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56894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Arial" w:hAnsi="Arial" w:eastAsia="等线" w:cs="Arial"/>
          <w:b/>
          <w:bCs w:val="0"/>
          <w:sz w:val="30"/>
          <w:szCs w:val="30"/>
        </w:rPr>
      </w:pPr>
      <w:bookmarkStart w:id="0" w:name="heading_2"/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>Q</w:t>
      </w:r>
      <w:bookmarkEnd w:id="0"/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>1-2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：报告题目、目录有什么硬性要求？</w:t>
      </w:r>
    </w:p>
    <w:p w14:paraId="5837B52B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sz w:val="22"/>
          <w:szCs w:val="22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题目：简洁概括课题内容，字数严格控制在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20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个汉字以内；目录：需按照三级标题规范编写，标题内容与正文完全一致，必须使用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Word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自动生成目录，禁止手动输入排版，目录单独成页。</w:t>
      </w:r>
    </w:p>
    <w:p w14:paraId="5AB8354A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Arial" w:hAnsi="Arial" w:eastAsia="等线" w:cs="Arial"/>
          <w:sz w:val="22"/>
          <w:szCs w:val="22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>Q1-3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：摘要和关键词的标准规范是什么？</w:t>
      </w:r>
    </w:p>
    <w:p w14:paraId="6254D514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sz w:val="22"/>
          <w:szCs w:val="22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摘要：字数控制在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250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字左右，完整概括课题研究内容、使用方法、核心成果与最终结论，语言精简正式；关键词：选取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3-5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个核心专业词汇，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“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关键词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”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字样为宋体小四号加粗，关键词内容为宋体小四号，词汇之间用；分隔。</w:t>
      </w:r>
    </w:p>
    <w:p w14:paraId="654C5C8C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Arial" w:hAnsi="Arial" w:eastAsia="等线" w:cs="Arial"/>
          <w:b/>
          <w:bCs w:val="0"/>
          <w:sz w:val="30"/>
          <w:szCs w:val="30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>Q1-4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：网站类实践报告正文写作有什么专属要求？</w:t>
      </w:r>
    </w:p>
    <w:p w14:paraId="7DA972DE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sz w:val="22"/>
          <w:szCs w:val="22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本课题属于实践报告类正文，需严格遵循规范：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1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、开篇写明实习单位简介、实习内容、选题目的与意义，该部分字数不得超过正文总字数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15%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；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2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、主体内容必须结合网站开发实际案例、实操过程展开分析，搭配理论知识提炼总结，禁止纯文字堆砌、无实操内容；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3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、全文公式、图表、符号、计量单位均需遵循国家规范标准。</w:t>
      </w:r>
    </w:p>
    <w:p w14:paraId="75AF7ED5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Arial" w:hAnsi="Arial" w:eastAsia="等线" w:cs="Arial"/>
          <w:b/>
          <w:bCs w:val="0"/>
          <w:sz w:val="30"/>
          <w:szCs w:val="30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>Q1-5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：报告结论、致谢、参考文献、附录需要写哪些内容？</w:t>
      </w:r>
    </w:p>
    <w:p w14:paraId="50AEDDD6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sz w:val="22"/>
          <w:szCs w:val="22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1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、结论：全面归纳整个网站开发研究工作，总结成果，客观说明项目存在的不足，同时给出后续优化、深入研究的建议；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2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、致谢：简述本次毕设撰写、项目开发的心得体会，对指导老师、相关协助人员表达感谢；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3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、参考文献：选取权威、贴合课题的资料，严格按照期刊、书籍、网页的对应格式规范著录，保证内容真实有效；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4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、附录：收录不便放入正文但不可或缺的内容，如完整源码、完整数据表、工具测试日志、拓扑完整配置命令等参考资料。</w:t>
      </w:r>
    </w:p>
    <w:p w14:paraId="13DBDE7A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Arial" w:hAnsi="Arial" w:eastAsia="等线" w:cs="Arial"/>
          <w:b/>
          <w:bCs w:val="0"/>
          <w:sz w:val="30"/>
          <w:szCs w:val="30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>Q1-6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：毕业综合实践报告字数要求是多少？</w:t>
      </w:r>
    </w:p>
    <w:p w14:paraId="36AACE06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sz w:val="22"/>
          <w:szCs w:val="22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按照学院硬性规定，报告</w:t>
      </w:r>
      <w:r>
        <w:rPr>
          <w:rFonts w:hint="eastAsia" w:ascii="等线" w:hAnsi="等线" w:eastAsia="等线" w:cs="等线"/>
          <w:color w:val="FF0000"/>
          <w:kern w:val="0"/>
          <w:sz w:val="22"/>
          <w:szCs w:val="22"/>
          <w:lang w:val="en-US" w:eastAsia="zh-CN" w:bidi="ar"/>
        </w:rPr>
        <w:t>正文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有效信息量不少于</w:t>
      </w:r>
      <w:r>
        <w:rPr>
          <w:rFonts w:hint="default" w:ascii="Arial" w:hAnsi="Arial" w:eastAsia="等线" w:cs="Arial"/>
          <w:color w:val="FF0000"/>
          <w:kern w:val="0"/>
          <w:sz w:val="22"/>
          <w:szCs w:val="22"/>
          <w:lang w:val="en-US" w:eastAsia="zh-CN" w:bidi="ar"/>
        </w:rPr>
        <w:t>3000</w:t>
      </w:r>
      <w:r>
        <w:rPr>
          <w:rFonts w:hint="eastAsia" w:ascii="等线" w:hAnsi="等线" w:eastAsia="等线" w:cs="等线"/>
          <w:color w:val="FF0000"/>
          <w:kern w:val="0"/>
          <w:sz w:val="22"/>
          <w:szCs w:val="22"/>
          <w:lang w:val="en-US" w:eastAsia="zh-CN" w:bidi="ar"/>
        </w:rPr>
        <w:t>字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，封面、目录、摘要、致谢、参考文献、附录</w:t>
      </w:r>
      <w:r>
        <w:rPr>
          <w:rFonts w:hint="eastAsia" w:ascii="等线" w:hAnsi="等线" w:eastAsia="等线" w:cs="等线"/>
          <w:color w:val="FF0000"/>
          <w:kern w:val="0"/>
          <w:sz w:val="22"/>
          <w:szCs w:val="22"/>
          <w:lang w:val="en-US" w:eastAsia="zh-CN" w:bidi="ar"/>
        </w:rPr>
        <w:t>不计入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正文字数。</w:t>
      </w:r>
    </w:p>
    <w:p w14:paraId="1773CE07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Arial" w:hAnsi="Arial" w:eastAsia="等线" w:cs="Arial"/>
          <w:b/>
          <w:bCs w:val="0"/>
          <w:sz w:val="30"/>
          <w:szCs w:val="30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>Q1-7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：报告页面边距、行距、缩进等格式标准是什么？</w:t>
      </w:r>
    </w:p>
    <w:p w14:paraId="396CC7D8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sz w:val="22"/>
          <w:szCs w:val="22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1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、纸张：统一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A4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纸排版打印；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2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、页边距：左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3cm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、右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2cm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、上下各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2.5cm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；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3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、正文：宋体小四号、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1.5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倍行距、段落首行缩进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2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个字符；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4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、所有插图、图表需规范编号，</w:t>
      </w:r>
      <w:r>
        <w:rPr>
          <w:rFonts w:hint="eastAsia" w:ascii="等线" w:hAnsi="等线" w:eastAsia="等线" w:cs="等线"/>
          <w:color w:val="FF0000"/>
          <w:kern w:val="0"/>
          <w:sz w:val="22"/>
          <w:szCs w:val="22"/>
          <w:lang w:val="en-US" w:eastAsia="zh-CN" w:bidi="ar"/>
        </w:rPr>
        <w:t>图表标题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居中，字号比正文小一号。</w:t>
      </w:r>
    </w:p>
    <w:p w14:paraId="0392275E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Arial" w:hAnsi="Arial" w:eastAsia="等线" w:cs="Arial"/>
          <w:b/>
          <w:bCs w:val="0"/>
          <w:sz w:val="30"/>
          <w:szCs w:val="30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>Q1-8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：报告标题层级格式和字体规范怎么设置？</w:t>
      </w:r>
    </w:p>
    <w:p w14:paraId="5455C0FD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sz w:val="22"/>
          <w:szCs w:val="22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1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、标题层级：可使用「一、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(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一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)1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(1)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」或「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1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1.1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1.1.1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」两种规范格式，所有标题左侧空两字符；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2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、字体格式：一级标题、二级标题宋体小四号加粗，三级标题宋体小四号；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3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、目录标题宋体三号加粗居中，目录内容宋体小四号；致谢、附录、参考文献标题宋体三号加粗居中，内容均为宋体小四号。</w:t>
      </w:r>
    </w:p>
    <w:p w14:paraId="570236FC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Arial" w:hAnsi="Arial" w:eastAsia="等线" w:cs="Arial"/>
          <w:b/>
          <w:bCs w:val="0"/>
          <w:sz w:val="30"/>
          <w:szCs w:val="30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>Q1-9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：报告页码格式有什么区分要求？</w:t>
      </w:r>
    </w:p>
    <w:p w14:paraId="680B5AC9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sz w:val="22"/>
          <w:szCs w:val="22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1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、目录页单独编码，使用罗马数字（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Ⅰ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Ⅱ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Ⅲ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），页面底部居中；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2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、正文及后续内容页码使用阿拉伯数字，从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1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开始计数，页面底部居中；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3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、所有页码字体统一为宋体小五号。</w:t>
      </w:r>
    </w:p>
    <w:p w14:paraId="2DD7CF32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Arial" w:hAnsi="Arial" w:eastAsia="等线" w:cs="Arial"/>
          <w:b/>
          <w:bCs w:val="0"/>
          <w:sz w:val="30"/>
          <w:szCs w:val="30"/>
        </w:rPr>
      </w:pP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>Q13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：参考文献不同类型资料的著录格式怎么写？</w:t>
      </w:r>
    </w:p>
    <w:p w14:paraId="71F8D4D7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Arial" w:hAnsi="Arial" w:eastAsia="等线" w:cs="Arial"/>
          <w:sz w:val="22"/>
          <w:szCs w:val="22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严格按照学院规范区分三类格式：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1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、期刊：著者姓名、论文名、期刊名称、出版年、卷号（期号）、起止页码；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2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、书籍：著者姓名、书名、版次（第一版不标注）、出版者、出版年、起止页码；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3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、网页：著者姓名、论文名、来源、网页、发表时间。所有参考文献内容真实、权威，贴合课题内容。</w:t>
      </w:r>
    </w:p>
    <w:p w14:paraId="1A2566E7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Calibri" w:hAnsi="Calibri" w:eastAsia="宋体" w:cs="Times New Roman"/>
          <w:sz w:val="21"/>
          <w:szCs w:val="21"/>
        </w:rPr>
      </w:pPr>
      <w:bookmarkStart w:id="1" w:name="heading_5"/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>Q4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：</w:t>
      </w:r>
      <w:bookmarkEnd w:id="1"/>
      <w:r>
        <w:rPr>
          <w:rFonts w:hint="eastAsia" w:ascii="等线" w:hAnsi="等线" w:eastAsia="等线" w:cs="等线"/>
          <w:b/>
          <w:bCs w:val="0"/>
          <w:color w:val="FF0000"/>
          <w:kern w:val="0"/>
          <w:sz w:val="30"/>
          <w:szCs w:val="30"/>
          <w:lang w:val="en-US" w:eastAsia="zh-CN" w:bidi="ar"/>
        </w:rPr>
        <w:t>网站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方向的毕业综合实践报告，标准写作框架是什么？</w:t>
      </w:r>
    </w:p>
    <w:p w14:paraId="60422913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eastAsia="宋体" w:cs="Times New Roman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1. </w:t>
      </w:r>
      <w:r>
        <w:rPr>
          <w:rFonts w:hint="eastAsia" w:ascii="等线" w:hAnsi="等线" w:eastAsia="等线" w:cs="等线"/>
          <w:b/>
          <w:bCs w:val="0"/>
          <w:kern w:val="0"/>
          <w:sz w:val="22"/>
          <w:szCs w:val="22"/>
          <w:lang w:val="en-US" w:eastAsia="zh-CN" w:bidi="ar"/>
        </w:rPr>
        <w:t>引言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：介绍个人实习公司基本情况，结合实习场景说明本次网站开发的背景、目的、实际应用价值，说明选题原因；</w:t>
      </w:r>
    </w:p>
    <w:p w14:paraId="75C18DC6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eastAsia="宋体" w:cs="Times New Roman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2. </w:t>
      </w:r>
      <w:r>
        <w:rPr>
          <w:rFonts w:hint="eastAsia" w:ascii="等线" w:hAnsi="等线" w:eastAsia="等线" w:cs="等线"/>
          <w:b/>
          <w:bCs w:val="0"/>
          <w:kern w:val="0"/>
          <w:sz w:val="22"/>
          <w:szCs w:val="22"/>
          <w:lang w:val="en-US" w:eastAsia="zh-CN" w:bidi="ar"/>
        </w:rPr>
        <w:t>需求分析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：梳理网站功能性需求（用户功能、管理员功能）、非功能性需求（稳定性、安全性、兼容性），可搭配需求清单、用例图辅助说明；</w:t>
      </w:r>
    </w:p>
    <w:p w14:paraId="656BA086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eastAsia="宋体" w:cs="Times New Roman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3. </w:t>
      </w:r>
      <w:r>
        <w:rPr>
          <w:rFonts w:hint="eastAsia" w:ascii="等线" w:hAnsi="等线" w:eastAsia="等线" w:cs="等线"/>
          <w:b/>
          <w:bCs w:val="0"/>
          <w:kern w:val="0"/>
          <w:sz w:val="22"/>
          <w:szCs w:val="22"/>
          <w:lang w:val="en-US" w:eastAsia="zh-CN" w:bidi="ar"/>
        </w:rPr>
        <w:t>数据库设计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：绘制完整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ER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关系图，详细说明数据库表结构、字段含义、数据类型，讲解索引设置规则、主键外键设计思路，说明设计合理性；</w:t>
      </w:r>
    </w:p>
    <w:p w14:paraId="31751521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eastAsia="宋体" w:cs="Times New Roman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4. </w:t>
      </w:r>
      <w:r>
        <w:rPr>
          <w:rFonts w:hint="eastAsia" w:ascii="等线" w:hAnsi="等线" w:eastAsia="等线" w:cs="等线"/>
          <w:b/>
          <w:bCs w:val="0"/>
          <w:kern w:val="0"/>
          <w:sz w:val="22"/>
          <w:szCs w:val="22"/>
          <w:lang w:val="en-US" w:eastAsia="zh-CN" w:bidi="ar"/>
        </w:rPr>
        <w:t>代码实现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：介绍开发技术栈、核心功能代码逻辑，选取登录、数据增删改查、权限管理等核心模块展示关键代码，讲解代码设计思路；</w:t>
      </w:r>
    </w:p>
    <w:p w14:paraId="2C518FB1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eastAsia="宋体" w:cs="Times New Roman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5. </w:t>
      </w:r>
      <w:r>
        <w:rPr>
          <w:rFonts w:hint="eastAsia" w:ascii="等线" w:hAnsi="等线" w:eastAsia="等线" w:cs="等线"/>
          <w:b/>
          <w:bCs w:val="0"/>
          <w:kern w:val="0"/>
          <w:sz w:val="22"/>
          <w:szCs w:val="22"/>
          <w:lang w:val="en-US" w:eastAsia="zh-CN" w:bidi="ar"/>
        </w:rPr>
        <w:t>功能实现效果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：搭配清晰页面截图，分模块展示前台用户端、后台管理端所有已实现功能，附带文字说明操作流程与效果；</w:t>
      </w:r>
    </w:p>
    <w:p w14:paraId="14FA6709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eastAsia="宋体" w:cs="Times New Roman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6. </w:t>
      </w:r>
      <w:r>
        <w:rPr>
          <w:rFonts w:hint="eastAsia" w:ascii="等线" w:hAnsi="等线" w:eastAsia="等线" w:cs="等线"/>
          <w:b/>
          <w:bCs w:val="0"/>
          <w:kern w:val="0"/>
          <w:sz w:val="22"/>
          <w:szCs w:val="22"/>
          <w:lang w:val="en-US" w:eastAsia="zh-CN" w:bidi="ar"/>
        </w:rPr>
        <w:t>安全渗透测试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：使用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sqlmap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等专业工具对你做的网站进行漏洞扫描与渗透测试，记录测试过程、测试命令、扫描结果，说明网站无高危漏洞、安全性达标；</w:t>
      </w:r>
    </w:p>
    <w:p w14:paraId="55639519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eastAsia="宋体" w:cs="Times New Roman"/>
          <w:sz w:val="21"/>
          <w:szCs w:val="21"/>
        </w:rPr>
      </w:pP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 xml:space="preserve">7. </w:t>
      </w:r>
      <w:r>
        <w:rPr>
          <w:rFonts w:hint="eastAsia" w:ascii="等线" w:hAnsi="等线" w:eastAsia="等线" w:cs="等线"/>
          <w:b/>
          <w:bCs w:val="0"/>
          <w:kern w:val="0"/>
          <w:sz w:val="22"/>
          <w:szCs w:val="22"/>
          <w:lang w:val="en-US" w:eastAsia="zh-CN" w:bidi="ar"/>
        </w:rPr>
        <w:t>实践心得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：总结网站开发全过程的收获、遇到的问题与解决方法、技术成长、职业感悟，贴合实习与项目实践经历。</w:t>
      </w:r>
    </w:p>
    <w:p w14:paraId="1240B391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Calibri" w:hAnsi="Calibri" w:eastAsia="宋体" w:cs="Times New Roman"/>
          <w:sz w:val="21"/>
          <w:szCs w:val="21"/>
        </w:rPr>
      </w:pPr>
      <w:bookmarkStart w:id="2" w:name="heading_6"/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>Q5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：数据库部分不知道写什么，索引、</w:t>
      </w: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>ER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图必须要有吗？</w:t>
      </w:r>
      <w:bookmarkEnd w:id="2"/>
    </w:p>
    <w:p w14:paraId="52729997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eastAsia="宋体" w:cs="Times New Roman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必须要有，是网站毕设核心得分点。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ER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图需完整展示所有实体、属性及实体间关系；表结构要清晰罗列核心数据表；同时需要说明索引的作用，比如主键索引、普通索引的设置场景，解释为何如此设计，提升报告专业性。</w:t>
      </w:r>
    </w:p>
    <w:p w14:paraId="2EE63AED">
      <w:pPr>
        <w:keepNext w:val="0"/>
        <w:keepLines w:val="0"/>
        <w:widowControl w:val="0"/>
        <w:suppressLineNumbers w:val="0"/>
        <w:spacing w:before="300" w:beforeAutospacing="0" w:after="120" w:afterAutospacing="0" w:line="288" w:lineRule="auto"/>
        <w:ind w:left="0" w:right="0"/>
        <w:jc w:val="left"/>
        <w:outlineLvl w:val="2"/>
        <w:rPr>
          <w:rFonts w:hint="default" w:ascii="Calibri" w:hAnsi="Calibri" w:eastAsia="宋体" w:cs="Times New Roman"/>
          <w:sz w:val="21"/>
          <w:szCs w:val="21"/>
        </w:rPr>
      </w:pPr>
      <w:bookmarkStart w:id="3" w:name="heading_7"/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>Q6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：渗透测试部分怎么写？必须用</w:t>
      </w:r>
      <w:r>
        <w:rPr>
          <w:rFonts w:hint="default" w:ascii="Arial" w:hAnsi="Arial" w:eastAsia="等线" w:cs="Arial"/>
          <w:b/>
          <w:bCs w:val="0"/>
          <w:kern w:val="0"/>
          <w:sz w:val="30"/>
          <w:szCs w:val="30"/>
          <w:lang w:val="en-US" w:eastAsia="zh-CN" w:bidi="ar"/>
        </w:rPr>
        <w:t>sqlmap</w:t>
      </w:r>
      <w:r>
        <w:rPr>
          <w:rFonts w:hint="eastAsia" w:ascii="等线" w:hAnsi="等线" w:eastAsia="等线" w:cs="等线"/>
          <w:b/>
          <w:bCs w:val="0"/>
          <w:kern w:val="0"/>
          <w:sz w:val="30"/>
          <w:szCs w:val="30"/>
          <w:lang w:val="en-US" w:eastAsia="zh-CN" w:bidi="ar"/>
        </w:rPr>
        <w:t>吗？</w:t>
      </w:r>
      <w:bookmarkEnd w:id="3"/>
    </w:p>
    <w:p w14:paraId="4C2144D3">
      <w:pPr>
        <w:keepNext w:val="0"/>
        <w:keepLines w:val="0"/>
        <w:widowControl w:val="0"/>
        <w:suppressLineNumbers w:val="0"/>
        <w:spacing w:before="120" w:beforeAutospacing="0" w:after="120" w:afterAutospacing="0" w:line="288" w:lineRule="auto"/>
        <w:ind w:left="0" w:right="0"/>
        <w:jc w:val="left"/>
        <w:rPr>
          <w:rFonts w:hint="default" w:ascii="Calibri" w:hAnsi="Calibri" w:eastAsia="宋体" w:cs="Times New Roman"/>
          <w:sz w:val="21"/>
          <w:szCs w:val="21"/>
        </w:rPr>
      </w:pP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网站方向建议优先使用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sqlmap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进行</w:t>
      </w:r>
      <w:r>
        <w:rPr>
          <w:rFonts w:hint="default" w:ascii="Arial" w:hAnsi="Arial" w:eastAsia="等线" w:cs="Arial"/>
          <w:kern w:val="0"/>
          <w:sz w:val="22"/>
          <w:szCs w:val="22"/>
          <w:lang w:val="en-US" w:eastAsia="zh-CN" w:bidi="ar"/>
        </w:rPr>
        <w:t>SQL</w:t>
      </w:r>
      <w:r>
        <w:rPr>
          <w:rFonts w:hint="eastAsia" w:ascii="等线" w:hAnsi="等线" w:eastAsia="等线" w:cs="等线"/>
          <w:kern w:val="0"/>
          <w:sz w:val="22"/>
          <w:szCs w:val="22"/>
          <w:lang w:val="en-US" w:eastAsia="zh-CN" w:bidi="ar"/>
        </w:rPr>
        <w:t>注入漏洞扫描，贴合专业要求。写作时不用复杂数据，只需记录测试过程、操作步骤、扫描结果，明确说明本次测试未扫描出明显高危漏洞，网站整体安全合规即可，是加分核心模块。</w:t>
      </w:r>
    </w:p>
    <w:p w14:paraId="5744266D">
      <w:bookmarkStart w:id="4" w:name="_GoBack"/>
      <w:bookmarkEnd w:id="4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476803"/>
    <w:rsid w:val="3A804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3809</Words>
  <Characters>4199</Characters>
  <Lines>0</Lines>
  <Paragraphs>0</Paragraphs>
  <TotalTime>1</TotalTime>
  <ScaleCrop>false</ScaleCrop>
  <LinksUpToDate>false</LinksUpToDate>
  <CharactersWithSpaces>4232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2026-05-04T09:09:00Z</dcterms:created>
  <dc:creator>Administrator</dc:creator>
  <cp:lastModifiedBy>easy-</cp:lastModifiedBy>
  <dcterms:modified xsi:type="dcterms:W3CDTF">2026-05-06T18:29:27Z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eyJoZGlkIjoiM2FiZDIzMjBhYjY3YjcwYmIxYWI1NjM4YzVmYjEyMDMiLCJ1c2VySWQiOiI0MzE5MzY5MjAifQ==</vt:lpwstr>
  </property>
  <property fmtid="{D5CDD505-2E9C-101B-9397-08002B2CF9AE}" pid="4" name="ICV">
    <vt:lpwstr>922DDAA432044B3286D6E789B2ED57DF_12</vt:lpwstr>
  </property>
</Properties>
</file>