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386" w14:textId="627C6E71" w:rsidR="0099209D" w:rsidRPr="00C941A8" w:rsidRDefault="00C7082B" w:rsidP="00C941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Issue2: </w:t>
      </w:r>
      <w:r w:rsidR="00A36183">
        <w:rPr>
          <w:rFonts w:hint="eastAsia"/>
          <w:b/>
          <w:sz w:val="36"/>
          <w:szCs w:val="36"/>
        </w:rPr>
        <w:t>呆萌</w:t>
      </w:r>
      <w:r w:rsidR="00CB2BA4" w:rsidRPr="00C941A8">
        <w:rPr>
          <w:rFonts w:hint="eastAsia"/>
          <w:b/>
          <w:sz w:val="36"/>
          <w:szCs w:val="36"/>
        </w:rPr>
        <w:t>看门狗</w:t>
      </w:r>
    </w:p>
    <w:p w14:paraId="602483EF" w14:textId="4E96D99D" w:rsidR="00CB2BA4" w:rsidRDefault="00CB2BA4">
      <w:r>
        <w:rPr>
          <w:rFonts w:hint="eastAsia"/>
        </w:rPr>
        <w:t>让程序</w:t>
      </w:r>
      <w:r w:rsidR="002E7CFD">
        <w:rPr>
          <w:rFonts w:hint="eastAsia"/>
        </w:rPr>
        <w:t>直接</w:t>
      </w:r>
      <w:r>
        <w:rPr>
          <w:rFonts w:hint="eastAsia"/>
        </w:rPr>
        <w:t>退出在LabVIEW里面</w:t>
      </w:r>
      <w:r w:rsidR="00BE14B3">
        <w:rPr>
          <w:rFonts w:hint="eastAsia"/>
        </w:rPr>
        <w:t>看似十分</w:t>
      </w:r>
      <w:r>
        <w:rPr>
          <w:rFonts w:hint="eastAsia"/>
        </w:rPr>
        <w:t>简单！直接用自带模块</w:t>
      </w:r>
      <w:r>
        <w:rPr>
          <w:noProof/>
        </w:rPr>
        <w:drawing>
          <wp:inline distT="0" distB="0" distL="0" distR="0" wp14:anchorId="633C3469" wp14:editId="36CB5751">
            <wp:extent cx="274320" cy="27807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66" cy="2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就可以解决</w:t>
      </w:r>
      <w:r w:rsidR="009A05CC">
        <w:rPr>
          <w:rFonts w:hint="eastAsia"/>
        </w:rPr>
        <w:t>。</w:t>
      </w:r>
      <w:r>
        <w:rPr>
          <w:rFonts w:hint="eastAsia"/>
        </w:rPr>
        <w:t>实际上这样做对</w:t>
      </w:r>
      <w:r w:rsidR="00BD0E44">
        <w:rPr>
          <w:rFonts w:hint="eastAsia"/>
        </w:rPr>
        <w:t>向</w:t>
      </w:r>
      <w:r>
        <w:rPr>
          <w:rFonts w:hint="eastAsia"/>
        </w:rPr>
        <w:t>操作系统</w:t>
      </w:r>
      <w:r w:rsidR="00BD0E44">
        <w:rPr>
          <w:rFonts w:hint="eastAsia"/>
        </w:rPr>
        <w:t>申请的</w:t>
      </w:r>
      <w:r>
        <w:rPr>
          <w:rFonts w:hint="eastAsia"/>
        </w:rPr>
        <w:t>资源</w:t>
      </w:r>
      <w:r w:rsidR="00EF2C5C">
        <w:rPr>
          <w:rFonts w:hint="eastAsia"/>
        </w:rPr>
        <w:t>极</w:t>
      </w:r>
      <w:r>
        <w:rPr>
          <w:rFonts w:hint="eastAsia"/>
        </w:rPr>
        <w:t>不负责任，而且在仪器</w:t>
      </w:r>
      <w:r w:rsidR="00C57A66">
        <w:rPr>
          <w:rFonts w:hint="eastAsia"/>
        </w:rPr>
        <w:t>控制</w:t>
      </w:r>
      <w:r>
        <w:rPr>
          <w:rFonts w:hint="eastAsia"/>
        </w:rPr>
        <w:t>编程时会</w:t>
      </w:r>
      <w:r w:rsidR="003E2FFF">
        <w:rPr>
          <w:rFonts w:hint="eastAsia"/>
        </w:rPr>
        <w:t>引发</w:t>
      </w:r>
      <w:r>
        <w:rPr>
          <w:rFonts w:hint="eastAsia"/>
        </w:rPr>
        <w:t>一些意想不到的麻烦。</w:t>
      </w:r>
      <w:r w:rsidR="007F188A">
        <w:rPr>
          <w:rFonts w:hint="eastAsia"/>
        </w:rPr>
        <w:t>在任何的开发过程中，除非不得已，</w:t>
      </w:r>
      <w:r w:rsidR="00BD0E44">
        <w:rPr>
          <w:rFonts w:hint="eastAsia"/>
        </w:rPr>
        <w:t>通常</w:t>
      </w:r>
      <w:r w:rsidR="00043EAC">
        <w:rPr>
          <w:rFonts w:hint="eastAsia"/>
        </w:rPr>
        <w:t>推荐</w:t>
      </w:r>
      <w:r w:rsidR="00BD0E44">
        <w:rPr>
          <w:rFonts w:hint="eastAsia"/>
        </w:rPr>
        <w:t>线程的自然退出。</w:t>
      </w:r>
      <w:r w:rsidR="00C6138D">
        <w:rPr>
          <w:rFonts w:hint="eastAsia"/>
        </w:rPr>
        <w:t>这</w:t>
      </w:r>
      <w:r w:rsidR="00E30302">
        <w:rPr>
          <w:rFonts w:hint="eastAsia"/>
        </w:rPr>
        <w:t>种非凡时刻</w:t>
      </w:r>
      <w:r w:rsidR="00C6138D">
        <w:rPr>
          <w:rFonts w:hint="eastAsia"/>
        </w:rPr>
        <w:t>你是否应该考虑一下守护线程</w:t>
      </w:r>
      <w:r w:rsidR="00CB3445">
        <w:rPr>
          <w:rFonts w:hint="eastAsia"/>
        </w:rPr>
        <w:t>？</w:t>
      </w:r>
      <w:bookmarkStart w:id="0" w:name="_GoBack"/>
      <w:bookmarkEnd w:id="0"/>
      <w:r w:rsidR="00E30302">
        <w:rPr>
          <w:rFonts w:hint="eastAsia"/>
        </w:rPr>
        <w:t>（滑稽.</w:t>
      </w:r>
      <w:r w:rsidR="00E30302">
        <w:t>jpg</w:t>
      </w:r>
      <w:r w:rsidR="00E30302">
        <w:rPr>
          <w:rFonts w:hint="eastAsia"/>
        </w:rPr>
        <w:t>）</w:t>
      </w:r>
    </w:p>
    <w:p w14:paraId="3A862D29" w14:textId="5AC3DC10" w:rsidR="00B20112" w:rsidRDefault="00BD0E44">
      <w:r w:rsidRPr="00C941A8">
        <w:rPr>
          <w:rFonts w:hint="eastAsia"/>
          <w:b/>
        </w:rPr>
        <w:t>问题描述</w:t>
      </w:r>
      <w:r>
        <w:rPr>
          <w:rFonts w:hint="eastAsia"/>
        </w:rPr>
        <w:t>：</w:t>
      </w:r>
      <w:r w:rsidR="00E56E64">
        <w:rPr>
          <w:rFonts w:hint="eastAsia"/>
        </w:rPr>
        <w:t>修改</w:t>
      </w:r>
      <w:r w:rsidR="00AE4118">
        <w:rPr>
          <w:rFonts w:hint="eastAsia"/>
        </w:rPr>
        <w:t>附带程序“</w:t>
      </w:r>
      <w:r w:rsidR="002464D8">
        <w:rPr>
          <w:rFonts w:hint="eastAsia"/>
        </w:rPr>
        <w:t>Adorkable</w:t>
      </w:r>
      <w:r w:rsidR="00AE4118">
        <w:rPr>
          <w:rFonts w:hint="eastAsia"/>
        </w:rPr>
        <w:t>WatchDog</w:t>
      </w:r>
      <w:r w:rsidR="00AE4118">
        <w:t>.vi</w:t>
      </w:r>
      <w:r w:rsidR="00AE4118">
        <w:rPr>
          <w:rFonts w:hint="eastAsia"/>
        </w:rPr>
        <w:t>”</w:t>
      </w:r>
      <w:r w:rsidR="000F29CA">
        <w:rPr>
          <w:rFonts w:hint="eastAsia"/>
        </w:rPr>
        <w:t>。</w:t>
      </w:r>
    </w:p>
    <w:p w14:paraId="1ADFB31E" w14:textId="615CA72C" w:rsidR="00DB22D1" w:rsidRDefault="000C5013">
      <w:r w:rsidRPr="00C941A8"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10E3F4A9" w14:textId="15C50A3B" w:rsidR="00BD0E44" w:rsidRDefault="000C5013" w:rsidP="00DB22D1">
      <w:pPr>
        <w:pStyle w:val="a5"/>
        <w:numPr>
          <w:ilvl w:val="0"/>
          <w:numId w:val="1"/>
        </w:numPr>
      </w:pPr>
      <w:r>
        <w:rPr>
          <w:rFonts w:hint="eastAsia"/>
        </w:rPr>
        <w:t>只允许</w:t>
      </w:r>
      <w:r w:rsidR="00A20BB3">
        <w:rPr>
          <w:rFonts w:hint="eastAsia"/>
        </w:rPr>
        <w:t>且必须</w:t>
      </w:r>
      <w:r>
        <w:rPr>
          <w:rFonts w:hint="eastAsia"/>
        </w:rPr>
        <w:t>安置一个stop</w:t>
      </w:r>
      <w:r>
        <w:t xml:space="preserve"> </w:t>
      </w:r>
      <w:r>
        <w:rPr>
          <w:rFonts w:hint="eastAsia"/>
        </w:rPr>
        <w:t>button</w:t>
      </w:r>
      <w:r w:rsidR="00D645AD">
        <w:rPr>
          <w:rFonts w:hint="eastAsia"/>
        </w:rPr>
        <w:t>。</w:t>
      </w:r>
      <w:r w:rsidR="00C661A4">
        <w:rPr>
          <w:rFonts w:hint="eastAsia"/>
        </w:rPr>
        <w:t>按下stop</w:t>
      </w:r>
      <w:r w:rsidR="00C661A4">
        <w:t xml:space="preserve"> </w:t>
      </w:r>
      <w:r w:rsidR="00C661A4">
        <w:rPr>
          <w:rFonts w:hint="eastAsia"/>
        </w:rPr>
        <w:t>button的</w:t>
      </w:r>
      <w:r w:rsidR="00D645AD">
        <w:rPr>
          <w:rFonts w:hint="eastAsia"/>
        </w:rPr>
        <w:t>效果是</w:t>
      </w:r>
      <w:r>
        <w:rPr>
          <w:rFonts w:hint="eastAsia"/>
        </w:rPr>
        <w:t>可以在程序运行的任意时段，停止并且在3</w:t>
      </w:r>
      <w:r>
        <w:t>00</w:t>
      </w:r>
      <w:r>
        <w:rPr>
          <w:rFonts w:hint="eastAsia"/>
        </w:rPr>
        <w:t>ms以内退出程序。</w:t>
      </w:r>
    </w:p>
    <w:p w14:paraId="368133E3" w14:textId="2303B50C" w:rsidR="00DB22D1" w:rsidRDefault="00DB22D1" w:rsidP="00DB22D1">
      <w:pPr>
        <w:pStyle w:val="a5"/>
        <w:numPr>
          <w:ilvl w:val="0"/>
          <w:numId w:val="1"/>
        </w:numPr>
      </w:pPr>
      <w:r>
        <w:rPr>
          <w:rFonts w:hint="eastAsia"/>
        </w:rPr>
        <w:t>程序停止的时候，</w:t>
      </w:r>
      <w:r>
        <w:t>”</w:t>
      </w:r>
      <w:r>
        <w:rPr>
          <w:rFonts w:hint="eastAsia"/>
        </w:rPr>
        <w:t>InstrumentRunning</w:t>
      </w:r>
      <w:r>
        <w:t>?”</w:t>
      </w:r>
      <w:r w:rsidR="003050F1">
        <w:t xml:space="preserve"> </w:t>
      </w:r>
      <w:r>
        <w:rPr>
          <w:rFonts w:hint="eastAsia"/>
        </w:rPr>
        <w:t>和</w:t>
      </w:r>
      <w:r w:rsidR="003050F1">
        <w:rPr>
          <w:rFonts w:hint="eastAsia"/>
        </w:rPr>
        <w:t xml:space="preserve"> </w:t>
      </w:r>
      <w:r>
        <w:rPr>
          <w:rFonts w:hint="eastAsia"/>
        </w:rPr>
        <w:t>“Functioning</w:t>
      </w:r>
      <w:r>
        <w:t>?</w:t>
      </w:r>
      <w:r>
        <w:rPr>
          <w:rFonts w:hint="eastAsia"/>
        </w:rPr>
        <w:t>”</w:t>
      </w:r>
      <w:r w:rsidR="003050F1">
        <w:rPr>
          <w:rFonts w:hint="eastAsia"/>
        </w:rPr>
        <w:t xml:space="preserve"> </w:t>
      </w:r>
      <w:r>
        <w:rPr>
          <w:rFonts w:hint="eastAsia"/>
        </w:rPr>
        <w:t>指示灯必须处于熄灭状态。</w:t>
      </w:r>
    </w:p>
    <w:p w14:paraId="7A329A24" w14:textId="4CC51C9D" w:rsidR="00E94823" w:rsidRDefault="00E94823" w:rsidP="00B20112">
      <w:r w:rsidRPr="00C941A8">
        <w:rPr>
          <w:rFonts w:hint="eastAsia"/>
          <w:b/>
        </w:rPr>
        <w:t>依赖</w:t>
      </w:r>
      <w:r>
        <w:rPr>
          <w:rFonts w:hint="eastAsia"/>
        </w:rPr>
        <w:t>：LabVIEW</w:t>
      </w:r>
      <w:r>
        <w:t>2014</w:t>
      </w:r>
    </w:p>
    <w:p w14:paraId="1E2940A1" w14:textId="2AC87947" w:rsidR="00B20112" w:rsidRDefault="00B20112" w:rsidP="00C941A8">
      <w:pPr>
        <w:jc w:val="right"/>
      </w:pPr>
      <w:r>
        <w:t>Proposed by Yunong Wang</w:t>
      </w:r>
    </w:p>
    <w:p w14:paraId="67E16225" w14:textId="591C2F14" w:rsidR="00A1731F" w:rsidRDefault="00A1731F" w:rsidP="00C941A8">
      <w:pPr>
        <w:jc w:val="right"/>
      </w:pPr>
      <w:r>
        <w:t>2019.3.18</w:t>
      </w:r>
    </w:p>
    <w:sectPr w:rsidR="00A1731F" w:rsidSect="00AF37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0D1D"/>
    <w:multiLevelType w:val="hybridMultilevel"/>
    <w:tmpl w:val="51F2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D4"/>
    <w:rsid w:val="00043EAC"/>
    <w:rsid w:val="000C5013"/>
    <w:rsid w:val="000F29CA"/>
    <w:rsid w:val="002464D8"/>
    <w:rsid w:val="002E7CFD"/>
    <w:rsid w:val="003050F1"/>
    <w:rsid w:val="003B41DF"/>
    <w:rsid w:val="003E2FFF"/>
    <w:rsid w:val="004063A4"/>
    <w:rsid w:val="004F61D4"/>
    <w:rsid w:val="00501A0F"/>
    <w:rsid w:val="005219FB"/>
    <w:rsid w:val="005263E2"/>
    <w:rsid w:val="006B27BC"/>
    <w:rsid w:val="007F188A"/>
    <w:rsid w:val="009847EA"/>
    <w:rsid w:val="0099209D"/>
    <w:rsid w:val="009A05CC"/>
    <w:rsid w:val="00A070B2"/>
    <w:rsid w:val="00A1731F"/>
    <w:rsid w:val="00A20BB3"/>
    <w:rsid w:val="00A36183"/>
    <w:rsid w:val="00A9018F"/>
    <w:rsid w:val="00AE4118"/>
    <w:rsid w:val="00AF37C6"/>
    <w:rsid w:val="00B20112"/>
    <w:rsid w:val="00B22AD6"/>
    <w:rsid w:val="00BD0E44"/>
    <w:rsid w:val="00BE14B3"/>
    <w:rsid w:val="00C57A66"/>
    <w:rsid w:val="00C6138D"/>
    <w:rsid w:val="00C661A4"/>
    <w:rsid w:val="00C7082B"/>
    <w:rsid w:val="00C941A8"/>
    <w:rsid w:val="00CB2BA4"/>
    <w:rsid w:val="00CB3445"/>
    <w:rsid w:val="00D645AD"/>
    <w:rsid w:val="00DB22D1"/>
    <w:rsid w:val="00E30302"/>
    <w:rsid w:val="00E533EF"/>
    <w:rsid w:val="00E56E64"/>
    <w:rsid w:val="00E94823"/>
    <w:rsid w:val="00EA17FC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6627"/>
  <w15:chartTrackingRefBased/>
  <w15:docId w15:val="{EC94DFE9-3BF2-428A-B1A3-55A9B14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BA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B2BA4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DB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雨农</dc:creator>
  <cp:keywords/>
  <dc:description/>
  <cp:lastModifiedBy>王 雨农</cp:lastModifiedBy>
  <cp:revision>40</cp:revision>
  <dcterms:created xsi:type="dcterms:W3CDTF">2019-03-17T16:48:00Z</dcterms:created>
  <dcterms:modified xsi:type="dcterms:W3CDTF">2019-03-17T18:41:00Z</dcterms:modified>
</cp:coreProperties>
</file>