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950EE" w14:textId="77777777" w:rsidR="00EC090A" w:rsidRPr="00EC090A" w:rsidRDefault="00000000" w:rsidP="00EC090A">
      <w:pPr>
        <w:widowControl w:val="0"/>
        <w:autoSpaceDE w:val="0"/>
        <w:autoSpaceDN w:val="0"/>
        <w:spacing w:before="73" w:after="0" w:line="240" w:lineRule="auto"/>
        <w:ind w:left="1000" w:right="1047"/>
        <w:jc w:val="center"/>
        <w:rPr>
          <w:rFonts w:ascii="Times New Roman" w:eastAsia="Times New Roman" w:hAnsi="Times New Roman" w:cs="Times New Roman"/>
          <w:b/>
          <w:bCs/>
          <w:sz w:val="32"/>
          <w:szCs w:val="32"/>
          <w:lang w:val="en-US"/>
        </w:rPr>
      </w:pPr>
      <w:r w:rsidRPr="00EC090A">
        <w:rPr>
          <w:rFonts w:ascii="Times New Roman" w:eastAsia="Times New Roman" w:hAnsi="Times New Roman" w:cs="Times New Roman"/>
          <w:b/>
          <w:bCs/>
          <w:sz w:val="32"/>
          <w:szCs w:val="32"/>
          <w:lang w:val="en-US"/>
        </w:rPr>
        <w:t>Visvesvaraya Technological University</w:t>
      </w:r>
    </w:p>
    <w:p w14:paraId="2762A3D0" w14:textId="77777777" w:rsidR="00EC090A" w:rsidRPr="00EC090A" w:rsidRDefault="00EC090A" w:rsidP="00EC090A">
      <w:pPr>
        <w:widowControl w:val="0"/>
        <w:autoSpaceDE w:val="0"/>
        <w:autoSpaceDN w:val="0"/>
        <w:spacing w:before="2" w:after="0" w:line="240" w:lineRule="auto"/>
        <w:rPr>
          <w:rFonts w:ascii="Times New Roman" w:eastAsia="Times New Roman" w:hAnsi="Times New Roman" w:cs="Times New Roman"/>
          <w:b/>
          <w:sz w:val="42"/>
          <w:lang w:val="en-US"/>
        </w:rPr>
      </w:pPr>
    </w:p>
    <w:p w14:paraId="0E332507" w14:textId="77777777" w:rsidR="00EC090A" w:rsidRPr="00EC090A" w:rsidRDefault="00000000" w:rsidP="00EC090A">
      <w:pPr>
        <w:widowControl w:val="0"/>
        <w:autoSpaceDE w:val="0"/>
        <w:autoSpaceDN w:val="0"/>
        <w:spacing w:before="1" w:after="0" w:line="240" w:lineRule="auto"/>
        <w:ind w:left="1000" w:right="1042"/>
        <w:jc w:val="center"/>
        <w:rPr>
          <w:rFonts w:ascii="Times New Roman" w:eastAsia="Times New Roman" w:hAnsi="Times New Roman" w:cs="Times New Roman"/>
          <w:b/>
          <w:sz w:val="24"/>
          <w:lang w:val="en-US"/>
        </w:rPr>
      </w:pPr>
      <w:r w:rsidRPr="00EC090A">
        <w:rPr>
          <w:rFonts w:ascii="Times New Roman" w:eastAsia="Times New Roman" w:hAnsi="Times New Roman" w:cs="Times New Roman"/>
          <w:b/>
          <w:sz w:val="24"/>
          <w:lang w:val="en-US"/>
        </w:rPr>
        <w:t>Belagavi, Karnataka, 590 014.</w:t>
      </w:r>
    </w:p>
    <w:p w14:paraId="5B203570" w14:textId="77777777" w:rsidR="00EC090A" w:rsidRPr="00EC090A" w:rsidRDefault="00EC090A" w:rsidP="00EC090A">
      <w:pPr>
        <w:widowControl w:val="0"/>
        <w:autoSpaceDE w:val="0"/>
        <w:autoSpaceDN w:val="0"/>
        <w:spacing w:after="0" w:line="240" w:lineRule="auto"/>
        <w:rPr>
          <w:rFonts w:ascii="Times New Roman" w:eastAsia="Times New Roman" w:hAnsi="Times New Roman" w:cs="Times New Roman"/>
          <w:b/>
          <w:sz w:val="20"/>
          <w:lang w:val="en-US"/>
        </w:rPr>
      </w:pPr>
    </w:p>
    <w:p w14:paraId="7DAEF6DB" w14:textId="77777777" w:rsidR="00EC090A" w:rsidRPr="00EC090A" w:rsidRDefault="00000000" w:rsidP="00EC090A">
      <w:pPr>
        <w:widowControl w:val="0"/>
        <w:autoSpaceDE w:val="0"/>
        <w:autoSpaceDN w:val="0"/>
        <w:spacing w:before="1" w:after="0" w:line="240" w:lineRule="auto"/>
        <w:rPr>
          <w:rFonts w:ascii="Times New Roman" w:eastAsia="Times New Roman" w:hAnsi="Times New Roman" w:cs="Times New Roman"/>
          <w:b/>
          <w:sz w:val="25"/>
          <w:lang w:val="en-US"/>
        </w:rPr>
      </w:pPr>
      <w:r w:rsidRPr="00EC090A">
        <w:rPr>
          <w:rFonts w:ascii="Times New Roman" w:eastAsia="Times New Roman" w:hAnsi="Times New Roman" w:cs="Times New Roman"/>
          <w:noProof/>
          <w:lang w:val="en-US"/>
        </w:rPr>
        <w:drawing>
          <wp:anchor distT="0" distB="0" distL="0" distR="0" simplePos="0" relativeHeight="251659264" behindDoc="0" locked="0" layoutInCell="1" allowOverlap="1" wp14:anchorId="02F61198" wp14:editId="350DB7E1">
            <wp:simplePos x="0" y="0"/>
            <wp:positionH relativeFrom="page">
              <wp:posOffset>3309476</wp:posOffset>
            </wp:positionH>
            <wp:positionV relativeFrom="paragraph">
              <wp:posOffset>208513</wp:posOffset>
            </wp:positionV>
            <wp:extent cx="928688" cy="108013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7" cstate="print"/>
                    <a:stretch>
                      <a:fillRect/>
                    </a:stretch>
                  </pic:blipFill>
                  <pic:spPr>
                    <a:xfrm>
                      <a:off x="0" y="0"/>
                      <a:ext cx="928688" cy="1080134"/>
                    </a:xfrm>
                    <a:prstGeom prst="rect">
                      <a:avLst/>
                    </a:prstGeom>
                  </pic:spPr>
                </pic:pic>
              </a:graphicData>
            </a:graphic>
          </wp:anchor>
        </w:drawing>
      </w:r>
    </w:p>
    <w:p w14:paraId="3C412259" w14:textId="77777777" w:rsidR="00EC090A" w:rsidRPr="00EC090A" w:rsidRDefault="00EC090A" w:rsidP="00EC090A">
      <w:pPr>
        <w:widowControl w:val="0"/>
        <w:autoSpaceDE w:val="0"/>
        <w:autoSpaceDN w:val="0"/>
        <w:spacing w:before="1" w:after="0" w:line="240" w:lineRule="auto"/>
        <w:rPr>
          <w:rFonts w:ascii="Times New Roman" w:eastAsia="Times New Roman" w:hAnsi="Times New Roman" w:cs="Times New Roman"/>
          <w:b/>
          <w:sz w:val="18"/>
          <w:lang w:val="en-US"/>
        </w:rPr>
      </w:pPr>
    </w:p>
    <w:p w14:paraId="29CF94AA" w14:textId="77777777" w:rsidR="00EC090A" w:rsidRPr="00EC090A" w:rsidRDefault="00000000" w:rsidP="00EC090A">
      <w:pPr>
        <w:widowControl w:val="0"/>
        <w:autoSpaceDE w:val="0"/>
        <w:autoSpaceDN w:val="0"/>
        <w:spacing w:before="90" w:after="0" w:line="240" w:lineRule="auto"/>
        <w:ind w:left="1000" w:right="1000"/>
        <w:jc w:val="center"/>
        <w:rPr>
          <w:rFonts w:ascii="Times New Roman" w:eastAsia="Times New Roman" w:hAnsi="Times New Roman" w:cs="Times New Roman"/>
          <w:b/>
          <w:sz w:val="24"/>
          <w:lang w:val="en-US"/>
        </w:rPr>
      </w:pPr>
      <w:r w:rsidRPr="00EC090A">
        <w:rPr>
          <w:rFonts w:ascii="Times New Roman" w:eastAsia="Times New Roman" w:hAnsi="Times New Roman" w:cs="Times New Roman"/>
          <w:b/>
          <w:sz w:val="24"/>
          <w:lang w:val="en-US"/>
        </w:rPr>
        <w:t>AICTE Activity Point Programme on</w:t>
      </w:r>
    </w:p>
    <w:p w14:paraId="1B86F98E" w14:textId="77777777" w:rsidR="00EC090A" w:rsidRPr="00EC090A" w:rsidRDefault="00000000" w:rsidP="00EC090A">
      <w:pPr>
        <w:widowControl w:val="0"/>
        <w:autoSpaceDE w:val="0"/>
        <w:autoSpaceDN w:val="0"/>
        <w:spacing w:before="144" w:after="0" w:line="240" w:lineRule="auto"/>
        <w:ind w:left="1000" w:right="1017"/>
        <w:jc w:val="center"/>
        <w:rPr>
          <w:rFonts w:ascii="Times New Roman" w:eastAsia="Times New Roman" w:hAnsi="Times New Roman" w:cs="Times New Roman"/>
          <w:b/>
          <w:bCs/>
          <w:sz w:val="32"/>
          <w:szCs w:val="32"/>
          <w:lang w:val="en-US"/>
        </w:rPr>
      </w:pPr>
      <w:r w:rsidRPr="00EC090A">
        <w:rPr>
          <w:rFonts w:ascii="Times New Roman" w:eastAsia="Times New Roman" w:hAnsi="Times New Roman" w:cs="Times New Roman"/>
          <w:b/>
          <w:bCs/>
          <w:sz w:val="32"/>
          <w:szCs w:val="32"/>
          <w:lang w:val="en-US"/>
        </w:rPr>
        <w:t>“Doubling The Village Income”</w:t>
      </w:r>
    </w:p>
    <w:p w14:paraId="24206E1E" w14:textId="77777777" w:rsidR="00EC090A" w:rsidRPr="00EC090A" w:rsidRDefault="00000000" w:rsidP="00EC090A">
      <w:pPr>
        <w:widowControl w:val="0"/>
        <w:autoSpaceDE w:val="0"/>
        <w:autoSpaceDN w:val="0"/>
        <w:spacing w:before="201" w:after="0" w:line="240" w:lineRule="auto"/>
        <w:ind w:left="382" w:right="1618"/>
        <w:jc w:val="center"/>
        <w:rPr>
          <w:rFonts w:ascii="Times New Roman" w:eastAsia="Times New Roman" w:hAnsi="Times New Roman" w:cs="Times New Roman"/>
          <w:sz w:val="24"/>
          <w:lang w:val="en-US"/>
        </w:rPr>
      </w:pPr>
      <w:r w:rsidRPr="00EC090A">
        <w:rPr>
          <w:rFonts w:ascii="Times New Roman" w:eastAsia="Times New Roman" w:hAnsi="Times New Roman" w:cs="Times New Roman"/>
          <w:sz w:val="24"/>
          <w:lang w:val="en-US"/>
        </w:rPr>
        <w:t xml:space="preserve">                  (</w:t>
      </w:r>
      <w:r w:rsidRPr="00EC090A">
        <w:rPr>
          <w:rFonts w:ascii="Times New Roman" w:eastAsia="Times New Roman" w:hAnsi="Times New Roman" w:cs="Times New Roman"/>
          <w:sz w:val="20"/>
          <w:lang w:val="en-US"/>
        </w:rPr>
        <w:t>Non-Credit Activity of 2 Weeks (80-90 hours)</w:t>
      </w:r>
      <w:r w:rsidRPr="00EC090A">
        <w:rPr>
          <w:rFonts w:ascii="Times New Roman" w:eastAsia="Times New Roman" w:hAnsi="Times New Roman" w:cs="Times New Roman"/>
          <w:sz w:val="24"/>
          <w:lang w:val="en-US"/>
        </w:rPr>
        <w:t>)</w:t>
      </w:r>
    </w:p>
    <w:p w14:paraId="0B2D2ADA" w14:textId="77777777" w:rsidR="00EC090A" w:rsidRPr="00EC090A" w:rsidRDefault="00000000" w:rsidP="00EC090A">
      <w:pPr>
        <w:widowControl w:val="0"/>
        <w:autoSpaceDE w:val="0"/>
        <w:autoSpaceDN w:val="0"/>
        <w:spacing w:before="159" w:after="0" w:line="240" w:lineRule="auto"/>
        <w:ind w:left="382" w:right="1618"/>
        <w:jc w:val="center"/>
        <w:rPr>
          <w:rFonts w:ascii="Times New Roman" w:eastAsia="Times New Roman" w:hAnsi="Times New Roman" w:cs="Times New Roman"/>
          <w:sz w:val="24"/>
          <w:lang w:val="en-US"/>
        </w:rPr>
      </w:pPr>
      <w:r w:rsidRPr="00EC090A">
        <w:rPr>
          <w:rFonts w:ascii="Times New Roman" w:eastAsia="Times New Roman" w:hAnsi="Times New Roman" w:cs="Times New Roman"/>
          <w:sz w:val="24"/>
          <w:lang w:val="en-US"/>
        </w:rPr>
        <w:t xml:space="preserve">                 Submitted in partial fulfillment of the requirements for the award of</w:t>
      </w:r>
    </w:p>
    <w:p w14:paraId="5ED19847" w14:textId="77777777" w:rsidR="00EC090A" w:rsidRPr="00EC090A" w:rsidRDefault="00000000" w:rsidP="00EC090A">
      <w:pPr>
        <w:widowControl w:val="0"/>
        <w:autoSpaceDE w:val="0"/>
        <w:autoSpaceDN w:val="0"/>
        <w:spacing w:before="166" w:after="0" w:line="379" w:lineRule="auto"/>
        <w:ind w:left="3584" w:right="3606"/>
        <w:jc w:val="center"/>
        <w:rPr>
          <w:rFonts w:ascii="Times New Roman" w:eastAsia="Times New Roman" w:hAnsi="Times New Roman" w:cs="Times New Roman"/>
          <w:b/>
          <w:sz w:val="28"/>
          <w:lang w:val="en-US"/>
        </w:rPr>
      </w:pPr>
      <w:r w:rsidRPr="00EC090A">
        <w:rPr>
          <w:rFonts w:ascii="Times New Roman" w:eastAsia="Times New Roman" w:hAnsi="Times New Roman" w:cs="Times New Roman"/>
          <w:b/>
          <w:sz w:val="28"/>
          <w:lang w:val="en-US"/>
        </w:rPr>
        <w:t>Bachelor of Engineering in</w:t>
      </w:r>
    </w:p>
    <w:p w14:paraId="29CBC6A4" w14:textId="77777777" w:rsidR="00EC090A" w:rsidRPr="00EC090A" w:rsidRDefault="00000000" w:rsidP="00EC090A">
      <w:pPr>
        <w:widowControl w:val="0"/>
        <w:autoSpaceDE w:val="0"/>
        <w:autoSpaceDN w:val="0"/>
        <w:spacing w:after="0" w:line="372" w:lineRule="auto"/>
        <w:ind w:left="2690" w:right="2708"/>
        <w:jc w:val="center"/>
        <w:rPr>
          <w:rFonts w:ascii="Times New Roman" w:eastAsia="Times New Roman" w:hAnsi="Times New Roman" w:cs="Times New Roman"/>
          <w:b/>
          <w:bCs/>
          <w:sz w:val="32"/>
          <w:szCs w:val="32"/>
          <w:lang w:val="en-US"/>
        </w:rPr>
      </w:pPr>
      <w:r w:rsidRPr="00EC090A">
        <w:rPr>
          <w:rFonts w:ascii="Times New Roman" w:eastAsia="Times New Roman" w:hAnsi="Times New Roman" w:cs="Times New Roman"/>
          <w:b/>
          <w:bCs/>
          <w:spacing w:val="-5"/>
          <w:sz w:val="32"/>
          <w:szCs w:val="32"/>
          <w:lang w:val="en-US"/>
        </w:rPr>
        <w:t xml:space="preserve">Computer </w:t>
      </w:r>
      <w:r w:rsidRPr="00EC090A">
        <w:rPr>
          <w:rFonts w:ascii="Times New Roman" w:eastAsia="Times New Roman" w:hAnsi="Times New Roman" w:cs="Times New Roman"/>
          <w:b/>
          <w:bCs/>
          <w:sz w:val="32"/>
          <w:szCs w:val="32"/>
          <w:lang w:val="en-US"/>
        </w:rPr>
        <w:t xml:space="preserve">Science </w:t>
      </w:r>
      <w:r w:rsidRPr="00EC090A">
        <w:rPr>
          <w:rFonts w:ascii="Times New Roman" w:eastAsia="Times New Roman" w:hAnsi="Times New Roman" w:cs="Times New Roman"/>
          <w:b/>
          <w:bCs/>
          <w:spacing w:val="-3"/>
          <w:sz w:val="32"/>
          <w:szCs w:val="32"/>
          <w:lang w:val="en-US"/>
        </w:rPr>
        <w:t xml:space="preserve">and </w:t>
      </w:r>
      <w:r w:rsidRPr="00EC090A">
        <w:rPr>
          <w:rFonts w:ascii="Times New Roman" w:eastAsia="Times New Roman" w:hAnsi="Times New Roman" w:cs="Times New Roman"/>
          <w:b/>
          <w:bCs/>
          <w:spacing w:val="-7"/>
          <w:sz w:val="32"/>
          <w:szCs w:val="32"/>
          <w:lang w:val="en-US"/>
        </w:rPr>
        <w:t xml:space="preserve">Engineering </w:t>
      </w:r>
      <w:r w:rsidRPr="00EC090A">
        <w:rPr>
          <w:rFonts w:ascii="Times New Roman" w:eastAsia="Times New Roman" w:hAnsi="Times New Roman" w:cs="Times New Roman"/>
          <w:b/>
          <w:bCs/>
          <w:sz w:val="32"/>
          <w:szCs w:val="32"/>
          <w:lang w:val="en-US"/>
        </w:rPr>
        <w:t xml:space="preserve">Semester </w:t>
      </w:r>
      <w:r w:rsidRPr="00EC090A">
        <w:rPr>
          <w:rFonts w:ascii="Times New Roman" w:eastAsia="Times New Roman" w:hAnsi="Times New Roman" w:cs="Times New Roman"/>
          <w:b/>
          <w:bCs/>
          <w:spacing w:val="-14"/>
          <w:sz w:val="32"/>
          <w:szCs w:val="32"/>
          <w:lang w:val="en-US"/>
        </w:rPr>
        <w:t>IV</w:t>
      </w:r>
    </w:p>
    <w:p w14:paraId="09905C2C" w14:textId="77777777" w:rsidR="00EC090A" w:rsidRPr="00EC090A" w:rsidRDefault="00EC090A" w:rsidP="00EC090A">
      <w:pPr>
        <w:widowControl w:val="0"/>
        <w:autoSpaceDE w:val="0"/>
        <w:autoSpaceDN w:val="0"/>
        <w:spacing w:before="2" w:after="0" w:line="240" w:lineRule="auto"/>
        <w:rPr>
          <w:rFonts w:ascii="Times New Roman" w:eastAsia="Times New Roman" w:hAnsi="Times New Roman" w:cs="Times New Roman"/>
          <w:b/>
          <w:sz w:val="37"/>
          <w:lang w:val="en-US"/>
        </w:rPr>
      </w:pPr>
    </w:p>
    <w:p w14:paraId="022CA841" w14:textId="77777777" w:rsidR="00EC090A" w:rsidRPr="00EC090A" w:rsidRDefault="00000000" w:rsidP="00EC090A">
      <w:pPr>
        <w:widowControl w:val="0"/>
        <w:autoSpaceDE w:val="0"/>
        <w:autoSpaceDN w:val="0"/>
        <w:spacing w:after="0" w:line="240" w:lineRule="auto"/>
        <w:ind w:left="1000" w:right="1027"/>
        <w:jc w:val="center"/>
        <w:rPr>
          <w:rFonts w:ascii="Times New Roman" w:eastAsia="Times New Roman" w:hAnsi="Times New Roman" w:cs="Times New Roman"/>
          <w:b/>
          <w:sz w:val="24"/>
          <w:lang w:val="en-US"/>
        </w:rPr>
      </w:pPr>
      <w:r w:rsidRPr="00EC090A">
        <w:rPr>
          <w:rFonts w:ascii="Times New Roman" w:eastAsia="Times New Roman" w:hAnsi="Times New Roman" w:cs="Times New Roman"/>
          <w:b/>
          <w:sz w:val="24"/>
          <w:lang w:val="en-US"/>
        </w:rPr>
        <w:t>Academic Year 2019-20</w:t>
      </w:r>
    </w:p>
    <w:p w14:paraId="063F75CC" w14:textId="77777777" w:rsidR="00EC090A" w:rsidRPr="00EC090A" w:rsidRDefault="00EC090A" w:rsidP="00EC090A">
      <w:pPr>
        <w:widowControl w:val="0"/>
        <w:autoSpaceDE w:val="0"/>
        <w:autoSpaceDN w:val="0"/>
        <w:spacing w:after="0" w:line="240" w:lineRule="auto"/>
        <w:rPr>
          <w:rFonts w:ascii="Times New Roman" w:eastAsia="Times New Roman" w:hAnsi="Times New Roman" w:cs="Times New Roman"/>
          <w:b/>
          <w:sz w:val="26"/>
          <w:lang w:val="en-US"/>
        </w:rPr>
      </w:pPr>
    </w:p>
    <w:p w14:paraId="4B96BEB8" w14:textId="77777777" w:rsidR="00EC090A" w:rsidRPr="00EC090A" w:rsidRDefault="00EC090A" w:rsidP="00EC090A">
      <w:pPr>
        <w:widowControl w:val="0"/>
        <w:autoSpaceDE w:val="0"/>
        <w:autoSpaceDN w:val="0"/>
        <w:spacing w:before="7" w:after="0" w:line="240" w:lineRule="auto"/>
        <w:rPr>
          <w:rFonts w:ascii="Times New Roman" w:eastAsia="Times New Roman" w:hAnsi="Times New Roman" w:cs="Times New Roman"/>
          <w:b/>
          <w:sz w:val="25"/>
          <w:lang w:val="en-US"/>
        </w:rPr>
      </w:pPr>
    </w:p>
    <w:p w14:paraId="711F7EBC" w14:textId="77777777" w:rsidR="00EC090A" w:rsidRPr="00EC090A" w:rsidRDefault="00000000" w:rsidP="00EC090A">
      <w:pPr>
        <w:widowControl w:val="0"/>
        <w:autoSpaceDE w:val="0"/>
        <w:autoSpaceDN w:val="0"/>
        <w:spacing w:after="0" w:line="240" w:lineRule="auto"/>
        <w:ind w:left="170" w:right="192"/>
        <w:jc w:val="center"/>
        <w:rPr>
          <w:rFonts w:ascii="Times New Roman" w:eastAsia="Times New Roman" w:hAnsi="Times New Roman" w:cs="Times New Roman"/>
          <w:b/>
          <w:bCs/>
          <w:i/>
          <w:sz w:val="40"/>
          <w:szCs w:val="40"/>
          <w:lang w:val="en-US"/>
        </w:rPr>
      </w:pPr>
      <w:r w:rsidRPr="00EC090A">
        <w:rPr>
          <w:rFonts w:ascii="Times New Roman" w:eastAsia="Times New Roman" w:hAnsi="Times New Roman" w:cs="Times New Roman"/>
          <w:b/>
          <w:bCs/>
          <w:i/>
          <w:sz w:val="40"/>
          <w:szCs w:val="40"/>
          <w:lang w:val="en-US"/>
        </w:rPr>
        <w:t>Department of Computer Science &amp; Engineering</w:t>
      </w:r>
    </w:p>
    <w:p w14:paraId="604DE469" w14:textId="77777777" w:rsidR="00EC090A" w:rsidRDefault="00EC090A" w:rsidP="00EC090A">
      <w:pPr>
        <w:widowControl w:val="0"/>
        <w:autoSpaceDE w:val="0"/>
        <w:autoSpaceDN w:val="0"/>
        <w:spacing w:before="6" w:after="0" w:line="240" w:lineRule="auto"/>
        <w:rPr>
          <w:rFonts w:ascii="Times New Roman" w:eastAsia="Times New Roman" w:hAnsi="Times New Roman" w:cs="Times New Roman"/>
          <w:b/>
          <w:i/>
          <w:sz w:val="63"/>
          <w:lang w:val="en-US"/>
        </w:rPr>
      </w:pPr>
    </w:p>
    <w:p w14:paraId="27408290" w14:textId="77777777" w:rsidR="00EC090A" w:rsidRDefault="00EC090A" w:rsidP="00EC090A">
      <w:pPr>
        <w:widowControl w:val="0"/>
        <w:autoSpaceDE w:val="0"/>
        <w:autoSpaceDN w:val="0"/>
        <w:spacing w:before="6" w:after="0" w:line="240" w:lineRule="auto"/>
        <w:rPr>
          <w:rFonts w:ascii="Times New Roman" w:eastAsia="Times New Roman" w:hAnsi="Times New Roman" w:cs="Times New Roman"/>
          <w:b/>
          <w:i/>
          <w:sz w:val="63"/>
          <w:lang w:val="en-US"/>
        </w:rPr>
      </w:pPr>
    </w:p>
    <w:p w14:paraId="70DD8FCC" w14:textId="77777777" w:rsidR="00EC090A" w:rsidRDefault="00EC090A" w:rsidP="00EC090A">
      <w:pPr>
        <w:widowControl w:val="0"/>
        <w:autoSpaceDE w:val="0"/>
        <w:autoSpaceDN w:val="0"/>
        <w:spacing w:before="6" w:after="0" w:line="240" w:lineRule="auto"/>
        <w:rPr>
          <w:rFonts w:ascii="Times New Roman" w:eastAsia="Times New Roman" w:hAnsi="Times New Roman" w:cs="Times New Roman"/>
          <w:b/>
          <w:i/>
          <w:sz w:val="63"/>
          <w:lang w:val="en-US"/>
        </w:rPr>
      </w:pPr>
    </w:p>
    <w:p w14:paraId="7EE27BDE" w14:textId="77777777" w:rsidR="00EC090A" w:rsidRDefault="00EC090A" w:rsidP="00EC090A">
      <w:pPr>
        <w:widowControl w:val="0"/>
        <w:autoSpaceDE w:val="0"/>
        <w:autoSpaceDN w:val="0"/>
        <w:spacing w:before="6" w:after="0" w:line="240" w:lineRule="auto"/>
        <w:rPr>
          <w:rFonts w:ascii="Times New Roman" w:eastAsia="Times New Roman" w:hAnsi="Times New Roman" w:cs="Times New Roman"/>
          <w:b/>
          <w:i/>
          <w:sz w:val="63"/>
          <w:lang w:val="en-US"/>
        </w:rPr>
      </w:pPr>
    </w:p>
    <w:p w14:paraId="51B6F01B" w14:textId="77777777" w:rsidR="00EC090A" w:rsidRDefault="00EC090A" w:rsidP="00EC090A">
      <w:pPr>
        <w:widowControl w:val="0"/>
        <w:autoSpaceDE w:val="0"/>
        <w:autoSpaceDN w:val="0"/>
        <w:spacing w:before="6" w:after="0" w:line="240" w:lineRule="auto"/>
        <w:rPr>
          <w:rFonts w:ascii="Times New Roman" w:eastAsia="Times New Roman" w:hAnsi="Times New Roman" w:cs="Times New Roman"/>
          <w:b/>
          <w:i/>
          <w:sz w:val="63"/>
          <w:lang w:val="en-US"/>
        </w:rPr>
      </w:pPr>
    </w:p>
    <w:p w14:paraId="72260A68" w14:textId="77777777" w:rsidR="00EC090A" w:rsidRPr="00EC090A" w:rsidRDefault="00EC090A" w:rsidP="00EC090A">
      <w:pPr>
        <w:widowControl w:val="0"/>
        <w:autoSpaceDE w:val="0"/>
        <w:autoSpaceDN w:val="0"/>
        <w:spacing w:before="6" w:after="0" w:line="240" w:lineRule="auto"/>
        <w:rPr>
          <w:rFonts w:ascii="Times New Roman" w:eastAsia="Times New Roman" w:hAnsi="Times New Roman" w:cs="Times New Roman"/>
          <w:b/>
          <w:i/>
          <w:sz w:val="63"/>
          <w:lang w:val="en-US"/>
        </w:rPr>
      </w:pPr>
    </w:p>
    <w:p w14:paraId="386A2660" w14:textId="77777777" w:rsidR="00EC090A" w:rsidRPr="00EC090A" w:rsidRDefault="00000000" w:rsidP="00EC090A">
      <w:pPr>
        <w:widowControl w:val="0"/>
        <w:autoSpaceDE w:val="0"/>
        <w:autoSpaceDN w:val="0"/>
        <w:spacing w:before="1" w:after="0" w:line="240" w:lineRule="auto"/>
        <w:ind w:left="4410"/>
        <w:rPr>
          <w:rFonts w:ascii="Times New Roman" w:eastAsia="Times New Roman" w:hAnsi="Times New Roman" w:cs="Times New Roman"/>
          <w:sz w:val="20"/>
          <w:lang w:val="en-US"/>
        </w:rPr>
      </w:pPr>
      <w:r w:rsidRPr="00EC090A">
        <w:rPr>
          <w:rFonts w:ascii="Times New Roman" w:eastAsia="Times New Roman" w:hAnsi="Times New Roman" w:cs="Times New Roman"/>
          <w:noProof/>
          <w:lang w:val="en-US"/>
        </w:rPr>
        <w:drawing>
          <wp:anchor distT="0" distB="0" distL="0" distR="0" simplePos="0" relativeHeight="251658240" behindDoc="0" locked="0" layoutInCell="1" allowOverlap="1" wp14:anchorId="6A540D67" wp14:editId="35931105">
            <wp:simplePos x="0" y="0"/>
            <wp:positionH relativeFrom="page">
              <wp:posOffset>6404610</wp:posOffset>
            </wp:positionH>
            <wp:positionV relativeFrom="paragraph">
              <wp:posOffset>118745</wp:posOffset>
            </wp:positionV>
            <wp:extent cx="666189" cy="656661"/>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8" cstate="print"/>
                    <a:stretch>
                      <a:fillRect/>
                    </a:stretch>
                  </pic:blipFill>
                  <pic:spPr>
                    <a:xfrm>
                      <a:off x="0" y="0"/>
                      <a:ext cx="666189" cy="656661"/>
                    </a:xfrm>
                    <a:prstGeom prst="rect">
                      <a:avLst/>
                    </a:prstGeom>
                  </pic:spPr>
                </pic:pic>
              </a:graphicData>
            </a:graphic>
          </wp:anchor>
        </w:drawing>
      </w:r>
      <w:r w:rsidRPr="00EC090A">
        <w:rPr>
          <w:rFonts w:ascii="Times New Roman" w:eastAsia="Times New Roman" w:hAnsi="Times New Roman" w:cs="Times New Roman"/>
          <w:sz w:val="20"/>
          <w:lang w:val="en-US"/>
        </w:rPr>
        <w:t>K. L. E. SOCIETY’S</w:t>
      </w:r>
    </w:p>
    <w:p w14:paraId="5B4F0E9C" w14:textId="77777777" w:rsidR="00EC090A" w:rsidRPr="00EC090A" w:rsidRDefault="00000000" w:rsidP="00EC090A">
      <w:pPr>
        <w:widowControl w:val="0"/>
        <w:autoSpaceDE w:val="0"/>
        <w:autoSpaceDN w:val="0"/>
        <w:spacing w:before="85" w:after="0" w:line="240" w:lineRule="auto"/>
        <w:ind w:left="1847"/>
        <w:rPr>
          <w:rFonts w:ascii="Times New Roman" w:eastAsia="Times New Roman" w:hAnsi="Times New Roman" w:cs="Times New Roman"/>
          <w:b/>
          <w:sz w:val="36"/>
          <w:lang w:val="en-US"/>
        </w:rPr>
      </w:pPr>
      <w:r w:rsidRPr="00EC090A">
        <w:rPr>
          <w:rFonts w:ascii="Times New Roman" w:eastAsia="Times New Roman" w:hAnsi="Times New Roman" w:cs="Times New Roman"/>
          <w:b/>
          <w:noProof/>
          <w:sz w:val="24"/>
          <w:szCs w:val="24"/>
          <w:lang w:val="en-US"/>
        </w:rPr>
        <w:drawing>
          <wp:anchor distT="0" distB="0" distL="114300" distR="114300" simplePos="0" relativeHeight="251660288" behindDoc="0" locked="0" layoutInCell="1" allowOverlap="1" wp14:anchorId="6600B62B" wp14:editId="44598928">
            <wp:simplePos x="0" y="0"/>
            <wp:positionH relativeFrom="column">
              <wp:posOffset>0</wp:posOffset>
            </wp:positionH>
            <wp:positionV relativeFrom="paragraph">
              <wp:posOffset>-635</wp:posOffset>
            </wp:positionV>
            <wp:extent cx="845185" cy="465455"/>
            <wp:effectExtent l="0" t="0" r="0" b="0"/>
            <wp:wrapNone/>
            <wp:docPr id="22" name="Picture 22" descr="kle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descr="klesociety"/>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845185" cy="465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090A">
        <w:rPr>
          <w:rFonts w:ascii="Times New Roman" w:eastAsia="Times New Roman" w:hAnsi="Times New Roman" w:cs="Times New Roman"/>
          <w:b/>
          <w:sz w:val="36"/>
          <w:lang w:val="en-US"/>
        </w:rPr>
        <w:t>K. L. E. INSTITUTE OF TECHNOLOGY,</w:t>
      </w:r>
    </w:p>
    <w:p w14:paraId="02F0596E" w14:textId="77777777" w:rsidR="00EC090A" w:rsidRPr="00EC090A" w:rsidRDefault="00000000" w:rsidP="00EC090A">
      <w:pPr>
        <w:widowControl w:val="0"/>
        <w:autoSpaceDE w:val="0"/>
        <w:autoSpaceDN w:val="0"/>
        <w:spacing w:before="204" w:after="0" w:line="240" w:lineRule="auto"/>
        <w:ind w:left="1000" w:right="765"/>
        <w:jc w:val="center"/>
        <w:rPr>
          <w:rFonts w:ascii="Times New Roman" w:eastAsia="Times New Roman" w:hAnsi="Times New Roman" w:cs="Times New Roman"/>
          <w:sz w:val="26"/>
          <w:lang w:val="en-US"/>
        </w:rPr>
      </w:pPr>
      <w:r w:rsidRPr="00EC090A">
        <w:rPr>
          <w:rFonts w:ascii="Times New Roman" w:eastAsia="Times New Roman" w:hAnsi="Times New Roman" w:cs="Times New Roman"/>
          <w:sz w:val="26"/>
          <w:lang w:val="en-US"/>
        </w:rPr>
        <w:t>Opp. Airport, Gokul, Hubballi-580 030</w:t>
      </w:r>
    </w:p>
    <w:p w14:paraId="59A393DF" w14:textId="77777777" w:rsidR="00EC090A" w:rsidRPr="00EC090A" w:rsidRDefault="00000000" w:rsidP="00EC090A">
      <w:pPr>
        <w:widowControl w:val="0"/>
        <w:tabs>
          <w:tab w:val="left" w:pos="4001"/>
        </w:tabs>
        <w:autoSpaceDE w:val="0"/>
        <w:autoSpaceDN w:val="0"/>
        <w:spacing w:before="184" w:after="0" w:line="240" w:lineRule="auto"/>
        <w:ind w:right="192"/>
        <w:jc w:val="center"/>
        <w:rPr>
          <w:rFonts w:ascii="Times New Roman" w:eastAsia="Times New Roman" w:hAnsi="Times New Roman" w:cs="Times New Roman"/>
          <w:sz w:val="24"/>
          <w:lang w:val="en-US"/>
        </w:rPr>
      </w:pPr>
      <w:r w:rsidRPr="00EC090A">
        <w:rPr>
          <w:rFonts w:ascii="Times New Roman" w:eastAsia="Times New Roman" w:hAnsi="Times New Roman" w:cs="Times New Roman"/>
          <w:spacing w:val="-6"/>
          <w:sz w:val="24"/>
          <w:lang w:val="en-US"/>
        </w:rPr>
        <w:t>Phone:</w:t>
      </w:r>
      <w:r w:rsidRPr="00EC090A">
        <w:rPr>
          <w:rFonts w:ascii="Times New Roman" w:eastAsia="Times New Roman" w:hAnsi="Times New Roman" w:cs="Times New Roman"/>
          <w:spacing w:val="-20"/>
          <w:sz w:val="24"/>
          <w:lang w:val="en-US"/>
        </w:rPr>
        <w:t xml:space="preserve"> </w:t>
      </w:r>
      <w:r w:rsidRPr="00EC090A">
        <w:rPr>
          <w:rFonts w:ascii="Times New Roman" w:eastAsia="Times New Roman" w:hAnsi="Times New Roman" w:cs="Times New Roman"/>
          <w:sz w:val="24"/>
          <w:lang w:val="en-US"/>
        </w:rPr>
        <w:t>0836-2232681</w:t>
      </w:r>
      <w:r w:rsidRPr="00EC090A">
        <w:rPr>
          <w:rFonts w:ascii="Times New Roman" w:eastAsia="Times New Roman" w:hAnsi="Times New Roman" w:cs="Times New Roman"/>
          <w:sz w:val="24"/>
          <w:lang w:val="en-US"/>
        </w:rPr>
        <w:tab/>
      </w:r>
      <w:r w:rsidRPr="00EC090A">
        <w:rPr>
          <w:rFonts w:ascii="Times New Roman" w:eastAsia="Times New Roman" w:hAnsi="Times New Roman" w:cs="Times New Roman"/>
          <w:spacing w:val="-7"/>
          <w:sz w:val="24"/>
          <w:lang w:val="en-US"/>
        </w:rPr>
        <w:t>Website:</w:t>
      </w:r>
      <w:r w:rsidRPr="00EC090A">
        <w:rPr>
          <w:rFonts w:ascii="Times New Roman" w:eastAsia="Times New Roman" w:hAnsi="Times New Roman" w:cs="Times New Roman"/>
          <w:spacing w:val="-21"/>
          <w:sz w:val="24"/>
          <w:lang w:val="en-US"/>
        </w:rPr>
        <w:t xml:space="preserve"> </w:t>
      </w:r>
      <w:hyperlink r:id="rId10">
        <w:r w:rsidRPr="00EC090A">
          <w:rPr>
            <w:rFonts w:ascii="Times New Roman" w:eastAsia="Times New Roman" w:hAnsi="Times New Roman" w:cs="Times New Roman"/>
            <w:spacing w:val="-9"/>
            <w:sz w:val="24"/>
            <w:lang w:val="en-US"/>
          </w:rPr>
          <w:t>www.kleit.ac.in</w:t>
        </w:r>
      </w:hyperlink>
    </w:p>
    <w:p w14:paraId="736CB3B8" w14:textId="77777777" w:rsidR="00915D45" w:rsidRDefault="00915D45"/>
    <w:p w14:paraId="2C37854B" w14:textId="77777777" w:rsidR="00EC090A" w:rsidRPr="00EC090A" w:rsidRDefault="00000000" w:rsidP="00EC090A">
      <w:pPr>
        <w:widowControl w:val="0"/>
        <w:autoSpaceDE w:val="0"/>
        <w:autoSpaceDN w:val="0"/>
        <w:spacing w:after="0" w:line="240" w:lineRule="auto"/>
        <w:ind w:left="1000" w:right="1035"/>
        <w:jc w:val="center"/>
        <w:rPr>
          <w:rFonts w:ascii="Times New Roman" w:eastAsia="Times New Roman" w:hAnsi="Times New Roman" w:cs="Times New Roman"/>
          <w:b/>
          <w:bCs/>
          <w:sz w:val="32"/>
          <w:szCs w:val="32"/>
          <w:lang w:val="en-US"/>
        </w:rPr>
      </w:pPr>
      <w:r w:rsidRPr="00EC090A">
        <w:rPr>
          <w:rFonts w:ascii="Times New Roman" w:eastAsia="Times New Roman" w:hAnsi="Times New Roman" w:cs="Times New Roman"/>
          <w:b/>
          <w:bCs/>
          <w:sz w:val="32"/>
          <w:szCs w:val="32"/>
          <w:lang w:val="en-US"/>
        </w:rPr>
        <w:t xml:space="preserve">Group Members </w:t>
      </w:r>
    </w:p>
    <w:p w14:paraId="69015401" w14:textId="77777777" w:rsidR="00EC090A" w:rsidRPr="00EC090A" w:rsidRDefault="00EC090A" w:rsidP="00EC090A">
      <w:pPr>
        <w:widowControl w:val="0"/>
        <w:autoSpaceDE w:val="0"/>
        <w:autoSpaceDN w:val="0"/>
        <w:spacing w:before="5" w:after="0" w:line="240" w:lineRule="auto"/>
        <w:rPr>
          <w:rFonts w:ascii="Times New Roman" w:eastAsia="Times New Roman" w:hAnsi="Times New Roman" w:cs="Times New Roman"/>
          <w:b/>
          <w:sz w:val="17"/>
          <w:lang w:val="en-US"/>
        </w:rPr>
      </w:pPr>
    </w:p>
    <w:tbl>
      <w:tblPr>
        <w:tblW w:w="9905" w:type="dxa"/>
        <w:tblInd w:w="1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44"/>
        <w:gridCol w:w="3297"/>
        <w:gridCol w:w="1618"/>
        <w:gridCol w:w="4046"/>
      </w:tblGrid>
      <w:tr w:rsidR="003F2CF5" w14:paraId="1448B836" w14:textId="77777777" w:rsidTr="00EC090A">
        <w:trPr>
          <w:trHeight w:val="434"/>
        </w:trPr>
        <w:tc>
          <w:tcPr>
            <w:tcW w:w="944" w:type="dxa"/>
            <w:tcBorders>
              <w:bottom w:val="single" w:sz="4" w:space="0" w:color="auto"/>
            </w:tcBorders>
          </w:tcPr>
          <w:p w14:paraId="73008852" w14:textId="77777777" w:rsidR="00EC090A" w:rsidRPr="00EC090A" w:rsidRDefault="00000000" w:rsidP="00EC090A">
            <w:pPr>
              <w:widowControl w:val="0"/>
              <w:autoSpaceDE w:val="0"/>
              <w:autoSpaceDN w:val="0"/>
              <w:spacing w:after="0" w:line="240" w:lineRule="auto"/>
              <w:ind w:right="125"/>
              <w:jc w:val="right"/>
              <w:rPr>
                <w:rFonts w:ascii="Times New Roman" w:eastAsia="Times New Roman" w:hAnsi="Times New Roman" w:cs="Times New Roman"/>
                <w:b/>
                <w:sz w:val="24"/>
                <w:lang w:val="en-US"/>
              </w:rPr>
            </w:pPr>
            <w:r w:rsidRPr="00EC090A">
              <w:rPr>
                <w:rFonts w:ascii="Times New Roman" w:eastAsia="Times New Roman" w:hAnsi="Times New Roman" w:cs="Times New Roman"/>
                <w:b/>
                <w:sz w:val="24"/>
                <w:lang w:val="en-US"/>
              </w:rPr>
              <w:t>Sl. No.</w:t>
            </w:r>
          </w:p>
        </w:tc>
        <w:tc>
          <w:tcPr>
            <w:tcW w:w="3297" w:type="dxa"/>
            <w:tcBorders>
              <w:bottom w:val="single" w:sz="4" w:space="0" w:color="auto"/>
            </w:tcBorders>
          </w:tcPr>
          <w:p w14:paraId="767AA972" w14:textId="77777777" w:rsidR="00EC090A" w:rsidRPr="00EC090A" w:rsidRDefault="00000000" w:rsidP="00EC090A">
            <w:pPr>
              <w:widowControl w:val="0"/>
              <w:autoSpaceDE w:val="0"/>
              <w:autoSpaceDN w:val="0"/>
              <w:spacing w:after="0" w:line="240" w:lineRule="auto"/>
              <w:ind w:left="1092" w:right="1102"/>
              <w:jc w:val="center"/>
              <w:rPr>
                <w:rFonts w:ascii="Times New Roman" w:eastAsia="Times New Roman" w:hAnsi="Times New Roman" w:cs="Times New Roman"/>
                <w:b/>
                <w:sz w:val="24"/>
                <w:lang w:val="en-US"/>
              </w:rPr>
            </w:pPr>
            <w:r w:rsidRPr="00EC090A">
              <w:rPr>
                <w:rFonts w:ascii="Times New Roman" w:eastAsia="Times New Roman" w:hAnsi="Times New Roman" w:cs="Times New Roman"/>
                <w:b/>
                <w:sz w:val="24"/>
                <w:lang w:val="en-US"/>
              </w:rPr>
              <w:t>Site Name</w:t>
            </w:r>
          </w:p>
        </w:tc>
        <w:tc>
          <w:tcPr>
            <w:tcW w:w="1618" w:type="dxa"/>
          </w:tcPr>
          <w:p w14:paraId="5AC37DC3" w14:textId="77777777" w:rsidR="00EC090A" w:rsidRPr="00EC090A" w:rsidRDefault="00000000" w:rsidP="00EC090A">
            <w:pPr>
              <w:widowControl w:val="0"/>
              <w:autoSpaceDE w:val="0"/>
              <w:autoSpaceDN w:val="0"/>
              <w:spacing w:after="0" w:line="240" w:lineRule="auto"/>
              <w:ind w:left="79" w:right="82"/>
              <w:jc w:val="center"/>
              <w:rPr>
                <w:rFonts w:ascii="Times New Roman" w:eastAsia="Times New Roman" w:hAnsi="Times New Roman" w:cs="Times New Roman"/>
                <w:b/>
                <w:sz w:val="24"/>
                <w:lang w:val="en-US"/>
              </w:rPr>
            </w:pPr>
            <w:r w:rsidRPr="00EC090A">
              <w:rPr>
                <w:rFonts w:ascii="Times New Roman" w:eastAsia="Times New Roman" w:hAnsi="Times New Roman" w:cs="Times New Roman"/>
                <w:b/>
                <w:sz w:val="24"/>
                <w:lang w:val="en-US"/>
              </w:rPr>
              <w:t>USN</w:t>
            </w:r>
          </w:p>
        </w:tc>
        <w:tc>
          <w:tcPr>
            <w:tcW w:w="4046" w:type="dxa"/>
          </w:tcPr>
          <w:p w14:paraId="18BC8BB7" w14:textId="77777777" w:rsidR="00EC090A" w:rsidRPr="00EC090A" w:rsidRDefault="00000000" w:rsidP="00EC090A">
            <w:pPr>
              <w:widowControl w:val="0"/>
              <w:autoSpaceDE w:val="0"/>
              <w:autoSpaceDN w:val="0"/>
              <w:spacing w:after="0" w:line="240" w:lineRule="auto"/>
              <w:ind w:left="1628" w:right="1628"/>
              <w:jc w:val="center"/>
              <w:rPr>
                <w:rFonts w:ascii="Times New Roman" w:eastAsia="Times New Roman" w:hAnsi="Times New Roman" w:cs="Times New Roman"/>
                <w:b/>
                <w:sz w:val="24"/>
                <w:lang w:val="en-US"/>
              </w:rPr>
            </w:pPr>
            <w:r w:rsidRPr="00EC090A">
              <w:rPr>
                <w:rFonts w:ascii="Times New Roman" w:eastAsia="Times New Roman" w:hAnsi="Times New Roman" w:cs="Times New Roman"/>
                <w:b/>
                <w:sz w:val="24"/>
                <w:lang w:val="en-US"/>
              </w:rPr>
              <w:t>NAME</w:t>
            </w:r>
          </w:p>
        </w:tc>
      </w:tr>
      <w:tr w:rsidR="003F2CF5" w14:paraId="0779FD2B" w14:textId="77777777" w:rsidTr="00EC090A">
        <w:trPr>
          <w:trHeight w:val="434"/>
        </w:trPr>
        <w:tc>
          <w:tcPr>
            <w:tcW w:w="944" w:type="dxa"/>
          </w:tcPr>
          <w:p w14:paraId="44CFA318" w14:textId="77777777" w:rsidR="00EC090A" w:rsidRPr="00EC090A" w:rsidRDefault="00000000" w:rsidP="00EC090A">
            <w:pPr>
              <w:widowControl w:val="0"/>
              <w:autoSpaceDE w:val="0"/>
              <w:autoSpaceDN w:val="0"/>
              <w:spacing w:after="0" w:line="240" w:lineRule="auto"/>
              <w:ind w:left="457"/>
              <w:rPr>
                <w:rFonts w:ascii="Times New Roman" w:eastAsia="Times New Roman" w:hAnsi="Times New Roman" w:cs="Times New Roman"/>
                <w:sz w:val="24"/>
                <w:lang w:val="en-US"/>
              </w:rPr>
            </w:pPr>
            <w:r w:rsidRPr="00EC090A">
              <w:rPr>
                <w:rFonts w:ascii="Times New Roman" w:eastAsia="Times New Roman" w:hAnsi="Times New Roman" w:cs="Times New Roman"/>
                <w:sz w:val="24"/>
                <w:lang w:val="en-US"/>
              </w:rPr>
              <w:t>1.</w:t>
            </w:r>
          </w:p>
        </w:tc>
        <w:tc>
          <w:tcPr>
            <w:tcW w:w="3297" w:type="dxa"/>
            <w:vMerge w:val="restart"/>
          </w:tcPr>
          <w:p w14:paraId="6CB0A163" w14:textId="77777777" w:rsidR="00EC090A" w:rsidRPr="00EC090A" w:rsidRDefault="00000000" w:rsidP="00EC090A">
            <w:pPr>
              <w:widowControl w:val="0"/>
              <w:autoSpaceDE w:val="0"/>
              <w:autoSpaceDN w:val="0"/>
              <w:spacing w:after="0" w:line="240" w:lineRule="auto"/>
              <w:rPr>
                <w:rFonts w:ascii="Times New Roman" w:eastAsia="Times New Roman" w:hAnsi="Times New Roman" w:cs="Times New Roman"/>
                <w:sz w:val="24"/>
                <w:lang w:val="en-US"/>
              </w:rPr>
            </w:pPr>
            <w:r w:rsidRPr="00EC090A">
              <w:rPr>
                <w:rFonts w:ascii="Times New Roman" w:eastAsia="Times New Roman" w:hAnsi="Times New Roman" w:cs="Times New Roman"/>
                <w:sz w:val="24"/>
                <w:lang w:val="en-US"/>
              </w:rPr>
              <w:t xml:space="preserve">DOUBLING THE  INCOME OF VILLAGE USING </w:t>
            </w:r>
            <w:r>
              <w:rPr>
                <w:rFonts w:ascii="Times New Roman" w:eastAsia="Times New Roman" w:hAnsi="Times New Roman" w:cs="Times New Roman"/>
                <w:sz w:val="24"/>
                <w:lang w:val="en-US"/>
              </w:rPr>
              <w:t>SOLAR ENERGY</w:t>
            </w:r>
          </w:p>
        </w:tc>
        <w:tc>
          <w:tcPr>
            <w:tcW w:w="1618" w:type="dxa"/>
          </w:tcPr>
          <w:p w14:paraId="4F2C52B8" w14:textId="77777777" w:rsidR="00EC090A" w:rsidRPr="00EC090A" w:rsidRDefault="00000000" w:rsidP="00EC090A">
            <w:pPr>
              <w:widowControl w:val="0"/>
              <w:autoSpaceDE w:val="0"/>
              <w:autoSpaceDN w:val="0"/>
              <w:spacing w:after="0" w:line="240" w:lineRule="auto"/>
              <w:ind w:left="19" w:right="90"/>
              <w:jc w:val="center"/>
              <w:rPr>
                <w:rFonts w:ascii="Times New Roman" w:eastAsia="Times New Roman" w:hAnsi="Times New Roman" w:cs="Times New Roman"/>
                <w:sz w:val="24"/>
                <w:lang w:val="en-US"/>
              </w:rPr>
            </w:pPr>
            <w:r w:rsidRPr="00EC090A">
              <w:rPr>
                <w:rFonts w:ascii="Times New Roman" w:eastAsia="Times New Roman" w:hAnsi="Times New Roman" w:cs="Times New Roman"/>
                <w:sz w:val="24"/>
                <w:lang w:val="en-US"/>
              </w:rPr>
              <w:t>2KE</w:t>
            </w:r>
            <w:r>
              <w:rPr>
                <w:rFonts w:ascii="Times New Roman" w:eastAsia="Times New Roman" w:hAnsi="Times New Roman" w:cs="Times New Roman"/>
                <w:sz w:val="24"/>
                <w:lang w:val="en-US"/>
              </w:rPr>
              <w:t>20</w:t>
            </w:r>
            <w:r w:rsidRPr="00EC090A">
              <w:rPr>
                <w:rFonts w:ascii="Times New Roman" w:eastAsia="Times New Roman" w:hAnsi="Times New Roman" w:cs="Times New Roman"/>
                <w:sz w:val="24"/>
                <w:lang w:val="en-US"/>
              </w:rPr>
              <w:t>CS0</w:t>
            </w:r>
            <w:r w:rsidR="003359EE">
              <w:rPr>
                <w:rFonts w:ascii="Times New Roman" w:eastAsia="Times New Roman" w:hAnsi="Times New Roman" w:cs="Times New Roman"/>
                <w:sz w:val="24"/>
                <w:lang w:val="en-US"/>
              </w:rPr>
              <w:t>49</w:t>
            </w:r>
          </w:p>
        </w:tc>
        <w:tc>
          <w:tcPr>
            <w:tcW w:w="4046" w:type="dxa"/>
          </w:tcPr>
          <w:p w14:paraId="726E2B24" w14:textId="77777777" w:rsidR="00EC090A" w:rsidRPr="00EC090A" w:rsidRDefault="00000000" w:rsidP="00EC090A">
            <w:pPr>
              <w:widowControl w:val="0"/>
              <w:autoSpaceDE w:val="0"/>
              <w:autoSpaceDN w:val="0"/>
              <w:spacing w:after="0" w:line="240" w:lineRule="auto"/>
              <w:rPr>
                <w:rFonts w:ascii="Times New Roman" w:eastAsia="Times New Roman" w:hAnsi="Times New Roman" w:cs="Times New Roman"/>
                <w:sz w:val="24"/>
                <w:lang w:val="en-US"/>
              </w:rPr>
            </w:pPr>
            <w:r>
              <w:rPr>
                <w:rFonts w:ascii="Times New Roman" w:eastAsia="Times New Roman" w:hAnsi="Times New Roman" w:cs="Times New Roman"/>
                <w:sz w:val="24"/>
                <w:lang w:val="en-US"/>
              </w:rPr>
              <w:t xml:space="preserve">  NIKHIL CHAVHAN</w:t>
            </w:r>
          </w:p>
        </w:tc>
      </w:tr>
      <w:tr w:rsidR="003F2CF5" w14:paraId="1403AB47" w14:textId="77777777" w:rsidTr="00EC090A">
        <w:trPr>
          <w:trHeight w:val="434"/>
        </w:trPr>
        <w:tc>
          <w:tcPr>
            <w:tcW w:w="944" w:type="dxa"/>
          </w:tcPr>
          <w:p w14:paraId="6DF1FC1D" w14:textId="77777777" w:rsidR="00EC090A" w:rsidRPr="00EC090A" w:rsidRDefault="00000000" w:rsidP="00EC090A">
            <w:pPr>
              <w:widowControl w:val="0"/>
              <w:autoSpaceDE w:val="0"/>
              <w:autoSpaceDN w:val="0"/>
              <w:spacing w:after="0" w:line="240" w:lineRule="auto"/>
              <w:ind w:left="457"/>
              <w:rPr>
                <w:rFonts w:ascii="Times New Roman" w:eastAsia="Times New Roman" w:hAnsi="Times New Roman" w:cs="Times New Roman"/>
                <w:sz w:val="24"/>
                <w:lang w:val="en-US"/>
              </w:rPr>
            </w:pPr>
            <w:r>
              <w:rPr>
                <w:rFonts w:ascii="Times New Roman" w:eastAsia="Times New Roman" w:hAnsi="Times New Roman" w:cs="Times New Roman"/>
                <w:sz w:val="24"/>
                <w:lang w:val="en-US"/>
              </w:rPr>
              <w:t>2.</w:t>
            </w:r>
          </w:p>
        </w:tc>
        <w:tc>
          <w:tcPr>
            <w:tcW w:w="3297" w:type="dxa"/>
            <w:vMerge/>
          </w:tcPr>
          <w:p w14:paraId="7761C5CA" w14:textId="77777777" w:rsidR="00EC090A" w:rsidRPr="00EC090A" w:rsidRDefault="00EC090A" w:rsidP="00EC090A">
            <w:pPr>
              <w:widowControl w:val="0"/>
              <w:autoSpaceDE w:val="0"/>
              <w:autoSpaceDN w:val="0"/>
              <w:spacing w:after="0" w:line="240" w:lineRule="auto"/>
              <w:rPr>
                <w:rFonts w:ascii="Times New Roman" w:eastAsia="Times New Roman" w:hAnsi="Times New Roman" w:cs="Times New Roman"/>
                <w:sz w:val="24"/>
                <w:lang w:val="en-US"/>
              </w:rPr>
            </w:pPr>
          </w:p>
        </w:tc>
        <w:tc>
          <w:tcPr>
            <w:tcW w:w="1618" w:type="dxa"/>
          </w:tcPr>
          <w:p w14:paraId="7CEDCDE4" w14:textId="77777777" w:rsidR="00EC090A" w:rsidRPr="00EC090A" w:rsidRDefault="00000000" w:rsidP="00EC090A">
            <w:pPr>
              <w:widowControl w:val="0"/>
              <w:autoSpaceDE w:val="0"/>
              <w:autoSpaceDN w:val="0"/>
              <w:spacing w:after="0" w:line="240" w:lineRule="auto"/>
              <w:ind w:left="19" w:right="90"/>
              <w:jc w:val="center"/>
              <w:rPr>
                <w:rFonts w:ascii="Times New Roman" w:eastAsia="Times New Roman" w:hAnsi="Times New Roman" w:cs="Times New Roman"/>
                <w:sz w:val="24"/>
                <w:lang w:val="en-US"/>
              </w:rPr>
            </w:pPr>
            <w:r w:rsidRPr="00EC090A">
              <w:rPr>
                <w:rFonts w:ascii="Times New Roman" w:eastAsia="Times New Roman" w:hAnsi="Times New Roman" w:cs="Times New Roman"/>
                <w:sz w:val="24"/>
                <w:lang w:val="en-US"/>
              </w:rPr>
              <w:t>2KE</w:t>
            </w:r>
            <w:r>
              <w:rPr>
                <w:rFonts w:ascii="Times New Roman" w:eastAsia="Times New Roman" w:hAnsi="Times New Roman" w:cs="Times New Roman"/>
                <w:sz w:val="24"/>
                <w:lang w:val="en-US"/>
              </w:rPr>
              <w:t>20</w:t>
            </w:r>
            <w:r w:rsidRPr="00EC090A">
              <w:rPr>
                <w:rFonts w:ascii="Times New Roman" w:eastAsia="Times New Roman" w:hAnsi="Times New Roman" w:cs="Times New Roman"/>
                <w:sz w:val="24"/>
                <w:lang w:val="en-US"/>
              </w:rPr>
              <w:t>CS0</w:t>
            </w:r>
            <w:r>
              <w:rPr>
                <w:rFonts w:ascii="Times New Roman" w:eastAsia="Times New Roman" w:hAnsi="Times New Roman" w:cs="Times New Roman"/>
                <w:sz w:val="24"/>
                <w:lang w:val="en-US"/>
              </w:rPr>
              <w:t>5</w:t>
            </w:r>
            <w:r w:rsidR="003359EE">
              <w:rPr>
                <w:rFonts w:ascii="Times New Roman" w:eastAsia="Times New Roman" w:hAnsi="Times New Roman" w:cs="Times New Roman"/>
                <w:sz w:val="24"/>
                <w:lang w:val="en-US"/>
              </w:rPr>
              <w:t>2</w:t>
            </w:r>
          </w:p>
        </w:tc>
        <w:tc>
          <w:tcPr>
            <w:tcW w:w="4046" w:type="dxa"/>
          </w:tcPr>
          <w:p w14:paraId="4A00993E" w14:textId="77777777" w:rsidR="00EC090A" w:rsidRDefault="00000000" w:rsidP="00EC090A">
            <w:pPr>
              <w:widowControl w:val="0"/>
              <w:autoSpaceDE w:val="0"/>
              <w:autoSpaceDN w:val="0"/>
              <w:spacing w:after="0" w:line="240" w:lineRule="auto"/>
              <w:rPr>
                <w:rFonts w:ascii="Times New Roman" w:eastAsia="Times New Roman" w:hAnsi="Times New Roman" w:cs="Times New Roman"/>
                <w:sz w:val="24"/>
                <w:lang w:val="en-US"/>
              </w:rPr>
            </w:pPr>
            <w:r>
              <w:rPr>
                <w:rFonts w:ascii="Times New Roman" w:eastAsia="Times New Roman" w:hAnsi="Times New Roman" w:cs="Times New Roman"/>
                <w:sz w:val="24"/>
                <w:lang w:val="en-US"/>
              </w:rPr>
              <w:t xml:space="preserve">  POOJA </w:t>
            </w:r>
            <w:r w:rsidR="003359EE">
              <w:rPr>
                <w:rFonts w:ascii="Times New Roman" w:eastAsia="Times New Roman" w:hAnsi="Times New Roman" w:cs="Times New Roman"/>
                <w:sz w:val="24"/>
                <w:lang w:val="en-US"/>
              </w:rPr>
              <w:t>WADEKAR</w:t>
            </w:r>
          </w:p>
        </w:tc>
      </w:tr>
      <w:tr w:rsidR="003F2CF5" w14:paraId="7E550373" w14:textId="77777777" w:rsidTr="00EC090A">
        <w:trPr>
          <w:trHeight w:val="434"/>
        </w:trPr>
        <w:tc>
          <w:tcPr>
            <w:tcW w:w="944" w:type="dxa"/>
          </w:tcPr>
          <w:p w14:paraId="6BCE8EC5" w14:textId="77777777" w:rsidR="00EC090A" w:rsidRPr="00EC090A" w:rsidRDefault="00000000" w:rsidP="00EC090A">
            <w:pPr>
              <w:widowControl w:val="0"/>
              <w:autoSpaceDE w:val="0"/>
              <w:autoSpaceDN w:val="0"/>
              <w:spacing w:after="0" w:line="240" w:lineRule="auto"/>
              <w:ind w:left="457"/>
              <w:rPr>
                <w:rFonts w:ascii="Times New Roman" w:eastAsia="Times New Roman" w:hAnsi="Times New Roman" w:cs="Times New Roman"/>
                <w:sz w:val="24"/>
                <w:lang w:val="en-US"/>
              </w:rPr>
            </w:pPr>
            <w:r>
              <w:rPr>
                <w:rFonts w:ascii="Times New Roman" w:eastAsia="Times New Roman" w:hAnsi="Times New Roman" w:cs="Times New Roman"/>
                <w:sz w:val="24"/>
                <w:lang w:val="en-US"/>
              </w:rPr>
              <w:t>3.</w:t>
            </w:r>
          </w:p>
        </w:tc>
        <w:tc>
          <w:tcPr>
            <w:tcW w:w="3297" w:type="dxa"/>
            <w:vMerge/>
            <w:tcBorders>
              <w:top w:val="nil"/>
            </w:tcBorders>
          </w:tcPr>
          <w:p w14:paraId="6E47FC72" w14:textId="77777777" w:rsidR="00EC090A" w:rsidRPr="00EC090A" w:rsidRDefault="00EC090A" w:rsidP="00EC090A">
            <w:pPr>
              <w:widowControl w:val="0"/>
              <w:autoSpaceDE w:val="0"/>
              <w:autoSpaceDN w:val="0"/>
              <w:spacing w:after="0" w:line="240" w:lineRule="auto"/>
              <w:rPr>
                <w:rFonts w:ascii="Times New Roman" w:eastAsia="Times New Roman" w:hAnsi="Times New Roman" w:cs="Times New Roman"/>
                <w:sz w:val="2"/>
                <w:szCs w:val="2"/>
                <w:lang w:val="en-US"/>
              </w:rPr>
            </w:pPr>
          </w:p>
        </w:tc>
        <w:tc>
          <w:tcPr>
            <w:tcW w:w="1618" w:type="dxa"/>
          </w:tcPr>
          <w:p w14:paraId="5AAC9C5F" w14:textId="77777777" w:rsidR="00EC090A" w:rsidRPr="00EC090A" w:rsidRDefault="00000000" w:rsidP="00EC090A">
            <w:pPr>
              <w:widowControl w:val="0"/>
              <w:autoSpaceDE w:val="0"/>
              <w:autoSpaceDN w:val="0"/>
              <w:spacing w:after="0" w:line="240" w:lineRule="auto"/>
              <w:ind w:left="19" w:right="90"/>
              <w:jc w:val="center"/>
              <w:rPr>
                <w:rFonts w:ascii="Times New Roman" w:eastAsia="Times New Roman" w:hAnsi="Times New Roman" w:cs="Times New Roman"/>
                <w:sz w:val="24"/>
                <w:lang w:val="en-US"/>
              </w:rPr>
            </w:pPr>
            <w:r w:rsidRPr="00EC090A">
              <w:rPr>
                <w:rFonts w:ascii="Times New Roman" w:eastAsia="Times New Roman" w:hAnsi="Times New Roman" w:cs="Times New Roman"/>
                <w:sz w:val="24"/>
                <w:lang w:val="en-US"/>
              </w:rPr>
              <w:t>2KE</w:t>
            </w:r>
            <w:r>
              <w:rPr>
                <w:rFonts w:ascii="Times New Roman" w:eastAsia="Times New Roman" w:hAnsi="Times New Roman" w:cs="Times New Roman"/>
                <w:sz w:val="24"/>
                <w:lang w:val="en-US"/>
              </w:rPr>
              <w:t>20</w:t>
            </w:r>
            <w:r w:rsidRPr="00EC090A">
              <w:rPr>
                <w:rFonts w:ascii="Times New Roman" w:eastAsia="Times New Roman" w:hAnsi="Times New Roman" w:cs="Times New Roman"/>
                <w:sz w:val="24"/>
                <w:lang w:val="en-US"/>
              </w:rPr>
              <w:t>CS0</w:t>
            </w:r>
            <w:r>
              <w:rPr>
                <w:rFonts w:ascii="Times New Roman" w:eastAsia="Times New Roman" w:hAnsi="Times New Roman" w:cs="Times New Roman"/>
                <w:sz w:val="24"/>
                <w:lang w:val="en-US"/>
              </w:rPr>
              <w:t>5</w:t>
            </w:r>
            <w:r w:rsidR="003359EE">
              <w:rPr>
                <w:rFonts w:ascii="Times New Roman" w:eastAsia="Times New Roman" w:hAnsi="Times New Roman" w:cs="Times New Roman"/>
                <w:sz w:val="24"/>
                <w:lang w:val="en-US"/>
              </w:rPr>
              <w:t>4</w:t>
            </w:r>
          </w:p>
        </w:tc>
        <w:tc>
          <w:tcPr>
            <w:tcW w:w="4046" w:type="dxa"/>
          </w:tcPr>
          <w:p w14:paraId="2AF7C533" w14:textId="77777777" w:rsidR="00EC090A" w:rsidRPr="00EC090A" w:rsidRDefault="00000000" w:rsidP="00EC090A">
            <w:pPr>
              <w:widowControl w:val="0"/>
              <w:autoSpaceDE w:val="0"/>
              <w:autoSpaceDN w:val="0"/>
              <w:spacing w:after="0" w:line="240" w:lineRule="auto"/>
              <w:rPr>
                <w:rFonts w:ascii="Times New Roman" w:eastAsia="Times New Roman" w:hAnsi="Times New Roman" w:cs="Times New Roman"/>
                <w:sz w:val="24"/>
                <w:lang w:val="en-US"/>
              </w:rPr>
            </w:pPr>
            <w:r>
              <w:rPr>
                <w:rFonts w:ascii="Times New Roman" w:eastAsia="Times New Roman" w:hAnsi="Times New Roman" w:cs="Times New Roman"/>
                <w:sz w:val="24"/>
                <w:lang w:val="en-US"/>
              </w:rPr>
              <w:t xml:space="preserve">  POOJA </w:t>
            </w:r>
            <w:r w:rsidR="003359EE">
              <w:rPr>
                <w:rFonts w:ascii="Times New Roman" w:eastAsia="Times New Roman" w:hAnsi="Times New Roman" w:cs="Times New Roman"/>
                <w:sz w:val="24"/>
                <w:lang w:val="en-US"/>
              </w:rPr>
              <w:t>BELGAUMKAR</w:t>
            </w:r>
          </w:p>
        </w:tc>
      </w:tr>
      <w:tr w:rsidR="003F2CF5" w14:paraId="2510F91C" w14:textId="77777777" w:rsidTr="00EC090A">
        <w:trPr>
          <w:trHeight w:val="434"/>
        </w:trPr>
        <w:tc>
          <w:tcPr>
            <w:tcW w:w="944" w:type="dxa"/>
          </w:tcPr>
          <w:p w14:paraId="1E724F63" w14:textId="77777777" w:rsidR="00EC090A" w:rsidRPr="00EC090A" w:rsidRDefault="00000000" w:rsidP="00EC090A">
            <w:pPr>
              <w:widowControl w:val="0"/>
              <w:autoSpaceDE w:val="0"/>
              <w:autoSpaceDN w:val="0"/>
              <w:spacing w:after="0" w:line="240" w:lineRule="auto"/>
              <w:ind w:left="457"/>
              <w:rPr>
                <w:rFonts w:ascii="Times New Roman" w:eastAsia="Times New Roman" w:hAnsi="Times New Roman" w:cs="Times New Roman"/>
                <w:sz w:val="24"/>
                <w:lang w:val="en-US"/>
              </w:rPr>
            </w:pPr>
            <w:r>
              <w:rPr>
                <w:rFonts w:ascii="Times New Roman" w:eastAsia="Times New Roman" w:hAnsi="Times New Roman" w:cs="Times New Roman"/>
                <w:sz w:val="24"/>
                <w:lang w:val="en-US"/>
              </w:rPr>
              <w:t>4.</w:t>
            </w:r>
          </w:p>
        </w:tc>
        <w:tc>
          <w:tcPr>
            <w:tcW w:w="3297" w:type="dxa"/>
            <w:vMerge/>
            <w:tcBorders>
              <w:top w:val="nil"/>
            </w:tcBorders>
          </w:tcPr>
          <w:p w14:paraId="225C3F24" w14:textId="77777777" w:rsidR="00EC090A" w:rsidRPr="00EC090A" w:rsidRDefault="00EC090A" w:rsidP="00EC090A">
            <w:pPr>
              <w:widowControl w:val="0"/>
              <w:autoSpaceDE w:val="0"/>
              <w:autoSpaceDN w:val="0"/>
              <w:spacing w:after="0" w:line="240" w:lineRule="auto"/>
              <w:rPr>
                <w:rFonts w:ascii="Times New Roman" w:eastAsia="Times New Roman" w:hAnsi="Times New Roman" w:cs="Times New Roman"/>
                <w:sz w:val="2"/>
                <w:szCs w:val="2"/>
                <w:lang w:val="en-US"/>
              </w:rPr>
            </w:pPr>
          </w:p>
        </w:tc>
        <w:tc>
          <w:tcPr>
            <w:tcW w:w="1618" w:type="dxa"/>
          </w:tcPr>
          <w:p w14:paraId="47EF0811" w14:textId="77777777" w:rsidR="00EC090A" w:rsidRPr="00EC090A" w:rsidRDefault="00000000" w:rsidP="00EC090A">
            <w:pPr>
              <w:widowControl w:val="0"/>
              <w:autoSpaceDE w:val="0"/>
              <w:autoSpaceDN w:val="0"/>
              <w:spacing w:after="0" w:line="240" w:lineRule="auto"/>
              <w:ind w:left="19" w:right="90"/>
              <w:jc w:val="center"/>
              <w:rPr>
                <w:rFonts w:ascii="Times New Roman" w:eastAsia="Times New Roman" w:hAnsi="Times New Roman" w:cs="Times New Roman"/>
                <w:sz w:val="24"/>
                <w:lang w:val="en-US"/>
              </w:rPr>
            </w:pPr>
            <w:r w:rsidRPr="00EC090A">
              <w:rPr>
                <w:rFonts w:ascii="Times New Roman" w:eastAsia="Times New Roman" w:hAnsi="Times New Roman" w:cs="Times New Roman"/>
                <w:sz w:val="24"/>
                <w:lang w:val="en-US"/>
              </w:rPr>
              <w:t>2KE</w:t>
            </w:r>
            <w:r>
              <w:rPr>
                <w:rFonts w:ascii="Times New Roman" w:eastAsia="Times New Roman" w:hAnsi="Times New Roman" w:cs="Times New Roman"/>
                <w:sz w:val="24"/>
                <w:lang w:val="en-US"/>
              </w:rPr>
              <w:t>20</w:t>
            </w:r>
            <w:r w:rsidRPr="00EC090A">
              <w:rPr>
                <w:rFonts w:ascii="Times New Roman" w:eastAsia="Times New Roman" w:hAnsi="Times New Roman" w:cs="Times New Roman"/>
                <w:sz w:val="24"/>
                <w:lang w:val="en-US"/>
              </w:rPr>
              <w:t>CS0</w:t>
            </w:r>
            <w:r>
              <w:rPr>
                <w:rFonts w:ascii="Times New Roman" w:eastAsia="Times New Roman" w:hAnsi="Times New Roman" w:cs="Times New Roman"/>
                <w:sz w:val="24"/>
                <w:lang w:val="en-US"/>
              </w:rPr>
              <w:t>56</w:t>
            </w:r>
          </w:p>
        </w:tc>
        <w:tc>
          <w:tcPr>
            <w:tcW w:w="4046" w:type="dxa"/>
          </w:tcPr>
          <w:p w14:paraId="381552A9" w14:textId="77777777" w:rsidR="00EC090A" w:rsidRPr="00EC090A" w:rsidRDefault="00000000" w:rsidP="00EC090A">
            <w:pPr>
              <w:widowControl w:val="0"/>
              <w:autoSpaceDE w:val="0"/>
              <w:autoSpaceDN w:val="0"/>
              <w:spacing w:after="0" w:line="240" w:lineRule="auto"/>
              <w:ind w:left="98"/>
              <w:rPr>
                <w:rFonts w:ascii="Times New Roman" w:eastAsia="Times New Roman" w:hAnsi="Times New Roman" w:cs="Times New Roman"/>
                <w:sz w:val="24"/>
                <w:lang w:val="en-US"/>
              </w:rPr>
            </w:pPr>
            <w:r>
              <w:rPr>
                <w:rFonts w:ascii="Times New Roman" w:eastAsia="Times New Roman" w:hAnsi="Times New Roman" w:cs="Times New Roman"/>
                <w:sz w:val="24"/>
                <w:lang w:val="en-US"/>
              </w:rPr>
              <w:t>PRADEEP TUMBINAVAR</w:t>
            </w:r>
          </w:p>
        </w:tc>
      </w:tr>
      <w:tr w:rsidR="003F2CF5" w14:paraId="7C657036" w14:textId="77777777" w:rsidTr="00EC090A">
        <w:trPr>
          <w:trHeight w:val="434"/>
        </w:trPr>
        <w:tc>
          <w:tcPr>
            <w:tcW w:w="944" w:type="dxa"/>
          </w:tcPr>
          <w:p w14:paraId="1731673D" w14:textId="77777777" w:rsidR="00EC090A" w:rsidRPr="00EC090A" w:rsidRDefault="00000000" w:rsidP="00EC090A">
            <w:pPr>
              <w:widowControl w:val="0"/>
              <w:autoSpaceDE w:val="0"/>
              <w:autoSpaceDN w:val="0"/>
              <w:spacing w:after="0" w:line="240" w:lineRule="auto"/>
              <w:ind w:left="457"/>
              <w:rPr>
                <w:rFonts w:ascii="Times New Roman" w:eastAsia="Times New Roman" w:hAnsi="Times New Roman" w:cs="Times New Roman"/>
                <w:sz w:val="24"/>
                <w:lang w:val="en-US"/>
              </w:rPr>
            </w:pPr>
            <w:r>
              <w:rPr>
                <w:rFonts w:ascii="Times New Roman" w:eastAsia="Times New Roman" w:hAnsi="Times New Roman" w:cs="Times New Roman"/>
                <w:sz w:val="24"/>
                <w:lang w:val="en-US"/>
              </w:rPr>
              <w:t>5.</w:t>
            </w:r>
          </w:p>
        </w:tc>
        <w:tc>
          <w:tcPr>
            <w:tcW w:w="3297" w:type="dxa"/>
            <w:vMerge/>
            <w:tcBorders>
              <w:top w:val="nil"/>
            </w:tcBorders>
          </w:tcPr>
          <w:p w14:paraId="5D524E40" w14:textId="77777777" w:rsidR="00EC090A" w:rsidRPr="00EC090A" w:rsidRDefault="00EC090A" w:rsidP="00EC090A">
            <w:pPr>
              <w:widowControl w:val="0"/>
              <w:autoSpaceDE w:val="0"/>
              <w:autoSpaceDN w:val="0"/>
              <w:spacing w:after="0" w:line="240" w:lineRule="auto"/>
              <w:rPr>
                <w:rFonts w:ascii="Times New Roman" w:eastAsia="Times New Roman" w:hAnsi="Times New Roman" w:cs="Times New Roman"/>
                <w:sz w:val="2"/>
                <w:szCs w:val="2"/>
                <w:lang w:val="en-US"/>
              </w:rPr>
            </w:pPr>
          </w:p>
        </w:tc>
        <w:tc>
          <w:tcPr>
            <w:tcW w:w="1618" w:type="dxa"/>
          </w:tcPr>
          <w:p w14:paraId="3990C4D8" w14:textId="77777777" w:rsidR="00EC090A" w:rsidRPr="00EC090A" w:rsidRDefault="00000000" w:rsidP="00EC090A">
            <w:pPr>
              <w:widowControl w:val="0"/>
              <w:autoSpaceDE w:val="0"/>
              <w:autoSpaceDN w:val="0"/>
              <w:spacing w:after="0" w:line="240" w:lineRule="auto"/>
              <w:ind w:left="19" w:right="90"/>
              <w:jc w:val="center"/>
              <w:rPr>
                <w:rFonts w:ascii="Times New Roman" w:eastAsia="Times New Roman" w:hAnsi="Times New Roman" w:cs="Times New Roman"/>
                <w:sz w:val="24"/>
                <w:lang w:val="en-US"/>
              </w:rPr>
            </w:pPr>
            <w:r w:rsidRPr="00EC090A">
              <w:rPr>
                <w:rFonts w:ascii="Times New Roman" w:eastAsia="Times New Roman" w:hAnsi="Times New Roman" w:cs="Times New Roman"/>
                <w:sz w:val="24"/>
                <w:lang w:val="en-US"/>
              </w:rPr>
              <w:t>2KE</w:t>
            </w:r>
            <w:r>
              <w:rPr>
                <w:rFonts w:ascii="Times New Roman" w:eastAsia="Times New Roman" w:hAnsi="Times New Roman" w:cs="Times New Roman"/>
                <w:sz w:val="24"/>
                <w:lang w:val="en-US"/>
              </w:rPr>
              <w:t>20</w:t>
            </w:r>
            <w:r w:rsidRPr="00EC090A">
              <w:rPr>
                <w:rFonts w:ascii="Times New Roman" w:eastAsia="Times New Roman" w:hAnsi="Times New Roman" w:cs="Times New Roman"/>
                <w:sz w:val="24"/>
                <w:lang w:val="en-US"/>
              </w:rPr>
              <w:t>CS0</w:t>
            </w:r>
            <w:r w:rsidR="003359EE">
              <w:rPr>
                <w:rFonts w:ascii="Times New Roman" w:eastAsia="Times New Roman" w:hAnsi="Times New Roman" w:cs="Times New Roman"/>
                <w:sz w:val="24"/>
                <w:lang w:val="en-US"/>
              </w:rPr>
              <w:t>62</w:t>
            </w:r>
          </w:p>
        </w:tc>
        <w:tc>
          <w:tcPr>
            <w:tcW w:w="4046" w:type="dxa"/>
          </w:tcPr>
          <w:p w14:paraId="01DC52E9" w14:textId="77777777" w:rsidR="00EC090A" w:rsidRPr="00EC090A" w:rsidRDefault="00000000" w:rsidP="00EC090A">
            <w:pPr>
              <w:widowControl w:val="0"/>
              <w:autoSpaceDE w:val="0"/>
              <w:autoSpaceDN w:val="0"/>
              <w:spacing w:after="0" w:line="240" w:lineRule="auto"/>
              <w:ind w:left="98"/>
              <w:rPr>
                <w:rFonts w:ascii="Times New Roman" w:eastAsia="Times New Roman" w:hAnsi="Times New Roman" w:cs="Times New Roman"/>
                <w:sz w:val="24"/>
                <w:lang w:val="en-US"/>
              </w:rPr>
            </w:pPr>
            <w:r>
              <w:rPr>
                <w:rFonts w:ascii="Times New Roman" w:eastAsia="Times New Roman" w:hAnsi="Times New Roman" w:cs="Times New Roman"/>
                <w:sz w:val="24"/>
                <w:lang w:val="en-US"/>
              </w:rPr>
              <w:t>PURUSHOTTAM BELLARY</w:t>
            </w:r>
          </w:p>
        </w:tc>
      </w:tr>
      <w:tr w:rsidR="003F2CF5" w14:paraId="26BAD60E" w14:textId="77777777" w:rsidTr="00EC090A">
        <w:trPr>
          <w:trHeight w:val="434"/>
        </w:trPr>
        <w:tc>
          <w:tcPr>
            <w:tcW w:w="944" w:type="dxa"/>
          </w:tcPr>
          <w:p w14:paraId="5A8EB0F8" w14:textId="77777777" w:rsidR="00EC090A" w:rsidRPr="00EC090A" w:rsidRDefault="00000000" w:rsidP="00EC090A">
            <w:pPr>
              <w:widowControl w:val="0"/>
              <w:autoSpaceDE w:val="0"/>
              <w:autoSpaceDN w:val="0"/>
              <w:spacing w:after="0" w:line="240" w:lineRule="auto"/>
              <w:ind w:left="457"/>
              <w:rPr>
                <w:rFonts w:ascii="Times New Roman" w:eastAsia="Times New Roman" w:hAnsi="Times New Roman" w:cs="Times New Roman"/>
                <w:sz w:val="24"/>
                <w:lang w:val="en-US"/>
              </w:rPr>
            </w:pPr>
            <w:r>
              <w:rPr>
                <w:rFonts w:ascii="Times New Roman" w:eastAsia="Times New Roman" w:hAnsi="Times New Roman" w:cs="Times New Roman"/>
                <w:sz w:val="24"/>
                <w:lang w:val="en-US"/>
              </w:rPr>
              <w:t>6.</w:t>
            </w:r>
          </w:p>
        </w:tc>
        <w:tc>
          <w:tcPr>
            <w:tcW w:w="3297" w:type="dxa"/>
            <w:vMerge/>
            <w:tcBorders>
              <w:top w:val="nil"/>
            </w:tcBorders>
          </w:tcPr>
          <w:p w14:paraId="2F27F37C" w14:textId="77777777" w:rsidR="00EC090A" w:rsidRPr="00EC090A" w:rsidRDefault="00EC090A" w:rsidP="00EC090A">
            <w:pPr>
              <w:widowControl w:val="0"/>
              <w:autoSpaceDE w:val="0"/>
              <w:autoSpaceDN w:val="0"/>
              <w:spacing w:after="0" w:line="240" w:lineRule="auto"/>
              <w:rPr>
                <w:rFonts w:ascii="Times New Roman" w:eastAsia="Times New Roman" w:hAnsi="Times New Roman" w:cs="Times New Roman"/>
                <w:sz w:val="2"/>
                <w:szCs w:val="2"/>
                <w:lang w:val="en-US"/>
              </w:rPr>
            </w:pPr>
          </w:p>
        </w:tc>
        <w:tc>
          <w:tcPr>
            <w:tcW w:w="1618" w:type="dxa"/>
          </w:tcPr>
          <w:p w14:paraId="2AB4AA46" w14:textId="77777777" w:rsidR="00EC090A" w:rsidRPr="00EC090A" w:rsidRDefault="00000000" w:rsidP="00EC090A">
            <w:pPr>
              <w:widowControl w:val="0"/>
              <w:autoSpaceDE w:val="0"/>
              <w:autoSpaceDN w:val="0"/>
              <w:spacing w:after="0" w:line="240" w:lineRule="auto"/>
              <w:ind w:left="19" w:right="90"/>
              <w:jc w:val="center"/>
              <w:rPr>
                <w:rFonts w:ascii="Times New Roman" w:eastAsia="Times New Roman" w:hAnsi="Times New Roman" w:cs="Times New Roman"/>
                <w:sz w:val="24"/>
                <w:lang w:val="en-US"/>
              </w:rPr>
            </w:pPr>
            <w:r w:rsidRPr="00EC090A">
              <w:rPr>
                <w:rFonts w:ascii="Times New Roman" w:eastAsia="Times New Roman" w:hAnsi="Times New Roman" w:cs="Times New Roman"/>
                <w:sz w:val="24"/>
                <w:lang w:val="en-US"/>
              </w:rPr>
              <w:t>2KE</w:t>
            </w:r>
            <w:r>
              <w:rPr>
                <w:rFonts w:ascii="Times New Roman" w:eastAsia="Times New Roman" w:hAnsi="Times New Roman" w:cs="Times New Roman"/>
                <w:sz w:val="24"/>
                <w:lang w:val="en-US"/>
              </w:rPr>
              <w:t>20</w:t>
            </w:r>
            <w:r w:rsidRPr="00EC090A">
              <w:rPr>
                <w:rFonts w:ascii="Times New Roman" w:eastAsia="Times New Roman" w:hAnsi="Times New Roman" w:cs="Times New Roman"/>
                <w:sz w:val="24"/>
                <w:lang w:val="en-US"/>
              </w:rPr>
              <w:t>CS0</w:t>
            </w:r>
            <w:r w:rsidR="000B5CBD">
              <w:rPr>
                <w:rFonts w:ascii="Times New Roman" w:eastAsia="Times New Roman" w:hAnsi="Times New Roman" w:cs="Times New Roman"/>
                <w:sz w:val="24"/>
                <w:lang w:val="en-US"/>
              </w:rPr>
              <w:t>66</w:t>
            </w:r>
          </w:p>
        </w:tc>
        <w:tc>
          <w:tcPr>
            <w:tcW w:w="4046" w:type="dxa"/>
          </w:tcPr>
          <w:p w14:paraId="6FF50B2E" w14:textId="77777777" w:rsidR="00EC090A" w:rsidRPr="00EC090A" w:rsidRDefault="00000000" w:rsidP="00EC090A">
            <w:pPr>
              <w:widowControl w:val="0"/>
              <w:autoSpaceDE w:val="0"/>
              <w:autoSpaceDN w:val="0"/>
              <w:spacing w:after="0" w:line="240" w:lineRule="auto"/>
              <w:ind w:left="98"/>
              <w:rPr>
                <w:rFonts w:ascii="Times New Roman" w:eastAsia="Times New Roman" w:hAnsi="Times New Roman" w:cs="Times New Roman"/>
                <w:sz w:val="24"/>
                <w:szCs w:val="24"/>
                <w:lang w:val="en-US"/>
              </w:rPr>
            </w:pPr>
            <w:r>
              <w:rPr>
                <w:rFonts w:ascii="Times New Roman" w:eastAsia="Times New Roman" w:hAnsi="Times New Roman" w:cs="Calibri"/>
                <w:color w:val="000000"/>
                <w:sz w:val="24"/>
                <w:szCs w:val="24"/>
                <w:lang w:val="en-US"/>
              </w:rPr>
              <w:t xml:space="preserve">RAJAT </w:t>
            </w:r>
            <w:r w:rsidR="000B5CBD">
              <w:rPr>
                <w:rFonts w:ascii="Times New Roman" w:eastAsia="Times New Roman" w:hAnsi="Times New Roman" w:cs="Calibri"/>
                <w:color w:val="000000"/>
                <w:sz w:val="24"/>
                <w:szCs w:val="24"/>
                <w:lang w:val="en-US"/>
              </w:rPr>
              <w:t xml:space="preserve">R </w:t>
            </w:r>
            <w:r>
              <w:rPr>
                <w:rFonts w:ascii="Times New Roman" w:eastAsia="Times New Roman" w:hAnsi="Times New Roman" w:cs="Calibri"/>
                <w:color w:val="000000"/>
                <w:sz w:val="24"/>
                <w:szCs w:val="24"/>
                <w:lang w:val="en-US"/>
              </w:rPr>
              <w:t>KIRESUR</w:t>
            </w:r>
          </w:p>
        </w:tc>
      </w:tr>
      <w:tr w:rsidR="003F2CF5" w14:paraId="062821B0" w14:textId="77777777" w:rsidTr="00EC090A">
        <w:trPr>
          <w:trHeight w:val="434"/>
        </w:trPr>
        <w:tc>
          <w:tcPr>
            <w:tcW w:w="944" w:type="dxa"/>
          </w:tcPr>
          <w:p w14:paraId="68B291C1" w14:textId="77777777" w:rsidR="00EC090A" w:rsidRPr="00EC090A" w:rsidRDefault="00000000" w:rsidP="00EC090A">
            <w:pPr>
              <w:widowControl w:val="0"/>
              <w:autoSpaceDE w:val="0"/>
              <w:autoSpaceDN w:val="0"/>
              <w:spacing w:after="0" w:line="240" w:lineRule="auto"/>
              <w:ind w:left="457"/>
              <w:rPr>
                <w:rFonts w:ascii="Times New Roman" w:eastAsia="Times New Roman" w:hAnsi="Times New Roman" w:cs="Times New Roman"/>
                <w:sz w:val="24"/>
                <w:lang w:val="en-US"/>
              </w:rPr>
            </w:pPr>
            <w:r>
              <w:rPr>
                <w:rFonts w:ascii="Times New Roman" w:eastAsia="Times New Roman" w:hAnsi="Times New Roman" w:cs="Times New Roman"/>
                <w:sz w:val="24"/>
                <w:lang w:val="en-US"/>
              </w:rPr>
              <w:t>7.</w:t>
            </w:r>
          </w:p>
        </w:tc>
        <w:tc>
          <w:tcPr>
            <w:tcW w:w="3297" w:type="dxa"/>
            <w:vMerge/>
            <w:tcBorders>
              <w:top w:val="nil"/>
            </w:tcBorders>
          </w:tcPr>
          <w:p w14:paraId="258E7B92" w14:textId="77777777" w:rsidR="00EC090A" w:rsidRPr="00EC090A" w:rsidRDefault="00EC090A" w:rsidP="00EC090A">
            <w:pPr>
              <w:widowControl w:val="0"/>
              <w:autoSpaceDE w:val="0"/>
              <w:autoSpaceDN w:val="0"/>
              <w:spacing w:after="0" w:line="240" w:lineRule="auto"/>
              <w:rPr>
                <w:rFonts w:ascii="Times New Roman" w:eastAsia="Times New Roman" w:hAnsi="Times New Roman" w:cs="Times New Roman"/>
                <w:sz w:val="2"/>
                <w:szCs w:val="2"/>
                <w:lang w:val="en-US"/>
              </w:rPr>
            </w:pPr>
          </w:p>
        </w:tc>
        <w:tc>
          <w:tcPr>
            <w:tcW w:w="1618" w:type="dxa"/>
          </w:tcPr>
          <w:p w14:paraId="66275D70" w14:textId="77777777" w:rsidR="00EC090A" w:rsidRPr="00EC090A" w:rsidRDefault="00000000" w:rsidP="00EC090A">
            <w:pPr>
              <w:widowControl w:val="0"/>
              <w:autoSpaceDE w:val="0"/>
              <w:autoSpaceDN w:val="0"/>
              <w:spacing w:after="0" w:line="240" w:lineRule="auto"/>
              <w:ind w:left="19" w:right="90"/>
              <w:jc w:val="center"/>
              <w:rPr>
                <w:rFonts w:ascii="Times New Roman" w:eastAsia="Times New Roman" w:hAnsi="Times New Roman" w:cs="Times New Roman"/>
                <w:sz w:val="24"/>
                <w:lang w:val="en-US"/>
              </w:rPr>
            </w:pPr>
            <w:r w:rsidRPr="00EC090A">
              <w:rPr>
                <w:rFonts w:ascii="Times New Roman" w:eastAsia="Times New Roman" w:hAnsi="Times New Roman" w:cs="Times New Roman"/>
                <w:sz w:val="24"/>
                <w:lang w:val="en-US"/>
              </w:rPr>
              <w:t>2KE</w:t>
            </w:r>
            <w:r>
              <w:rPr>
                <w:rFonts w:ascii="Times New Roman" w:eastAsia="Times New Roman" w:hAnsi="Times New Roman" w:cs="Times New Roman"/>
                <w:sz w:val="24"/>
                <w:lang w:val="en-US"/>
              </w:rPr>
              <w:t>20</w:t>
            </w:r>
            <w:r w:rsidRPr="00EC090A">
              <w:rPr>
                <w:rFonts w:ascii="Times New Roman" w:eastAsia="Times New Roman" w:hAnsi="Times New Roman" w:cs="Times New Roman"/>
                <w:sz w:val="24"/>
                <w:lang w:val="en-US"/>
              </w:rPr>
              <w:t>CS0</w:t>
            </w:r>
            <w:r w:rsidR="000B5CBD">
              <w:rPr>
                <w:rFonts w:ascii="Times New Roman" w:eastAsia="Times New Roman" w:hAnsi="Times New Roman" w:cs="Times New Roman"/>
                <w:sz w:val="24"/>
                <w:lang w:val="en-US"/>
              </w:rPr>
              <w:t>69</w:t>
            </w:r>
          </w:p>
        </w:tc>
        <w:tc>
          <w:tcPr>
            <w:tcW w:w="4046" w:type="dxa"/>
          </w:tcPr>
          <w:p w14:paraId="0F3883E2" w14:textId="77777777" w:rsidR="00EC090A" w:rsidRPr="00EC090A" w:rsidRDefault="00000000" w:rsidP="00EC090A">
            <w:pPr>
              <w:widowControl w:val="0"/>
              <w:autoSpaceDE w:val="0"/>
              <w:autoSpaceDN w:val="0"/>
              <w:spacing w:after="0" w:line="240" w:lineRule="auto"/>
              <w:ind w:left="98"/>
              <w:rPr>
                <w:rFonts w:ascii="Times New Roman" w:eastAsia="Times New Roman" w:hAnsi="Times New Roman" w:cs="Times New Roman"/>
                <w:sz w:val="24"/>
                <w:lang w:val="en-US"/>
              </w:rPr>
            </w:pPr>
            <w:r>
              <w:rPr>
                <w:rFonts w:ascii="Times New Roman" w:eastAsia="Times New Roman" w:hAnsi="Times New Roman" w:cs="Times New Roman"/>
                <w:sz w:val="24"/>
                <w:lang w:val="en-US"/>
              </w:rPr>
              <w:t>RAMYA KULKARNI</w:t>
            </w:r>
          </w:p>
        </w:tc>
      </w:tr>
      <w:tr w:rsidR="003F2CF5" w14:paraId="322E2AA1" w14:textId="77777777" w:rsidTr="00EC090A">
        <w:trPr>
          <w:trHeight w:val="434"/>
        </w:trPr>
        <w:tc>
          <w:tcPr>
            <w:tcW w:w="944" w:type="dxa"/>
          </w:tcPr>
          <w:p w14:paraId="4CA11356" w14:textId="77777777" w:rsidR="00EC090A" w:rsidRPr="00EC090A" w:rsidRDefault="00000000" w:rsidP="00EC090A">
            <w:pPr>
              <w:widowControl w:val="0"/>
              <w:autoSpaceDE w:val="0"/>
              <w:autoSpaceDN w:val="0"/>
              <w:spacing w:after="0" w:line="240" w:lineRule="auto"/>
              <w:ind w:left="457"/>
              <w:rPr>
                <w:rFonts w:ascii="Times New Roman" w:eastAsia="Times New Roman" w:hAnsi="Times New Roman" w:cs="Times New Roman"/>
                <w:sz w:val="24"/>
                <w:lang w:val="en-US"/>
              </w:rPr>
            </w:pPr>
            <w:r>
              <w:rPr>
                <w:rFonts w:ascii="Times New Roman" w:eastAsia="Times New Roman" w:hAnsi="Times New Roman" w:cs="Times New Roman"/>
                <w:sz w:val="24"/>
                <w:lang w:val="en-US"/>
              </w:rPr>
              <w:t>8.</w:t>
            </w:r>
          </w:p>
        </w:tc>
        <w:tc>
          <w:tcPr>
            <w:tcW w:w="3297" w:type="dxa"/>
            <w:vMerge/>
            <w:tcBorders>
              <w:top w:val="nil"/>
            </w:tcBorders>
          </w:tcPr>
          <w:p w14:paraId="5A6F9F22" w14:textId="77777777" w:rsidR="00EC090A" w:rsidRPr="00EC090A" w:rsidRDefault="00EC090A" w:rsidP="00EC090A">
            <w:pPr>
              <w:widowControl w:val="0"/>
              <w:autoSpaceDE w:val="0"/>
              <w:autoSpaceDN w:val="0"/>
              <w:spacing w:after="0" w:line="240" w:lineRule="auto"/>
              <w:rPr>
                <w:rFonts w:ascii="Times New Roman" w:eastAsia="Times New Roman" w:hAnsi="Times New Roman" w:cs="Times New Roman"/>
                <w:sz w:val="2"/>
                <w:szCs w:val="2"/>
                <w:lang w:val="en-US"/>
              </w:rPr>
            </w:pPr>
          </w:p>
        </w:tc>
        <w:tc>
          <w:tcPr>
            <w:tcW w:w="1618" w:type="dxa"/>
          </w:tcPr>
          <w:p w14:paraId="0738D3D7" w14:textId="77777777" w:rsidR="00EC090A" w:rsidRPr="00EC090A" w:rsidRDefault="00000000" w:rsidP="00EC090A">
            <w:pPr>
              <w:widowControl w:val="0"/>
              <w:autoSpaceDE w:val="0"/>
              <w:autoSpaceDN w:val="0"/>
              <w:spacing w:after="0" w:line="240" w:lineRule="auto"/>
              <w:ind w:left="19" w:right="90"/>
              <w:jc w:val="center"/>
              <w:rPr>
                <w:rFonts w:ascii="Times New Roman" w:eastAsia="Times New Roman" w:hAnsi="Times New Roman" w:cs="Times New Roman"/>
                <w:sz w:val="24"/>
                <w:lang w:val="en-US"/>
              </w:rPr>
            </w:pPr>
            <w:r w:rsidRPr="00EC090A">
              <w:rPr>
                <w:rFonts w:ascii="Times New Roman" w:eastAsia="Times New Roman" w:hAnsi="Times New Roman" w:cs="Times New Roman"/>
                <w:sz w:val="24"/>
                <w:lang w:val="en-US"/>
              </w:rPr>
              <w:t>2KE</w:t>
            </w:r>
            <w:r>
              <w:rPr>
                <w:rFonts w:ascii="Times New Roman" w:eastAsia="Times New Roman" w:hAnsi="Times New Roman" w:cs="Times New Roman"/>
                <w:sz w:val="24"/>
                <w:lang w:val="en-US"/>
              </w:rPr>
              <w:t>20</w:t>
            </w:r>
            <w:r w:rsidRPr="00EC090A">
              <w:rPr>
                <w:rFonts w:ascii="Times New Roman" w:eastAsia="Times New Roman" w:hAnsi="Times New Roman" w:cs="Times New Roman"/>
                <w:sz w:val="24"/>
                <w:lang w:val="en-US"/>
              </w:rPr>
              <w:t>CS0</w:t>
            </w:r>
            <w:r w:rsidR="000B5CBD">
              <w:rPr>
                <w:rFonts w:ascii="Times New Roman" w:eastAsia="Times New Roman" w:hAnsi="Times New Roman" w:cs="Times New Roman"/>
                <w:sz w:val="24"/>
                <w:lang w:val="en-US"/>
              </w:rPr>
              <w:t>75</w:t>
            </w:r>
          </w:p>
        </w:tc>
        <w:tc>
          <w:tcPr>
            <w:tcW w:w="4046" w:type="dxa"/>
          </w:tcPr>
          <w:p w14:paraId="2A239594" w14:textId="77777777" w:rsidR="00EC090A" w:rsidRPr="00EC090A" w:rsidRDefault="00000000" w:rsidP="00EC090A">
            <w:pPr>
              <w:widowControl w:val="0"/>
              <w:autoSpaceDE w:val="0"/>
              <w:autoSpaceDN w:val="0"/>
              <w:spacing w:after="0" w:line="240" w:lineRule="auto"/>
              <w:ind w:left="98"/>
              <w:rPr>
                <w:rFonts w:ascii="Times New Roman" w:eastAsia="Times New Roman" w:hAnsi="Times New Roman" w:cs="Times New Roman"/>
                <w:sz w:val="24"/>
                <w:lang w:val="en-US"/>
              </w:rPr>
            </w:pPr>
            <w:r>
              <w:rPr>
                <w:rFonts w:ascii="Times New Roman" w:eastAsia="Times New Roman" w:hAnsi="Times New Roman" w:cs="Calibri"/>
                <w:color w:val="000000"/>
                <w:sz w:val="24"/>
                <w:szCs w:val="24"/>
                <w:lang w:val="en-US"/>
              </w:rPr>
              <w:t>SAGAR BAGALKOTI</w:t>
            </w:r>
          </w:p>
        </w:tc>
      </w:tr>
    </w:tbl>
    <w:p w14:paraId="3026307D" w14:textId="77777777" w:rsidR="00EC090A" w:rsidRDefault="00EC090A">
      <w:pPr>
        <w:sectPr w:rsidR="00EC090A">
          <w:pgSz w:w="11906" w:h="16838"/>
          <w:pgMar w:top="1440" w:right="1440" w:bottom="1440" w:left="1440" w:header="708" w:footer="708" w:gutter="0"/>
          <w:cols w:space="708"/>
          <w:docGrid w:linePitch="360"/>
        </w:sectPr>
      </w:pPr>
    </w:p>
    <w:p w14:paraId="441F089F" w14:textId="77777777" w:rsidR="00BC7C95" w:rsidRPr="007C1ADA" w:rsidRDefault="00000000" w:rsidP="007C1ADA">
      <w:pPr>
        <w:tabs>
          <w:tab w:val="left" w:pos="1865"/>
        </w:tabs>
        <w:spacing w:after="0" w:line="276" w:lineRule="auto"/>
        <w:jc w:val="both"/>
        <w:rPr>
          <w:rFonts w:ascii="Times New Roman" w:eastAsia="Times New Roman" w:hAnsi="Times New Roman" w:cs="Times New Roman"/>
          <w:b/>
          <w:sz w:val="40"/>
          <w:szCs w:val="24"/>
        </w:rPr>
      </w:pPr>
      <w:r w:rsidRPr="00E8448C">
        <w:rPr>
          <w:rFonts w:ascii="Times New Roman" w:eastAsia="Calibri" w:hAnsi="Times New Roman" w:cs="Times New Roman"/>
          <w:b/>
          <w:bCs/>
          <w:sz w:val="40"/>
          <w:szCs w:val="24"/>
          <w:u w:val="single"/>
          <w:lang w:val="en-US"/>
        </w:rPr>
        <w:lastRenderedPageBreak/>
        <w:t xml:space="preserve">DOUBLING THE INCOME OF VILLAGE USING </w:t>
      </w:r>
      <w:r w:rsidR="00F447DB">
        <w:rPr>
          <w:rFonts w:ascii="Times New Roman" w:eastAsia="Calibri" w:hAnsi="Times New Roman" w:cs="Times New Roman"/>
          <w:b/>
          <w:bCs/>
          <w:sz w:val="40"/>
          <w:szCs w:val="24"/>
          <w:u w:val="single"/>
          <w:lang w:val="en-US"/>
        </w:rPr>
        <w:t>SOLAR ENERGY</w:t>
      </w:r>
    </w:p>
    <w:p w14:paraId="759A9419" w14:textId="77777777" w:rsidR="00BC7C95" w:rsidRPr="00E8448C" w:rsidRDefault="00BC7C95" w:rsidP="00C34044">
      <w:pPr>
        <w:tabs>
          <w:tab w:val="left" w:pos="810"/>
          <w:tab w:val="center" w:pos="5233"/>
        </w:tabs>
        <w:spacing w:after="0" w:line="276" w:lineRule="auto"/>
        <w:jc w:val="both"/>
        <w:rPr>
          <w:rFonts w:ascii="Times New Roman" w:eastAsia="Times New Roman" w:hAnsi="Times New Roman" w:cs="Times New Roman"/>
          <w:b/>
          <w:sz w:val="40"/>
          <w:szCs w:val="24"/>
        </w:rPr>
      </w:pPr>
    </w:p>
    <w:p w14:paraId="46308934" w14:textId="77777777" w:rsidR="00BC7C95" w:rsidRPr="00F447DB" w:rsidRDefault="00000000" w:rsidP="00F447DB">
      <w:pPr>
        <w:numPr>
          <w:ilvl w:val="1"/>
          <w:numId w:val="1"/>
        </w:numPr>
        <w:spacing w:line="276" w:lineRule="auto"/>
        <w:contextualSpacing/>
        <w:jc w:val="both"/>
        <w:rPr>
          <w:rFonts w:ascii="Times New Roman" w:eastAsia="Calibri" w:hAnsi="Times New Roman" w:cs="Times New Roman"/>
          <w:b/>
          <w:bCs/>
          <w:sz w:val="28"/>
          <w:szCs w:val="24"/>
        </w:rPr>
      </w:pPr>
      <w:r w:rsidRPr="00F447DB">
        <w:rPr>
          <w:rFonts w:ascii="Times New Roman" w:eastAsia="Calibri" w:hAnsi="Times New Roman" w:cs="Times New Roman"/>
          <w:b/>
          <w:bCs/>
          <w:sz w:val="28"/>
          <w:szCs w:val="24"/>
        </w:rPr>
        <w:t>INTRODUCTION</w:t>
      </w:r>
    </w:p>
    <w:p w14:paraId="4F0C6F20" w14:textId="77777777" w:rsidR="00692EDD" w:rsidRDefault="00000000" w:rsidP="00692EDD">
      <w:pPr>
        <w:rPr>
          <w:rFonts w:ascii="Times New Roman" w:eastAsia="Calibri" w:hAnsi="Times New Roman" w:cs="Times New Roman"/>
          <w:sz w:val="24"/>
          <w:szCs w:val="24"/>
        </w:rPr>
      </w:pPr>
      <w:r w:rsidRPr="00F447DB">
        <w:rPr>
          <w:rFonts w:ascii="Times New Roman" w:eastAsia="Calibri" w:hAnsi="Times New Roman" w:cs="Times New Roman"/>
          <w:sz w:val="24"/>
          <w:szCs w:val="24"/>
        </w:rPr>
        <w:t xml:space="preserve">   India is blessed with a huge potential for solar energy. On an average, India receives 200 MW/km square of solar radiation per day. With almost 60 per cent of the population residing in the rural region, the solar industry has a massive market to explore. Much of rural India still lacks a regular electricity supply. As a result, dependency on conventional energy sources such as kerosene and coal is high in the rural region. Thus, the adoption of solar power in rural areas can not only reduce the use of fossil fuels but also result in the generation of clean and cheap energy. Further, there are many social and economic benefits linked to solar installations in rural areas.</w:t>
      </w:r>
      <w:r w:rsidRPr="00F447DB">
        <w:rPr>
          <w:rFonts w:ascii="Work Sans" w:eastAsia="Calibri" w:hAnsi="Work Sans" w:cs="Calibri"/>
          <w:color w:val="000000"/>
          <w:shd w:val="clear" w:color="auto" w:fill="FFFFFF"/>
        </w:rPr>
        <w:t xml:space="preserve"> </w:t>
      </w:r>
      <w:r w:rsidRPr="00F447DB">
        <w:rPr>
          <w:rFonts w:ascii="Times New Roman" w:eastAsia="Calibri" w:hAnsi="Times New Roman" w:cs="Times New Roman"/>
          <w:sz w:val="24"/>
          <w:szCs w:val="24"/>
        </w:rPr>
        <w:t>The fading light begins to slope and redden as evening approaches in Sitapur district, north-central Uttar Pradesh. As you journey here from the bustling city of Lucknow, you travel not only across space but time, too, into a medieval world of smoking wood fires, trundling bullock carts and mud-walled, straw-topped huts. There is little electricity here, and almost no access to clean water or basic sanitation. The summers are scorching and the winters frigid yet at this time of year, just after the rains, a cool breeze tousles the teeming grasses blissfully. Even this heavenly vision, though, veils the challenges that were brought to the region by heavy monsoon rains this season, which swelled the Ghaghara river’s banks to bursting point, inundating more than seventy villages and multiple croplands.</w:t>
      </w:r>
      <w:r w:rsidRPr="00F447DB">
        <w:rPr>
          <w:rFonts w:ascii="Calibri" w:eastAsia="Calibri" w:hAnsi="Calibri" w:cs="Calibri"/>
        </w:rPr>
        <w:t xml:space="preserve"> </w:t>
      </w:r>
      <w:r w:rsidRPr="00F447DB">
        <w:rPr>
          <w:rFonts w:ascii="Times New Roman" w:eastAsia="Calibri" w:hAnsi="Times New Roman" w:cs="Times New Roman"/>
          <w:sz w:val="24"/>
          <w:szCs w:val="24"/>
        </w:rPr>
        <w:t>Village by village, MGP are building a network of low cost solar micro-grids that provide two LED lights and a mobile charging point to all paying households at a cost of 25 rupees [US$0.5] per week. That is cheaper than the equivalent kerosene and mobile charging costs from the nearest town, which can be almost double across a month. Solar power, as a “smokeless” source of light, comes with added benefits to customer health.</w:t>
      </w:r>
      <w:r w:rsidRPr="00692EDD">
        <w:rPr>
          <w:rFonts w:ascii="Calibri" w:eastAsia="Calibri" w:hAnsi="Calibri" w:cs="Calibri"/>
        </w:rPr>
        <w:t xml:space="preserve"> </w:t>
      </w:r>
      <w:r w:rsidRPr="00692EDD">
        <w:rPr>
          <w:rFonts w:ascii="Times New Roman" w:eastAsia="Calibri" w:hAnsi="Times New Roman" w:cs="Times New Roman"/>
          <w:sz w:val="24"/>
          <w:szCs w:val="24"/>
        </w:rPr>
        <w:t>Installing a micro-grid is a grand event in the village and everyone gets involved. Here in the village of Damdampurawa, the team maps the village house by house beneath the scorching mid-day sun, working out where to place each wire so as to connect customers to the power source. Some householders joined in while others looked on, smoking a chillum, calling out orders, or watching the curious proceedings wide-eyed.</w:t>
      </w:r>
    </w:p>
    <w:p w14:paraId="2B0FF34C" w14:textId="77777777" w:rsidR="00334E97" w:rsidRPr="00334E97" w:rsidRDefault="00000000" w:rsidP="00334E97">
      <w:pPr>
        <w:rPr>
          <w:rFonts w:ascii="Times New Roman" w:eastAsia="Calibri" w:hAnsi="Times New Roman" w:cs="Times New Roman"/>
          <w:sz w:val="24"/>
          <w:szCs w:val="24"/>
        </w:rPr>
      </w:pPr>
      <w:r w:rsidRPr="00334E97">
        <w:rPr>
          <w:rFonts w:ascii="Times New Roman" w:eastAsia="Calibri" w:hAnsi="Times New Roman" w:cs="Times New Roman"/>
          <w:sz w:val="24"/>
          <w:szCs w:val="24"/>
        </w:rPr>
        <w:t>MGP maintains responsibility for these grids after they are installed. The only price the customers pay is for the connection and the energy itself, which they are provided with for seven hours each night. “This is an essential part of our model”, says Sandeep Pandey, their operations manager. “It’s designed not to place high price burdens on our customers, who are amongst India’s poorest”.</w:t>
      </w:r>
    </w:p>
    <w:p w14:paraId="1DF567D4" w14:textId="77777777" w:rsidR="00334E97" w:rsidRDefault="00334E97" w:rsidP="00692EDD">
      <w:pPr>
        <w:rPr>
          <w:rFonts w:ascii="Times New Roman" w:eastAsia="Calibri" w:hAnsi="Times New Roman" w:cs="Times New Roman"/>
          <w:sz w:val="24"/>
          <w:szCs w:val="24"/>
        </w:rPr>
      </w:pPr>
    </w:p>
    <w:p w14:paraId="6A9CF2D9" w14:textId="77777777" w:rsidR="00334E97" w:rsidRPr="00692EDD" w:rsidRDefault="00000000" w:rsidP="007C1ADA">
      <w:pPr>
        <w:jc w:val="center"/>
        <w:rPr>
          <w:rFonts w:ascii="Times New Roman" w:eastAsia="Calibri" w:hAnsi="Times New Roman" w:cs="Times New Roman"/>
          <w:sz w:val="24"/>
          <w:szCs w:val="24"/>
        </w:rPr>
      </w:pPr>
      <w:r>
        <w:rPr>
          <w:rFonts w:ascii="Times New Roman" w:hAnsi="Times New Roman" w:cs="Times New Roman"/>
          <w:noProof/>
          <w:sz w:val="24"/>
          <w:szCs w:val="24"/>
        </w:rPr>
        <w:lastRenderedPageBreak/>
        <w:drawing>
          <wp:inline distT="0" distB="0" distL="0" distR="0" wp14:anchorId="39EF8ED6" wp14:editId="36477046">
            <wp:extent cx="5502275" cy="3118757"/>
            <wp:effectExtent l="0" t="0" r="317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557974" cy="3150328"/>
                    </a:xfrm>
                    <a:prstGeom prst="rect">
                      <a:avLst/>
                    </a:prstGeom>
                    <a:noFill/>
                    <a:ln>
                      <a:noFill/>
                    </a:ln>
                    <a:effectLst>
                      <a:softEdge rad="38100"/>
                    </a:effectLst>
                  </pic:spPr>
                </pic:pic>
              </a:graphicData>
            </a:graphic>
          </wp:inline>
        </w:drawing>
      </w:r>
    </w:p>
    <w:p w14:paraId="221D6FF0" w14:textId="77777777" w:rsidR="00692EDD" w:rsidRPr="00692EDD" w:rsidRDefault="00692EDD" w:rsidP="00692EDD">
      <w:pPr>
        <w:rPr>
          <w:rFonts w:ascii="Times New Roman" w:eastAsia="Calibri" w:hAnsi="Times New Roman" w:cs="Times New Roman"/>
          <w:sz w:val="24"/>
          <w:szCs w:val="24"/>
        </w:rPr>
      </w:pPr>
    </w:p>
    <w:p w14:paraId="5E5BFC63" w14:textId="77777777" w:rsidR="00F447DB" w:rsidRPr="00F447DB" w:rsidRDefault="00F447DB" w:rsidP="00F447DB">
      <w:pPr>
        <w:spacing w:line="276" w:lineRule="auto"/>
        <w:jc w:val="both"/>
        <w:rPr>
          <w:rFonts w:ascii="Times New Roman" w:eastAsia="Calibri" w:hAnsi="Times New Roman" w:cs="Times New Roman"/>
          <w:sz w:val="24"/>
          <w:szCs w:val="24"/>
        </w:rPr>
      </w:pPr>
    </w:p>
    <w:p w14:paraId="09EE56A2" w14:textId="77777777" w:rsidR="00BC7C95" w:rsidRPr="009C0B56" w:rsidRDefault="00000000" w:rsidP="00C34044">
      <w:pPr>
        <w:spacing w:line="276" w:lineRule="auto"/>
        <w:jc w:val="both"/>
        <w:rPr>
          <w:rFonts w:ascii="Times New Roman" w:eastAsia="Calibri" w:hAnsi="Times New Roman" w:cs="Times New Roman"/>
          <w:b/>
          <w:sz w:val="24"/>
          <w:szCs w:val="24"/>
          <w:lang w:val="en-US"/>
        </w:rPr>
      </w:pPr>
      <w:r>
        <w:rPr>
          <w:rFonts w:ascii="Times New Roman" w:eastAsia="Calibri" w:hAnsi="Times New Roman" w:cs="Times New Roman"/>
          <w:b/>
          <w:sz w:val="24"/>
          <w:szCs w:val="24"/>
        </w:rPr>
        <w:t xml:space="preserve">1.1.1 </w:t>
      </w:r>
      <w:r w:rsidRPr="009C0B56">
        <w:rPr>
          <w:rFonts w:ascii="Times New Roman" w:eastAsia="Calibri" w:hAnsi="Times New Roman" w:cs="Times New Roman"/>
          <w:b/>
          <w:sz w:val="24"/>
          <w:szCs w:val="24"/>
        </w:rPr>
        <w:t>P</w:t>
      </w:r>
      <w:r w:rsidR="009C0B56">
        <w:rPr>
          <w:rFonts w:ascii="Times New Roman" w:eastAsia="Calibri" w:hAnsi="Times New Roman" w:cs="Times New Roman"/>
          <w:b/>
          <w:sz w:val="24"/>
          <w:szCs w:val="24"/>
          <w:lang w:val="en-US"/>
        </w:rPr>
        <w:t>lan</w:t>
      </w:r>
      <w:r w:rsidRPr="009C0B56">
        <w:rPr>
          <w:rFonts w:ascii="Times New Roman" w:eastAsia="Calibri" w:hAnsi="Times New Roman" w:cs="Times New Roman"/>
          <w:b/>
          <w:sz w:val="24"/>
          <w:szCs w:val="24"/>
          <w:lang w:val="en-US"/>
        </w:rPr>
        <w:t xml:space="preserve"> to double the incomes of</w:t>
      </w:r>
      <w:r w:rsidRPr="009C0B56">
        <w:rPr>
          <w:rFonts w:ascii="Times New Roman" w:eastAsia="Calibri" w:hAnsi="Times New Roman" w:cs="Times New Roman"/>
          <w:b/>
          <w:sz w:val="24"/>
          <w:szCs w:val="24"/>
        </w:rPr>
        <w:t xml:space="preserve"> </w:t>
      </w:r>
      <w:r w:rsidRPr="009C0B56">
        <w:rPr>
          <w:rFonts w:ascii="Times New Roman" w:eastAsia="Calibri" w:hAnsi="Times New Roman" w:cs="Times New Roman"/>
          <w:b/>
          <w:sz w:val="24"/>
          <w:szCs w:val="24"/>
          <w:lang w:val="en-US"/>
        </w:rPr>
        <w:t>India’s farmers.</w:t>
      </w:r>
      <w:r w:rsidRPr="009C0B56">
        <w:rPr>
          <w:rFonts w:ascii="Times New Roman" w:eastAsia="Calibri" w:hAnsi="Times New Roman" w:cs="Times New Roman"/>
          <w:b/>
          <w:sz w:val="24"/>
          <w:szCs w:val="24"/>
        </w:rPr>
        <w:t xml:space="preserve"> </w:t>
      </w:r>
      <w:r w:rsidRPr="009C0B56">
        <w:rPr>
          <w:rFonts w:ascii="Times New Roman" w:eastAsia="Calibri" w:hAnsi="Times New Roman" w:cs="Times New Roman"/>
          <w:b/>
          <w:sz w:val="24"/>
          <w:szCs w:val="24"/>
          <w:lang w:val="en-US"/>
        </w:rPr>
        <w:t>The measures of four point action</w:t>
      </w:r>
    </w:p>
    <w:p w14:paraId="177E3136" w14:textId="77777777" w:rsidR="00BC7C95" w:rsidRPr="009C0B56" w:rsidRDefault="00000000" w:rsidP="00C34044">
      <w:pPr>
        <w:spacing w:line="276" w:lineRule="auto"/>
        <w:jc w:val="both"/>
        <w:rPr>
          <w:rFonts w:ascii="Times New Roman" w:eastAsia="Calibri" w:hAnsi="Times New Roman" w:cs="Times New Roman"/>
          <w:b/>
          <w:sz w:val="24"/>
          <w:szCs w:val="24"/>
          <w:lang w:val="en-US"/>
        </w:rPr>
      </w:pPr>
      <w:r>
        <w:rPr>
          <w:rFonts w:ascii="Times New Roman" w:eastAsia="Calibri" w:hAnsi="Times New Roman" w:cs="Times New Roman"/>
          <w:b/>
          <w:sz w:val="24"/>
          <w:szCs w:val="24"/>
          <w:lang w:val="en-US"/>
        </w:rPr>
        <w:t xml:space="preserve">Plan </w:t>
      </w:r>
      <w:r w:rsidRPr="009C0B56">
        <w:rPr>
          <w:rFonts w:ascii="Times New Roman" w:eastAsia="Calibri" w:hAnsi="Times New Roman" w:cs="Times New Roman"/>
          <w:b/>
          <w:sz w:val="24"/>
          <w:szCs w:val="24"/>
          <w:lang w:val="en-US"/>
        </w:rPr>
        <w:t>includes:</w:t>
      </w:r>
    </w:p>
    <w:p w14:paraId="5F32AC79" w14:textId="77777777" w:rsidR="00BC7C95" w:rsidRPr="009C0B56" w:rsidRDefault="00000000" w:rsidP="000155FE">
      <w:pPr>
        <w:numPr>
          <w:ilvl w:val="0"/>
          <w:numId w:val="2"/>
        </w:numPr>
        <w:spacing w:line="276" w:lineRule="auto"/>
        <w:contextualSpacing/>
        <w:jc w:val="both"/>
        <w:rPr>
          <w:rFonts w:ascii="Times New Roman" w:eastAsia="Calibri" w:hAnsi="Times New Roman" w:cs="Times New Roman"/>
          <w:sz w:val="24"/>
          <w:szCs w:val="24"/>
        </w:rPr>
      </w:pPr>
      <w:r w:rsidRPr="009C0B56">
        <w:rPr>
          <w:rFonts w:ascii="Times New Roman" w:eastAsia="Calibri" w:hAnsi="Times New Roman" w:cs="Times New Roman"/>
          <w:sz w:val="24"/>
          <w:szCs w:val="24"/>
          <w:lang w:val="en-US"/>
        </w:rPr>
        <w:t xml:space="preserve"> prices for farmers by</w:t>
      </w:r>
      <w:r w:rsidRPr="009C0B56">
        <w:rPr>
          <w:rFonts w:ascii="Times New Roman" w:eastAsia="Calibri" w:hAnsi="Times New Roman" w:cs="Times New Roman"/>
          <w:sz w:val="24"/>
          <w:szCs w:val="24"/>
        </w:rPr>
        <w:t xml:space="preserve"> </w:t>
      </w:r>
      <w:r w:rsidRPr="009C0B56">
        <w:rPr>
          <w:rFonts w:ascii="Times New Roman" w:eastAsia="Calibri" w:hAnsi="Times New Roman" w:cs="Times New Roman"/>
          <w:sz w:val="24"/>
          <w:szCs w:val="24"/>
          <w:lang w:val="en-US"/>
        </w:rPr>
        <w:t>reforming the existing marketing</w:t>
      </w:r>
      <w:r w:rsidRPr="009C0B56">
        <w:rPr>
          <w:rFonts w:ascii="Times New Roman" w:eastAsia="Calibri" w:hAnsi="Times New Roman" w:cs="Times New Roman"/>
          <w:sz w:val="24"/>
          <w:szCs w:val="24"/>
        </w:rPr>
        <w:t xml:space="preserve"> </w:t>
      </w:r>
      <w:r w:rsidRPr="009C0B56">
        <w:rPr>
          <w:rFonts w:ascii="Times New Roman" w:eastAsia="Calibri" w:hAnsi="Times New Roman" w:cs="Times New Roman"/>
          <w:sz w:val="24"/>
          <w:szCs w:val="24"/>
          <w:lang w:val="en-US"/>
        </w:rPr>
        <w:t>structure</w:t>
      </w:r>
      <w:r w:rsidRPr="009C0B56">
        <w:rPr>
          <w:rFonts w:ascii="Times New Roman" w:eastAsia="Calibri" w:hAnsi="Times New Roman" w:cs="Times New Roman"/>
          <w:sz w:val="24"/>
          <w:szCs w:val="24"/>
        </w:rPr>
        <w:t>.</w:t>
      </w:r>
    </w:p>
    <w:p w14:paraId="360F7F37" w14:textId="77777777" w:rsidR="00BC7C95" w:rsidRDefault="00000000" w:rsidP="000155FE">
      <w:pPr>
        <w:numPr>
          <w:ilvl w:val="0"/>
          <w:numId w:val="2"/>
        </w:numPr>
        <w:spacing w:line="276" w:lineRule="auto"/>
        <w:contextualSpacing/>
        <w:jc w:val="both"/>
        <w:rPr>
          <w:rFonts w:ascii="Times New Roman" w:eastAsia="Calibri" w:hAnsi="Times New Roman" w:cs="Times New Roman"/>
          <w:sz w:val="24"/>
          <w:szCs w:val="24"/>
        </w:rPr>
      </w:pPr>
      <w:r w:rsidRPr="009C0B56">
        <w:rPr>
          <w:rFonts w:ascii="Times New Roman" w:eastAsia="Calibri" w:hAnsi="Times New Roman" w:cs="Times New Roman"/>
          <w:sz w:val="24"/>
          <w:szCs w:val="24"/>
          <w:lang w:val="en-US"/>
        </w:rPr>
        <w:t>raising productivity</w:t>
      </w:r>
      <w:r w:rsidRPr="009C0B56">
        <w:rPr>
          <w:rFonts w:ascii="Times New Roman" w:eastAsia="Calibri" w:hAnsi="Times New Roman" w:cs="Times New Roman"/>
          <w:sz w:val="24"/>
          <w:szCs w:val="24"/>
        </w:rPr>
        <w:t>.</w:t>
      </w:r>
    </w:p>
    <w:p w14:paraId="0B9031FB" w14:textId="77777777" w:rsidR="009C0B56" w:rsidRPr="009C0B56" w:rsidRDefault="00000000" w:rsidP="000155FE">
      <w:pPr>
        <w:numPr>
          <w:ilvl w:val="0"/>
          <w:numId w:val="2"/>
        </w:numPr>
        <w:spacing w:line="276" w:lineRule="auto"/>
        <w:contextualSpacing/>
        <w:jc w:val="both"/>
        <w:rPr>
          <w:rFonts w:ascii="Times New Roman" w:eastAsia="Calibri" w:hAnsi="Times New Roman" w:cs="Times New Roman"/>
          <w:sz w:val="24"/>
          <w:szCs w:val="24"/>
        </w:rPr>
      </w:pPr>
      <w:r w:rsidRPr="009C0B56">
        <w:rPr>
          <w:rFonts w:ascii="Times New Roman" w:eastAsia="Calibri" w:hAnsi="Times New Roman" w:cs="Times New Roman"/>
          <w:sz w:val="24"/>
          <w:szCs w:val="24"/>
          <w:lang w:val="en-US"/>
        </w:rPr>
        <w:t>reforming agriculture policy</w:t>
      </w:r>
      <w:r w:rsidRPr="009C0B56">
        <w:rPr>
          <w:rFonts w:ascii="Times New Roman" w:eastAsia="Calibri" w:hAnsi="Times New Roman" w:cs="Times New Roman"/>
          <w:sz w:val="24"/>
          <w:szCs w:val="24"/>
        </w:rPr>
        <w:t>.</w:t>
      </w:r>
    </w:p>
    <w:p w14:paraId="35DA2B39" w14:textId="77777777" w:rsidR="00BC7C95" w:rsidRPr="009C0B56" w:rsidRDefault="00000000" w:rsidP="000155FE">
      <w:pPr>
        <w:numPr>
          <w:ilvl w:val="0"/>
          <w:numId w:val="2"/>
        </w:numPr>
        <w:spacing w:line="276" w:lineRule="auto"/>
        <w:contextualSpacing/>
        <w:jc w:val="both"/>
        <w:rPr>
          <w:rFonts w:ascii="Times New Roman" w:eastAsia="Calibri" w:hAnsi="Times New Roman" w:cs="Times New Roman"/>
          <w:sz w:val="24"/>
          <w:szCs w:val="24"/>
        </w:rPr>
      </w:pPr>
      <w:r w:rsidRPr="009C0B56">
        <w:rPr>
          <w:rFonts w:ascii="Times New Roman" w:eastAsia="Calibri" w:hAnsi="Times New Roman" w:cs="Times New Roman"/>
          <w:sz w:val="24"/>
          <w:szCs w:val="24"/>
          <w:lang w:val="en-US"/>
        </w:rPr>
        <w:t>relief measures. An</w:t>
      </w:r>
      <w:r w:rsidRPr="009C0B56">
        <w:rPr>
          <w:rFonts w:ascii="Times New Roman" w:eastAsia="Calibri" w:hAnsi="Times New Roman" w:cs="Times New Roman"/>
          <w:sz w:val="24"/>
          <w:szCs w:val="24"/>
        </w:rPr>
        <w:t xml:space="preserve"> </w:t>
      </w:r>
      <w:r w:rsidRPr="009C0B56">
        <w:rPr>
          <w:rFonts w:ascii="Times New Roman" w:eastAsia="Calibri" w:hAnsi="Times New Roman" w:cs="Times New Roman"/>
          <w:sz w:val="24"/>
          <w:szCs w:val="24"/>
          <w:lang w:val="en-US"/>
        </w:rPr>
        <w:t>intimate dissection of point</w:t>
      </w:r>
      <w:r w:rsidRPr="009C0B56">
        <w:rPr>
          <w:rFonts w:ascii="Times New Roman" w:eastAsia="Calibri" w:hAnsi="Times New Roman" w:cs="Times New Roman"/>
          <w:sz w:val="24"/>
          <w:szCs w:val="24"/>
        </w:rPr>
        <w:t xml:space="preserve"> </w:t>
      </w:r>
      <w:r w:rsidRPr="009C0B56">
        <w:rPr>
          <w:rFonts w:ascii="Times New Roman" w:eastAsia="Calibri" w:hAnsi="Times New Roman" w:cs="Times New Roman"/>
          <w:sz w:val="24"/>
          <w:szCs w:val="24"/>
          <w:lang w:val="en-US"/>
        </w:rPr>
        <w:t>action is required</w:t>
      </w:r>
      <w:r w:rsidRPr="009C0B56">
        <w:rPr>
          <w:rFonts w:ascii="Times New Roman" w:eastAsia="Calibri" w:hAnsi="Times New Roman" w:cs="Times New Roman"/>
          <w:sz w:val="24"/>
          <w:szCs w:val="24"/>
        </w:rPr>
        <w:t>.</w:t>
      </w:r>
    </w:p>
    <w:p w14:paraId="0DB8F6A9" w14:textId="77777777" w:rsidR="00C34044" w:rsidRPr="00E8448C" w:rsidRDefault="00C34044" w:rsidP="00C34044">
      <w:pPr>
        <w:spacing w:line="276" w:lineRule="auto"/>
        <w:jc w:val="both"/>
        <w:rPr>
          <w:rFonts w:ascii="Times New Roman" w:eastAsia="Calibri" w:hAnsi="Times New Roman" w:cs="Times New Roman"/>
          <w:sz w:val="24"/>
          <w:szCs w:val="24"/>
        </w:rPr>
      </w:pPr>
    </w:p>
    <w:p w14:paraId="0BDB79C7" w14:textId="77777777" w:rsidR="00BC7C95" w:rsidRPr="00692EDD" w:rsidRDefault="00000000" w:rsidP="00692EDD">
      <w:pPr>
        <w:numPr>
          <w:ilvl w:val="1"/>
          <w:numId w:val="1"/>
        </w:numPr>
        <w:spacing w:line="276" w:lineRule="auto"/>
        <w:contextualSpacing/>
        <w:jc w:val="both"/>
        <w:rPr>
          <w:rFonts w:ascii="Times New Roman" w:eastAsia="Calibri" w:hAnsi="Times New Roman" w:cs="Times New Roman"/>
          <w:b/>
          <w:bCs/>
          <w:sz w:val="28"/>
          <w:szCs w:val="24"/>
        </w:rPr>
      </w:pPr>
      <w:r w:rsidRPr="00692EDD">
        <w:rPr>
          <w:rFonts w:ascii="Times New Roman" w:eastAsia="Calibri" w:hAnsi="Times New Roman" w:cs="Times New Roman"/>
          <w:b/>
          <w:bCs/>
          <w:sz w:val="28"/>
          <w:szCs w:val="24"/>
        </w:rPr>
        <w:t>LITERATURE SURVEY</w:t>
      </w:r>
    </w:p>
    <w:p w14:paraId="7DDB8C99" w14:textId="77777777" w:rsidR="00692EDD" w:rsidRPr="00692EDD" w:rsidRDefault="00000000" w:rsidP="00692EDD">
      <w:pPr>
        <w:spacing w:line="276" w:lineRule="auto"/>
        <w:ind w:left="420"/>
        <w:contextualSpacing/>
        <w:jc w:val="both"/>
        <w:rPr>
          <w:rFonts w:ascii="Times New Roman" w:eastAsia="Calibri" w:hAnsi="Times New Roman" w:cs="Times New Roman"/>
          <w:sz w:val="24"/>
          <w:szCs w:val="24"/>
        </w:rPr>
      </w:pPr>
      <w:r w:rsidRPr="00692EDD">
        <w:rPr>
          <w:rFonts w:ascii="Times New Roman" w:eastAsia="Calibri" w:hAnsi="Times New Roman" w:cs="Times New Roman"/>
          <w:sz w:val="24"/>
          <w:szCs w:val="24"/>
        </w:rPr>
        <w:t>Erratic power supply affects much of India. Rural regions are especially affected by unreliable energy supply. As a result, much of the rural population is unable to match up with their urban counterparts. Alternatively, solar installations can be the answer to the woes of our rural population. Solar energy can offer better access to entertainment media like radio or television. It can also increase the overall productivity of an area due to the presence of solar-driven energy sources. In the near future, solar power in rural areas can prove to be a reliable source of energy.</w:t>
      </w:r>
      <w:r w:rsidRPr="00692EDD">
        <w:rPr>
          <w:rFonts w:ascii="Calibri" w:eastAsia="Calibri" w:hAnsi="Calibri" w:cs="Calibri"/>
        </w:rPr>
        <w:t xml:space="preserve"> </w:t>
      </w:r>
      <w:r w:rsidRPr="00692EDD">
        <w:rPr>
          <w:rFonts w:ascii="Times New Roman" w:eastAsia="Calibri" w:hAnsi="Times New Roman" w:cs="Times New Roman"/>
          <w:sz w:val="24"/>
          <w:szCs w:val="24"/>
        </w:rPr>
        <w:t xml:space="preserve">Large solar projects often require men and women for everyday operations and maintenance work. Usually, firms hire unskilled or semi-skilled labourers from the nearby villages. Usually, labours in rural regions depend on manual work and often lack modern skill sets. Solar projects can help drive new skill development and enable the labours to aim for higher income. Further, these projects also create </w:t>
      </w:r>
      <w:r w:rsidRPr="00692EDD">
        <w:rPr>
          <w:rFonts w:ascii="Times New Roman" w:eastAsia="Calibri" w:hAnsi="Times New Roman" w:cs="Times New Roman"/>
          <w:sz w:val="24"/>
          <w:szCs w:val="24"/>
        </w:rPr>
        <w:lastRenderedPageBreak/>
        <w:t xml:space="preserve">various temporary employment opportunities. Solar power in rural India can also power other sectors in the community such as agriculture, pottery, weaving and carpentry. People can also seek employment and improve their skill sets in these sectors. Due to such projects, the economic health of the villages is growing. </w:t>
      </w:r>
    </w:p>
    <w:p w14:paraId="6AADCA75" w14:textId="77777777" w:rsidR="00692EDD" w:rsidRPr="00692EDD" w:rsidRDefault="00692EDD" w:rsidP="00692EDD">
      <w:pPr>
        <w:spacing w:line="276" w:lineRule="auto"/>
        <w:ind w:left="420"/>
        <w:contextualSpacing/>
        <w:jc w:val="both"/>
        <w:rPr>
          <w:rFonts w:ascii="Times New Roman" w:eastAsia="Calibri" w:hAnsi="Times New Roman" w:cs="Times New Roman"/>
          <w:sz w:val="24"/>
          <w:szCs w:val="24"/>
        </w:rPr>
      </w:pPr>
    </w:p>
    <w:p w14:paraId="283CD487" w14:textId="77777777" w:rsidR="00692EDD" w:rsidRPr="00692EDD" w:rsidRDefault="00000000" w:rsidP="00692EDD">
      <w:pPr>
        <w:spacing w:line="276" w:lineRule="auto"/>
        <w:ind w:left="420"/>
        <w:contextualSpacing/>
        <w:jc w:val="both"/>
        <w:rPr>
          <w:rFonts w:ascii="Times New Roman" w:eastAsia="Calibri" w:hAnsi="Times New Roman" w:cs="Times New Roman"/>
          <w:sz w:val="24"/>
          <w:szCs w:val="24"/>
        </w:rPr>
      </w:pPr>
      <w:r w:rsidRPr="00692EDD">
        <w:rPr>
          <w:rFonts w:ascii="Times New Roman" w:eastAsia="Calibri" w:hAnsi="Times New Roman" w:cs="Times New Roman"/>
          <w:sz w:val="24"/>
          <w:szCs w:val="24"/>
        </w:rPr>
        <w:t>Due to the above advantages, the use of solar energy in villages areas is experiencing a gradual surge. However, the road is long and challenging. The major hindrance is the lack of communication and awareness among the rural population. Technology will play a major role in this. Once the benefits of solar energy get communicated to rural India, the rest will be a matter of time.</w:t>
      </w:r>
    </w:p>
    <w:p w14:paraId="40B219B5" w14:textId="77777777" w:rsidR="00C34044" w:rsidRPr="00E8448C" w:rsidRDefault="00C34044" w:rsidP="00C34044">
      <w:pPr>
        <w:spacing w:line="276" w:lineRule="auto"/>
        <w:jc w:val="both"/>
        <w:rPr>
          <w:rFonts w:ascii="Times New Roman" w:eastAsia="Calibri" w:hAnsi="Times New Roman" w:cs="Times New Roman"/>
          <w:sz w:val="24"/>
          <w:szCs w:val="24"/>
        </w:rPr>
      </w:pPr>
    </w:p>
    <w:p w14:paraId="0B91065B" w14:textId="77777777" w:rsidR="0059725B" w:rsidRPr="00692EDD" w:rsidRDefault="00000000" w:rsidP="00692EDD">
      <w:pPr>
        <w:numPr>
          <w:ilvl w:val="1"/>
          <w:numId w:val="1"/>
        </w:numPr>
        <w:spacing w:line="276" w:lineRule="auto"/>
        <w:contextualSpacing/>
        <w:jc w:val="both"/>
        <w:rPr>
          <w:rFonts w:ascii="Times New Roman" w:eastAsia="Calibri" w:hAnsi="Times New Roman" w:cs="Times New Roman"/>
          <w:b/>
          <w:bCs/>
          <w:sz w:val="28"/>
          <w:szCs w:val="24"/>
        </w:rPr>
      </w:pPr>
      <w:r w:rsidRPr="00692EDD">
        <w:rPr>
          <w:rFonts w:ascii="Times New Roman" w:eastAsia="Calibri" w:hAnsi="Times New Roman" w:cs="Times New Roman"/>
          <w:b/>
          <w:bCs/>
          <w:sz w:val="28"/>
          <w:szCs w:val="24"/>
        </w:rPr>
        <w:t xml:space="preserve">DATA RELATED TO PRESENT TIME </w:t>
      </w:r>
    </w:p>
    <w:p w14:paraId="55AD7D1E" w14:textId="77777777" w:rsidR="00692EDD" w:rsidRPr="00692EDD" w:rsidRDefault="00000000" w:rsidP="00692EDD">
      <w:pPr>
        <w:spacing w:line="276" w:lineRule="auto"/>
        <w:jc w:val="both"/>
        <w:rPr>
          <w:rFonts w:ascii="Times New Roman" w:eastAsia="Calibri" w:hAnsi="Times New Roman" w:cs="Times New Roman"/>
          <w:sz w:val="24"/>
          <w:szCs w:val="24"/>
        </w:rPr>
      </w:pPr>
      <w:r w:rsidRPr="00692EDD">
        <w:rPr>
          <w:rFonts w:ascii="Times New Roman" w:eastAsia="Calibri" w:hAnsi="Times New Roman" w:cs="Times New Roman"/>
          <w:sz w:val="24"/>
          <w:szCs w:val="24"/>
        </w:rPr>
        <w:t>Solar panels in rural areas can be a source of revenue as well. Solar projects can be a valuable means of income generation especially because the land is a vital component for such projects. Some solar developer lease barren lands that otherwise hadn’t been of any use. In this way, the rural communities are getting a stream of cash flow without any cost if investment. Further, such projects can also create jobs during as well as post-development phases in operation and maintenance areas. Opportunities for local workers and electricians are often hired during the development phases of solar projects. Moreover, solar projects may also create opportunities after the development phase such as for maintenance of the projects. Some of the common job roles in the post-development phase include cleaners, security personnel, gardeners, technicians and operators</w:t>
      </w:r>
      <w:r>
        <w:rPr>
          <w:rFonts w:ascii="Times New Roman" w:eastAsia="Calibri" w:hAnsi="Times New Roman" w:cs="Times New Roman"/>
          <w:sz w:val="24"/>
          <w:szCs w:val="24"/>
        </w:rPr>
        <w:t xml:space="preserve"> </w:t>
      </w:r>
      <w:r w:rsidRPr="00692EDD">
        <w:rPr>
          <w:rFonts w:ascii="Times New Roman" w:eastAsia="Calibri" w:hAnsi="Times New Roman" w:cs="Times New Roman"/>
          <w:sz w:val="24"/>
          <w:szCs w:val="24"/>
        </w:rPr>
        <w:t>Solar Power Generation: The solar power village would be self-sufficient in solar energy generation, as it will utilise 1000 solar panels that have been installed on the village houses, generating electricity round the clock for the villagers.</w:t>
      </w:r>
    </w:p>
    <w:p w14:paraId="7BA5BA3E" w14:textId="77777777" w:rsidR="00692EDD" w:rsidRPr="00692EDD" w:rsidRDefault="00000000" w:rsidP="00692EDD">
      <w:pPr>
        <w:spacing w:line="276" w:lineRule="auto"/>
        <w:jc w:val="both"/>
        <w:rPr>
          <w:rFonts w:ascii="Times New Roman" w:eastAsia="Calibri" w:hAnsi="Times New Roman" w:cs="Times New Roman"/>
          <w:sz w:val="24"/>
          <w:szCs w:val="24"/>
        </w:rPr>
      </w:pPr>
      <w:r w:rsidRPr="00692EDD">
        <w:rPr>
          <w:rFonts w:ascii="Times New Roman" w:eastAsia="Calibri" w:hAnsi="Times New Roman" w:cs="Times New Roman"/>
          <w:sz w:val="24"/>
          <w:szCs w:val="24"/>
        </w:rPr>
        <w:t>It is developed through Ground Mounted Solar power plant and more than 1300 Rooftop solar systems on residential and Government buildings, all integrated with Battery Energy storage systems (BESS).</w:t>
      </w:r>
    </w:p>
    <w:p w14:paraId="1FE6CE44" w14:textId="77777777" w:rsidR="00692EDD" w:rsidRPr="00692EDD" w:rsidRDefault="00000000" w:rsidP="00692EDD">
      <w:pPr>
        <w:spacing w:line="276" w:lineRule="auto"/>
        <w:jc w:val="both"/>
        <w:rPr>
          <w:rFonts w:ascii="Times New Roman" w:eastAsia="Calibri" w:hAnsi="Times New Roman" w:cs="Times New Roman"/>
          <w:sz w:val="24"/>
          <w:szCs w:val="24"/>
        </w:rPr>
      </w:pPr>
      <w:r w:rsidRPr="00692EDD">
        <w:rPr>
          <w:rFonts w:ascii="Times New Roman" w:eastAsia="Calibri" w:hAnsi="Times New Roman" w:cs="Times New Roman"/>
          <w:sz w:val="24"/>
          <w:szCs w:val="24"/>
        </w:rPr>
        <w:t>A BESS is a type of energy storage system that uses batteries to store and distribute energy in the form of electricity.</w:t>
      </w:r>
      <w:r w:rsidRPr="00692EDD">
        <w:rPr>
          <w:rFonts w:ascii="Calibri" w:eastAsia="Calibri" w:hAnsi="Calibri" w:cs="Calibri"/>
        </w:rPr>
        <w:t xml:space="preserve"> </w:t>
      </w:r>
      <w:r w:rsidRPr="00692EDD">
        <w:rPr>
          <w:rFonts w:ascii="Times New Roman" w:eastAsia="Calibri" w:hAnsi="Times New Roman" w:cs="Times New Roman"/>
          <w:sz w:val="24"/>
          <w:szCs w:val="24"/>
        </w:rPr>
        <w:t>Residents of the area will be able to save 60-100% of their electricity bills.</w:t>
      </w:r>
    </w:p>
    <w:p w14:paraId="7483D659" w14:textId="77777777" w:rsidR="00C34044" w:rsidRPr="00E8448C" w:rsidRDefault="00C34044" w:rsidP="00C34044">
      <w:pPr>
        <w:spacing w:line="276" w:lineRule="auto"/>
        <w:jc w:val="both"/>
        <w:rPr>
          <w:rFonts w:ascii="Times New Roman" w:eastAsia="Calibri" w:hAnsi="Times New Roman" w:cs="Times New Roman"/>
          <w:sz w:val="24"/>
          <w:szCs w:val="24"/>
        </w:rPr>
      </w:pPr>
    </w:p>
    <w:p w14:paraId="00C317C3" w14:textId="77777777" w:rsidR="0059725B" w:rsidRPr="00DC4A54" w:rsidRDefault="00000000" w:rsidP="00DC4A54">
      <w:pPr>
        <w:numPr>
          <w:ilvl w:val="1"/>
          <w:numId w:val="1"/>
        </w:numPr>
        <w:spacing w:line="276" w:lineRule="auto"/>
        <w:contextualSpacing/>
        <w:jc w:val="both"/>
        <w:rPr>
          <w:rFonts w:ascii="Times New Roman" w:eastAsia="Calibri" w:hAnsi="Times New Roman" w:cs="Times New Roman"/>
          <w:b/>
          <w:bCs/>
          <w:sz w:val="28"/>
          <w:szCs w:val="24"/>
        </w:rPr>
      </w:pPr>
      <w:r w:rsidRPr="00DC4A54">
        <w:rPr>
          <w:rFonts w:ascii="Times New Roman" w:eastAsia="Calibri" w:hAnsi="Times New Roman" w:cs="Times New Roman"/>
          <w:b/>
          <w:bCs/>
          <w:sz w:val="28"/>
          <w:szCs w:val="24"/>
        </w:rPr>
        <w:t>APPROACH (</w:t>
      </w:r>
      <w:r w:rsidR="00DC4A54">
        <w:rPr>
          <w:rFonts w:ascii="Times New Roman" w:eastAsia="Calibri" w:hAnsi="Times New Roman" w:cs="Times New Roman"/>
          <w:b/>
          <w:bCs/>
          <w:sz w:val="28"/>
          <w:szCs w:val="24"/>
        </w:rPr>
        <w:t xml:space="preserve">AN </w:t>
      </w:r>
      <w:r w:rsidRPr="00DC4A54">
        <w:rPr>
          <w:rFonts w:ascii="Times New Roman" w:eastAsia="Calibri" w:hAnsi="Times New Roman" w:cs="Times New Roman"/>
          <w:b/>
          <w:bCs/>
          <w:sz w:val="28"/>
          <w:szCs w:val="24"/>
        </w:rPr>
        <w:t>IDEA TO THE INCOME)</w:t>
      </w:r>
    </w:p>
    <w:p w14:paraId="57733807" w14:textId="77777777" w:rsidR="00334E97" w:rsidRDefault="00000000" w:rsidP="00DC4A54">
      <w:pPr>
        <w:spacing w:line="276" w:lineRule="auto"/>
        <w:jc w:val="both"/>
        <w:rPr>
          <w:rFonts w:ascii="Times New Roman" w:eastAsia="Calibri" w:hAnsi="Times New Roman" w:cs="Times New Roman"/>
          <w:sz w:val="24"/>
          <w:szCs w:val="24"/>
        </w:rPr>
      </w:pPr>
      <w:r w:rsidRPr="00DC4A54">
        <w:rPr>
          <w:rFonts w:ascii="Times New Roman" w:eastAsia="Calibri" w:hAnsi="Times New Roman" w:cs="Times New Roman"/>
          <w:sz w:val="24"/>
          <w:szCs w:val="24"/>
        </w:rPr>
        <w:t xml:space="preserve">Large solar projects often require men and women for everyday operations and maintenance work. Usually, firms hire unskilled or semi-skilled labourers from the </w:t>
      </w:r>
    </w:p>
    <w:p w14:paraId="7A395A7A" w14:textId="77777777" w:rsidR="00334E97" w:rsidRDefault="00000000" w:rsidP="007C1ADA">
      <w:pPr>
        <w:spacing w:line="276" w:lineRule="auto"/>
        <w:jc w:val="center"/>
        <w:rPr>
          <w:rFonts w:ascii="Times New Roman" w:eastAsia="Calibri" w:hAnsi="Times New Roman" w:cs="Times New Roman"/>
          <w:sz w:val="24"/>
          <w:szCs w:val="24"/>
        </w:rPr>
      </w:pPr>
      <w:r>
        <w:rPr>
          <w:rFonts w:ascii="Times New Roman" w:hAnsi="Times New Roman" w:cs="Times New Roman"/>
          <w:noProof/>
          <w:sz w:val="24"/>
          <w:szCs w:val="24"/>
        </w:rPr>
        <w:lastRenderedPageBreak/>
        <w:drawing>
          <wp:inline distT="0" distB="0" distL="0" distR="0" wp14:anchorId="6DAB00AC" wp14:editId="5445BF1E">
            <wp:extent cx="5061585" cy="2269672"/>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091223" cy="2282962"/>
                    </a:xfrm>
                    <a:prstGeom prst="rect">
                      <a:avLst/>
                    </a:prstGeom>
                    <a:noFill/>
                    <a:ln>
                      <a:noFill/>
                    </a:ln>
                    <a:effectLst>
                      <a:softEdge rad="38100"/>
                    </a:effectLst>
                  </pic:spPr>
                </pic:pic>
              </a:graphicData>
            </a:graphic>
          </wp:inline>
        </w:drawing>
      </w:r>
    </w:p>
    <w:p w14:paraId="0551023F" w14:textId="77777777" w:rsidR="00DC4A54" w:rsidRPr="00DC4A54" w:rsidRDefault="00000000" w:rsidP="00DC4A54">
      <w:pPr>
        <w:spacing w:line="276" w:lineRule="auto"/>
        <w:jc w:val="both"/>
        <w:rPr>
          <w:rFonts w:ascii="Times New Roman" w:eastAsia="Calibri" w:hAnsi="Times New Roman" w:cs="Times New Roman"/>
          <w:sz w:val="24"/>
          <w:szCs w:val="24"/>
        </w:rPr>
      </w:pPr>
      <w:r w:rsidRPr="00DC4A54">
        <w:rPr>
          <w:rFonts w:ascii="Times New Roman" w:eastAsia="Calibri" w:hAnsi="Times New Roman" w:cs="Times New Roman"/>
          <w:sz w:val="24"/>
          <w:szCs w:val="24"/>
        </w:rPr>
        <w:t xml:space="preserve">nearby villages. Usually, labours in rural regions depend on manual work and often lack modern skill sets. Solar projects can help drive new skill development and enable the labours to aim for higher income. Further, these projects also create various temporary employment opportunities. Solar power in rural India can also power other sectors in the community such as agriculture, pottery, weaving and carpentry. People can also seek employment and improve their skill sets in these sectors. Due to such projects, the economic health of the villages is growing. </w:t>
      </w:r>
    </w:p>
    <w:p w14:paraId="0FCFCB2F" w14:textId="77777777" w:rsidR="00DC4A54" w:rsidRPr="00DC4A54" w:rsidRDefault="00DC4A54" w:rsidP="00DC4A54">
      <w:pPr>
        <w:spacing w:line="276" w:lineRule="auto"/>
        <w:jc w:val="both"/>
        <w:rPr>
          <w:rFonts w:ascii="Times New Roman" w:eastAsia="Calibri" w:hAnsi="Times New Roman" w:cs="Times New Roman"/>
          <w:sz w:val="24"/>
          <w:szCs w:val="24"/>
        </w:rPr>
      </w:pPr>
    </w:p>
    <w:p w14:paraId="31B28891" w14:textId="77777777" w:rsidR="00DC4A54" w:rsidRDefault="00000000" w:rsidP="00DC4A54">
      <w:pPr>
        <w:spacing w:line="276" w:lineRule="auto"/>
        <w:jc w:val="both"/>
        <w:rPr>
          <w:rFonts w:ascii="Times New Roman" w:eastAsia="Calibri" w:hAnsi="Times New Roman" w:cs="Times New Roman"/>
          <w:sz w:val="24"/>
          <w:szCs w:val="24"/>
        </w:rPr>
      </w:pPr>
      <w:r w:rsidRPr="00DC4A54">
        <w:rPr>
          <w:rFonts w:ascii="Times New Roman" w:eastAsia="Calibri" w:hAnsi="Times New Roman" w:cs="Times New Roman"/>
          <w:sz w:val="24"/>
          <w:szCs w:val="24"/>
        </w:rPr>
        <w:t>Due to the above advantages, the use of solar energy in villages areas is experiencing a gradual surge. However, the road is long and challenging. The major hindrance is the lack of communication and awareness among the rural population. Technology will play a major role in this. Once the benefits of solar energy get communicated to rural India, the rest will be a matter of time.</w:t>
      </w:r>
    </w:p>
    <w:p w14:paraId="292DE8E3" w14:textId="77777777" w:rsidR="00DC4A54" w:rsidRDefault="00000000" w:rsidP="00DC4A54">
      <w:pPr>
        <w:spacing w:line="276" w:lineRule="auto"/>
        <w:jc w:val="both"/>
        <w:rPr>
          <w:rFonts w:ascii="Times New Roman" w:eastAsia="Calibri" w:hAnsi="Times New Roman" w:cs="Times New Roman"/>
          <w:sz w:val="24"/>
          <w:szCs w:val="24"/>
        </w:rPr>
      </w:pPr>
      <w:r w:rsidRPr="00DC4A54">
        <w:rPr>
          <w:rFonts w:ascii="Times New Roman" w:eastAsia="Calibri" w:hAnsi="Times New Roman" w:cs="Times New Roman"/>
          <w:sz w:val="24"/>
          <w:szCs w:val="24"/>
        </w:rPr>
        <w:t>The Cabinet Committee on Economic Affairs, chaired by the Prime Minister Shri Narendra Modi, has given its approval for the implementation of Phase-III of the off-grid and decentralized Solar PV (photovoltaic) Application Programme to achieve additional 118 MWp off-grid solar PV capacity by 2020. Phase-III of Off-grid and Decentralized Solar PV Application Programme covers the following components:</w:t>
      </w:r>
    </w:p>
    <w:p w14:paraId="614C0782" w14:textId="77777777" w:rsidR="00DC4A54" w:rsidRDefault="00000000" w:rsidP="00DC4A54">
      <w:pPr>
        <w:spacing w:line="276" w:lineRule="auto"/>
        <w:jc w:val="both"/>
        <w:rPr>
          <w:rFonts w:ascii="Times New Roman" w:eastAsia="Calibri" w:hAnsi="Times New Roman" w:cs="Times New Roman"/>
          <w:sz w:val="24"/>
          <w:szCs w:val="24"/>
        </w:rPr>
      </w:pPr>
      <w:r w:rsidRPr="00DC4A54">
        <w:rPr>
          <w:rFonts w:ascii="Times New Roman" w:eastAsia="Calibri" w:hAnsi="Times New Roman" w:cs="Times New Roman"/>
          <w:b/>
          <w:bCs/>
          <w:sz w:val="24"/>
          <w:szCs w:val="24"/>
        </w:rPr>
        <w:t>Solar streetlights</w:t>
      </w:r>
      <w:r w:rsidRPr="00DC4A54">
        <w:rPr>
          <w:rFonts w:ascii="Times New Roman" w:eastAsia="Calibri" w:hAnsi="Times New Roman" w:cs="Times New Roman"/>
          <w:sz w:val="24"/>
          <w:szCs w:val="24"/>
        </w:rPr>
        <w:t xml:space="preserve">: 300,000 numbers of solar streetlights will be installed throughout the country with special emphasis on areas where there is no facility for streetlighting systems through grid power, North-eastern States, and Left-Wing Extremism (LWE)-affected districts.  </w:t>
      </w:r>
    </w:p>
    <w:p w14:paraId="3CC8E529" w14:textId="77777777" w:rsidR="00EA3EDF" w:rsidRDefault="00000000" w:rsidP="007C1ADA">
      <w:pPr>
        <w:spacing w:line="276" w:lineRule="auto"/>
        <w:jc w:val="center"/>
        <w:rPr>
          <w:rFonts w:ascii="Times New Roman" w:eastAsia="Calibri" w:hAnsi="Times New Roman" w:cs="Times New Roman"/>
          <w:sz w:val="24"/>
          <w:szCs w:val="24"/>
        </w:rPr>
      </w:pPr>
      <w:r>
        <w:rPr>
          <w:rFonts w:ascii="Times New Roman" w:hAnsi="Times New Roman" w:cs="Times New Roman"/>
          <w:noProof/>
          <w:sz w:val="24"/>
          <w:szCs w:val="24"/>
        </w:rPr>
        <w:lastRenderedPageBreak/>
        <w:drawing>
          <wp:inline distT="0" distB="0" distL="0" distR="0" wp14:anchorId="12C1CCD3" wp14:editId="2FDB75D9">
            <wp:extent cx="5187043" cy="3390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193241" cy="3394952"/>
                    </a:xfrm>
                    <a:prstGeom prst="rect">
                      <a:avLst/>
                    </a:prstGeom>
                    <a:noFill/>
                    <a:ln>
                      <a:noFill/>
                    </a:ln>
                    <a:effectLst>
                      <a:softEdge rad="38100"/>
                    </a:effectLst>
                  </pic:spPr>
                </pic:pic>
              </a:graphicData>
            </a:graphic>
          </wp:inline>
        </w:drawing>
      </w:r>
    </w:p>
    <w:p w14:paraId="020C350F" w14:textId="77777777" w:rsidR="00DC4A54" w:rsidRDefault="00000000" w:rsidP="00DC4A54">
      <w:pPr>
        <w:spacing w:line="276" w:lineRule="auto"/>
        <w:jc w:val="both"/>
        <w:rPr>
          <w:rFonts w:ascii="Times New Roman" w:eastAsia="Calibri" w:hAnsi="Times New Roman" w:cs="Times New Roman"/>
          <w:sz w:val="24"/>
          <w:szCs w:val="24"/>
        </w:rPr>
      </w:pPr>
      <w:r>
        <w:rPr>
          <w:rFonts w:ascii="Times New Roman" w:eastAsia="Calibri" w:hAnsi="Times New Roman" w:cs="Times New Roman"/>
          <w:b/>
          <w:bCs/>
          <w:sz w:val="24"/>
          <w:szCs w:val="24"/>
        </w:rPr>
        <w:t xml:space="preserve"> Stand alone s</w:t>
      </w:r>
      <w:r w:rsidRPr="002A139B">
        <w:rPr>
          <w:rFonts w:ascii="Times New Roman" w:eastAsia="Calibri" w:hAnsi="Times New Roman" w:cs="Times New Roman"/>
          <w:b/>
          <w:bCs/>
          <w:sz w:val="24"/>
          <w:szCs w:val="24"/>
        </w:rPr>
        <w:t>olar power plants:</w:t>
      </w:r>
      <w:r w:rsidRPr="00DC4A54">
        <w:rPr>
          <w:rFonts w:ascii="Times New Roman" w:eastAsia="Calibri" w:hAnsi="Times New Roman" w:cs="Times New Roman"/>
          <w:sz w:val="24"/>
          <w:szCs w:val="24"/>
        </w:rPr>
        <w:t xml:space="preserve"> Solar power plants of individual size up to 25 kWp will be promoted in areas where grid power has not reached or is not reliable. This component is mainly aimed at providing electricity to schools, hostels, panchayats, police stations, and other public service institutions. The aggregated capacity of solar power plants would be 100 MWp. </w:t>
      </w:r>
    </w:p>
    <w:p w14:paraId="295C27CA" w14:textId="77777777" w:rsidR="00DC4A54" w:rsidRDefault="00000000" w:rsidP="00DC4A54">
      <w:pPr>
        <w:spacing w:line="276" w:lineRule="auto"/>
        <w:jc w:val="both"/>
        <w:rPr>
          <w:rFonts w:ascii="Times New Roman" w:eastAsia="Calibri" w:hAnsi="Times New Roman" w:cs="Times New Roman"/>
          <w:sz w:val="24"/>
          <w:szCs w:val="24"/>
        </w:rPr>
      </w:pPr>
      <w:r w:rsidRPr="00DC4A54">
        <w:rPr>
          <w:rFonts w:ascii="Times New Roman" w:eastAsia="Calibri" w:hAnsi="Times New Roman" w:cs="Times New Roman"/>
          <w:sz w:val="24"/>
          <w:szCs w:val="24"/>
        </w:rPr>
        <w:t xml:space="preserve"> </w:t>
      </w:r>
      <w:r w:rsidRPr="00DC4A54">
        <w:rPr>
          <w:rFonts w:ascii="Times New Roman" w:eastAsia="Calibri" w:hAnsi="Times New Roman" w:cs="Times New Roman"/>
          <w:b/>
          <w:bCs/>
          <w:sz w:val="24"/>
          <w:szCs w:val="24"/>
        </w:rPr>
        <w:t>Solar study lamps</w:t>
      </w:r>
      <w:r w:rsidRPr="00DC4A54">
        <w:rPr>
          <w:rFonts w:ascii="Times New Roman" w:eastAsia="Calibri" w:hAnsi="Times New Roman" w:cs="Times New Roman"/>
          <w:sz w:val="24"/>
          <w:szCs w:val="24"/>
        </w:rPr>
        <w:t xml:space="preserve">: 2,500,000 numbers of solar study lamps will be provided in North-eastern States and LWE-affected districts. For solar streetlights and solar power plants, financial support up to 30% of the benchmark cost of the system will be provided except for the North-eastern states, hill states, and island UTs where up to 90% of the benchmark cost will be provided. For solar study lamps, only 15% of the lamp cost is to be borne by beneficiary student and balance will be provided as financial support as such systems will be provided to school-going children in backward and remote areas. The total project cost of the three components included under the Phase-III is 1,895 crore of which 637 crore will be provided as central financial assistance. The off-grid solar systems will also open better livelihood opportunities for beneficiaries in rural and remote areas, thereby increasing self-employment in such areas. It is estimated that, besides increasing self-employment, the implementation of Phase-III is likely to generate employment opportunity equivalent to 8.67 lakh man-days for skilled and unskilled workers. Off-grid and Decentralized Solar PV Applications Programme has high impact in the rural and remote areas of the country where grid power has either not reached or is not reliable. During the Phase-III, the programme is likely to benefit 40 lakh rural households. In addition, the off-grid solar power plants proposed in the programme to provide electricity to schools, hostels, panchayats, police stations, and other public service institutions will </w:t>
      </w:r>
      <w:r w:rsidRPr="00DC4A54">
        <w:rPr>
          <w:rFonts w:ascii="Times New Roman" w:eastAsia="Calibri" w:hAnsi="Times New Roman" w:cs="Times New Roman"/>
          <w:sz w:val="24"/>
          <w:szCs w:val="24"/>
        </w:rPr>
        <w:lastRenderedPageBreak/>
        <w:t>help communities at large and also help in increasing participation of women in education, social, and livelihood activities.</w:t>
      </w:r>
    </w:p>
    <w:p w14:paraId="4F6F31B9" w14:textId="77777777" w:rsidR="00EA3EDF" w:rsidRPr="00DC4A54" w:rsidRDefault="00000000" w:rsidP="007C1ADA">
      <w:pPr>
        <w:spacing w:line="276" w:lineRule="auto"/>
        <w:jc w:val="center"/>
        <w:rPr>
          <w:rFonts w:ascii="Times New Roman" w:eastAsia="Calibri" w:hAnsi="Times New Roman" w:cs="Times New Roman"/>
          <w:sz w:val="24"/>
          <w:szCs w:val="24"/>
        </w:rPr>
      </w:pPr>
      <w:r>
        <w:rPr>
          <w:rFonts w:ascii="Times New Roman" w:hAnsi="Times New Roman" w:cs="Times New Roman"/>
          <w:noProof/>
          <w:sz w:val="24"/>
          <w:szCs w:val="24"/>
        </w:rPr>
        <w:drawing>
          <wp:inline distT="0" distB="0" distL="0" distR="0" wp14:anchorId="1144CC58" wp14:editId="175FFC86">
            <wp:extent cx="4869180" cy="263652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noChangeArrowheads="1"/>
                    </pic:cNvPicPr>
                  </pic:nvPicPr>
                  <pic:blipFill>
                    <a:blip r:embed="rId14">
                      <a:extLst>
                        <a:ext uri="{BEBA8EAE-BF5A-486C-A8C5-ECC9F3942E4B}">
                          <a14:imgProps xmlns:a14="http://schemas.microsoft.com/office/drawing/2010/main">
                            <a14:imgLayer>
                              <a14:imgEffect>
                                <a14:colorTemperature colorTemp="7195"/>
                              </a14:imgEffect>
                              <a14:imgEffect>
                                <a14:saturation sat="165000"/>
                              </a14:imgEffect>
                            </a14:imgLayer>
                          </a14:imgProps>
                        </a:ext>
                        <a:ext uri="{28A0092B-C50C-407E-A947-70E740481C1C}">
                          <a14:useLocalDpi xmlns:a14="http://schemas.microsoft.com/office/drawing/2010/main" val="0"/>
                        </a:ext>
                      </a:extLst>
                    </a:blip>
                    <a:stretch>
                      <a:fillRect/>
                    </a:stretch>
                  </pic:blipFill>
                  <pic:spPr bwMode="auto">
                    <a:xfrm>
                      <a:off x="0" y="0"/>
                      <a:ext cx="4893645" cy="2649767"/>
                    </a:xfrm>
                    <a:prstGeom prst="rect">
                      <a:avLst/>
                    </a:prstGeom>
                    <a:noFill/>
                    <a:ln>
                      <a:noFill/>
                    </a:ln>
                    <a:effectLst>
                      <a:glow>
                        <a:schemeClr val="accent1">
                          <a:alpha val="40000"/>
                        </a:schemeClr>
                      </a:glow>
                      <a:softEdge rad="38100"/>
                    </a:effectLst>
                  </pic:spPr>
                </pic:pic>
              </a:graphicData>
            </a:graphic>
          </wp:inline>
        </w:drawing>
      </w:r>
    </w:p>
    <w:p w14:paraId="77D35FAB" w14:textId="77777777" w:rsidR="00C34044" w:rsidRPr="00E8448C" w:rsidRDefault="00C34044" w:rsidP="00C34044">
      <w:pPr>
        <w:spacing w:line="276" w:lineRule="auto"/>
        <w:jc w:val="both"/>
        <w:rPr>
          <w:rFonts w:ascii="Times New Roman" w:eastAsia="Calibri" w:hAnsi="Times New Roman" w:cs="Times New Roman"/>
          <w:b/>
          <w:bCs/>
          <w:i/>
          <w:iCs/>
          <w:color w:val="000000" w:themeColor="text1"/>
          <w:sz w:val="24"/>
          <w:szCs w:val="24"/>
          <w:lang w:val="en-US"/>
        </w:rPr>
      </w:pPr>
    </w:p>
    <w:p w14:paraId="030A1EAF" w14:textId="77777777" w:rsidR="0059725B" w:rsidRPr="00E8448C" w:rsidRDefault="00000000" w:rsidP="00C34044">
      <w:pPr>
        <w:spacing w:line="276" w:lineRule="auto"/>
        <w:jc w:val="both"/>
        <w:rPr>
          <w:rFonts w:ascii="Times New Roman" w:eastAsia="Calibri" w:hAnsi="Times New Roman" w:cs="Times New Roman"/>
          <w:b/>
          <w:bCs/>
          <w:color w:val="000000" w:themeColor="text1"/>
          <w:sz w:val="28"/>
          <w:szCs w:val="24"/>
        </w:rPr>
      </w:pPr>
      <w:r w:rsidRPr="00E8448C">
        <w:rPr>
          <w:rFonts w:ascii="Times New Roman" w:eastAsia="Calibri" w:hAnsi="Times New Roman" w:cs="Times New Roman"/>
          <w:b/>
          <w:bCs/>
          <w:color w:val="000000" w:themeColor="text1"/>
          <w:sz w:val="28"/>
          <w:szCs w:val="24"/>
        </w:rPr>
        <w:t xml:space="preserve">1.5 KEY CHALLENGES </w:t>
      </w:r>
    </w:p>
    <w:p w14:paraId="3647C0EB" w14:textId="77777777" w:rsidR="0059725B" w:rsidRDefault="00000000" w:rsidP="00C34044">
      <w:pPr>
        <w:spacing w:line="276" w:lineRule="auto"/>
        <w:jc w:val="both"/>
        <w:rPr>
          <w:rFonts w:ascii="Times New Roman" w:eastAsia="Calibri" w:hAnsi="Times New Roman" w:cs="Times New Roman"/>
          <w:color w:val="000000" w:themeColor="text1"/>
          <w:sz w:val="24"/>
          <w:szCs w:val="24"/>
          <w:lang w:val="en-US"/>
        </w:rPr>
      </w:pPr>
      <w:r w:rsidRPr="00E8448C">
        <w:rPr>
          <w:rFonts w:ascii="Times New Roman" w:eastAsia="Calibri" w:hAnsi="Times New Roman" w:cs="Times New Roman"/>
          <w:color w:val="000000" w:themeColor="text1"/>
          <w:sz w:val="24"/>
          <w:szCs w:val="24"/>
          <w:lang w:val="en-US"/>
        </w:rPr>
        <w:t>WAY</w:t>
      </w:r>
      <w:r w:rsidR="002A139B">
        <w:rPr>
          <w:rFonts w:ascii="Times New Roman" w:eastAsia="Calibri" w:hAnsi="Times New Roman" w:cs="Times New Roman"/>
          <w:color w:val="000000" w:themeColor="text1"/>
          <w:sz w:val="24"/>
          <w:szCs w:val="24"/>
          <w:lang w:val="en-US"/>
        </w:rPr>
        <w:t>S</w:t>
      </w:r>
      <w:r w:rsidRPr="00E8448C">
        <w:rPr>
          <w:rFonts w:ascii="Times New Roman" w:eastAsia="Calibri" w:hAnsi="Times New Roman" w:cs="Times New Roman"/>
          <w:color w:val="000000" w:themeColor="text1"/>
          <w:sz w:val="24"/>
          <w:szCs w:val="24"/>
          <w:lang w:val="en-US"/>
        </w:rPr>
        <w:t xml:space="preserve"> TO INCREASE INCOME IN VILLAGE USING </w:t>
      </w:r>
      <w:r w:rsidR="00F447DB">
        <w:rPr>
          <w:rFonts w:ascii="Times New Roman" w:eastAsia="Calibri" w:hAnsi="Times New Roman" w:cs="Times New Roman"/>
          <w:color w:val="000000" w:themeColor="text1"/>
          <w:sz w:val="24"/>
          <w:szCs w:val="24"/>
          <w:lang w:val="en-US"/>
        </w:rPr>
        <w:t>SOLAR ENERGY</w:t>
      </w:r>
      <w:r w:rsidRPr="00E8448C">
        <w:rPr>
          <w:rFonts w:ascii="Times New Roman" w:eastAsia="Calibri" w:hAnsi="Times New Roman" w:cs="Times New Roman"/>
          <w:color w:val="000000" w:themeColor="text1"/>
          <w:sz w:val="24"/>
          <w:szCs w:val="24"/>
          <w:lang w:val="en-US"/>
        </w:rPr>
        <w:t>:</w:t>
      </w:r>
    </w:p>
    <w:p w14:paraId="79C0CAB1" w14:textId="77777777" w:rsidR="002A139B" w:rsidRPr="002A139B" w:rsidRDefault="00000000" w:rsidP="002A139B">
      <w:pPr>
        <w:spacing w:line="276" w:lineRule="auto"/>
        <w:jc w:val="both"/>
        <w:rPr>
          <w:rFonts w:ascii="Times New Roman" w:eastAsia="Calibri" w:hAnsi="Times New Roman" w:cs="Times New Roman"/>
          <w:color w:val="000000" w:themeColor="text1"/>
          <w:sz w:val="24"/>
          <w:szCs w:val="24"/>
        </w:rPr>
      </w:pPr>
      <w:r w:rsidRPr="002A139B">
        <w:rPr>
          <w:rFonts w:ascii="Times New Roman" w:eastAsia="Calibri" w:hAnsi="Times New Roman" w:cs="Times New Roman"/>
          <w:color w:val="000000" w:themeColor="text1"/>
          <w:sz w:val="24"/>
          <w:szCs w:val="24"/>
        </w:rPr>
        <w:t> India has set an ambitious target of achieving 100,000 megawatts of solar power capacity by 2022 as well as doubling farm incomes by the 75th year of Independence.</w:t>
      </w:r>
    </w:p>
    <w:p w14:paraId="742CD88A" w14:textId="77777777" w:rsidR="002A139B" w:rsidRPr="002A139B" w:rsidRDefault="00000000" w:rsidP="002A139B">
      <w:pPr>
        <w:spacing w:line="276" w:lineRule="auto"/>
        <w:jc w:val="both"/>
        <w:rPr>
          <w:rFonts w:ascii="Times New Roman" w:eastAsia="Calibri" w:hAnsi="Times New Roman" w:cs="Times New Roman"/>
          <w:color w:val="000000" w:themeColor="text1"/>
          <w:sz w:val="24"/>
          <w:szCs w:val="24"/>
        </w:rPr>
      </w:pPr>
      <w:r w:rsidRPr="002A139B">
        <w:rPr>
          <w:rFonts w:ascii="Times New Roman" w:eastAsia="Calibri" w:hAnsi="Times New Roman" w:cs="Times New Roman"/>
          <w:color w:val="000000" w:themeColor="text1"/>
          <w:sz w:val="24"/>
          <w:szCs w:val="24"/>
        </w:rPr>
        <w:t>Both these targets can be a game changer for rural India if implemented in unison, suggests new research.</w:t>
      </w:r>
    </w:p>
    <w:p w14:paraId="777C2A3A" w14:textId="77777777" w:rsidR="002A139B" w:rsidRPr="002A139B" w:rsidRDefault="00000000" w:rsidP="002A139B">
      <w:pPr>
        <w:spacing w:line="276" w:lineRule="auto"/>
        <w:jc w:val="both"/>
        <w:rPr>
          <w:rFonts w:ascii="Times New Roman" w:eastAsia="Calibri" w:hAnsi="Times New Roman" w:cs="Times New Roman"/>
          <w:color w:val="000000" w:themeColor="text1"/>
          <w:sz w:val="24"/>
          <w:szCs w:val="24"/>
        </w:rPr>
      </w:pPr>
      <w:r w:rsidRPr="002A139B">
        <w:rPr>
          <w:rFonts w:ascii="Times New Roman" w:eastAsia="Calibri" w:hAnsi="Times New Roman" w:cs="Times New Roman"/>
          <w:color w:val="000000" w:themeColor="text1"/>
          <w:sz w:val="24"/>
          <w:szCs w:val="24"/>
        </w:rPr>
        <w:t>According to a recent study by New Delhi-based International Council for Research in International Economic Relations (ICRIER), access to solar power can help water crop fields, build cold storages and augment farm incomes by feeding the surplus power generated into the grid.</w:t>
      </w:r>
    </w:p>
    <w:p w14:paraId="716CFC43" w14:textId="77777777" w:rsidR="002A139B" w:rsidRDefault="00000000" w:rsidP="002A139B">
      <w:pPr>
        <w:spacing w:line="276" w:lineRule="auto"/>
        <w:jc w:val="both"/>
        <w:rPr>
          <w:rFonts w:ascii="Times New Roman" w:eastAsia="Calibri" w:hAnsi="Times New Roman" w:cs="Times New Roman"/>
          <w:color w:val="000000" w:themeColor="text1"/>
          <w:sz w:val="24"/>
          <w:szCs w:val="24"/>
        </w:rPr>
      </w:pPr>
      <w:r w:rsidRPr="002A139B">
        <w:rPr>
          <w:rFonts w:ascii="Times New Roman" w:eastAsia="Calibri" w:hAnsi="Times New Roman" w:cs="Times New Roman"/>
          <w:color w:val="000000" w:themeColor="text1"/>
          <w:sz w:val="24"/>
          <w:szCs w:val="24"/>
        </w:rPr>
        <w:t>The paper titled Harvesting Solar Power in India further said that while farmers can earn guaranteed tariffs by feeding the surplus power into the grid—akin to harvesting a second or a third crop—solar-powered irrigation pumps will insure farmers when rains fail and also replace polluting diesel pumps.</w:t>
      </w:r>
    </w:p>
    <w:p w14:paraId="7D1686A7" w14:textId="77777777" w:rsidR="00EA3EDF" w:rsidRPr="007C1ADA" w:rsidRDefault="00000000" w:rsidP="007C1ADA">
      <w:pPr>
        <w:keepNext/>
        <w:spacing w:line="276" w:lineRule="auto"/>
        <w:jc w:val="center"/>
        <w:rPr>
          <w:rFonts w:ascii="Calibri" w:eastAsia="Calibri" w:hAnsi="Calibri" w:cs="Calibri"/>
        </w:rPr>
      </w:pPr>
      <w:r>
        <w:rPr>
          <w:rFonts w:ascii="Times New Roman" w:hAnsi="Times New Roman" w:cs="Times New Roman"/>
          <w:noProof/>
          <w:color w:val="000000" w:themeColor="text1"/>
          <w:sz w:val="24"/>
          <w:szCs w:val="24"/>
        </w:rPr>
        <w:lastRenderedPageBreak/>
        <w:drawing>
          <wp:inline distT="0" distB="0" distL="0" distR="0" wp14:anchorId="58676F21" wp14:editId="131F25A6">
            <wp:extent cx="4533900" cy="2667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563581" cy="2684459"/>
                    </a:xfrm>
                    <a:prstGeom prst="rect">
                      <a:avLst/>
                    </a:prstGeom>
                    <a:noFill/>
                    <a:ln>
                      <a:noFill/>
                    </a:ln>
                    <a:effectLst>
                      <a:softEdge rad="38100"/>
                    </a:effectLst>
                  </pic:spPr>
                </pic:pic>
              </a:graphicData>
            </a:graphic>
          </wp:inline>
        </w:drawing>
      </w:r>
    </w:p>
    <w:p w14:paraId="6438BFA8" w14:textId="77777777" w:rsidR="002A139B" w:rsidRPr="002A139B" w:rsidRDefault="00000000" w:rsidP="002A139B">
      <w:pPr>
        <w:spacing w:line="276" w:lineRule="auto"/>
        <w:jc w:val="both"/>
        <w:rPr>
          <w:rFonts w:ascii="Times New Roman" w:eastAsia="Calibri" w:hAnsi="Times New Roman" w:cs="Times New Roman"/>
          <w:color w:val="000000" w:themeColor="text1"/>
          <w:sz w:val="24"/>
          <w:szCs w:val="24"/>
        </w:rPr>
      </w:pPr>
      <w:r w:rsidRPr="002A139B">
        <w:rPr>
          <w:rFonts w:ascii="Times New Roman" w:eastAsia="Calibri" w:hAnsi="Times New Roman" w:cs="Times New Roman"/>
          <w:color w:val="000000" w:themeColor="text1"/>
          <w:sz w:val="24"/>
          <w:szCs w:val="24"/>
        </w:rPr>
        <w:t>Indian farmers currently use more than 20 million diesel and electric pumps and replacing these with solar-powered ones can help reduce the annual power subsidy bill of the government to the agriculture sector, the paper said.</w:t>
      </w:r>
    </w:p>
    <w:p w14:paraId="701D8E22" w14:textId="77777777" w:rsidR="002A139B" w:rsidRPr="002A139B" w:rsidRDefault="00000000" w:rsidP="002A139B">
      <w:pPr>
        <w:spacing w:line="276" w:lineRule="auto"/>
        <w:jc w:val="both"/>
        <w:rPr>
          <w:rFonts w:ascii="Times New Roman" w:eastAsia="Calibri" w:hAnsi="Times New Roman" w:cs="Times New Roman"/>
          <w:color w:val="000000" w:themeColor="text1"/>
          <w:sz w:val="24"/>
          <w:szCs w:val="24"/>
        </w:rPr>
      </w:pPr>
      <w:r w:rsidRPr="002A139B">
        <w:rPr>
          <w:rFonts w:ascii="Times New Roman" w:eastAsia="Calibri" w:hAnsi="Times New Roman" w:cs="Times New Roman"/>
          <w:color w:val="000000" w:themeColor="text1"/>
          <w:sz w:val="24"/>
          <w:szCs w:val="24"/>
        </w:rPr>
        <w:t>It added that solar pumps can save farmers more than ₹ 1 lakh in costs over a decade, due to high maintenance and fuel costs of diesel pumps.</w:t>
      </w:r>
    </w:p>
    <w:p w14:paraId="38E2A317" w14:textId="77777777" w:rsidR="002A139B" w:rsidRPr="002A139B" w:rsidRDefault="00000000" w:rsidP="002A139B">
      <w:pPr>
        <w:spacing w:line="276" w:lineRule="auto"/>
        <w:jc w:val="both"/>
        <w:rPr>
          <w:rFonts w:ascii="Times New Roman" w:eastAsia="Calibri" w:hAnsi="Times New Roman" w:cs="Times New Roman"/>
          <w:color w:val="000000" w:themeColor="text1"/>
          <w:sz w:val="24"/>
          <w:szCs w:val="24"/>
        </w:rPr>
      </w:pPr>
      <w:r w:rsidRPr="002A139B">
        <w:rPr>
          <w:rFonts w:ascii="Times New Roman" w:eastAsia="Calibri" w:hAnsi="Times New Roman" w:cs="Times New Roman"/>
          <w:color w:val="000000" w:themeColor="text1"/>
          <w:sz w:val="24"/>
          <w:szCs w:val="24"/>
        </w:rPr>
        <w:t>According to the ICRIER paper, if farmers have the option of selling surplus power to the grid, then they would minimize water pumping and thus conserve water.</w:t>
      </w:r>
    </w:p>
    <w:p w14:paraId="69978331" w14:textId="77777777" w:rsidR="002A139B" w:rsidRPr="002A139B" w:rsidRDefault="00000000" w:rsidP="002A139B">
      <w:pPr>
        <w:spacing w:line="276" w:lineRule="auto"/>
        <w:jc w:val="both"/>
        <w:rPr>
          <w:rFonts w:ascii="Times New Roman" w:eastAsia="Calibri" w:hAnsi="Times New Roman" w:cs="Times New Roman"/>
          <w:color w:val="000000" w:themeColor="text1"/>
          <w:sz w:val="24"/>
          <w:szCs w:val="24"/>
        </w:rPr>
      </w:pPr>
      <w:r w:rsidRPr="002A139B">
        <w:rPr>
          <w:rFonts w:ascii="Times New Roman" w:eastAsia="Calibri" w:hAnsi="Times New Roman" w:cs="Times New Roman"/>
          <w:color w:val="000000" w:themeColor="text1"/>
          <w:sz w:val="24"/>
          <w:szCs w:val="24"/>
        </w:rPr>
        <w:t>“This model would act as an incentive to adopt solar energy in the country, and reduce ground water exploitation and augment farmers’ income," the paper said.</w:t>
      </w:r>
    </w:p>
    <w:p w14:paraId="7490E6D5" w14:textId="77777777" w:rsidR="002A139B" w:rsidRPr="002A139B" w:rsidRDefault="00000000" w:rsidP="002A139B">
      <w:pPr>
        <w:spacing w:line="276" w:lineRule="auto"/>
        <w:jc w:val="both"/>
        <w:rPr>
          <w:rFonts w:ascii="Times New Roman" w:eastAsia="Calibri" w:hAnsi="Times New Roman" w:cs="Times New Roman"/>
          <w:color w:val="000000" w:themeColor="text1"/>
          <w:sz w:val="24"/>
          <w:szCs w:val="24"/>
        </w:rPr>
      </w:pPr>
      <w:r w:rsidRPr="002A139B">
        <w:rPr>
          <w:rFonts w:ascii="Times New Roman" w:eastAsia="Calibri" w:hAnsi="Times New Roman" w:cs="Times New Roman"/>
          <w:color w:val="000000" w:themeColor="text1"/>
          <w:sz w:val="24"/>
          <w:szCs w:val="24"/>
        </w:rPr>
        <w:t>Government data shows the leaps India is taking in this direction. Till March 2015, it had installed 19,500 solar pumps, but during 2015-16 alone, 31,472 solar pumps were installed across the country.</w:t>
      </w:r>
    </w:p>
    <w:p w14:paraId="75F47921" w14:textId="77777777" w:rsidR="002A139B" w:rsidRPr="002A139B" w:rsidRDefault="00000000" w:rsidP="002A139B">
      <w:pPr>
        <w:spacing w:line="276" w:lineRule="auto"/>
        <w:jc w:val="both"/>
        <w:rPr>
          <w:rFonts w:ascii="Times New Roman" w:eastAsia="Calibri" w:hAnsi="Times New Roman" w:cs="Times New Roman"/>
          <w:color w:val="000000" w:themeColor="text1"/>
          <w:sz w:val="24"/>
          <w:szCs w:val="24"/>
        </w:rPr>
      </w:pPr>
      <w:r w:rsidRPr="002A139B">
        <w:rPr>
          <w:rFonts w:ascii="Times New Roman" w:eastAsia="Calibri" w:hAnsi="Times New Roman" w:cs="Times New Roman"/>
          <w:color w:val="000000" w:themeColor="text1"/>
          <w:sz w:val="24"/>
          <w:szCs w:val="24"/>
        </w:rPr>
        <w:t>“This definitely is a boon for remote rural and agriculture areas without any power access as well as sparse electricity supply," the paper said, adding, “it would be a useful and innovative policy solution to connect such decentralized renewable systems to the grid for additional revenue generation for farmers."</w:t>
      </w:r>
    </w:p>
    <w:p w14:paraId="3ED7DBA7" w14:textId="77777777" w:rsidR="002A139B" w:rsidRPr="002A139B" w:rsidRDefault="00000000" w:rsidP="002A139B">
      <w:pPr>
        <w:spacing w:line="276" w:lineRule="auto"/>
        <w:jc w:val="both"/>
        <w:rPr>
          <w:rFonts w:ascii="Times New Roman" w:eastAsia="Calibri" w:hAnsi="Times New Roman" w:cs="Times New Roman"/>
          <w:color w:val="000000" w:themeColor="text1"/>
          <w:sz w:val="24"/>
          <w:szCs w:val="24"/>
        </w:rPr>
      </w:pPr>
      <w:r w:rsidRPr="002A139B">
        <w:rPr>
          <w:rFonts w:ascii="Times New Roman" w:eastAsia="Calibri" w:hAnsi="Times New Roman" w:cs="Times New Roman"/>
          <w:color w:val="000000" w:themeColor="text1"/>
          <w:sz w:val="24"/>
          <w:szCs w:val="24"/>
        </w:rPr>
        <w:t>The paper cited the success story of Dhundi Saur Urja Utapadak Shahakari Mandali in Gujarat as the first solar irrigation cooperative in the world where farmers are selling surplus solar power to discoms.</w:t>
      </w:r>
    </w:p>
    <w:p w14:paraId="7A126876" w14:textId="77777777" w:rsidR="002A139B" w:rsidRPr="002A139B" w:rsidRDefault="00000000" w:rsidP="002A139B">
      <w:pPr>
        <w:spacing w:line="276" w:lineRule="auto"/>
        <w:jc w:val="both"/>
        <w:rPr>
          <w:rFonts w:ascii="Times New Roman" w:eastAsia="Calibri" w:hAnsi="Times New Roman" w:cs="Times New Roman"/>
          <w:color w:val="000000" w:themeColor="text1"/>
          <w:sz w:val="24"/>
          <w:szCs w:val="24"/>
        </w:rPr>
      </w:pPr>
      <w:r w:rsidRPr="002A139B">
        <w:rPr>
          <w:rFonts w:ascii="Times New Roman" w:eastAsia="Calibri" w:hAnsi="Times New Roman" w:cs="Times New Roman"/>
          <w:color w:val="000000" w:themeColor="text1"/>
          <w:sz w:val="24"/>
          <w:szCs w:val="24"/>
        </w:rPr>
        <w:t>However, according to the paper, high upfront capital costs of ₹ 3-5 lakh for installing solar pumps could be a challenge that has to be overcome by providing credit on easy terms.</w:t>
      </w:r>
    </w:p>
    <w:p w14:paraId="2F3E6C0E" w14:textId="77777777" w:rsidR="002A139B" w:rsidRPr="002A139B" w:rsidRDefault="00000000" w:rsidP="002A139B">
      <w:pPr>
        <w:spacing w:line="276" w:lineRule="auto"/>
        <w:jc w:val="both"/>
        <w:rPr>
          <w:rFonts w:ascii="Times New Roman" w:eastAsia="Calibri" w:hAnsi="Times New Roman" w:cs="Times New Roman"/>
          <w:color w:val="000000" w:themeColor="text1"/>
          <w:sz w:val="24"/>
          <w:szCs w:val="24"/>
        </w:rPr>
      </w:pPr>
      <w:r w:rsidRPr="002A139B">
        <w:rPr>
          <w:rFonts w:ascii="Times New Roman" w:eastAsia="Calibri" w:hAnsi="Times New Roman" w:cs="Times New Roman"/>
          <w:color w:val="000000" w:themeColor="text1"/>
          <w:sz w:val="24"/>
          <w:szCs w:val="24"/>
        </w:rPr>
        <w:lastRenderedPageBreak/>
        <w:t>Besides using solar pumps, farmers could also benefit by leasing crop lands for installing solar panels, while simultaneously harvesting crops, the paper said. “It is like having a second crop of solar power at a height of 15-20 feet with the food crop below on the field," the study said, adding, “studies across the globe have proved that shade of solar panels have no negative impact on crop growth, if arranged in a particular configuration that allows sufficient sunlight and wind to pass through to the plants."</w:t>
      </w:r>
    </w:p>
    <w:p w14:paraId="08C4323A" w14:textId="77777777" w:rsidR="002A139B" w:rsidRPr="002A139B" w:rsidRDefault="00000000" w:rsidP="002A139B">
      <w:pPr>
        <w:spacing w:line="276" w:lineRule="auto"/>
        <w:jc w:val="both"/>
        <w:rPr>
          <w:rFonts w:ascii="Times New Roman" w:eastAsia="Calibri" w:hAnsi="Times New Roman" w:cs="Times New Roman"/>
          <w:color w:val="000000" w:themeColor="text1"/>
          <w:sz w:val="24"/>
          <w:szCs w:val="24"/>
        </w:rPr>
      </w:pPr>
      <w:r w:rsidRPr="002A139B">
        <w:rPr>
          <w:rFonts w:ascii="Times New Roman" w:eastAsia="Calibri" w:hAnsi="Times New Roman" w:cs="Times New Roman"/>
          <w:color w:val="000000" w:themeColor="text1"/>
          <w:sz w:val="24"/>
          <w:szCs w:val="24"/>
        </w:rPr>
        <w:t>Both the agriculture ministry and the ministry of new and renewable energy have to act in unison to achieve the twin goals of doubling farm incomes and meeting India’s solar energy generation targets by 2022, the paper advised.</w:t>
      </w:r>
    </w:p>
    <w:p w14:paraId="69C78614" w14:textId="77777777" w:rsidR="0059725B" w:rsidRPr="002A139B" w:rsidRDefault="0059725B" w:rsidP="00C34044">
      <w:pPr>
        <w:spacing w:after="0" w:line="276" w:lineRule="auto"/>
        <w:jc w:val="both"/>
        <w:rPr>
          <w:rFonts w:ascii="Times New Roman" w:eastAsia="Times New Roman" w:hAnsi="Times New Roman" w:cs="Times New Roman"/>
          <w:b/>
          <w:bCs/>
          <w:color w:val="000000" w:themeColor="text1"/>
          <w:sz w:val="24"/>
          <w:szCs w:val="24"/>
          <w:lang w:val="en-US" w:eastAsia="en-IN"/>
        </w:rPr>
      </w:pPr>
    </w:p>
    <w:p w14:paraId="266F9126" w14:textId="77777777" w:rsidR="0059725B" w:rsidRPr="00E8448C" w:rsidRDefault="0059725B" w:rsidP="00C34044">
      <w:pPr>
        <w:spacing w:after="0" w:line="276" w:lineRule="auto"/>
        <w:jc w:val="both"/>
        <w:rPr>
          <w:rFonts w:ascii="Times New Roman" w:eastAsia="Times New Roman" w:hAnsi="Times New Roman" w:cs="Times New Roman"/>
          <w:color w:val="000000" w:themeColor="text1"/>
          <w:sz w:val="24"/>
          <w:szCs w:val="24"/>
          <w:lang w:eastAsia="en-IN"/>
        </w:rPr>
      </w:pPr>
    </w:p>
    <w:p w14:paraId="21201727" w14:textId="77777777" w:rsidR="00641D56" w:rsidRPr="00E8448C" w:rsidRDefault="00641D56" w:rsidP="00C34044">
      <w:pPr>
        <w:spacing w:after="200" w:line="276" w:lineRule="auto"/>
        <w:ind w:left="360"/>
        <w:jc w:val="both"/>
        <w:rPr>
          <w:rFonts w:ascii="Times New Roman" w:eastAsia="Times New Roman" w:hAnsi="Times New Roman" w:cs="Times New Roman"/>
          <w:color w:val="000000" w:themeColor="text1"/>
          <w:sz w:val="24"/>
          <w:szCs w:val="24"/>
          <w:shd w:val="clear" w:color="auto" w:fill="FFFFFF"/>
          <w:lang w:eastAsia="en-IN"/>
        </w:rPr>
      </w:pPr>
    </w:p>
    <w:p w14:paraId="6724FD6B" w14:textId="77777777" w:rsidR="0059725B" w:rsidRDefault="00000000" w:rsidP="002A139B">
      <w:pPr>
        <w:numPr>
          <w:ilvl w:val="1"/>
          <w:numId w:val="1"/>
        </w:numPr>
        <w:spacing w:after="0" w:line="276" w:lineRule="auto"/>
        <w:jc w:val="both"/>
        <w:rPr>
          <w:rFonts w:ascii="Times New Roman" w:eastAsiaTheme="minorEastAsia" w:hAnsi="Times New Roman" w:cs="Times New Roman"/>
          <w:b/>
          <w:bCs/>
          <w:sz w:val="28"/>
          <w:szCs w:val="24"/>
          <w:lang w:val="en-US"/>
        </w:rPr>
      </w:pPr>
      <w:r w:rsidRPr="00E8448C">
        <w:rPr>
          <w:rFonts w:ascii="Times New Roman" w:eastAsiaTheme="minorEastAsia" w:hAnsi="Times New Roman" w:cs="Times New Roman"/>
          <w:b/>
          <w:bCs/>
          <w:sz w:val="28"/>
          <w:szCs w:val="24"/>
          <w:lang w:val="en-US"/>
        </w:rPr>
        <w:t>STRATEGIES</w:t>
      </w:r>
      <w:r w:rsidR="00EA3EDF">
        <w:rPr>
          <w:rFonts w:ascii="Times New Roman" w:eastAsiaTheme="minorEastAsia" w:hAnsi="Times New Roman" w:cs="Times New Roman"/>
          <w:b/>
          <w:bCs/>
          <w:sz w:val="28"/>
          <w:szCs w:val="24"/>
          <w:lang w:val="en-US"/>
        </w:rPr>
        <w:t xml:space="preserve"> :</w:t>
      </w:r>
    </w:p>
    <w:p w14:paraId="111AF24D" w14:textId="77777777" w:rsidR="00EA3EDF" w:rsidRDefault="00EA3EDF" w:rsidP="00C34044">
      <w:pPr>
        <w:spacing w:line="276" w:lineRule="auto"/>
        <w:jc w:val="both"/>
        <w:rPr>
          <w:rFonts w:ascii="Times New Roman" w:eastAsiaTheme="majorEastAsia" w:hAnsi="Times New Roman" w:cs="Times New Roman"/>
          <w:b/>
          <w:iCs/>
          <w:sz w:val="24"/>
          <w:szCs w:val="24"/>
          <w:lang w:val="en-US"/>
        </w:rPr>
      </w:pPr>
    </w:p>
    <w:p w14:paraId="51CE342F" w14:textId="77777777" w:rsidR="00EA3EDF" w:rsidRDefault="00EA3EDF" w:rsidP="00C34044">
      <w:pPr>
        <w:spacing w:line="276" w:lineRule="auto"/>
        <w:jc w:val="both"/>
        <w:rPr>
          <w:rFonts w:ascii="Times New Roman" w:eastAsiaTheme="majorEastAsia" w:hAnsi="Times New Roman" w:cs="Times New Roman"/>
          <w:b/>
          <w:iCs/>
          <w:noProof/>
          <w:sz w:val="24"/>
          <w:szCs w:val="24"/>
          <w:lang w:val="en-US"/>
        </w:rPr>
      </w:pPr>
    </w:p>
    <w:p w14:paraId="6EB4E276" w14:textId="77777777" w:rsidR="00EA3EDF" w:rsidRDefault="00000000" w:rsidP="007C1ADA">
      <w:pPr>
        <w:spacing w:line="276" w:lineRule="auto"/>
        <w:jc w:val="center"/>
        <w:rPr>
          <w:rFonts w:ascii="Times New Roman" w:eastAsiaTheme="majorEastAsia" w:hAnsi="Times New Roman" w:cs="Times New Roman"/>
          <w:b/>
          <w:iCs/>
          <w:sz w:val="24"/>
          <w:szCs w:val="24"/>
          <w:lang w:val="en-US"/>
        </w:rPr>
      </w:pPr>
      <w:r>
        <w:rPr>
          <w:rFonts w:ascii="Times New Roman" w:hAnsi="Times New Roman" w:cs="Times New Roman"/>
          <w:b/>
          <w:noProof/>
          <w:sz w:val="24"/>
          <w:szCs w:val="24"/>
          <w:lang w:val="en-US"/>
        </w:rPr>
        <w:drawing>
          <wp:inline distT="0" distB="0" distL="0" distR="0" wp14:anchorId="2CF410EC" wp14:editId="2A39E961">
            <wp:extent cx="5399314" cy="30316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noChangeArrowheads="1"/>
                    </pic:cNvPicPr>
                  </pic:nvPicPr>
                  <pic:blipFill>
                    <a:blip r:embed="rId16">
                      <a:extLst>
                        <a:ext uri="{28A0092B-C50C-407E-A947-70E740481C1C}">
                          <a14:useLocalDpi xmlns:a14="http://schemas.microsoft.com/office/drawing/2010/main" val="0"/>
                        </a:ext>
                      </a:extLst>
                    </a:blip>
                    <a:srcRect l="1" r="-619" b="5907"/>
                    <a:stretch>
                      <a:fillRect/>
                    </a:stretch>
                  </pic:blipFill>
                  <pic:spPr bwMode="auto">
                    <a:xfrm>
                      <a:off x="0" y="0"/>
                      <a:ext cx="5402381" cy="3033393"/>
                    </a:xfrm>
                    <a:prstGeom prst="rect">
                      <a:avLst/>
                    </a:prstGeom>
                    <a:noFill/>
                    <a:ln>
                      <a:noFill/>
                    </a:ln>
                    <a:effectLst>
                      <a:softEdge rad="38100"/>
                    </a:effectLst>
                    <a:extLst>
                      <a:ext uri="{53640926-AAD7-44D8-BBD7-CCE9431645EC}">
                        <a14:shadowObscured xmlns:a14="http://schemas.microsoft.com/office/drawing/2010/main"/>
                      </a:ext>
                    </a:extLst>
                  </pic:spPr>
                </pic:pic>
              </a:graphicData>
            </a:graphic>
          </wp:inline>
        </w:drawing>
      </w:r>
    </w:p>
    <w:p w14:paraId="2C60BE95" w14:textId="77777777" w:rsidR="0059725B" w:rsidRDefault="00000000" w:rsidP="00C34044">
      <w:pPr>
        <w:spacing w:line="276" w:lineRule="auto"/>
        <w:jc w:val="both"/>
        <w:rPr>
          <w:rFonts w:ascii="Times New Roman" w:eastAsiaTheme="majorEastAsia" w:hAnsi="Times New Roman" w:cs="Times New Roman"/>
          <w:b/>
          <w:iCs/>
          <w:sz w:val="24"/>
          <w:szCs w:val="24"/>
          <w:lang w:val="en-US"/>
        </w:rPr>
      </w:pPr>
      <w:r w:rsidRPr="00E8448C">
        <w:rPr>
          <w:rFonts w:ascii="Times New Roman" w:eastAsiaTheme="majorEastAsia" w:hAnsi="Times New Roman" w:cs="Times New Roman"/>
          <w:b/>
          <w:iCs/>
          <w:sz w:val="24"/>
          <w:szCs w:val="24"/>
          <w:lang w:val="en-US"/>
        </w:rPr>
        <w:t xml:space="preserve">COST OF </w:t>
      </w:r>
      <w:r w:rsidR="00F447DB">
        <w:rPr>
          <w:rFonts w:ascii="Times New Roman" w:eastAsiaTheme="majorEastAsia" w:hAnsi="Times New Roman" w:cs="Times New Roman"/>
          <w:b/>
          <w:iCs/>
          <w:sz w:val="24"/>
          <w:szCs w:val="24"/>
          <w:lang w:val="en-US"/>
        </w:rPr>
        <w:t>IMPLEMENTING THE SOLAR ENERGY</w:t>
      </w:r>
    </w:p>
    <w:p w14:paraId="167C1B65" w14:textId="77777777" w:rsidR="002A139B" w:rsidRDefault="002A139B" w:rsidP="00C34044">
      <w:pPr>
        <w:spacing w:line="276" w:lineRule="auto"/>
        <w:jc w:val="both"/>
        <w:rPr>
          <w:rFonts w:ascii="Times New Roman" w:eastAsiaTheme="majorEastAsia" w:hAnsi="Times New Roman" w:cs="Times New Roman"/>
          <w:b/>
          <w:iCs/>
          <w:sz w:val="24"/>
          <w:szCs w:val="24"/>
          <w:lang w:val="en-US"/>
        </w:rPr>
      </w:pPr>
    </w:p>
    <w:p w14:paraId="3233AD30" w14:textId="77777777" w:rsidR="002A139B" w:rsidRPr="002A139B" w:rsidRDefault="00000000" w:rsidP="002A139B">
      <w:pPr>
        <w:spacing w:line="276" w:lineRule="auto"/>
        <w:jc w:val="both"/>
        <w:rPr>
          <w:rFonts w:ascii="Times New Roman" w:eastAsiaTheme="majorEastAsia" w:hAnsi="Times New Roman" w:cs="Times New Roman"/>
          <w:bCs/>
          <w:iCs/>
          <w:sz w:val="24"/>
          <w:szCs w:val="24"/>
        </w:rPr>
      </w:pPr>
      <w:r w:rsidRPr="002A139B">
        <w:rPr>
          <w:rFonts w:ascii="Times New Roman" w:eastAsiaTheme="majorEastAsia" w:hAnsi="Times New Roman" w:cs="Times New Roman"/>
          <w:bCs/>
          <w:iCs/>
          <w:sz w:val="24"/>
          <w:szCs w:val="24"/>
        </w:rPr>
        <w:t>Solar Energy System consists of 4 main components that decide the working of a solar energy system.</w:t>
      </w:r>
    </w:p>
    <w:p w14:paraId="0387C676" w14:textId="77777777" w:rsidR="002A139B" w:rsidRPr="002A139B" w:rsidRDefault="00000000" w:rsidP="002A139B">
      <w:pPr>
        <w:numPr>
          <w:ilvl w:val="0"/>
          <w:numId w:val="3"/>
        </w:numPr>
        <w:spacing w:line="276" w:lineRule="auto"/>
        <w:jc w:val="both"/>
        <w:rPr>
          <w:rFonts w:ascii="Times New Roman" w:eastAsiaTheme="majorEastAsia" w:hAnsi="Times New Roman" w:cs="Times New Roman"/>
          <w:bCs/>
          <w:iCs/>
          <w:sz w:val="24"/>
          <w:szCs w:val="24"/>
        </w:rPr>
      </w:pPr>
      <w:r w:rsidRPr="002A139B">
        <w:rPr>
          <w:rFonts w:ascii="Times New Roman" w:eastAsiaTheme="majorEastAsia" w:hAnsi="Times New Roman" w:cs="Times New Roman"/>
          <w:bCs/>
          <w:iCs/>
          <w:sz w:val="24"/>
          <w:szCs w:val="24"/>
        </w:rPr>
        <w:t>Solar Panel</w:t>
      </w:r>
    </w:p>
    <w:p w14:paraId="0AD53CF1" w14:textId="77777777" w:rsidR="002A139B" w:rsidRPr="002A139B" w:rsidRDefault="00000000" w:rsidP="002A139B">
      <w:pPr>
        <w:numPr>
          <w:ilvl w:val="0"/>
          <w:numId w:val="3"/>
        </w:numPr>
        <w:spacing w:line="276" w:lineRule="auto"/>
        <w:jc w:val="both"/>
        <w:rPr>
          <w:rFonts w:ascii="Times New Roman" w:eastAsiaTheme="majorEastAsia" w:hAnsi="Times New Roman" w:cs="Times New Roman"/>
          <w:bCs/>
          <w:iCs/>
          <w:sz w:val="24"/>
          <w:szCs w:val="24"/>
        </w:rPr>
      </w:pPr>
      <w:r w:rsidRPr="002A139B">
        <w:rPr>
          <w:rFonts w:ascii="Times New Roman" w:eastAsiaTheme="majorEastAsia" w:hAnsi="Times New Roman" w:cs="Times New Roman"/>
          <w:bCs/>
          <w:iCs/>
          <w:sz w:val="24"/>
          <w:szCs w:val="24"/>
        </w:rPr>
        <w:t>Solar Inverter</w:t>
      </w:r>
    </w:p>
    <w:p w14:paraId="318F9323" w14:textId="77777777" w:rsidR="002A139B" w:rsidRPr="002A139B" w:rsidRDefault="00000000" w:rsidP="002A139B">
      <w:pPr>
        <w:numPr>
          <w:ilvl w:val="0"/>
          <w:numId w:val="3"/>
        </w:numPr>
        <w:spacing w:line="276" w:lineRule="auto"/>
        <w:jc w:val="both"/>
        <w:rPr>
          <w:rFonts w:ascii="Times New Roman" w:eastAsiaTheme="majorEastAsia" w:hAnsi="Times New Roman" w:cs="Times New Roman"/>
          <w:bCs/>
          <w:iCs/>
          <w:sz w:val="24"/>
          <w:szCs w:val="24"/>
        </w:rPr>
      </w:pPr>
      <w:r w:rsidRPr="002A139B">
        <w:rPr>
          <w:rFonts w:ascii="Times New Roman" w:eastAsiaTheme="majorEastAsia" w:hAnsi="Times New Roman" w:cs="Times New Roman"/>
          <w:bCs/>
          <w:iCs/>
          <w:sz w:val="24"/>
          <w:szCs w:val="24"/>
        </w:rPr>
        <w:lastRenderedPageBreak/>
        <w:t>Solar Battery</w:t>
      </w:r>
    </w:p>
    <w:p w14:paraId="6C0C7849" w14:textId="77777777" w:rsidR="002A139B" w:rsidRPr="002A139B" w:rsidRDefault="00000000" w:rsidP="002A139B">
      <w:pPr>
        <w:numPr>
          <w:ilvl w:val="0"/>
          <w:numId w:val="3"/>
        </w:numPr>
        <w:spacing w:line="276" w:lineRule="auto"/>
        <w:jc w:val="both"/>
        <w:rPr>
          <w:rFonts w:ascii="Times New Roman" w:eastAsiaTheme="majorEastAsia" w:hAnsi="Times New Roman" w:cs="Times New Roman"/>
          <w:bCs/>
          <w:iCs/>
          <w:sz w:val="24"/>
          <w:szCs w:val="24"/>
        </w:rPr>
      </w:pPr>
      <w:r w:rsidRPr="002A139B">
        <w:rPr>
          <w:rFonts w:ascii="Times New Roman" w:eastAsiaTheme="majorEastAsia" w:hAnsi="Times New Roman" w:cs="Times New Roman"/>
          <w:bCs/>
          <w:iCs/>
          <w:sz w:val="24"/>
          <w:szCs w:val="24"/>
        </w:rPr>
        <w:t>Panel Stand, and</w:t>
      </w:r>
    </w:p>
    <w:p w14:paraId="356F68CE" w14:textId="77777777" w:rsidR="002A139B" w:rsidRPr="002A139B" w:rsidRDefault="00000000" w:rsidP="002A139B">
      <w:pPr>
        <w:numPr>
          <w:ilvl w:val="0"/>
          <w:numId w:val="3"/>
        </w:numPr>
        <w:spacing w:line="276" w:lineRule="auto"/>
        <w:jc w:val="both"/>
        <w:rPr>
          <w:rFonts w:ascii="Times New Roman" w:eastAsiaTheme="majorEastAsia" w:hAnsi="Times New Roman" w:cs="Times New Roman"/>
          <w:bCs/>
          <w:iCs/>
          <w:sz w:val="24"/>
          <w:szCs w:val="24"/>
        </w:rPr>
      </w:pPr>
      <w:r w:rsidRPr="002A139B">
        <w:rPr>
          <w:rFonts w:ascii="Times New Roman" w:eastAsiaTheme="majorEastAsia" w:hAnsi="Times New Roman" w:cs="Times New Roman"/>
          <w:bCs/>
          <w:iCs/>
          <w:sz w:val="24"/>
          <w:szCs w:val="24"/>
        </w:rPr>
        <w:t>Solar Panel Installation Accessories</w:t>
      </w:r>
    </w:p>
    <w:p w14:paraId="0E146A0D" w14:textId="77777777" w:rsidR="002A139B" w:rsidRPr="002A139B" w:rsidRDefault="00000000" w:rsidP="002A139B">
      <w:pPr>
        <w:spacing w:line="276" w:lineRule="auto"/>
        <w:jc w:val="both"/>
        <w:rPr>
          <w:rFonts w:ascii="Times New Roman" w:eastAsiaTheme="majorEastAsia" w:hAnsi="Times New Roman" w:cs="Times New Roman"/>
          <w:bCs/>
          <w:iCs/>
          <w:sz w:val="24"/>
          <w:szCs w:val="24"/>
        </w:rPr>
      </w:pPr>
      <w:r w:rsidRPr="002A139B">
        <w:rPr>
          <w:rFonts w:ascii="Times New Roman" w:eastAsiaTheme="majorEastAsia" w:hAnsi="Times New Roman" w:cs="Times New Roman"/>
          <w:bCs/>
          <w:iCs/>
          <w:sz w:val="24"/>
          <w:szCs w:val="24"/>
        </w:rPr>
        <w:t>Solar Energy Systems are of different types and can be used as per your needs and location. The 2 types of Solar Energy System are:</w:t>
      </w:r>
    </w:p>
    <w:p w14:paraId="40352594" w14:textId="77777777" w:rsidR="002A139B" w:rsidRPr="002A139B" w:rsidRDefault="00000000" w:rsidP="002A139B">
      <w:pPr>
        <w:numPr>
          <w:ilvl w:val="0"/>
          <w:numId w:val="4"/>
        </w:numPr>
        <w:spacing w:line="276" w:lineRule="auto"/>
        <w:jc w:val="both"/>
        <w:rPr>
          <w:rFonts w:ascii="Times New Roman" w:eastAsiaTheme="majorEastAsia" w:hAnsi="Times New Roman" w:cs="Times New Roman"/>
          <w:bCs/>
          <w:iCs/>
          <w:sz w:val="24"/>
          <w:szCs w:val="24"/>
        </w:rPr>
      </w:pPr>
      <w:r w:rsidRPr="002A139B">
        <w:rPr>
          <w:rFonts w:ascii="Times New Roman" w:eastAsiaTheme="majorEastAsia" w:hAnsi="Times New Roman" w:cs="Times New Roman"/>
          <w:bCs/>
          <w:iCs/>
          <w:sz w:val="24"/>
          <w:szCs w:val="24"/>
        </w:rPr>
        <w:t>Solar Panel with Battery (Off Grid Solar System)</w:t>
      </w:r>
    </w:p>
    <w:p w14:paraId="51EF62BA" w14:textId="77777777" w:rsidR="002A139B" w:rsidRPr="002A139B" w:rsidRDefault="00000000" w:rsidP="002A139B">
      <w:pPr>
        <w:numPr>
          <w:ilvl w:val="0"/>
          <w:numId w:val="4"/>
        </w:numPr>
        <w:spacing w:line="276" w:lineRule="auto"/>
        <w:jc w:val="both"/>
        <w:rPr>
          <w:rFonts w:ascii="Times New Roman" w:eastAsiaTheme="majorEastAsia" w:hAnsi="Times New Roman" w:cs="Times New Roman"/>
          <w:bCs/>
          <w:iCs/>
          <w:sz w:val="24"/>
          <w:szCs w:val="24"/>
        </w:rPr>
      </w:pPr>
      <w:r w:rsidRPr="002A139B">
        <w:rPr>
          <w:rFonts w:ascii="Times New Roman" w:eastAsiaTheme="majorEastAsia" w:hAnsi="Times New Roman" w:cs="Times New Roman"/>
          <w:bCs/>
          <w:iCs/>
          <w:sz w:val="24"/>
          <w:szCs w:val="24"/>
        </w:rPr>
        <w:t>Solar Panel without Battery (On Grid Solar System)</w:t>
      </w:r>
    </w:p>
    <w:p w14:paraId="67AB49BE" w14:textId="77777777" w:rsidR="002A139B" w:rsidRDefault="00000000" w:rsidP="002A139B">
      <w:pPr>
        <w:spacing w:line="276" w:lineRule="auto"/>
        <w:jc w:val="both"/>
        <w:rPr>
          <w:rFonts w:ascii="Times New Roman" w:eastAsiaTheme="majorEastAsia" w:hAnsi="Times New Roman" w:cs="Times New Roman"/>
          <w:bCs/>
          <w:iCs/>
          <w:sz w:val="24"/>
          <w:szCs w:val="24"/>
        </w:rPr>
      </w:pPr>
      <w:r w:rsidRPr="002A139B">
        <w:rPr>
          <w:rFonts w:ascii="Times New Roman" w:eastAsiaTheme="majorEastAsia" w:hAnsi="Times New Roman" w:cs="Times New Roman"/>
          <w:bCs/>
          <w:iCs/>
          <w:sz w:val="24"/>
          <w:szCs w:val="24"/>
        </w:rPr>
        <w:t>Note: A Solar inverter is the main component of both the systems. While we install a solar energy system, we generally buy the following products</w:t>
      </w:r>
    </w:p>
    <w:p w14:paraId="3138E580" w14:textId="77777777" w:rsidR="007852B9" w:rsidRPr="007852B9" w:rsidRDefault="00000000" w:rsidP="007852B9">
      <w:pPr>
        <w:spacing w:line="276" w:lineRule="auto"/>
        <w:jc w:val="both"/>
        <w:rPr>
          <w:rFonts w:ascii="Times New Roman" w:eastAsiaTheme="majorEastAsia" w:hAnsi="Times New Roman" w:cs="Times New Roman"/>
          <w:bCs/>
          <w:iCs/>
          <w:sz w:val="24"/>
          <w:szCs w:val="24"/>
          <w:lang w:val="en-US"/>
        </w:rPr>
      </w:pPr>
      <w:r w:rsidRPr="007852B9">
        <w:rPr>
          <w:rFonts w:ascii="Times New Roman" w:eastAsiaTheme="majorEastAsia" w:hAnsi="Times New Roman" w:cs="Times New Roman"/>
          <w:bCs/>
          <w:iCs/>
          <w:sz w:val="24"/>
          <w:szCs w:val="24"/>
          <w:lang w:val="en-US"/>
        </w:rPr>
        <w:t>As of November 2021, manufacturing capacity of solar cells and solar modules in India was 4.3 GW and 18 GW, respectively. Nearly 80 percent of solar-panel's weight is flat glass. 100-150 tons of flat glass is used to manufacture a MW of solar panels. Low-iron flat or float glass is manufactured from soda ash and iron-free silica. Soda-ash manufacturing from common salt is an energy-intensive process unless it is extracted from soda lakes or glasswort cultivation in alkali soil. To increase installation of photovoltaic solar-power plants, the production of flat glass and its raw materials must expand commensurately to eliminate supply constraints or future imports.</w:t>
      </w:r>
    </w:p>
    <w:p w14:paraId="6EC9336B" w14:textId="77777777" w:rsidR="007852B9" w:rsidRPr="007852B9" w:rsidRDefault="00000000" w:rsidP="007852B9">
      <w:pPr>
        <w:spacing w:line="276" w:lineRule="auto"/>
        <w:jc w:val="both"/>
        <w:rPr>
          <w:rFonts w:ascii="Times New Roman" w:eastAsiaTheme="majorEastAsia" w:hAnsi="Times New Roman" w:cs="Times New Roman"/>
          <w:bCs/>
          <w:iCs/>
          <w:sz w:val="24"/>
          <w:szCs w:val="24"/>
          <w:lang w:val="en-US"/>
        </w:rPr>
      </w:pPr>
      <w:r w:rsidRPr="007852B9">
        <w:rPr>
          <w:rFonts w:ascii="Times New Roman" w:eastAsiaTheme="majorEastAsia" w:hAnsi="Times New Roman" w:cs="Times New Roman"/>
          <w:bCs/>
          <w:iCs/>
          <w:sz w:val="24"/>
          <w:szCs w:val="24"/>
          <w:lang w:val="en-US"/>
        </w:rPr>
        <w:t>The Ministry of New and Renewable Energy (MNRE), India, has issued a memorandum to ensure the quality of solar cells and solar modules.Compliance with the requisite specifications will grant manufacturers and their specific products an entry in the ALMM (Approved List of Models and Manufacturers.)  Indian manufacturers are gradually enhancing the production capacity of monocrystalline silicon PERC cells to supply better performing and enduring solar cells to local market.</w:t>
      </w:r>
    </w:p>
    <w:p w14:paraId="37C67A7F" w14:textId="77777777" w:rsidR="00EA3EDF" w:rsidRDefault="00000000" w:rsidP="007852B9">
      <w:pPr>
        <w:spacing w:line="276" w:lineRule="auto"/>
        <w:jc w:val="both"/>
        <w:rPr>
          <w:rFonts w:ascii="Times New Roman" w:eastAsiaTheme="majorEastAsia" w:hAnsi="Times New Roman" w:cs="Times New Roman"/>
          <w:bCs/>
          <w:iCs/>
          <w:sz w:val="24"/>
          <w:szCs w:val="24"/>
          <w:lang w:val="en-US"/>
        </w:rPr>
      </w:pPr>
      <w:r w:rsidRPr="007852B9">
        <w:rPr>
          <w:rFonts w:ascii="Times New Roman" w:eastAsiaTheme="majorEastAsia" w:hAnsi="Times New Roman" w:cs="Times New Roman"/>
          <w:bCs/>
          <w:iCs/>
          <w:sz w:val="24"/>
          <w:szCs w:val="24"/>
          <w:lang w:val="en-US"/>
        </w:rPr>
        <w:t>For utility scale solar projects, top solar module suppliers in 2016-17 were: Waaree Energies Ltd., Trina Solar, JA Solar, Canadian Solar, Risen, and Hanwha.</w:t>
      </w:r>
    </w:p>
    <w:p w14:paraId="54561FE5" w14:textId="77777777" w:rsidR="00EF4999" w:rsidRDefault="00EF4999" w:rsidP="00C34044">
      <w:pPr>
        <w:keepNext/>
        <w:keepLines/>
        <w:spacing w:before="240" w:after="40" w:line="276" w:lineRule="auto"/>
        <w:jc w:val="both"/>
        <w:outlineLvl w:val="3"/>
        <w:rPr>
          <w:rFonts w:ascii="Times New Roman" w:eastAsia="Calibri" w:hAnsi="Times New Roman" w:cs="Times New Roman"/>
          <w:b/>
          <w:sz w:val="28"/>
          <w:szCs w:val="24"/>
        </w:rPr>
      </w:pPr>
    </w:p>
    <w:p w14:paraId="07127228" w14:textId="77777777" w:rsidR="00EF4999" w:rsidRDefault="00EF4999" w:rsidP="00C34044">
      <w:pPr>
        <w:keepNext/>
        <w:keepLines/>
        <w:spacing w:before="240" w:after="40" w:line="276" w:lineRule="auto"/>
        <w:jc w:val="both"/>
        <w:outlineLvl w:val="3"/>
        <w:rPr>
          <w:rFonts w:ascii="Times New Roman" w:eastAsia="Calibri" w:hAnsi="Times New Roman" w:cs="Times New Roman"/>
          <w:b/>
          <w:sz w:val="28"/>
          <w:szCs w:val="24"/>
        </w:rPr>
      </w:pPr>
    </w:p>
    <w:p w14:paraId="69B21377" w14:textId="77777777" w:rsidR="0059725B" w:rsidRPr="00E8448C" w:rsidRDefault="00000000" w:rsidP="00C34044">
      <w:pPr>
        <w:keepNext/>
        <w:keepLines/>
        <w:spacing w:before="240" w:after="40" w:line="276" w:lineRule="auto"/>
        <w:jc w:val="both"/>
        <w:outlineLvl w:val="3"/>
        <w:rPr>
          <w:rFonts w:ascii="Times New Roman" w:eastAsia="Calibri" w:hAnsi="Times New Roman" w:cs="Times New Roman"/>
          <w:b/>
          <w:sz w:val="28"/>
          <w:szCs w:val="24"/>
        </w:rPr>
      </w:pPr>
      <w:r w:rsidRPr="00E8448C">
        <w:rPr>
          <w:rFonts w:ascii="Times New Roman" w:eastAsia="Calibri" w:hAnsi="Times New Roman" w:cs="Times New Roman"/>
          <w:b/>
          <w:sz w:val="28"/>
          <w:szCs w:val="24"/>
        </w:rPr>
        <w:t>1.7 REFERENCE</w:t>
      </w:r>
      <w:r w:rsidR="00780BF5">
        <w:rPr>
          <w:rFonts w:ascii="Times New Roman" w:eastAsia="Calibri" w:hAnsi="Times New Roman" w:cs="Times New Roman"/>
          <w:b/>
          <w:sz w:val="28"/>
          <w:szCs w:val="24"/>
        </w:rPr>
        <w:t>S</w:t>
      </w:r>
    </w:p>
    <w:p w14:paraId="6FA19924" w14:textId="77777777" w:rsidR="007852B9" w:rsidRDefault="00000000" w:rsidP="007852B9">
      <w:pPr>
        <w:numPr>
          <w:ilvl w:val="0"/>
          <w:numId w:val="5"/>
        </w:numPr>
        <w:spacing w:line="276" w:lineRule="auto"/>
        <w:contextualSpacing/>
        <w:jc w:val="both"/>
        <w:rPr>
          <w:rFonts w:ascii="Times New Roman" w:eastAsia="Calibri" w:hAnsi="Times New Roman" w:cs="Times New Roman"/>
          <w:sz w:val="24"/>
          <w:szCs w:val="24"/>
        </w:rPr>
      </w:pPr>
      <w:hyperlink r:id="rId17" w:history="1">
        <w:r w:rsidRPr="004A5597">
          <w:rPr>
            <w:rFonts w:ascii="Times New Roman" w:eastAsia="Calibri" w:hAnsi="Times New Roman" w:cs="Times New Roman"/>
            <w:color w:val="0563C1" w:themeColor="hyperlink"/>
            <w:sz w:val="24"/>
            <w:szCs w:val="24"/>
            <w:u w:val="single"/>
          </w:rPr>
          <w:t>https://www.loomsolar.com/blogs/collections/solar-panel-installation-cost-in-india</w:t>
        </w:r>
      </w:hyperlink>
    </w:p>
    <w:p w14:paraId="257CDCE9" w14:textId="77777777" w:rsidR="007852B9" w:rsidRDefault="00000000" w:rsidP="007852B9">
      <w:pPr>
        <w:numPr>
          <w:ilvl w:val="0"/>
          <w:numId w:val="5"/>
        </w:numPr>
        <w:spacing w:line="276" w:lineRule="auto"/>
        <w:contextualSpacing/>
        <w:jc w:val="both"/>
        <w:rPr>
          <w:rFonts w:ascii="Times New Roman" w:eastAsia="Calibri" w:hAnsi="Times New Roman" w:cs="Times New Roman"/>
          <w:sz w:val="24"/>
          <w:szCs w:val="24"/>
        </w:rPr>
      </w:pPr>
      <w:hyperlink r:id="rId18" w:history="1">
        <w:r w:rsidRPr="004A5597">
          <w:rPr>
            <w:rFonts w:ascii="Times New Roman" w:eastAsia="Calibri" w:hAnsi="Times New Roman" w:cs="Times New Roman"/>
            <w:color w:val="0563C1" w:themeColor="hyperlink"/>
            <w:sz w:val="24"/>
            <w:szCs w:val="24"/>
            <w:u w:val="single"/>
          </w:rPr>
          <w:t>https://www.livemint.com/Politics/LKa7Z0IvJEAhCeD8EbgMLN/Harvesting-solar-power-could-propel-growth-in-farm-income.html</w:t>
        </w:r>
      </w:hyperlink>
    </w:p>
    <w:p w14:paraId="4233A099" w14:textId="77777777" w:rsidR="007852B9" w:rsidRDefault="00000000" w:rsidP="007852B9">
      <w:pPr>
        <w:numPr>
          <w:ilvl w:val="0"/>
          <w:numId w:val="5"/>
        </w:numPr>
        <w:spacing w:line="276" w:lineRule="auto"/>
        <w:contextualSpacing/>
        <w:jc w:val="both"/>
        <w:rPr>
          <w:rFonts w:ascii="Times New Roman" w:eastAsia="Calibri" w:hAnsi="Times New Roman" w:cs="Times New Roman"/>
          <w:sz w:val="24"/>
          <w:szCs w:val="24"/>
        </w:rPr>
      </w:pPr>
      <w:hyperlink r:id="rId19" w:history="1">
        <w:r w:rsidRPr="004A5597">
          <w:rPr>
            <w:rFonts w:ascii="Times New Roman" w:eastAsia="Calibri" w:hAnsi="Times New Roman" w:cs="Times New Roman"/>
            <w:color w:val="0563C1" w:themeColor="hyperlink"/>
            <w:sz w:val="24"/>
            <w:szCs w:val="24"/>
            <w:u w:val="single"/>
          </w:rPr>
          <w:t>https://www.drishtiias.com/daily-updates/daily-news-analysis/india-s-first-solar-powered-village</w:t>
        </w:r>
      </w:hyperlink>
    </w:p>
    <w:p w14:paraId="51A4F223" w14:textId="77777777" w:rsidR="007852B9" w:rsidRDefault="00000000" w:rsidP="007852B9">
      <w:pPr>
        <w:numPr>
          <w:ilvl w:val="0"/>
          <w:numId w:val="5"/>
        </w:numPr>
        <w:spacing w:line="276" w:lineRule="auto"/>
        <w:contextualSpacing/>
        <w:jc w:val="both"/>
        <w:rPr>
          <w:rFonts w:ascii="Times New Roman" w:eastAsia="Calibri" w:hAnsi="Times New Roman" w:cs="Times New Roman"/>
          <w:sz w:val="24"/>
          <w:szCs w:val="24"/>
        </w:rPr>
      </w:pPr>
      <w:hyperlink r:id="rId20" w:history="1">
        <w:r w:rsidRPr="004A5597">
          <w:rPr>
            <w:rFonts w:ascii="Times New Roman" w:eastAsia="Calibri" w:hAnsi="Times New Roman" w:cs="Times New Roman"/>
            <w:color w:val="0563C1" w:themeColor="hyperlink"/>
            <w:sz w:val="24"/>
            <w:szCs w:val="24"/>
            <w:u w:val="single"/>
          </w:rPr>
          <w:t>https://www.thethirdpole.net/en/energy/solar-power-transforms-the-lives-of-indian-villagers/</w:t>
        </w:r>
      </w:hyperlink>
    </w:p>
    <w:p w14:paraId="3FE9F96A" w14:textId="77777777" w:rsidR="007852B9" w:rsidRDefault="00000000" w:rsidP="007852B9">
      <w:pPr>
        <w:numPr>
          <w:ilvl w:val="0"/>
          <w:numId w:val="5"/>
        </w:numPr>
        <w:spacing w:line="276" w:lineRule="auto"/>
        <w:contextualSpacing/>
        <w:jc w:val="both"/>
        <w:rPr>
          <w:rFonts w:ascii="Times New Roman" w:eastAsia="Calibri" w:hAnsi="Times New Roman" w:cs="Times New Roman"/>
          <w:sz w:val="24"/>
          <w:szCs w:val="24"/>
        </w:rPr>
      </w:pPr>
      <w:hyperlink r:id="rId21" w:history="1">
        <w:r w:rsidRPr="004A5597">
          <w:rPr>
            <w:rFonts w:ascii="Times New Roman" w:eastAsia="Calibri" w:hAnsi="Times New Roman" w:cs="Times New Roman"/>
            <w:color w:val="0563C1" w:themeColor="hyperlink"/>
            <w:sz w:val="24"/>
            <w:szCs w:val="24"/>
            <w:u w:val="single"/>
          </w:rPr>
          <w:t>https://www.genusinnovation.com/blogs/solar-power-in-rural-areas</w:t>
        </w:r>
      </w:hyperlink>
    </w:p>
    <w:p w14:paraId="0E12230A" w14:textId="77777777" w:rsidR="007852B9" w:rsidRPr="007852B9" w:rsidRDefault="007852B9" w:rsidP="007852B9">
      <w:pPr>
        <w:spacing w:line="276" w:lineRule="auto"/>
        <w:ind w:left="720"/>
        <w:contextualSpacing/>
        <w:jc w:val="both"/>
        <w:rPr>
          <w:rFonts w:ascii="Times New Roman" w:eastAsia="Calibri" w:hAnsi="Times New Roman" w:cs="Times New Roman"/>
          <w:sz w:val="24"/>
          <w:szCs w:val="24"/>
        </w:rPr>
      </w:pPr>
    </w:p>
    <w:p w14:paraId="68D6EDB4" w14:textId="77777777" w:rsidR="0059725B" w:rsidRPr="00E8448C" w:rsidRDefault="0059725B" w:rsidP="00C34044">
      <w:pPr>
        <w:tabs>
          <w:tab w:val="left" w:pos="810"/>
          <w:tab w:val="center" w:pos="5233"/>
        </w:tabs>
        <w:spacing w:after="0" w:line="276" w:lineRule="auto"/>
        <w:jc w:val="both"/>
        <w:rPr>
          <w:rFonts w:ascii="Times New Roman" w:eastAsia="Times New Roman" w:hAnsi="Times New Roman" w:cs="Times New Roman"/>
          <w:b/>
          <w:sz w:val="24"/>
          <w:szCs w:val="24"/>
        </w:rPr>
      </w:pPr>
    </w:p>
    <w:p w14:paraId="1869FFA4" w14:textId="77777777" w:rsidR="00BC7C95" w:rsidRPr="00E8448C" w:rsidRDefault="00BC7C95" w:rsidP="00C34044">
      <w:pPr>
        <w:pBdr>
          <w:top w:val="nil"/>
          <w:left w:val="nil"/>
          <w:bottom w:val="nil"/>
          <w:right w:val="nil"/>
          <w:between w:val="nil"/>
        </w:pBdr>
        <w:spacing w:after="0" w:line="276" w:lineRule="auto"/>
        <w:ind w:left="360"/>
        <w:jc w:val="both"/>
        <w:rPr>
          <w:rFonts w:ascii="Times New Roman" w:eastAsia="Times New Roman" w:hAnsi="Times New Roman" w:cs="Times New Roman"/>
          <w:b/>
          <w:color w:val="000000"/>
          <w:sz w:val="24"/>
          <w:szCs w:val="24"/>
        </w:rPr>
      </w:pPr>
    </w:p>
    <w:p w14:paraId="3580E39C" w14:textId="77777777" w:rsidR="008B1B77" w:rsidRPr="00E8448C" w:rsidRDefault="008B1B77" w:rsidP="00C34044">
      <w:pPr>
        <w:pBdr>
          <w:top w:val="nil"/>
          <w:left w:val="nil"/>
          <w:bottom w:val="nil"/>
          <w:right w:val="nil"/>
          <w:between w:val="nil"/>
        </w:pBdr>
        <w:spacing w:after="0" w:line="276" w:lineRule="auto"/>
        <w:ind w:left="360"/>
        <w:jc w:val="both"/>
        <w:rPr>
          <w:rFonts w:ascii="Times New Roman" w:eastAsia="Times New Roman" w:hAnsi="Times New Roman" w:cs="Times New Roman"/>
          <w:b/>
          <w:color w:val="000000"/>
          <w:sz w:val="24"/>
          <w:szCs w:val="24"/>
        </w:rPr>
      </w:pPr>
    </w:p>
    <w:p w14:paraId="2CA8B7E2" w14:textId="77777777" w:rsidR="00C34044" w:rsidRPr="00E8448C" w:rsidRDefault="00C34044" w:rsidP="00C34044">
      <w:pPr>
        <w:pBdr>
          <w:top w:val="nil"/>
          <w:left w:val="nil"/>
          <w:bottom w:val="nil"/>
          <w:right w:val="nil"/>
          <w:between w:val="nil"/>
        </w:pBdr>
        <w:spacing w:after="0" w:line="276" w:lineRule="auto"/>
        <w:ind w:left="360"/>
        <w:jc w:val="both"/>
        <w:rPr>
          <w:rFonts w:ascii="Times New Roman" w:eastAsia="Times New Roman" w:hAnsi="Times New Roman" w:cs="Times New Roman"/>
          <w:b/>
          <w:color w:val="000000"/>
          <w:sz w:val="24"/>
          <w:szCs w:val="24"/>
        </w:rPr>
      </w:pPr>
    </w:p>
    <w:p w14:paraId="5FA31544" w14:textId="77777777" w:rsidR="00C34044" w:rsidRPr="00E8448C" w:rsidRDefault="00C34044" w:rsidP="00C34044">
      <w:pPr>
        <w:pBdr>
          <w:top w:val="nil"/>
          <w:left w:val="nil"/>
          <w:bottom w:val="nil"/>
          <w:right w:val="nil"/>
          <w:between w:val="nil"/>
        </w:pBdr>
        <w:spacing w:after="0" w:line="276" w:lineRule="auto"/>
        <w:ind w:left="360"/>
        <w:jc w:val="both"/>
        <w:rPr>
          <w:rFonts w:ascii="Times New Roman" w:eastAsia="Times New Roman" w:hAnsi="Times New Roman" w:cs="Times New Roman"/>
          <w:b/>
          <w:color w:val="000000"/>
          <w:sz w:val="24"/>
          <w:szCs w:val="24"/>
        </w:rPr>
      </w:pPr>
    </w:p>
    <w:p w14:paraId="0E73CC70" w14:textId="77777777" w:rsidR="00C34044" w:rsidRPr="00E8448C" w:rsidRDefault="00C34044" w:rsidP="00C34044">
      <w:pPr>
        <w:pBdr>
          <w:top w:val="nil"/>
          <w:left w:val="nil"/>
          <w:bottom w:val="nil"/>
          <w:right w:val="nil"/>
          <w:between w:val="nil"/>
        </w:pBdr>
        <w:spacing w:after="0" w:line="276" w:lineRule="auto"/>
        <w:ind w:left="360"/>
        <w:jc w:val="both"/>
        <w:rPr>
          <w:rFonts w:ascii="Times New Roman" w:eastAsia="Times New Roman" w:hAnsi="Times New Roman" w:cs="Times New Roman"/>
          <w:b/>
          <w:color w:val="000000"/>
          <w:sz w:val="24"/>
          <w:szCs w:val="24"/>
        </w:rPr>
      </w:pPr>
    </w:p>
    <w:p w14:paraId="0B76AC66" w14:textId="77777777" w:rsidR="00C34044" w:rsidRPr="00E8448C" w:rsidRDefault="00C34044" w:rsidP="00C34044">
      <w:pPr>
        <w:pBdr>
          <w:top w:val="nil"/>
          <w:left w:val="nil"/>
          <w:bottom w:val="nil"/>
          <w:right w:val="nil"/>
          <w:between w:val="nil"/>
        </w:pBdr>
        <w:spacing w:after="0" w:line="276" w:lineRule="auto"/>
        <w:ind w:left="360"/>
        <w:jc w:val="both"/>
        <w:rPr>
          <w:rFonts w:ascii="Times New Roman" w:eastAsia="Times New Roman" w:hAnsi="Times New Roman" w:cs="Times New Roman"/>
          <w:b/>
          <w:color w:val="000000"/>
          <w:sz w:val="24"/>
          <w:szCs w:val="24"/>
        </w:rPr>
      </w:pPr>
    </w:p>
    <w:p w14:paraId="62C07203" w14:textId="77777777" w:rsidR="00C34044" w:rsidRPr="00E8448C" w:rsidRDefault="00C34044" w:rsidP="00C34044">
      <w:pPr>
        <w:pBdr>
          <w:top w:val="nil"/>
          <w:left w:val="nil"/>
          <w:bottom w:val="nil"/>
          <w:right w:val="nil"/>
          <w:between w:val="nil"/>
        </w:pBdr>
        <w:spacing w:after="0" w:line="276" w:lineRule="auto"/>
        <w:ind w:left="360"/>
        <w:jc w:val="both"/>
        <w:rPr>
          <w:rFonts w:ascii="Times New Roman" w:eastAsia="Times New Roman" w:hAnsi="Times New Roman" w:cs="Times New Roman"/>
          <w:b/>
          <w:color w:val="000000"/>
          <w:sz w:val="24"/>
          <w:szCs w:val="24"/>
        </w:rPr>
      </w:pPr>
    </w:p>
    <w:p w14:paraId="0BE2B655" w14:textId="77777777" w:rsidR="00C34044" w:rsidRPr="00E8448C" w:rsidRDefault="00C34044" w:rsidP="00C34044">
      <w:pPr>
        <w:pBdr>
          <w:top w:val="nil"/>
          <w:left w:val="nil"/>
          <w:bottom w:val="nil"/>
          <w:right w:val="nil"/>
          <w:between w:val="nil"/>
        </w:pBdr>
        <w:spacing w:after="0" w:line="276" w:lineRule="auto"/>
        <w:ind w:left="360"/>
        <w:jc w:val="both"/>
        <w:rPr>
          <w:rFonts w:ascii="Times New Roman" w:eastAsia="Times New Roman" w:hAnsi="Times New Roman" w:cs="Times New Roman"/>
          <w:b/>
          <w:color w:val="000000"/>
          <w:sz w:val="24"/>
          <w:szCs w:val="24"/>
        </w:rPr>
      </w:pPr>
    </w:p>
    <w:p w14:paraId="13799B2C" w14:textId="77777777" w:rsidR="00C34044" w:rsidRPr="00E8448C" w:rsidRDefault="00C34044" w:rsidP="00C34044">
      <w:pPr>
        <w:pBdr>
          <w:top w:val="nil"/>
          <w:left w:val="nil"/>
          <w:bottom w:val="nil"/>
          <w:right w:val="nil"/>
          <w:between w:val="nil"/>
        </w:pBdr>
        <w:spacing w:after="0" w:line="276" w:lineRule="auto"/>
        <w:ind w:left="360"/>
        <w:jc w:val="both"/>
        <w:rPr>
          <w:rFonts w:ascii="Times New Roman" w:eastAsia="Times New Roman" w:hAnsi="Times New Roman" w:cs="Times New Roman"/>
          <w:b/>
          <w:color w:val="000000"/>
          <w:sz w:val="24"/>
          <w:szCs w:val="24"/>
        </w:rPr>
      </w:pPr>
    </w:p>
    <w:p w14:paraId="3B42949E" w14:textId="77777777" w:rsidR="00C34044" w:rsidRPr="00E8448C" w:rsidRDefault="00C34044" w:rsidP="00C34044">
      <w:pPr>
        <w:pBdr>
          <w:top w:val="nil"/>
          <w:left w:val="nil"/>
          <w:bottom w:val="nil"/>
          <w:right w:val="nil"/>
          <w:between w:val="nil"/>
        </w:pBdr>
        <w:spacing w:after="0" w:line="276" w:lineRule="auto"/>
        <w:ind w:left="360"/>
        <w:jc w:val="both"/>
        <w:rPr>
          <w:rFonts w:ascii="Times New Roman" w:eastAsia="Times New Roman" w:hAnsi="Times New Roman" w:cs="Times New Roman"/>
          <w:b/>
          <w:color w:val="000000"/>
          <w:sz w:val="24"/>
          <w:szCs w:val="24"/>
        </w:rPr>
      </w:pPr>
    </w:p>
    <w:p w14:paraId="044C3CA1" w14:textId="77777777" w:rsidR="00C34044" w:rsidRPr="00E8448C" w:rsidRDefault="00C34044" w:rsidP="00C34044">
      <w:pPr>
        <w:pBdr>
          <w:top w:val="nil"/>
          <w:left w:val="nil"/>
          <w:bottom w:val="nil"/>
          <w:right w:val="nil"/>
          <w:between w:val="nil"/>
        </w:pBdr>
        <w:spacing w:after="0" w:line="276" w:lineRule="auto"/>
        <w:ind w:left="360"/>
        <w:jc w:val="both"/>
        <w:rPr>
          <w:rFonts w:ascii="Times New Roman" w:eastAsia="Times New Roman" w:hAnsi="Times New Roman" w:cs="Times New Roman"/>
          <w:b/>
          <w:color w:val="000000"/>
          <w:sz w:val="24"/>
          <w:szCs w:val="24"/>
        </w:rPr>
      </w:pPr>
    </w:p>
    <w:p w14:paraId="7BBEAE0C" w14:textId="77777777" w:rsidR="00C34044" w:rsidRPr="00E8448C" w:rsidRDefault="00C34044" w:rsidP="00C34044">
      <w:pPr>
        <w:pBdr>
          <w:top w:val="nil"/>
          <w:left w:val="nil"/>
          <w:bottom w:val="nil"/>
          <w:right w:val="nil"/>
          <w:between w:val="nil"/>
        </w:pBdr>
        <w:spacing w:after="0" w:line="276" w:lineRule="auto"/>
        <w:ind w:left="360"/>
        <w:jc w:val="both"/>
        <w:rPr>
          <w:rFonts w:ascii="Times New Roman" w:eastAsia="Times New Roman" w:hAnsi="Times New Roman" w:cs="Times New Roman"/>
          <w:b/>
          <w:color w:val="000000"/>
          <w:sz w:val="24"/>
          <w:szCs w:val="24"/>
        </w:rPr>
      </w:pPr>
    </w:p>
    <w:p w14:paraId="5D280016" w14:textId="77777777" w:rsidR="00C34044" w:rsidRPr="00E8448C" w:rsidRDefault="00C34044" w:rsidP="00C34044">
      <w:pPr>
        <w:pBdr>
          <w:top w:val="nil"/>
          <w:left w:val="nil"/>
          <w:bottom w:val="nil"/>
          <w:right w:val="nil"/>
          <w:between w:val="nil"/>
        </w:pBdr>
        <w:spacing w:after="0" w:line="276" w:lineRule="auto"/>
        <w:ind w:left="360"/>
        <w:jc w:val="both"/>
        <w:rPr>
          <w:rFonts w:ascii="Times New Roman" w:eastAsia="Times New Roman" w:hAnsi="Times New Roman" w:cs="Times New Roman"/>
          <w:b/>
          <w:color w:val="000000"/>
          <w:sz w:val="24"/>
          <w:szCs w:val="24"/>
        </w:rPr>
      </w:pPr>
    </w:p>
    <w:p w14:paraId="62984466" w14:textId="77777777" w:rsidR="00C34044" w:rsidRPr="00E8448C" w:rsidRDefault="00C34044" w:rsidP="00C34044">
      <w:pPr>
        <w:pBdr>
          <w:top w:val="nil"/>
          <w:left w:val="nil"/>
          <w:bottom w:val="nil"/>
          <w:right w:val="nil"/>
          <w:between w:val="nil"/>
        </w:pBdr>
        <w:spacing w:after="0" w:line="276" w:lineRule="auto"/>
        <w:ind w:left="360"/>
        <w:jc w:val="both"/>
        <w:rPr>
          <w:rFonts w:ascii="Times New Roman" w:eastAsia="Times New Roman" w:hAnsi="Times New Roman" w:cs="Times New Roman"/>
          <w:b/>
          <w:color w:val="000000"/>
          <w:sz w:val="24"/>
          <w:szCs w:val="24"/>
        </w:rPr>
      </w:pPr>
    </w:p>
    <w:p w14:paraId="0684F94A" w14:textId="77777777" w:rsidR="00C34044" w:rsidRPr="00E8448C" w:rsidRDefault="00C34044" w:rsidP="00C34044">
      <w:pPr>
        <w:pBdr>
          <w:top w:val="nil"/>
          <w:left w:val="nil"/>
          <w:bottom w:val="nil"/>
          <w:right w:val="nil"/>
          <w:between w:val="nil"/>
        </w:pBdr>
        <w:spacing w:after="0" w:line="276" w:lineRule="auto"/>
        <w:ind w:left="360"/>
        <w:jc w:val="both"/>
        <w:rPr>
          <w:rFonts w:ascii="Times New Roman" w:eastAsia="Times New Roman" w:hAnsi="Times New Roman" w:cs="Times New Roman"/>
          <w:b/>
          <w:color w:val="000000"/>
          <w:sz w:val="24"/>
          <w:szCs w:val="24"/>
        </w:rPr>
      </w:pPr>
    </w:p>
    <w:p w14:paraId="365C4581" w14:textId="77777777" w:rsidR="00C34044" w:rsidRPr="00E8448C" w:rsidRDefault="00C34044" w:rsidP="00C34044">
      <w:pPr>
        <w:pBdr>
          <w:top w:val="nil"/>
          <w:left w:val="nil"/>
          <w:bottom w:val="nil"/>
          <w:right w:val="nil"/>
          <w:between w:val="nil"/>
        </w:pBdr>
        <w:spacing w:after="0" w:line="276" w:lineRule="auto"/>
        <w:ind w:left="360"/>
        <w:jc w:val="both"/>
        <w:rPr>
          <w:rFonts w:ascii="Times New Roman" w:eastAsia="Times New Roman" w:hAnsi="Times New Roman" w:cs="Times New Roman"/>
          <w:b/>
          <w:color w:val="000000"/>
          <w:sz w:val="24"/>
          <w:szCs w:val="24"/>
        </w:rPr>
      </w:pPr>
    </w:p>
    <w:p w14:paraId="0CE3337E" w14:textId="77777777" w:rsidR="00C34044" w:rsidRDefault="00C34044" w:rsidP="00C34044">
      <w:pPr>
        <w:pBdr>
          <w:top w:val="nil"/>
          <w:left w:val="nil"/>
          <w:bottom w:val="nil"/>
          <w:right w:val="nil"/>
          <w:between w:val="nil"/>
        </w:pBdr>
        <w:spacing w:after="0" w:line="276" w:lineRule="auto"/>
        <w:ind w:left="360"/>
        <w:jc w:val="both"/>
        <w:rPr>
          <w:rFonts w:ascii="Times New Roman" w:eastAsia="Times New Roman" w:hAnsi="Times New Roman" w:cs="Times New Roman"/>
          <w:b/>
          <w:color w:val="000000"/>
          <w:sz w:val="24"/>
          <w:szCs w:val="24"/>
        </w:rPr>
      </w:pPr>
    </w:p>
    <w:p w14:paraId="033B2326" w14:textId="77777777" w:rsidR="00E8448C" w:rsidRDefault="00E8448C" w:rsidP="00C34044">
      <w:pPr>
        <w:pBdr>
          <w:top w:val="nil"/>
          <w:left w:val="nil"/>
          <w:bottom w:val="nil"/>
          <w:right w:val="nil"/>
          <w:between w:val="nil"/>
        </w:pBdr>
        <w:spacing w:after="0" w:line="276" w:lineRule="auto"/>
        <w:ind w:left="360"/>
        <w:jc w:val="both"/>
        <w:rPr>
          <w:rFonts w:ascii="Times New Roman" w:eastAsia="Times New Roman" w:hAnsi="Times New Roman" w:cs="Times New Roman"/>
          <w:b/>
          <w:color w:val="000000"/>
          <w:sz w:val="24"/>
          <w:szCs w:val="24"/>
        </w:rPr>
      </w:pPr>
    </w:p>
    <w:p w14:paraId="0EC00907" w14:textId="77777777" w:rsidR="00E8448C" w:rsidRDefault="00E8448C" w:rsidP="00C34044">
      <w:pPr>
        <w:pBdr>
          <w:top w:val="nil"/>
          <w:left w:val="nil"/>
          <w:bottom w:val="nil"/>
          <w:right w:val="nil"/>
          <w:between w:val="nil"/>
        </w:pBdr>
        <w:spacing w:after="0" w:line="276" w:lineRule="auto"/>
        <w:ind w:left="360"/>
        <w:jc w:val="both"/>
        <w:rPr>
          <w:rFonts w:ascii="Times New Roman" w:eastAsia="Times New Roman" w:hAnsi="Times New Roman" w:cs="Times New Roman"/>
          <w:b/>
          <w:color w:val="000000"/>
          <w:sz w:val="24"/>
          <w:szCs w:val="24"/>
        </w:rPr>
      </w:pPr>
    </w:p>
    <w:p w14:paraId="78270910" w14:textId="77777777" w:rsidR="00E8448C" w:rsidRDefault="00E8448C" w:rsidP="00C34044">
      <w:pPr>
        <w:pBdr>
          <w:top w:val="nil"/>
          <w:left w:val="nil"/>
          <w:bottom w:val="nil"/>
          <w:right w:val="nil"/>
          <w:between w:val="nil"/>
        </w:pBdr>
        <w:spacing w:after="0" w:line="276" w:lineRule="auto"/>
        <w:ind w:left="360"/>
        <w:jc w:val="both"/>
        <w:rPr>
          <w:rFonts w:ascii="Times New Roman" w:eastAsia="Times New Roman" w:hAnsi="Times New Roman" w:cs="Times New Roman"/>
          <w:b/>
          <w:color w:val="000000"/>
          <w:sz w:val="24"/>
          <w:szCs w:val="24"/>
        </w:rPr>
      </w:pPr>
    </w:p>
    <w:p w14:paraId="0C93B283" w14:textId="77777777" w:rsidR="00E8448C" w:rsidRDefault="00E8448C" w:rsidP="00C34044">
      <w:pPr>
        <w:pBdr>
          <w:top w:val="nil"/>
          <w:left w:val="nil"/>
          <w:bottom w:val="nil"/>
          <w:right w:val="nil"/>
          <w:between w:val="nil"/>
        </w:pBdr>
        <w:spacing w:after="0" w:line="276" w:lineRule="auto"/>
        <w:ind w:left="360"/>
        <w:jc w:val="both"/>
        <w:rPr>
          <w:rFonts w:ascii="Times New Roman" w:eastAsia="Times New Roman" w:hAnsi="Times New Roman" w:cs="Times New Roman"/>
          <w:b/>
          <w:color w:val="000000"/>
          <w:sz w:val="24"/>
          <w:szCs w:val="24"/>
        </w:rPr>
      </w:pPr>
    </w:p>
    <w:p w14:paraId="1933FD45" w14:textId="77777777" w:rsidR="00E8448C" w:rsidRDefault="00E8448C" w:rsidP="00C34044">
      <w:pPr>
        <w:pBdr>
          <w:top w:val="nil"/>
          <w:left w:val="nil"/>
          <w:bottom w:val="nil"/>
          <w:right w:val="nil"/>
          <w:between w:val="nil"/>
        </w:pBdr>
        <w:spacing w:after="0" w:line="276" w:lineRule="auto"/>
        <w:ind w:left="360"/>
        <w:jc w:val="both"/>
        <w:rPr>
          <w:rFonts w:ascii="Times New Roman" w:eastAsia="Times New Roman" w:hAnsi="Times New Roman" w:cs="Times New Roman"/>
          <w:b/>
          <w:color w:val="000000"/>
          <w:sz w:val="24"/>
          <w:szCs w:val="24"/>
        </w:rPr>
      </w:pPr>
    </w:p>
    <w:p w14:paraId="7A8803F3" w14:textId="77777777" w:rsidR="00E8448C" w:rsidRDefault="00E8448C" w:rsidP="00C34044">
      <w:pPr>
        <w:pBdr>
          <w:top w:val="nil"/>
          <w:left w:val="nil"/>
          <w:bottom w:val="nil"/>
          <w:right w:val="nil"/>
          <w:between w:val="nil"/>
        </w:pBdr>
        <w:spacing w:after="0" w:line="276" w:lineRule="auto"/>
        <w:ind w:left="360"/>
        <w:jc w:val="both"/>
        <w:rPr>
          <w:rFonts w:ascii="Times New Roman" w:eastAsia="Times New Roman" w:hAnsi="Times New Roman" w:cs="Times New Roman"/>
          <w:b/>
          <w:color w:val="000000"/>
          <w:sz w:val="24"/>
          <w:szCs w:val="24"/>
        </w:rPr>
      </w:pPr>
    </w:p>
    <w:p w14:paraId="4F0C70D8" w14:textId="77777777" w:rsidR="00C34044" w:rsidRDefault="00C34044" w:rsidP="000F6C8A">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2B51FA24" w14:textId="77777777" w:rsidR="00FF527A" w:rsidRPr="00E8448C" w:rsidRDefault="00000000" w:rsidP="00C34044">
      <w:pPr>
        <w:spacing w:line="276" w:lineRule="auto"/>
        <w:jc w:val="both"/>
        <w:rPr>
          <w:rFonts w:ascii="Times New Roman" w:eastAsia="Cambria Math" w:hAnsi="Times New Roman" w:cs="Times New Roman"/>
          <w:sz w:val="24"/>
          <w:szCs w:val="24"/>
        </w:rPr>
      </w:pPr>
      <w:r w:rsidRPr="00E8448C">
        <w:rPr>
          <w:rFonts w:ascii="Times New Roman" w:eastAsia="Cambria Math" w:hAnsi="Times New Roman" w:cs="Times New Roman"/>
          <w:noProof/>
          <w:sz w:val="24"/>
          <w:szCs w:val="24"/>
          <w:lang w:val="en-US"/>
        </w:rPr>
        <w:drawing>
          <wp:anchor distT="0" distB="0" distL="114300" distR="114300" simplePos="0" relativeHeight="251661312" behindDoc="0" locked="0" layoutInCell="1" allowOverlap="1" wp14:anchorId="0ABAF832" wp14:editId="41D0545B">
            <wp:simplePos x="0" y="0"/>
            <wp:positionH relativeFrom="page">
              <wp:posOffset>1030605</wp:posOffset>
            </wp:positionH>
            <wp:positionV relativeFrom="page">
              <wp:posOffset>483466043</wp:posOffset>
            </wp:positionV>
            <wp:extent cx="5362575" cy="4055427"/>
            <wp:effectExtent l="0" t="0" r="0" b="0"/>
            <wp:wrapSquare wrapText="bothSides"/>
            <wp:docPr id="148" name="image7.png"/>
            <wp:cNvGraphicFramePr/>
            <a:graphic xmlns:a="http://schemas.openxmlformats.org/drawingml/2006/main">
              <a:graphicData uri="http://schemas.openxmlformats.org/drawingml/2006/picture">
                <pic:pic xmlns:pic="http://schemas.openxmlformats.org/drawingml/2006/picture">
                  <pic:nvPicPr>
                    <pic:cNvPr id="148" name="image7.png"/>
                    <pic:cNvPicPr/>
                  </pic:nvPicPr>
                  <pic:blipFill>
                    <a:blip r:embed="rId22"/>
                    <a:stretch>
                      <a:fillRect/>
                    </a:stretch>
                  </pic:blipFill>
                  <pic:spPr>
                    <a:xfrm>
                      <a:off x="0" y="0"/>
                      <a:ext cx="5362575" cy="4055427"/>
                    </a:xfrm>
                    <a:prstGeom prst="rect">
                      <a:avLst/>
                    </a:prstGeom>
                  </pic:spPr>
                </pic:pic>
              </a:graphicData>
            </a:graphic>
          </wp:anchor>
        </w:drawing>
      </w:r>
    </w:p>
    <w:sectPr w:rsidR="00FF527A" w:rsidRPr="00E8448C">
      <w:headerReference w:type="default" r:id="rId23"/>
      <w:footerReference w:type="default" r:id="rId24"/>
      <w:pgSz w:w="11906" w:h="16838"/>
      <w:pgMar w:top="1728" w:right="1728" w:bottom="1728" w:left="1728" w:header="576" w:footer="10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A6D43" w14:textId="77777777" w:rsidR="00AD1F5B" w:rsidRDefault="00AD1F5B">
      <w:pPr>
        <w:spacing w:after="0" w:line="240" w:lineRule="auto"/>
      </w:pPr>
      <w:r>
        <w:separator/>
      </w:r>
    </w:p>
  </w:endnote>
  <w:endnote w:type="continuationSeparator" w:id="0">
    <w:p w14:paraId="5C92F3B4" w14:textId="77777777" w:rsidR="00AD1F5B" w:rsidRDefault="00AD1F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ork Sans">
    <w:altName w:val="Work Sans"/>
    <w:charset w:val="00"/>
    <w:family w:val="auto"/>
    <w:pitch w:val="variable"/>
    <w:sig w:usb0="A00000FF" w:usb1="5000E07B" w:usb2="00000000" w:usb3="00000000" w:csb0="0000019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E906C" w14:textId="77777777" w:rsidR="00C75B83" w:rsidRDefault="00C75B83">
    <w:pPr>
      <w:pBdr>
        <w:top w:val="nil"/>
        <w:left w:val="nil"/>
        <w:bottom w:val="single" w:sz="12" w:space="1" w:color="000000"/>
        <w:right w:val="nil"/>
        <w:between w:val="nil"/>
      </w:pBdr>
      <w:tabs>
        <w:tab w:val="center" w:pos="4513"/>
        <w:tab w:val="right" w:pos="9026"/>
      </w:tabs>
      <w:spacing w:after="0" w:line="240" w:lineRule="auto"/>
      <w:jc w:val="center"/>
      <w:rPr>
        <w:smallCaps/>
        <w:color w:val="4472C4"/>
      </w:rPr>
    </w:pPr>
  </w:p>
  <w:p w14:paraId="7E3765F5" w14:textId="77777777" w:rsidR="00C75B83" w:rsidRDefault="00000000">
    <w:pPr>
      <w:pBdr>
        <w:top w:val="nil"/>
        <w:left w:val="nil"/>
        <w:bottom w:val="nil"/>
        <w:right w:val="nil"/>
        <w:between w:val="nil"/>
      </w:pBdr>
      <w:tabs>
        <w:tab w:val="center" w:pos="4513"/>
        <w:tab w:val="right" w:pos="9026"/>
      </w:tabs>
      <w:spacing w:after="0" w:line="240" w:lineRule="auto"/>
      <w:jc w:val="center"/>
      <w:rPr>
        <w:smallCaps/>
        <w:color w:val="4472C4"/>
      </w:rPr>
    </w:pPr>
    <w:r>
      <w:rPr>
        <w:smallCaps/>
        <w:color w:val="4472C4"/>
      </w:rPr>
      <w:fldChar w:fldCharType="begin"/>
    </w:r>
    <w:r>
      <w:rPr>
        <w:smallCaps/>
        <w:color w:val="4472C4"/>
      </w:rPr>
      <w:instrText>PAGE</w:instrText>
    </w:r>
    <w:r>
      <w:rPr>
        <w:smallCaps/>
        <w:color w:val="4472C4"/>
      </w:rPr>
      <w:fldChar w:fldCharType="separate"/>
    </w:r>
    <w:r w:rsidR="000A1426">
      <w:rPr>
        <w:smallCaps/>
        <w:noProof/>
        <w:color w:val="4472C4"/>
      </w:rPr>
      <w:t>1</w:t>
    </w:r>
    <w:r>
      <w:rPr>
        <w:smallCaps/>
        <w:color w:val="4472C4"/>
      </w:rPr>
      <w:fldChar w:fldCharType="end"/>
    </w:r>
  </w:p>
  <w:p w14:paraId="2E4F6955" w14:textId="77777777" w:rsidR="00C75B83"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Department of C.S.E</w:t>
    </w:r>
    <w:r w:rsidR="00F5771C">
      <w:rPr>
        <w:color w:val="000000"/>
      </w:rPr>
      <w:t>.</w:t>
    </w:r>
    <w:r>
      <w:rPr>
        <w:color w:val="000000"/>
      </w:rPr>
      <w:tab/>
    </w:r>
    <w:r>
      <w:rPr>
        <w:color w:val="000000"/>
      </w:rPr>
      <w:tab/>
      <w:t>K.L.E.I.T., Hubballi-30.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AE302" w14:textId="77777777" w:rsidR="00AD1F5B" w:rsidRDefault="00AD1F5B">
      <w:pPr>
        <w:spacing w:after="0" w:line="240" w:lineRule="auto"/>
      </w:pPr>
      <w:r>
        <w:separator/>
      </w:r>
    </w:p>
  </w:footnote>
  <w:footnote w:type="continuationSeparator" w:id="0">
    <w:p w14:paraId="221AB040" w14:textId="77777777" w:rsidR="00AD1F5B" w:rsidRDefault="00AD1F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EE1BC" w14:textId="77777777" w:rsidR="00C75B83" w:rsidRDefault="00000000">
    <w:pPr>
      <w:pStyle w:val="Heading2"/>
      <w:pBdr>
        <w:bottom w:val="single" w:sz="6" w:space="1" w:color="000000"/>
      </w:pBdr>
      <w:spacing w:line="360" w:lineRule="auto"/>
      <w:jc w:val="right"/>
      <w:rPr>
        <w:rFonts w:ascii="Times New Roman" w:eastAsia="Times New Roman" w:hAnsi="Times New Roman" w:cs="Times New Roman"/>
        <w:b/>
        <w:sz w:val="20"/>
        <w:szCs w:val="20"/>
      </w:rPr>
    </w:pPr>
    <w:r>
      <w:rPr>
        <w:rFonts w:ascii="Times New Roman" w:eastAsia="Times New Roman" w:hAnsi="Times New Roman" w:cs="Times New Roman"/>
        <w:b/>
        <w:color w:val="000000"/>
        <w:sz w:val="20"/>
        <w:szCs w:val="20"/>
      </w:rPr>
      <w:t>Activity Point Programme on “Doubling the Village Income”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609F5"/>
    <w:multiLevelType w:val="multilevel"/>
    <w:tmpl w:val="5BF65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426581"/>
    <w:multiLevelType w:val="multilevel"/>
    <w:tmpl w:val="7ED65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174794"/>
    <w:multiLevelType w:val="hybridMultilevel"/>
    <w:tmpl w:val="E1A04B04"/>
    <w:lvl w:ilvl="0" w:tplc="2E3285B8">
      <w:start w:val="1"/>
      <w:numFmt w:val="lowerRoman"/>
      <w:lvlText w:val="(%1)"/>
      <w:lvlJc w:val="left"/>
      <w:pPr>
        <w:ind w:left="1080" w:hanging="720"/>
      </w:pPr>
      <w:rPr>
        <w:rFonts w:hint="default"/>
      </w:rPr>
    </w:lvl>
    <w:lvl w:ilvl="1" w:tplc="7004CE7E" w:tentative="1">
      <w:start w:val="1"/>
      <w:numFmt w:val="lowerLetter"/>
      <w:lvlText w:val="%2."/>
      <w:lvlJc w:val="left"/>
      <w:pPr>
        <w:ind w:left="1440" w:hanging="360"/>
      </w:pPr>
    </w:lvl>
    <w:lvl w:ilvl="2" w:tplc="6E1ED2FC" w:tentative="1">
      <w:start w:val="1"/>
      <w:numFmt w:val="lowerRoman"/>
      <w:lvlText w:val="%3."/>
      <w:lvlJc w:val="right"/>
      <w:pPr>
        <w:ind w:left="2160" w:hanging="180"/>
      </w:pPr>
    </w:lvl>
    <w:lvl w:ilvl="3" w:tplc="AD24EE96" w:tentative="1">
      <w:start w:val="1"/>
      <w:numFmt w:val="decimal"/>
      <w:lvlText w:val="%4."/>
      <w:lvlJc w:val="left"/>
      <w:pPr>
        <w:ind w:left="2880" w:hanging="360"/>
      </w:pPr>
    </w:lvl>
    <w:lvl w:ilvl="4" w:tplc="8FA65E2C" w:tentative="1">
      <w:start w:val="1"/>
      <w:numFmt w:val="lowerLetter"/>
      <w:lvlText w:val="%5."/>
      <w:lvlJc w:val="left"/>
      <w:pPr>
        <w:ind w:left="3600" w:hanging="360"/>
      </w:pPr>
    </w:lvl>
    <w:lvl w:ilvl="5" w:tplc="23CCCB2E" w:tentative="1">
      <w:start w:val="1"/>
      <w:numFmt w:val="lowerRoman"/>
      <w:lvlText w:val="%6."/>
      <w:lvlJc w:val="right"/>
      <w:pPr>
        <w:ind w:left="4320" w:hanging="180"/>
      </w:pPr>
    </w:lvl>
    <w:lvl w:ilvl="6" w:tplc="4354697C" w:tentative="1">
      <w:start w:val="1"/>
      <w:numFmt w:val="decimal"/>
      <w:lvlText w:val="%7."/>
      <w:lvlJc w:val="left"/>
      <w:pPr>
        <w:ind w:left="5040" w:hanging="360"/>
      </w:pPr>
    </w:lvl>
    <w:lvl w:ilvl="7" w:tplc="1FF8ECE8" w:tentative="1">
      <w:start w:val="1"/>
      <w:numFmt w:val="lowerLetter"/>
      <w:lvlText w:val="%8."/>
      <w:lvlJc w:val="left"/>
      <w:pPr>
        <w:ind w:left="5760" w:hanging="360"/>
      </w:pPr>
    </w:lvl>
    <w:lvl w:ilvl="8" w:tplc="3D94B77E" w:tentative="1">
      <w:start w:val="1"/>
      <w:numFmt w:val="lowerRoman"/>
      <w:lvlText w:val="%9."/>
      <w:lvlJc w:val="right"/>
      <w:pPr>
        <w:ind w:left="6480" w:hanging="180"/>
      </w:pPr>
    </w:lvl>
  </w:abstractNum>
  <w:abstractNum w:abstractNumId="3" w15:restartNumberingAfterBreak="0">
    <w:nsid w:val="58CF43AD"/>
    <w:multiLevelType w:val="multilevel"/>
    <w:tmpl w:val="14A09C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BBE5B6F"/>
    <w:multiLevelType w:val="hybridMultilevel"/>
    <w:tmpl w:val="EFA04FCC"/>
    <w:lvl w:ilvl="0" w:tplc="A4862D56">
      <w:start w:val="1"/>
      <w:numFmt w:val="bullet"/>
      <w:lvlText w:val=""/>
      <w:lvlJc w:val="left"/>
      <w:pPr>
        <w:ind w:left="720" w:hanging="360"/>
      </w:pPr>
      <w:rPr>
        <w:rFonts w:ascii="Symbol" w:hAnsi="Symbol" w:hint="default"/>
      </w:rPr>
    </w:lvl>
    <w:lvl w:ilvl="1" w:tplc="A5509DA0" w:tentative="1">
      <w:start w:val="1"/>
      <w:numFmt w:val="bullet"/>
      <w:lvlText w:val="o"/>
      <w:lvlJc w:val="left"/>
      <w:pPr>
        <w:ind w:left="1440" w:hanging="360"/>
      </w:pPr>
      <w:rPr>
        <w:rFonts w:ascii="Courier New" w:hAnsi="Courier New" w:cs="Courier New" w:hint="default"/>
      </w:rPr>
    </w:lvl>
    <w:lvl w:ilvl="2" w:tplc="8E88987E" w:tentative="1">
      <w:start w:val="1"/>
      <w:numFmt w:val="bullet"/>
      <w:lvlText w:val=""/>
      <w:lvlJc w:val="left"/>
      <w:pPr>
        <w:ind w:left="2160" w:hanging="360"/>
      </w:pPr>
      <w:rPr>
        <w:rFonts w:ascii="Wingdings" w:hAnsi="Wingdings" w:hint="default"/>
      </w:rPr>
    </w:lvl>
    <w:lvl w:ilvl="3" w:tplc="BE3694FE" w:tentative="1">
      <w:start w:val="1"/>
      <w:numFmt w:val="bullet"/>
      <w:lvlText w:val=""/>
      <w:lvlJc w:val="left"/>
      <w:pPr>
        <w:ind w:left="2880" w:hanging="360"/>
      </w:pPr>
      <w:rPr>
        <w:rFonts w:ascii="Symbol" w:hAnsi="Symbol" w:hint="default"/>
      </w:rPr>
    </w:lvl>
    <w:lvl w:ilvl="4" w:tplc="59FA1F2C" w:tentative="1">
      <w:start w:val="1"/>
      <w:numFmt w:val="bullet"/>
      <w:lvlText w:val="o"/>
      <w:lvlJc w:val="left"/>
      <w:pPr>
        <w:ind w:left="3600" w:hanging="360"/>
      </w:pPr>
      <w:rPr>
        <w:rFonts w:ascii="Courier New" w:hAnsi="Courier New" w:cs="Courier New" w:hint="default"/>
      </w:rPr>
    </w:lvl>
    <w:lvl w:ilvl="5" w:tplc="43FEB78C" w:tentative="1">
      <w:start w:val="1"/>
      <w:numFmt w:val="bullet"/>
      <w:lvlText w:val=""/>
      <w:lvlJc w:val="left"/>
      <w:pPr>
        <w:ind w:left="4320" w:hanging="360"/>
      </w:pPr>
      <w:rPr>
        <w:rFonts w:ascii="Wingdings" w:hAnsi="Wingdings" w:hint="default"/>
      </w:rPr>
    </w:lvl>
    <w:lvl w:ilvl="6" w:tplc="FD8C88AC" w:tentative="1">
      <w:start w:val="1"/>
      <w:numFmt w:val="bullet"/>
      <w:lvlText w:val=""/>
      <w:lvlJc w:val="left"/>
      <w:pPr>
        <w:ind w:left="5040" w:hanging="360"/>
      </w:pPr>
      <w:rPr>
        <w:rFonts w:ascii="Symbol" w:hAnsi="Symbol" w:hint="default"/>
      </w:rPr>
    </w:lvl>
    <w:lvl w:ilvl="7" w:tplc="ABCA0852" w:tentative="1">
      <w:start w:val="1"/>
      <w:numFmt w:val="bullet"/>
      <w:lvlText w:val="o"/>
      <w:lvlJc w:val="left"/>
      <w:pPr>
        <w:ind w:left="5760" w:hanging="360"/>
      </w:pPr>
      <w:rPr>
        <w:rFonts w:ascii="Courier New" w:hAnsi="Courier New" w:cs="Courier New" w:hint="default"/>
      </w:rPr>
    </w:lvl>
    <w:lvl w:ilvl="8" w:tplc="882A2268" w:tentative="1">
      <w:start w:val="1"/>
      <w:numFmt w:val="bullet"/>
      <w:lvlText w:val=""/>
      <w:lvlJc w:val="left"/>
      <w:pPr>
        <w:ind w:left="6480" w:hanging="360"/>
      </w:pPr>
      <w:rPr>
        <w:rFonts w:ascii="Wingdings" w:hAnsi="Wingdings" w:hint="default"/>
      </w:rPr>
    </w:lvl>
  </w:abstractNum>
  <w:num w:numId="1" w16cid:durableId="1274240858">
    <w:abstractNumId w:val="3"/>
  </w:num>
  <w:num w:numId="2" w16cid:durableId="1260332555">
    <w:abstractNumId w:val="2"/>
  </w:num>
  <w:num w:numId="3" w16cid:durableId="1560552397">
    <w:abstractNumId w:val="1"/>
  </w:num>
  <w:num w:numId="4" w16cid:durableId="411396762">
    <w:abstractNumId w:val="0"/>
  </w:num>
  <w:num w:numId="5" w16cid:durableId="6340212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90A"/>
    <w:rsid w:val="000155FE"/>
    <w:rsid w:val="000A1426"/>
    <w:rsid w:val="000B5CBD"/>
    <w:rsid w:val="000E47D8"/>
    <w:rsid w:val="000F6C8A"/>
    <w:rsid w:val="002A139B"/>
    <w:rsid w:val="002F4377"/>
    <w:rsid w:val="00334E97"/>
    <w:rsid w:val="003359EE"/>
    <w:rsid w:val="003F2CF5"/>
    <w:rsid w:val="004A5597"/>
    <w:rsid w:val="0059725B"/>
    <w:rsid w:val="00641D56"/>
    <w:rsid w:val="00692EDD"/>
    <w:rsid w:val="00780BF5"/>
    <w:rsid w:val="007852B9"/>
    <w:rsid w:val="007C1ADA"/>
    <w:rsid w:val="008B1B77"/>
    <w:rsid w:val="00915D45"/>
    <w:rsid w:val="009C0B56"/>
    <w:rsid w:val="00AB5CCB"/>
    <w:rsid w:val="00AD1F5B"/>
    <w:rsid w:val="00BC7C95"/>
    <w:rsid w:val="00C34044"/>
    <w:rsid w:val="00C75B83"/>
    <w:rsid w:val="00DC4A54"/>
    <w:rsid w:val="00E8448C"/>
    <w:rsid w:val="00EA3EDF"/>
    <w:rsid w:val="00EC090A"/>
    <w:rsid w:val="00EF4999"/>
    <w:rsid w:val="00F447DB"/>
    <w:rsid w:val="00F5771C"/>
    <w:rsid w:val="00FF52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AF3E8"/>
  <w15:chartTrackingRefBased/>
  <w15:docId w15:val="{1BCAE9D7-8125-4C4F-811B-A743CE505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F68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pPr>
      <w:keepNext/>
      <w:keepLines/>
      <w:spacing w:before="240" w:after="40"/>
      <w:outlineLvl w:val="3"/>
    </w:pPr>
    <w:rPr>
      <w:rFonts w:ascii="Calibri" w:eastAsia="Calibri" w:hAnsi="Calibri" w:cs="Calibr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F68D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62B6B"/>
    <w:pPr>
      <w:ind w:left="720"/>
      <w:contextualSpacing/>
    </w:pPr>
    <w:rPr>
      <w:rFonts w:ascii="Calibri" w:eastAsia="Calibri" w:hAnsi="Calibri" w:cs="Calibri"/>
    </w:rPr>
  </w:style>
  <w:style w:type="paragraph" w:styleId="NoSpacing">
    <w:name w:val="No Spacing"/>
    <w:link w:val="NoSpacingChar"/>
    <w:uiPriority w:val="1"/>
    <w:qFormat/>
    <w:rsid w:val="00C62B6B"/>
    <w:pPr>
      <w:spacing w:after="0" w:line="240" w:lineRule="auto"/>
    </w:pPr>
    <w:rPr>
      <w:rFonts w:ascii="Calibri" w:eastAsiaTheme="minorEastAsia" w:hAnsi="Calibri" w:cs="Calibri"/>
      <w:lang w:val="en-US"/>
    </w:rPr>
  </w:style>
  <w:style w:type="character" w:customStyle="1" w:styleId="NoSpacingChar">
    <w:name w:val="No Spacing Char"/>
    <w:basedOn w:val="DefaultParagraphFont"/>
    <w:link w:val="NoSpacing"/>
    <w:uiPriority w:val="1"/>
    <w:rsid w:val="00C62B6B"/>
    <w:rPr>
      <w:rFonts w:ascii="Calibri" w:eastAsiaTheme="minorEastAsia" w:hAnsi="Calibri" w:cs="Calibri"/>
      <w:lang w:val="en-US"/>
    </w:rPr>
  </w:style>
  <w:style w:type="character" w:customStyle="1" w:styleId="BookTitle1">
    <w:name w:val="Book Title1"/>
    <w:uiPriority w:val="33"/>
    <w:qFormat/>
    <w:rsid w:val="0059725B"/>
    <w:rPr>
      <w:rFonts w:asciiTheme="majorHAnsi" w:eastAsiaTheme="majorEastAsia" w:hAnsiTheme="majorHAnsi" w:cstheme="majorBidi"/>
      <w:i/>
      <w:iCs/>
      <w:sz w:val="20"/>
      <w:szCs w:val="20"/>
    </w:rPr>
  </w:style>
  <w:style w:type="character" w:styleId="Emphasis">
    <w:name w:val="Emphasis"/>
    <w:basedOn w:val="DefaultParagraphFont"/>
    <w:uiPriority w:val="20"/>
    <w:qFormat/>
    <w:rsid w:val="00BF68D3"/>
    <w:rPr>
      <w:i/>
      <w:iCs/>
    </w:rPr>
  </w:style>
  <w:style w:type="character" w:styleId="Hyperlink">
    <w:name w:val="Hyperlink"/>
    <w:basedOn w:val="DefaultParagraphFont"/>
    <w:uiPriority w:val="99"/>
    <w:unhideWhenUsed/>
    <w:rsid w:val="00C62B6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yperlink" Target="https://www.livemint.com/Politics/LKa7Z0IvJEAhCeD8EbgMLN/Harvesting-solar-power-could-propel-growth-in-farm-income.htm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genusinnovation.com/blogs/solar-power-in-rural-areas" TargetMode="Externa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hyperlink" Target="https://www.loomsolar.com/blogs/collections/solar-panel-installation-cost-in-india"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www.thethirdpole.net/en/energy/solar-power-transforms-the-lives-of-indian-villager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hyperlink" Target="http://www.kleit.ac.in/" TargetMode="External"/><Relationship Id="rId19" Type="http://schemas.openxmlformats.org/officeDocument/2006/relationships/hyperlink" Target="https://www.drishtiias.com/daily-updates/daily-news-analysis/india-s-first-solar-powered-villag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2608</Words>
  <Characters>14872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Pradeep Tumbinavar</dc:creator>
  <cp:lastModifiedBy>Pradeep Tumbinavar</cp:lastModifiedBy>
  <cp:revision>2</cp:revision>
  <dcterms:created xsi:type="dcterms:W3CDTF">2022-11-11T06:22:00Z</dcterms:created>
  <dcterms:modified xsi:type="dcterms:W3CDTF">2022-11-11T06:22:00Z</dcterms:modified>
</cp:coreProperties>
</file>