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B40" w:rsidRPr="00160981" w:rsidRDefault="008C0B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Larocque G R, Bell F W. Evaluating the Performance of a Forest Succession Model to Predict the Long-Term Dynamics of Tree Species in Mixed Boreal Forests Using Historical Data in Northern Ontario, Canada[J]. Forests, 2021, 12(9): 1181.</w:t>
      </w:r>
      <w:r w:rsidR="009E67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8C0B40" w:rsidRDefault="008C0B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2] Pearson T R H. Measurement guidelines for the sequestration of forest carbon[M]. US Department of Agriculture, Forest Service, Northern Research Station, 2007.</w:t>
      </w:r>
    </w:p>
    <w:p w:rsidR="00AE6008" w:rsidRDefault="008C0B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3]</w:t>
      </w:r>
      <w:r w:rsidR="00AE6008" w:rsidRP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>Post W M, Kwon K C. Soil carbon sequestration and land</w:t>
      </w:r>
      <w:r w:rsidR="00AE6008" w:rsidRPr="009E670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‐</w:t>
      </w:r>
      <w:r w:rsid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>use change: processes and potential[J]. Global change biology, 2000, 6(3): 317-327.</w:t>
      </w:r>
    </w:p>
    <w:p w:rsidR="00AE6008" w:rsidRDefault="00AE60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4] Paul K 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Polglase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Nyakuengama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 G, et al. Change in soil carbon following afforestation[J]. Forest ecology and management, 2002, 168(1-3): 241-257.</w:t>
      </w:r>
    </w:p>
    <w:p w:rsidR="00AE6008" w:rsidRDefault="00AE60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5]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Jandl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Vesterdal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L, Olsson M, et al. Carbon sequestration and forest management[J]. CAB Reviews: Perspectives in Agriculture, Veterinary Science, Nutrition and Natural Resources, 2007, 2(17): 1-16.</w:t>
      </w:r>
      <w:r w:rsidR="00260F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0F5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</w:p>
    <w:p w:rsidR="00AE6008" w:rsidRDefault="00AE60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6]</w:t>
      </w:r>
      <w:r w:rsidRP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Namm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 H,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Berrill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 P. Accounting for variation in root wood density and percent carbon in belowground carbon estimates[C]//In: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Standiford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 B.; Weller, Theodore J.;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Piirto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Douglas D.; Stuart, John D., tech.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coords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Proceedings of coast redwood forests in a changing California: A symposium for scientists and managers. Gen. Tech. Rep. PSW-GTR-238. Albany, CA: Pacific Southwest Research Station, Forest Service, US Department of Agriculture. pp. 293-302. 2012, 238: 293-302.</w:t>
      </w:r>
      <w:r w:rsidR="0016098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AE6008" w:rsidRDefault="00260F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AE600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</w:t>
      </w:r>
      <w:r w:rsid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="00AE6008" w:rsidRP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Schlesinger W H. Evidence from </w:t>
      </w:r>
      <w:proofErr w:type="spellStart"/>
      <w:r w:rsid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>chronosequence</w:t>
      </w:r>
      <w:proofErr w:type="spellEnd"/>
      <w:r w:rsid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studies for a low carbon-storage potential of soils[J]. Nature, 1990, 348(6298): 232-234.</w:t>
      </w:r>
      <w:bookmarkStart w:id="0" w:name="_GoBack"/>
      <w:bookmarkEnd w:id="0"/>
    </w:p>
    <w:p w:rsidR="00AE6008" w:rsidRDefault="00AE60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260F5C"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AE60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Akita 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Y. Sustainable Forest Management Evaluation Using Carbon Credits: From Production to Environmental Forests[J]. Forests, 2021, 12(8): 1016.</w:t>
      </w:r>
    </w:p>
    <w:p w:rsidR="00AE6008" w:rsidRDefault="00AE60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260F5C">
        <w:rPr>
          <w:rFonts w:ascii="Arial" w:hAnsi="Arial" w:cs="Arial"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Fahey T J, Woodbury P B, Battles J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Forest carbon storage: ecology, management, and policy[J]. Frontiers in Ecology and the Environment, 2010, 8(5): 245-252.</w:t>
      </w:r>
    </w:p>
    <w:p w:rsidR="00AE6008" w:rsidRDefault="00260F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]</w:t>
      </w:r>
      <w:r w:rsidR="006F3593"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Correia</w:t>
      </w:r>
      <w:proofErr w:type="gramEnd"/>
      <w:r w:rsidR="006F35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 L P, </w:t>
      </w:r>
      <w:proofErr w:type="spellStart"/>
      <w:r w:rsidR="006F3593">
        <w:rPr>
          <w:rFonts w:ascii="Arial" w:hAnsi="Arial" w:cs="Arial"/>
          <w:color w:val="222222"/>
          <w:sz w:val="20"/>
          <w:szCs w:val="20"/>
          <w:shd w:val="clear" w:color="auto" w:fill="FFFFFF"/>
        </w:rPr>
        <w:t>Raulier</w:t>
      </w:r>
      <w:proofErr w:type="spellEnd"/>
      <w:r w:rsidR="006F35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F, </w:t>
      </w:r>
      <w:proofErr w:type="spellStart"/>
      <w:r w:rsidR="006F3593">
        <w:rPr>
          <w:rFonts w:ascii="Arial" w:hAnsi="Arial" w:cs="Arial"/>
          <w:color w:val="222222"/>
          <w:sz w:val="20"/>
          <w:szCs w:val="20"/>
          <w:shd w:val="clear" w:color="auto" w:fill="FFFFFF"/>
        </w:rPr>
        <w:t>Filotas</w:t>
      </w:r>
      <w:proofErr w:type="spellEnd"/>
      <w:r w:rsidR="006F35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É, et al. Stand height and cover type complement forest age structure as a biodiversity indicator in boreal and northern temperate forest management[J]. Ecological Indicators, 2017, 72: 288-296.</w:t>
      </w:r>
    </w:p>
    <w:p w:rsidR="006F3593" w:rsidRDefault="006F35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260F5C">
        <w:rPr>
          <w:rFonts w:ascii="Arial" w:hAnsi="Arial" w:cs="Arial"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6F35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Martins A C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Willig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R, Presley S J, et al. Effects of forest height and vertical complexity on abundance and biodiversity of bats in Amazonia[J]. Forest Ecology and Management, 2017, 391: 427-435.</w:t>
      </w:r>
    </w:p>
    <w:p w:rsidR="00AE6008" w:rsidRDefault="00AE60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C0B40" w:rsidRDefault="008C0B40"/>
    <w:sectPr w:rsidR="008C0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FC3" w:rsidRDefault="003A0FC3" w:rsidP="00160981">
      <w:r>
        <w:separator/>
      </w:r>
    </w:p>
  </w:endnote>
  <w:endnote w:type="continuationSeparator" w:id="0">
    <w:p w:rsidR="003A0FC3" w:rsidRDefault="003A0FC3" w:rsidP="0016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FC3" w:rsidRDefault="003A0FC3" w:rsidP="00160981">
      <w:r>
        <w:separator/>
      </w:r>
    </w:p>
  </w:footnote>
  <w:footnote w:type="continuationSeparator" w:id="0">
    <w:p w:rsidR="003A0FC3" w:rsidRDefault="003A0FC3" w:rsidP="0016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40"/>
    <w:rsid w:val="00160981"/>
    <w:rsid w:val="001E74F0"/>
    <w:rsid w:val="00260F5C"/>
    <w:rsid w:val="003A0FC3"/>
    <w:rsid w:val="00647F97"/>
    <w:rsid w:val="006F3593"/>
    <w:rsid w:val="006F733C"/>
    <w:rsid w:val="008C0B40"/>
    <w:rsid w:val="00900B75"/>
    <w:rsid w:val="00943906"/>
    <w:rsid w:val="009E6707"/>
    <w:rsid w:val="00AB33CE"/>
    <w:rsid w:val="00A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2D4B"/>
  <w15:chartTrackingRefBased/>
  <w15:docId w15:val="{AD347B85-FEC7-439F-8C44-67D7D2CF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诗与火</dc:creator>
  <cp:keywords/>
  <dc:description/>
  <cp:lastModifiedBy>诗与火</cp:lastModifiedBy>
  <cp:revision>4</cp:revision>
  <dcterms:created xsi:type="dcterms:W3CDTF">2022-02-21T15:36:00Z</dcterms:created>
  <dcterms:modified xsi:type="dcterms:W3CDTF">2022-02-22T00:40:00Z</dcterms:modified>
</cp:coreProperties>
</file>