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58DC" w14:textId="064B4E26" w:rsidR="00D56AD7" w:rsidRDefault="00E5295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</w:t>
      </w:r>
      <w:r w:rsidRPr="00E52950">
        <w:rPr>
          <w:b/>
          <w:bCs/>
          <w:sz w:val="40"/>
          <w:szCs w:val="40"/>
          <w:lang w:val="en-US"/>
        </w:rPr>
        <w:t>METHODS</w:t>
      </w:r>
    </w:p>
    <w:p w14:paraId="173AA706" w14:textId="77777777" w:rsidR="00E52950" w:rsidRPr="00E52950" w:rsidRDefault="00E52950" w:rsidP="00E52950">
      <w:pPr>
        <w:rPr>
          <w:sz w:val="24"/>
          <w:szCs w:val="24"/>
        </w:rPr>
      </w:pPr>
      <w:r w:rsidRPr="00E52950">
        <w:rPr>
          <w:sz w:val="24"/>
          <w:szCs w:val="24"/>
          <w:lang w:val="en-US"/>
        </w:rPr>
        <w:t>Step 1:  OPENCV</w:t>
      </w:r>
    </w:p>
    <w:p w14:paraId="402650B8" w14:textId="77777777" w:rsidR="00E52950" w:rsidRPr="00E52950" w:rsidRDefault="00E52950" w:rsidP="00E52950">
      <w:pPr>
        <w:rPr>
          <w:sz w:val="24"/>
          <w:szCs w:val="24"/>
        </w:rPr>
      </w:pPr>
      <w:r w:rsidRPr="00E52950">
        <w:rPr>
          <w:sz w:val="24"/>
          <w:szCs w:val="24"/>
          <w:lang w:val="en-US"/>
        </w:rPr>
        <w:t>Computer vision, machine learning, and image processing and now it plays a major role in real-time operation which is very important in today’s systems. By using it, one can process images and videos to identify objects, faces, or even handwriting of a human.</w:t>
      </w:r>
    </w:p>
    <w:p w14:paraId="18F37DE2" w14:textId="77777777" w:rsidR="00E52950" w:rsidRPr="00E52950" w:rsidRDefault="00E52950" w:rsidP="00E52950">
      <w:pPr>
        <w:rPr>
          <w:sz w:val="24"/>
          <w:szCs w:val="24"/>
        </w:rPr>
      </w:pPr>
      <w:r w:rsidRPr="00E52950">
        <w:rPr>
          <w:sz w:val="24"/>
          <w:szCs w:val="24"/>
          <w:lang w:val="en-US"/>
        </w:rPr>
        <w:t>Step 2: RESIZING IMAGE</w:t>
      </w:r>
    </w:p>
    <w:p w14:paraId="5031152D" w14:textId="77777777" w:rsidR="00E52950" w:rsidRPr="00E52950" w:rsidRDefault="00E52950" w:rsidP="00E52950">
      <w:pPr>
        <w:rPr>
          <w:sz w:val="24"/>
          <w:szCs w:val="24"/>
        </w:rPr>
      </w:pPr>
      <w:r w:rsidRPr="00E52950">
        <w:rPr>
          <w:sz w:val="24"/>
          <w:szCs w:val="24"/>
          <w:lang w:val="en-US"/>
        </w:rPr>
        <w:t>Machine learning models work with a fixed sized input. The same idea applies to computer vision models as well. The images we use for training our model must be of the same size.</w:t>
      </w:r>
    </w:p>
    <w:p w14:paraId="06064388" w14:textId="77777777" w:rsidR="00E52950" w:rsidRPr="00E52950" w:rsidRDefault="00E52950" w:rsidP="00E52950">
      <w:pPr>
        <w:rPr>
          <w:sz w:val="24"/>
          <w:szCs w:val="24"/>
        </w:rPr>
      </w:pPr>
      <w:r w:rsidRPr="00E52950">
        <w:rPr>
          <w:sz w:val="24"/>
          <w:szCs w:val="24"/>
          <w:lang w:val="en-US"/>
        </w:rPr>
        <w:t>Step 3: OBJECT DETECTION</w:t>
      </w:r>
    </w:p>
    <w:p w14:paraId="39596643" w14:textId="77777777" w:rsidR="00E52950" w:rsidRPr="00E52950" w:rsidRDefault="00E52950" w:rsidP="00E52950">
      <w:pPr>
        <w:rPr>
          <w:sz w:val="24"/>
          <w:szCs w:val="24"/>
        </w:rPr>
      </w:pPr>
      <w:r w:rsidRPr="00E52950">
        <w:rPr>
          <w:sz w:val="24"/>
          <w:szCs w:val="24"/>
          <w:lang w:val="en-US"/>
        </w:rPr>
        <w:t>Object detection is an important task, yet challenging vision task. It is a critical part of many applications such as image search, image auto-annotation and scene understanding, object tracking</w:t>
      </w:r>
    </w:p>
    <w:p w14:paraId="35B4F879" w14:textId="77777777" w:rsidR="00E52950" w:rsidRPr="00E52950" w:rsidRDefault="00E52950" w:rsidP="00E52950">
      <w:pPr>
        <w:rPr>
          <w:sz w:val="24"/>
          <w:szCs w:val="24"/>
        </w:rPr>
      </w:pPr>
      <w:r w:rsidRPr="00E52950">
        <w:rPr>
          <w:sz w:val="24"/>
          <w:szCs w:val="24"/>
          <w:lang w:val="en-US"/>
        </w:rPr>
        <w:t>Step 4: IMAGE PROCESSING</w:t>
      </w:r>
    </w:p>
    <w:p w14:paraId="7AAD1584" w14:textId="77777777" w:rsidR="00E52950" w:rsidRPr="00E52950" w:rsidRDefault="00E52950" w:rsidP="00E52950">
      <w:pPr>
        <w:rPr>
          <w:sz w:val="24"/>
          <w:szCs w:val="24"/>
        </w:rPr>
      </w:pPr>
      <w:r w:rsidRPr="00E52950">
        <w:rPr>
          <w:sz w:val="24"/>
          <w:szCs w:val="24"/>
          <w:lang w:val="en-US"/>
        </w:rPr>
        <w:t xml:space="preserve">It focuses on image manipulation. Image processing is a method to perform some operations on an image, </w:t>
      </w:r>
      <w:proofErr w:type="gramStart"/>
      <w:r w:rsidRPr="00E52950">
        <w:rPr>
          <w:sz w:val="24"/>
          <w:szCs w:val="24"/>
          <w:lang w:val="en-US"/>
        </w:rPr>
        <w:t>in order to</w:t>
      </w:r>
      <w:proofErr w:type="gramEnd"/>
      <w:r w:rsidRPr="00E52950">
        <w:rPr>
          <w:sz w:val="24"/>
          <w:szCs w:val="24"/>
          <w:lang w:val="en-US"/>
        </w:rPr>
        <w:t xml:space="preserve"> get an enhanced image or to extract some useful information from it.</w:t>
      </w:r>
    </w:p>
    <w:p w14:paraId="5D1F67CE" w14:textId="77777777" w:rsidR="00E52950" w:rsidRPr="00E52950" w:rsidRDefault="00E52950" w:rsidP="00E52950">
      <w:pPr>
        <w:rPr>
          <w:sz w:val="24"/>
          <w:szCs w:val="24"/>
        </w:rPr>
      </w:pPr>
      <w:r w:rsidRPr="00E52950">
        <w:rPr>
          <w:sz w:val="24"/>
          <w:szCs w:val="24"/>
          <w:lang w:val="en-US"/>
        </w:rPr>
        <w:t>Step 5: PATTERN RECOGNIZATION</w:t>
      </w:r>
    </w:p>
    <w:p w14:paraId="1201CEEA" w14:textId="18DE379C" w:rsidR="00E52950" w:rsidRPr="00E52950" w:rsidRDefault="00E52950" w:rsidP="00E52950">
      <w:pPr>
        <w:rPr>
          <w:sz w:val="24"/>
          <w:szCs w:val="24"/>
          <w:lang w:val="en-US"/>
        </w:rPr>
      </w:pPr>
      <w:r w:rsidRPr="00E52950">
        <w:rPr>
          <w:sz w:val="24"/>
          <w:szCs w:val="24"/>
          <w:lang w:val="en-US"/>
        </w:rPr>
        <w:t>It explains various techniques to classify patterns. Pattern recognition is the automated recognition of patterns and regularities in data</w:t>
      </w:r>
    </w:p>
    <w:sectPr w:rsidR="00E52950" w:rsidRPr="00E5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50"/>
    <w:rsid w:val="00D56AD7"/>
    <w:rsid w:val="00E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4FB7"/>
  <w15:chartTrackingRefBased/>
  <w15:docId w15:val="{7C69813E-9CA7-421E-BC14-3876BE6E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bellam</dc:creator>
  <cp:keywords/>
  <dc:description/>
  <cp:lastModifiedBy>keerthana bellam</cp:lastModifiedBy>
  <cp:revision>1</cp:revision>
  <dcterms:created xsi:type="dcterms:W3CDTF">2022-03-01T05:44:00Z</dcterms:created>
  <dcterms:modified xsi:type="dcterms:W3CDTF">2022-03-01T05:45:00Z</dcterms:modified>
</cp:coreProperties>
</file>