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7D881611" w:rsidR="003B6B90" w:rsidRPr="003B6B90" w:rsidRDefault="00326E87" w:rsidP="003B6B90">
      <w:pPr>
        <w:spacing w:before="100" w:beforeAutospacing="1" w:after="100" w:afterAutospacing="1"/>
        <w:rPr>
          <w:b/>
          <w:bCs/>
          <w:lang w:eastAsia="en-IN"/>
        </w:rPr>
      </w:pPr>
      <w:r w:rsidRPr="003B6B90">
        <w:rPr>
          <w:b/>
          <w:bCs/>
          <w:lang w:eastAsia="en-IN"/>
        </w:rPr>
        <w:t>Team Name:</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77777777" w:rsidR="00326E87" w:rsidRPr="00326E87" w:rsidRDefault="00326E87" w:rsidP="00326E87">
      <w:pPr>
        <w:numPr>
          <w:ilvl w:val="0"/>
          <w:numId w:val="1"/>
        </w:numPr>
        <w:spacing w:before="100" w:beforeAutospacing="1" w:after="100" w:afterAutospacing="1"/>
        <w:rPr>
          <w:lang w:eastAsia="en-IN"/>
        </w:rPr>
      </w:pPr>
      <w:r w:rsidRPr="00326E87">
        <w:rPr>
          <w:lang w:eastAsia="en-IN"/>
        </w:rPr>
        <w:t>[Name, Role, Contact Information]</w:t>
      </w:r>
    </w:p>
    <w:p w14:paraId="32BDC992" w14:textId="77777777" w:rsidR="00326E87" w:rsidRPr="00326E87" w:rsidRDefault="00326E87" w:rsidP="00326E87">
      <w:pPr>
        <w:numPr>
          <w:ilvl w:val="0"/>
          <w:numId w:val="1"/>
        </w:numPr>
        <w:spacing w:before="100" w:beforeAutospacing="1" w:after="100" w:afterAutospacing="1"/>
        <w:rPr>
          <w:lang w:eastAsia="en-IN"/>
        </w:rPr>
      </w:pPr>
      <w:r w:rsidRPr="00326E87">
        <w:rPr>
          <w:lang w:eastAsia="en-IN"/>
        </w:rPr>
        <w:t>[Name, Role, Contact Information]</w:t>
      </w:r>
    </w:p>
    <w:p w14:paraId="35EAAAE6" w14:textId="77777777" w:rsidR="00326E87" w:rsidRPr="00326E87" w:rsidRDefault="00326E87" w:rsidP="00326E87">
      <w:pPr>
        <w:numPr>
          <w:ilvl w:val="0"/>
          <w:numId w:val="1"/>
        </w:numPr>
        <w:spacing w:before="100" w:beforeAutospacing="1" w:after="100" w:afterAutospacing="1"/>
        <w:rPr>
          <w:lang w:eastAsia="en-IN"/>
        </w:rPr>
      </w:pPr>
      <w:r w:rsidRPr="00326E87">
        <w:rPr>
          <w:lang w:eastAsia="en-IN"/>
        </w:rPr>
        <w:t>[Name, Role, Contact Information]</w:t>
      </w:r>
    </w:p>
    <w:p w14:paraId="06AB10A0" w14:textId="77777777" w:rsidR="00326E87" w:rsidRDefault="00326E87" w:rsidP="00326E87">
      <w:pPr>
        <w:numPr>
          <w:ilvl w:val="0"/>
          <w:numId w:val="1"/>
        </w:numPr>
        <w:spacing w:before="100" w:beforeAutospacing="1" w:after="100" w:afterAutospacing="1"/>
        <w:rPr>
          <w:lang w:eastAsia="en-IN"/>
        </w:rPr>
      </w:pPr>
      <w:r w:rsidRPr="00326E87">
        <w:rPr>
          <w:lang w:eastAsia="en-IN"/>
        </w:rPr>
        <w:t>[Name, Role, Contact Information]</w:t>
      </w:r>
    </w:p>
    <w:p w14:paraId="60B0180E" w14:textId="77777777" w:rsidR="00ED5421" w:rsidRDefault="00ED5421" w:rsidP="00ED5421">
      <w:pPr>
        <w:numPr>
          <w:ilvl w:val="0"/>
          <w:numId w:val="1"/>
        </w:numPr>
        <w:spacing w:before="100" w:beforeAutospacing="1" w:after="100" w:afterAutospacing="1"/>
        <w:rPr>
          <w:lang w:eastAsia="en-IN"/>
        </w:rPr>
      </w:pPr>
      <w:r w:rsidRPr="00326E87">
        <w:rPr>
          <w:lang w:eastAsia="en-IN"/>
        </w:rPr>
        <w:t>[Name, Role, Contact Information]</w:t>
      </w:r>
    </w:p>
    <w:p w14:paraId="5E97C8A2" w14:textId="77777777" w:rsidR="00ED5421" w:rsidRDefault="00ED5421" w:rsidP="00ED5421">
      <w:pPr>
        <w:numPr>
          <w:ilvl w:val="0"/>
          <w:numId w:val="1"/>
        </w:numPr>
        <w:spacing w:before="100" w:beforeAutospacing="1" w:after="100" w:afterAutospacing="1"/>
        <w:rPr>
          <w:lang w:eastAsia="en-IN"/>
        </w:rPr>
      </w:pPr>
      <w:r w:rsidRPr="00326E87">
        <w:rPr>
          <w:lang w:eastAsia="en-IN"/>
        </w:rPr>
        <w:t>[Name, Role, Contact Information]</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77777777" w:rsidR="003B6B90" w:rsidRPr="003B6B90" w:rsidRDefault="003B6B90" w:rsidP="003B6B90">
      <w:pPr>
        <w:rPr>
          <w:b/>
          <w:bCs/>
          <w:color w:val="FF0000"/>
          <w:lang w:eastAsia="en-IN"/>
        </w:rPr>
      </w:pPr>
      <w:r w:rsidRPr="003B6B90">
        <w:rPr>
          <w:b/>
          <w:bCs/>
          <w:color w:val="000000" w:themeColor="text1"/>
          <w:lang w:eastAsia="en-IN"/>
        </w:rPr>
        <w:t>Domain of Interest</w:t>
      </w:r>
      <w:r w:rsidRPr="003B6B90">
        <w:rPr>
          <w:b/>
          <w:bCs/>
          <w:lang w:eastAsia="en-IN"/>
        </w:rPr>
        <w:t xml:space="preserve">: </w:t>
      </w:r>
      <w:r w:rsidRPr="003B6B90">
        <w:rPr>
          <w:b/>
          <w:bCs/>
          <w:color w:val="FF0000"/>
          <w:lang w:eastAsia="en-IN"/>
        </w:rPr>
        <w:t>The specific industry or field where your innovative idea will be applied.</w:t>
      </w:r>
    </w:p>
    <w:p w14:paraId="408E71A2" w14:textId="77777777" w:rsidR="003B6B90" w:rsidRDefault="003B6B90" w:rsidP="003B6B90">
      <w:pPr>
        <w:rPr>
          <w:b/>
          <w:bCs/>
          <w:lang w:eastAsia="en-IN"/>
        </w:rPr>
      </w:pP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6BB5BB3A" w14:textId="77777777" w:rsidR="003B6B90" w:rsidRDefault="003B6B90" w:rsidP="003B6B90">
      <w:pPr>
        <w:rPr>
          <w:b/>
          <w:bCs/>
          <w:lang w:eastAsia="en-IN"/>
        </w:rPr>
      </w:pPr>
      <w:r w:rsidRPr="003B6B90">
        <w:rPr>
          <w:b/>
          <w:bCs/>
          <w:lang w:eastAsia="en-IN"/>
        </w:rPr>
        <w:t xml:space="preserve">Description of the Domain: </w:t>
      </w:r>
      <w:r w:rsidRPr="003B6B90">
        <w:rPr>
          <w:b/>
          <w:bCs/>
          <w:color w:val="FF0000"/>
          <w:lang w:eastAsia="en-IN"/>
        </w:rPr>
        <w:t>A brief overview of the key elements, challenges, and opportunities within the domain.</w:t>
      </w: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35DC9509" w14:textId="77777777" w:rsidR="003B6B90" w:rsidRPr="003B6B90" w:rsidRDefault="003B6B90" w:rsidP="003B6B90">
      <w:pPr>
        <w:rPr>
          <w:b/>
          <w:bCs/>
          <w:color w:val="FF0000"/>
          <w:lang w:eastAsia="en-IN"/>
        </w:rPr>
      </w:pPr>
      <w:r w:rsidRPr="003B6B90">
        <w:rPr>
          <w:b/>
          <w:bCs/>
          <w:lang w:eastAsia="en-IN"/>
        </w:rPr>
        <w:t xml:space="preserve">Why did you choose this domain?: </w:t>
      </w:r>
      <w:r w:rsidRPr="003B6B90">
        <w:rPr>
          <w:b/>
          <w:bCs/>
          <w:color w:val="FF0000"/>
          <w:lang w:eastAsia="en-IN"/>
        </w:rPr>
        <w:t>The personal or strategic reasons for selecting this domain, such as passion, market potential, or solving a specific problem.</w:t>
      </w:r>
    </w:p>
    <w:p w14:paraId="73BAF59B" w14:textId="77777777" w:rsidR="00BE2116" w:rsidRDefault="00BE2116" w:rsidP="00BE2116">
      <w:pPr>
        <w:rPr>
          <w:b/>
          <w:bCs/>
          <w:lang w:eastAsia="en-IN"/>
        </w:rPr>
      </w:pP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E3D39D9" w14:textId="77777777" w:rsidR="00BB3D5C" w:rsidRPr="00C21147" w:rsidRDefault="00BB3D5C" w:rsidP="00C21147">
      <w:pPr>
        <w:ind w:left="360"/>
        <w:jc w:val="both"/>
        <w:rPr>
          <w:b/>
          <w:bCs/>
          <w:color w:val="FF0000"/>
          <w:lang w:eastAsia="en-IN"/>
        </w:rPr>
      </w:pPr>
      <w:r w:rsidRPr="00C21147">
        <w:rPr>
          <w:b/>
          <w:bCs/>
          <w:lang w:eastAsia="en-IN"/>
        </w:rPr>
        <w:t xml:space="preserve">Problem Statement: </w:t>
      </w:r>
      <w:r w:rsidRPr="00C21147">
        <w:rPr>
          <w:b/>
          <w:bCs/>
          <w:color w:val="FF0000"/>
          <w:lang w:eastAsia="en-IN"/>
        </w:rPr>
        <w:t>A clear and specific articulation of the problem, outlining its importance.</w:t>
      </w:r>
    </w:p>
    <w:p w14:paraId="462ED1F5" w14:textId="77777777" w:rsidR="00BB3D5C" w:rsidRDefault="00BB3D5C" w:rsidP="00C21147">
      <w:pPr>
        <w:pStyle w:val="ListParagraph"/>
        <w:ind w:left="1080"/>
        <w:jc w:val="both"/>
        <w:rPr>
          <w:b/>
          <w:bCs/>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1872D7C7" w14:textId="0D398471" w:rsidR="00BB3D5C" w:rsidRPr="00C21147" w:rsidRDefault="00BB3D5C" w:rsidP="00C21147">
      <w:pPr>
        <w:ind w:left="360"/>
        <w:jc w:val="both"/>
        <w:rPr>
          <w:b/>
          <w:bCs/>
          <w:color w:val="FF0000"/>
          <w:lang w:eastAsia="en-IN"/>
        </w:rPr>
      </w:pPr>
      <w:r w:rsidRPr="00C21147">
        <w:rPr>
          <w:b/>
          <w:bCs/>
          <w:lang w:eastAsia="en-IN"/>
        </w:rPr>
        <w:t xml:space="preserve">Problem Description: </w:t>
      </w:r>
      <w:r w:rsidRPr="00C21147">
        <w:rPr>
          <w:b/>
          <w:bCs/>
          <w:color w:val="FF0000"/>
          <w:lang w:eastAsia="en-IN"/>
        </w:rPr>
        <w:t>A concise explanation of the issue or challenge that needs to be solved.</w:t>
      </w:r>
    </w:p>
    <w:p w14:paraId="3594D63C" w14:textId="77777777" w:rsidR="00BB3D5C" w:rsidRDefault="00BB3D5C" w:rsidP="00C21147">
      <w:pPr>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317386DF" w14:textId="0991BD07" w:rsidR="00BB3D5C" w:rsidRPr="00C21147" w:rsidRDefault="00BB3D5C" w:rsidP="00C21147">
      <w:pPr>
        <w:ind w:left="360"/>
        <w:jc w:val="both"/>
        <w:rPr>
          <w:b/>
          <w:bCs/>
          <w:color w:val="FF0000"/>
          <w:lang w:eastAsia="en-IN"/>
        </w:rPr>
      </w:pPr>
      <w:r w:rsidRPr="00C21147">
        <w:rPr>
          <w:b/>
          <w:bCs/>
          <w:lang w:eastAsia="en-IN"/>
        </w:rPr>
        <w:t xml:space="preserve">Context (When does the problem occur): </w:t>
      </w:r>
      <w:r w:rsidRPr="00C21147">
        <w:rPr>
          <w:b/>
          <w:bCs/>
          <w:color w:val="FF0000"/>
          <w:lang w:eastAsia="en-IN"/>
        </w:rPr>
        <w:t>The specific situations or conditions under which the problem arises.</w:t>
      </w:r>
    </w:p>
    <w:p w14:paraId="57950CF6" w14:textId="77777777" w:rsidR="00BB3D5C" w:rsidRDefault="00BB3D5C" w:rsidP="00C21147">
      <w:pPr>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3809EBA9" w14:textId="0AB6D78A" w:rsidR="00BB3D5C" w:rsidRPr="00C21147" w:rsidRDefault="00BB3D5C" w:rsidP="00C21147">
      <w:pPr>
        <w:ind w:left="360"/>
        <w:jc w:val="both"/>
        <w:rPr>
          <w:b/>
          <w:bCs/>
          <w:color w:val="FF0000"/>
          <w:lang w:eastAsia="en-IN"/>
        </w:rPr>
      </w:pPr>
      <w:r w:rsidRPr="00C21147">
        <w:rPr>
          <w:b/>
          <w:bCs/>
          <w:lang w:eastAsia="en-IN"/>
        </w:rPr>
        <w:t xml:space="preserve">Alternatives (What does the customer do to fix the problem): </w:t>
      </w:r>
      <w:r w:rsidRPr="00C21147">
        <w:rPr>
          <w:b/>
          <w:bCs/>
          <w:color w:val="FF0000"/>
          <w:lang w:eastAsia="en-IN"/>
        </w:rPr>
        <w:t>Existing solutions or actions taken by customers to address the issue.</w:t>
      </w:r>
    </w:p>
    <w:p w14:paraId="41E5895E" w14:textId="77777777" w:rsidR="00BB3D5C" w:rsidRDefault="00BB3D5C" w:rsidP="00C21147">
      <w:pPr>
        <w:jc w:val="both"/>
        <w:rPr>
          <w:b/>
          <w:bCs/>
          <w:color w:val="FF0000"/>
          <w:lang w:eastAsia="en-IN"/>
        </w:rPr>
      </w:pP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6FA27348" w14:textId="70FB4203" w:rsidR="00BB3D5C" w:rsidRPr="00C21147" w:rsidRDefault="00BB3D5C" w:rsidP="00C21147">
      <w:pPr>
        <w:ind w:left="360"/>
        <w:jc w:val="both"/>
        <w:rPr>
          <w:b/>
          <w:bCs/>
          <w:color w:val="FF0000"/>
          <w:lang w:eastAsia="en-IN"/>
        </w:rPr>
      </w:pPr>
      <w:r w:rsidRPr="00C21147">
        <w:rPr>
          <w:b/>
          <w:bCs/>
          <w:lang w:eastAsia="en-IN"/>
        </w:rPr>
        <w:t xml:space="preserve">Customers (Who has the problem most often): </w:t>
      </w:r>
      <w:r w:rsidRPr="00C21147">
        <w:rPr>
          <w:b/>
          <w:bCs/>
          <w:color w:val="FF0000"/>
          <w:lang w:eastAsia="en-IN"/>
        </w:rPr>
        <w:t>The primary group of individuals or organizations affected by the problem.</w:t>
      </w:r>
    </w:p>
    <w:p w14:paraId="7E019553" w14:textId="77777777" w:rsidR="00BB3D5C" w:rsidRPr="00BB3D5C" w:rsidRDefault="00BB3D5C" w:rsidP="00C21147">
      <w:pPr>
        <w:jc w:val="both"/>
        <w:rPr>
          <w:b/>
          <w:bCs/>
          <w:color w:val="FF0000"/>
          <w:lang w:eastAsia="en-IN"/>
        </w:rPr>
      </w:pP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462D7689" w14:textId="087CF2C2" w:rsidR="00BB3D5C" w:rsidRPr="00C21147" w:rsidRDefault="00BB3D5C" w:rsidP="00C21147">
      <w:pPr>
        <w:ind w:left="360"/>
        <w:jc w:val="both"/>
        <w:rPr>
          <w:b/>
          <w:bCs/>
          <w:color w:val="FF0000"/>
          <w:lang w:eastAsia="en-IN"/>
        </w:rPr>
      </w:pPr>
      <w:r w:rsidRPr="00C21147">
        <w:rPr>
          <w:b/>
          <w:bCs/>
          <w:lang w:eastAsia="en-IN"/>
        </w:rPr>
        <w:lastRenderedPageBreak/>
        <w:t xml:space="preserve">Emotional Impact (How does the customer feel): </w:t>
      </w:r>
      <w:r w:rsidRPr="00C21147">
        <w:rPr>
          <w:b/>
          <w:bCs/>
          <w:color w:val="FF0000"/>
          <w:lang w:eastAsia="en-IN"/>
        </w:rPr>
        <w:t>The emotions or frustrations experienced by the customer due to the problem.</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59293677" w14:textId="7440B883" w:rsidR="00BB3D5C" w:rsidRPr="00C21147" w:rsidRDefault="00BB3D5C" w:rsidP="00C21147">
      <w:pPr>
        <w:ind w:left="360"/>
        <w:rPr>
          <w:b/>
          <w:bCs/>
          <w:color w:val="FF0000"/>
          <w:lang w:eastAsia="en-IN"/>
        </w:rPr>
      </w:pPr>
      <w:r w:rsidRPr="00C21147">
        <w:rPr>
          <w:b/>
          <w:bCs/>
          <w:lang w:eastAsia="en-IN"/>
        </w:rPr>
        <w:t xml:space="preserve">Quantifiable Impact (What is the measurable impact): </w:t>
      </w:r>
      <w:r w:rsidRPr="00C21147">
        <w:rPr>
          <w:b/>
          <w:bCs/>
          <w:color w:val="FF0000"/>
          <w:lang w:eastAsia="en-IN"/>
        </w:rPr>
        <w:t>The measurable effects of the problem, such as financial losses or time wasted.</w:t>
      </w:r>
    </w:p>
    <w:p w14:paraId="34671F57" w14:textId="77777777" w:rsidR="00BB3D5C" w:rsidRDefault="00BB3D5C" w:rsidP="00C21147">
      <w:pPr>
        <w:rPr>
          <w:b/>
          <w:bCs/>
          <w:color w:val="FF0000"/>
          <w:lang w:eastAsia="en-IN"/>
        </w:rPr>
      </w:pP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712B61EE" w:rsidR="00BB3D5C" w:rsidRPr="00C21147" w:rsidRDefault="00BB3D5C" w:rsidP="00C21147">
      <w:pPr>
        <w:ind w:left="360"/>
        <w:rPr>
          <w:b/>
          <w:bCs/>
          <w:color w:val="FF0000"/>
          <w:lang w:eastAsia="en-IN"/>
        </w:rPr>
      </w:pPr>
      <w:r w:rsidRPr="00C21147">
        <w:rPr>
          <w:b/>
          <w:bCs/>
          <w:lang w:eastAsia="en-IN"/>
        </w:rPr>
        <w:t xml:space="preserve">Alternative Shortcomings (What are the disadvantages of the alternatives): </w:t>
      </w:r>
      <w:r w:rsidRPr="00C21147">
        <w:rPr>
          <w:b/>
          <w:bCs/>
          <w:color w:val="FF0000"/>
          <w:lang w:eastAsia="en-IN"/>
        </w:rPr>
        <w:t>The limitations or downsides of the current solutions customers use.</w:t>
      </w:r>
    </w:p>
    <w:p w14:paraId="27EFF9B7" w14:textId="77777777" w:rsidR="004215C3" w:rsidRPr="004215C3" w:rsidRDefault="004215C3" w:rsidP="00C21147">
      <w:pPr>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24E7050D" w:rsidR="00B440FA" w:rsidRPr="00B440FA" w:rsidRDefault="00B440FA" w:rsidP="00C21147">
      <w:pPr>
        <w:ind w:left="360"/>
        <w:rPr>
          <w:b/>
          <w:bCs/>
          <w:color w:val="FF0000"/>
          <w:lang w:eastAsia="en-IN"/>
        </w:rPr>
      </w:pPr>
      <w:r w:rsidRPr="00B440FA">
        <w:rPr>
          <w:b/>
          <w:bCs/>
          <w:color w:val="FF0000"/>
          <w:lang w:eastAsia="en-IN"/>
        </w:rPr>
        <w:t>Provide link if available</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77777777" w:rsidR="00D30EAB" w:rsidRPr="002A37C7" w:rsidRDefault="00D30EAB" w:rsidP="002A37C7">
      <w:pPr>
        <w:spacing w:before="100" w:beforeAutospacing="1" w:after="100" w:afterAutospacing="1"/>
        <w:jc w:val="both"/>
        <w:outlineLvl w:val="1"/>
        <w:rPr>
          <w:b/>
          <w:bCs/>
          <w:color w:val="FF0000"/>
          <w:sz w:val="36"/>
          <w:szCs w:val="36"/>
          <w:lang w:eastAsia="en-IN"/>
        </w:rPr>
      </w:pPr>
      <w:r w:rsidRPr="00D30EAB">
        <w:rPr>
          <w:b/>
          <w:bCs/>
          <w:lang w:eastAsia="en-IN"/>
        </w:rPr>
        <w:t xml:space="preserve">Relevant Sustainable Development Goals (SDGs): </w:t>
      </w:r>
      <w:r w:rsidRPr="00D30EAB">
        <w:rPr>
          <w:b/>
          <w:bCs/>
          <w:color w:val="FF0000"/>
          <w:lang w:eastAsia="en-IN"/>
        </w:rPr>
        <w:t>Identify which of the 17 SDGs are directly impacted by the problem or opportunity.</w:t>
      </w: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382D63EF" w14:textId="2C05C5B7" w:rsidR="00D30EAB" w:rsidRPr="00D30EAB" w:rsidRDefault="00D30EAB" w:rsidP="002A37C7">
      <w:pPr>
        <w:spacing w:before="100" w:beforeAutospacing="1" w:after="100" w:afterAutospacing="1"/>
        <w:jc w:val="both"/>
        <w:outlineLvl w:val="1"/>
        <w:rPr>
          <w:b/>
          <w:bCs/>
          <w:sz w:val="36"/>
          <w:szCs w:val="36"/>
          <w:lang w:eastAsia="en-IN"/>
        </w:rPr>
      </w:pPr>
      <w:r w:rsidRPr="00D30EAB">
        <w:rPr>
          <w:b/>
          <w:bCs/>
          <w:lang w:eastAsia="en-IN"/>
        </w:rPr>
        <w:t xml:space="preserve">How does your problem/opportunity address these SDGs?: </w:t>
      </w:r>
      <w:r w:rsidRPr="00D30EAB">
        <w:rPr>
          <w:b/>
          <w:bCs/>
          <w:color w:val="FF0000"/>
          <w:lang w:eastAsia="en-IN"/>
        </w:rPr>
        <w:t>Describe how solving the problem or leveraging the opportunity will contribute to achieving one or more SDGs.</w:t>
      </w: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p>
    <w:p w14:paraId="2A833B92" w14:textId="77777777" w:rsidR="00634AA1" w:rsidRDefault="00634AA1" w:rsidP="0033337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7E0042F6" w14:textId="77777777" w:rsidR="00634AA1" w:rsidRDefault="00634AA1" w:rsidP="00333378">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08DFA95A" w14:textId="77777777" w:rsidR="00634AA1" w:rsidRDefault="00634AA1" w:rsidP="00333378">
      <w:pPr>
        <w:pStyle w:val="ListParagraph"/>
        <w:jc w:val="both"/>
        <w:rPr>
          <w:lang w:eastAsia="en-IN"/>
        </w:rPr>
      </w:pP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42950361" w14:textId="77777777" w:rsidR="00634AA1" w:rsidRDefault="00634AA1" w:rsidP="00333378">
      <w:pPr>
        <w:spacing w:before="100" w:beforeAutospacing="1" w:after="100" w:afterAutospacing="1"/>
        <w:jc w:val="both"/>
        <w:rPr>
          <w:b/>
          <w:bCs/>
          <w:lang w:eastAsia="en-IN"/>
        </w:rPr>
      </w:pP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0A4AF15D" w14:textId="77777777" w:rsidR="00634AA1" w:rsidRDefault="00634AA1" w:rsidP="00333378">
      <w:pPr>
        <w:spacing w:before="100" w:beforeAutospacing="1" w:after="100" w:afterAutospacing="1"/>
        <w:jc w:val="both"/>
        <w:rPr>
          <w:b/>
          <w:bCs/>
          <w:lang w:eastAsia="en-IN"/>
        </w:rPr>
      </w:pP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lastRenderedPageBreak/>
        <w:t>How will you communicate and collaborate with stakeholders throughout the project?</w:t>
      </w:r>
    </w:p>
    <w:p w14:paraId="7ED92426" w14:textId="77777777" w:rsidR="00634AA1" w:rsidRDefault="00634AA1" w:rsidP="00333378">
      <w:pPr>
        <w:spacing w:before="100" w:beforeAutospacing="1" w:after="100" w:afterAutospacing="1"/>
        <w:jc w:val="both"/>
        <w:rPr>
          <w:b/>
          <w:bCs/>
          <w:lang w:eastAsia="en-IN"/>
        </w:rPr>
      </w:pP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BF227A" w:rsidRDefault="00BF227A" w:rsidP="00333378">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[Stakeholder Names]</w:t>
      </w:r>
    </w:p>
    <w:p w14:paraId="003A7F4A"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[Stakeholder Names]</w:t>
      </w:r>
    </w:p>
    <w:p w14:paraId="5F31F85F"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[Stakeholder Names]</w:t>
      </w:r>
    </w:p>
    <w:p w14:paraId="1B124116" w14:textId="77777777" w:rsidR="00326E87" w:rsidRDefault="00326E87" w:rsidP="00326E87">
      <w:pPr>
        <w:numPr>
          <w:ilvl w:val="0"/>
          <w:numId w:val="3"/>
        </w:numPr>
        <w:spacing w:before="100" w:beforeAutospacing="1" w:after="100" w:afterAutospacing="1"/>
        <w:rPr>
          <w:lang w:eastAsia="en-IN"/>
        </w:rPr>
      </w:pPr>
      <w:r w:rsidRPr="00326E87">
        <w:rPr>
          <w:lang w:eastAsia="en-IN"/>
        </w:rPr>
        <w:t>Low Power, Low Interest: [Stakeholder Names]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lastRenderedPageBreak/>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D15C38">
      <w:pPr>
        <w:pStyle w:val="ListParagraph"/>
        <w:numPr>
          <w:ilvl w:val="0"/>
          <w:numId w:val="35"/>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646401">
      <w:pPr>
        <w:pStyle w:val="ListParagraph"/>
        <w:numPr>
          <w:ilvl w:val="0"/>
          <w:numId w:val="3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Who is your Customer?</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How do these visual elements influence their behavior?</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what the user does, the actual behaviors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Are there any strong influencers guiding their behavior?</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are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39187E4F">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Behaviors: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Summarize the key understandings or observations you've uncovered about your users' behaviors,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B70363">
      <w:pPr>
        <w:numPr>
          <w:ilvl w:val="0"/>
          <w:numId w:val="5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420A3D">
      <w:pPr>
        <w:numPr>
          <w:ilvl w:val="0"/>
          <w:numId w:val="59"/>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420A3D">
      <w:pPr>
        <w:numPr>
          <w:ilvl w:val="0"/>
          <w:numId w:val="60"/>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420A3D">
      <w:pPr>
        <w:numPr>
          <w:ilvl w:val="0"/>
          <w:numId w:val="61"/>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420A3D">
      <w:pPr>
        <w:numPr>
          <w:ilvl w:val="0"/>
          <w:numId w:val="62"/>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420A3D">
      <w:pPr>
        <w:numPr>
          <w:ilvl w:val="0"/>
          <w:numId w:val="63"/>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420A3D">
      <w:pPr>
        <w:numPr>
          <w:ilvl w:val="0"/>
          <w:numId w:val="64"/>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5"/>
  </w:num>
  <w:num w:numId="2" w16cid:durableId="1985544391">
    <w:abstractNumId w:val="35"/>
  </w:num>
  <w:num w:numId="3" w16cid:durableId="1831292181">
    <w:abstractNumId w:val="63"/>
  </w:num>
  <w:num w:numId="4" w16cid:durableId="667099923">
    <w:abstractNumId w:val="36"/>
  </w:num>
  <w:num w:numId="5" w16cid:durableId="1793598399">
    <w:abstractNumId w:val="33"/>
  </w:num>
  <w:num w:numId="6" w16cid:durableId="863136894">
    <w:abstractNumId w:val="6"/>
  </w:num>
  <w:num w:numId="7" w16cid:durableId="2137021538">
    <w:abstractNumId w:val="50"/>
  </w:num>
  <w:num w:numId="8" w16cid:durableId="1899898364">
    <w:abstractNumId w:val="40"/>
  </w:num>
  <w:num w:numId="9" w16cid:durableId="1877425613">
    <w:abstractNumId w:val="44"/>
  </w:num>
  <w:num w:numId="10" w16cid:durableId="1830245014">
    <w:abstractNumId w:val="15"/>
  </w:num>
  <w:num w:numId="11" w16cid:durableId="1570114491">
    <w:abstractNumId w:val="7"/>
  </w:num>
  <w:num w:numId="12" w16cid:durableId="559485691">
    <w:abstractNumId w:val="20"/>
  </w:num>
  <w:num w:numId="13" w16cid:durableId="1829832425">
    <w:abstractNumId w:val="34"/>
  </w:num>
  <w:num w:numId="14" w16cid:durableId="1392268824">
    <w:abstractNumId w:val="39"/>
  </w:num>
  <w:num w:numId="15" w16cid:durableId="1747535423">
    <w:abstractNumId w:val="0"/>
  </w:num>
  <w:num w:numId="16" w16cid:durableId="1634603732">
    <w:abstractNumId w:val="19"/>
  </w:num>
  <w:num w:numId="17" w16cid:durableId="2143881098">
    <w:abstractNumId w:val="9"/>
  </w:num>
  <w:num w:numId="18" w16cid:durableId="1346597371">
    <w:abstractNumId w:val="59"/>
  </w:num>
  <w:num w:numId="19" w16cid:durableId="1066297693">
    <w:abstractNumId w:val="3"/>
  </w:num>
  <w:num w:numId="20" w16cid:durableId="754516656">
    <w:abstractNumId w:val="52"/>
  </w:num>
  <w:num w:numId="21" w16cid:durableId="1989823113">
    <w:abstractNumId w:val="30"/>
  </w:num>
  <w:num w:numId="22" w16cid:durableId="994264560">
    <w:abstractNumId w:val="21"/>
  </w:num>
  <w:num w:numId="23" w16cid:durableId="1156873775">
    <w:abstractNumId w:val="28"/>
  </w:num>
  <w:num w:numId="24" w16cid:durableId="514345334">
    <w:abstractNumId w:val="8"/>
  </w:num>
  <w:num w:numId="25" w16cid:durableId="578901121">
    <w:abstractNumId w:val="62"/>
  </w:num>
  <w:num w:numId="26" w16cid:durableId="1669746715">
    <w:abstractNumId w:val="4"/>
  </w:num>
  <w:num w:numId="27" w16cid:durableId="1241521069">
    <w:abstractNumId w:val="58"/>
  </w:num>
  <w:num w:numId="28" w16cid:durableId="1313482183">
    <w:abstractNumId w:val="60"/>
  </w:num>
  <w:num w:numId="29" w16cid:durableId="1094276954">
    <w:abstractNumId w:val="53"/>
  </w:num>
  <w:num w:numId="30" w16cid:durableId="1827432887">
    <w:abstractNumId w:val="48"/>
  </w:num>
  <w:num w:numId="31" w16cid:durableId="217477081">
    <w:abstractNumId w:val="56"/>
  </w:num>
  <w:num w:numId="32" w16cid:durableId="332413991">
    <w:abstractNumId w:val="49"/>
  </w:num>
  <w:num w:numId="33" w16cid:durableId="892471828">
    <w:abstractNumId w:val="2"/>
  </w:num>
  <w:num w:numId="34" w16cid:durableId="1578785550">
    <w:abstractNumId w:val="18"/>
  </w:num>
  <w:num w:numId="35" w16cid:durableId="416052309">
    <w:abstractNumId w:val="27"/>
  </w:num>
  <w:num w:numId="36" w16cid:durableId="646932652">
    <w:abstractNumId w:val="38"/>
  </w:num>
  <w:num w:numId="37" w16cid:durableId="1968662021">
    <w:abstractNumId w:val="25"/>
  </w:num>
  <w:num w:numId="38" w16cid:durableId="197086371">
    <w:abstractNumId w:val="32"/>
  </w:num>
  <w:num w:numId="39" w16cid:durableId="1627815819">
    <w:abstractNumId w:val="54"/>
  </w:num>
  <w:num w:numId="40" w16cid:durableId="1993479657">
    <w:abstractNumId w:val="61"/>
  </w:num>
  <w:num w:numId="41" w16cid:durableId="1727022960">
    <w:abstractNumId w:val="13"/>
  </w:num>
  <w:num w:numId="42" w16cid:durableId="1439566518">
    <w:abstractNumId w:val="45"/>
  </w:num>
  <w:num w:numId="43" w16cid:durableId="647129162">
    <w:abstractNumId w:val="23"/>
  </w:num>
  <w:num w:numId="44" w16cid:durableId="522060297">
    <w:abstractNumId w:val="42"/>
  </w:num>
  <w:num w:numId="45" w16cid:durableId="728502676">
    <w:abstractNumId w:val="12"/>
  </w:num>
  <w:num w:numId="46" w16cid:durableId="967053624">
    <w:abstractNumId w:val="31"/>
  </w:num>
  <w:num w:numId="47" w16cid:durableId="1268922772">
    <w:abstractNumId w:val="24"/>
  </w:num>
  <w:num w:numId="48" w16cid:durableId="748578301">
    <w:abstractNumId w:val="47"/>
  </w:num>
  <w:num w:numId="49" w16cid:durableId="1015301551">
    <w:abstractNumId w:val="14"/>
  </w:num>
  <w:num w:numId="50" w16cid:durableId="545142692">
    <w:abstractNumId w:val="17"/>
  </w:num>
  <w:num w:numId="51" w16cid:durableId="2044623906">
    <w:abstractNumId w:val="22"/>
  </w:num>
  <w:num w:numId="52" w16cid:durableId="230240214">
    <w:abstractNumId w:val="51"/>
  </w:num>
  <w:num w:numId="53" w16cid:durableId="1250387598">
    <w:abstractNumId w:val="55"/>
  </w:num>
  <w:num w:numId="54" w16cid:durableId="177160532">
    <w:abstractNumId w:val="1"/>
  </w:num>
  <w:num w:numId="55" w16cid:durableId="1271474459">
    <w:abstractNumId w:val="57"/>
  </w:num>
  <w:num w:numId="56" w16cid:durableId="43256033">
    <w:abstractNumId w:val="11"/>
  </w:num>
  <w:num w:numId="57" w16cid:durableId="1229877439">
    <w:abstractNumId w:val="26"/>
  </w:num>
  <w:num w:numId="58" w16cid:durableId="1223367968">
    <w:abstractNumId w:val="10"/>
  </w:num>
  <w:num w:numId="59" w16cid:durableId="1282610812">
    <w:abstractNumId w:val="16"/>
  </w:num>
  <w:num w:numId="60" w16cid:durableId="1941521601">
    <w:abstractNumId w:val="37"/>
  </w:num>
  <w:num w:numId="61" w16cid:durableId="390881977">
    <w:abstractNumId w:val="41"/>
  </w:num>
  <w:num w:numId="62" w16cid:durableId="487481103">
    <w:abstractNumId w:val="43"/>
  </w:num>
  <w:num w:numId="63" w16cid:durableId="272445384">
    <w:abstractNumId w:val="46"/>
  </w:num>
  <w:num w:numId="64" w16cid:durableId="5716178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26</Pages>
  <Words>2348</Words>
  <Characters>13389</Characters>
  <Application>Microsoft Office Word</Application>
  <DocSecurity>0</DocSecurity>
  <Lines>111</Lines>
  <Paragraphs>31</Paragraphs>
  <ScaleCrop>false</ScaleCrop>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k narasimha raju</cp:lastModifiedBy>
  <cp:revision>8</cp:revision>
  <dcterms:created xsi:type="dcterms:W3CDTF">2024-09-08T09:34:00Z</dcterms:created>
  <dcterms:modified xsi:type="dcterms:W3CDTF">2024-09-11T12:47:00Z</dcterms:modified>
</cp:coreProperties>
</file>