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1D1EA" w14:textId="77777777" w:rsidR="00886740" w:rsidRDefault="004E1E35">
      <w:pPr>
        <w:pStyle w:val="Title"/>
      </w:pPr>
      <w:r>
        <w:t>INTELLI-GATE</w:t>
      </w:r>
    </w:p>
    <w:p w14:paraId="112EE93C" w14:textId="77777777" w:rsidR="00886740" w:rsidRDefault="004E1E35">
      <w:pPr>
        <w:pStyle w:val="Title"/>
      </w:pPr>
      <w:r>
        <w:t>FINAL SYSTEM DATA DICTIONARY — SIX-ZONE IMPLEMENTATION</w:t>
      </w:r>
    </w:p>
    <w:p w14:paraId="4FB65380" w14:textId="77777777" w:rsidR="00886740" w:rsidRDefault="004E1E35">
      <w:pPr>
        <w:rPr>
          <w:rFonts w:hint="eastAsia"/>
        </w:rPr>
      </w:pPr>
      <w:r>
        <w:t>Research capstone | Implementation specification v1.0 | Proposed relational schema and data contract</w:t>
      </w:r>
    </w:p>
    <w:p w14:paraId="20AE31E4" w14:textId="388E5250" w:rsidR="00886740" w:rsidRDefault="004E1E35">
      <w:r>
        <w:t xml:space="preserve">Scope: Six metal-detection channels, temperature screening, entry/exit </w:t>
      </w:r>
      <w:r>
        <w:t>counting, ESP32-to-Raspberry Pi telemetry, SQLite persistence, alerts, settings, security accounts and LAN dashboard. This dictionary is a finalized design proposal, not proof of installed hardware or validated detection performance.</w:t>
      </w:r>
    </w:p>
    <w:p w14:paraId="46F892F7" w14:textId="492AE7A5" w:rsidR="00CE7EDF" w:rsidRDefault="00CE7EDF"/>
    <w:p w14:paraId="0E057D96" w14:textId="38CC8A7B" w:rsidR="00CE7EDF" w:rsidRDefault="00CE7EDF" w:rsidP="00CE7EDF">
      <w:pPr>
        <w:jc w:val="center"/>
      </w:pPr>
      <w:r w:rsidRPr="00CE7EDF">
        <w:rPr>
          <w:rFonts w:hint="eastAsia"/>
        </w:rPr>
        <w:drawing>
          <wp:inline distT="0" distB="0" distL="0" distR="0" wp14:anchorId="4A6F24F5" wp14:editId="366A486E">
            <wp:extent cx="5343525" cy="2867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96282" w14:textId="6F041B12" w:rsidR="00CE7EDF" w:rsidRDefault="00CE7EDF" w:rsidP="00CE7EDF">
      <w:pPr>
        <w:rPr>
          <w:rFonts w:hint="eastAsia"/>
        </w:rPr>
      </w:pPr>
      <w:r w:rsidRPr="00CE7EDF">
        <w:rPr>
          <w:rFonts w:hint="eastAsia"/>
        </w:rPr>
        <w:t>Each table includes field names, SQLite data types, primary and foreign keys, nullability, definitions, validation constraints, and example values.</w:t>
      </w:r>
    </w:p>
    <w:p w14:paraId="55BCA9E1" w14:textId="77777777" w:rsidR="00886740" w:rsidRDefault="004E1E35">
      <w:pPr>
        <w:pStyle w:val="Heading1"/>
      </w:pPr>
      <w:r>
        <w:t>1. Basis and reconcili</w:t>
      </w:r>
      <w:r>
        <w:t>ation of the six-zone implementation</w:t>
      </w:r>
    </w:p>
    <w:p w14:paraId="41CE0377" w14:textId="77777777" w:rsidR="00886740" w:rsidRDefault="004E1E35">
      <w:pPr>
        <w:rPr>
          <w:rFonts w:hint="eastAsia"/>
        </w:rPr>
      </w:pPr>
      <w:r>
        <w:t xml:space="preserve">The source manuscript defines users, headcount logs, temperature logs, metal detection logs, alerts and system settings; its narrative ERD also describes passages and metal zones that were absent from the six published </w:t>
      </w:r>
      <w:r>
        <w:t>field tables. This design resolves the omission by implementing explicit PASSAGES and METAL_ZONES tables, plus device, communication and audit records required for a complete multi-controller system. Field names in the earlier dictionary are retained where</w:t>
      </w:r>
      <w:r>
        <w:t xml:space="preserve"> technically sound, with passage identifiers, timestamps, foreign keys and state flags added to support referential integrity.</w:t>
      </w:r>
    </w:p>
    <w:p w14:paraId="1767C732" w14:textId="77777777" w:rsidR="00886740" w:rsidRDefault="004E1E35">
      <w:pPr>
        <w:rPr>
          <w:rFonts w:hint="eastAsia"/>
        </w:rPr>
      </w:pPr>
      <w:r>
        <w:t>Zone resolution: the gate prototype has three detector panels on the left and three on the right, yielding six separately address</w:t>
      </w:r>
      <w:r>
        <w:t>able physical positions. This version selects LEFT/RIGHT × UPPER/MIDDLE/LOWER, not the previous UPPER/MIDDLE/LOWER/BAG logical taxonomy. A bag-specific detection pathway is outside this exact six-zone layout and must not be claimed without further hardware</w:t>
      </w:r>
      <w:r>
        <w:t xml:space="preserve"> and chapter revisions.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79E63EC0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3519046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zone_id</w:t>
            </w:r>
          </w:p>
        </w:tc>
        <w:tc>
          <w:tcPr>
            <w:tcW w:w="1999" w:type="dxa"/>
            <w:vAlign w:val="center"/>
          </w:tcPr>
          <w:p w14:paraId="6B188F5D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zone_code</w:t>
            </w:r>
          </w:p>
        </w:tc>
        <w:tc>
          <w:tcPr>
            <w:tcW w:w="1999" w:type="dxa"/>
            <w:vAlign w:val="center"/>
          </w:tcPr>
          <w:p w14:paraId="2840DCFF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side</w:t>
            </w:r>
          </w:p>
        </w:tc>
        <w:tc>
          <w:tcPr>
            <w:tcW w:w="1999" w:type="dxa"/>
            <w:vAlign w:val="center"/>
          </w:tcPr>
          <w:p w14:paraId="5B6AF6EE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level</w:t>
            </w:r>
          </w:p>
        </w:tc>
        <w:tc>
          <w:tcPr>
            <w:tcW w:w="1999" w:type="dxa"/>
            <w:vAlign w:val="center"/>
          </w:tcPr>
          <w:p w14:paraId="318FEF90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physical meaning</w:t>
            </w:r>
          </w:p>
        </w:tc>
      </w:tr>
      <w:tr w:rsidR="00886740" w14:paraId="402BBEDA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1024AFB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1999" w:type="dxa"/>
            <w:vAlign w:val="center"/>
          </w:tcPr>
          <w:p w14:paraId="2003432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L_UPPER</w:t>
            </w:r>
          </w:p>
        </w:tc>
        <w:tc>
          <w:tcPr>
            <w:tcW w:w="1999" w:type="dxa"/>
            <w:vAlign w:val="center"/>
          </w:tcPr>
          <w:p w14:paraId="3833B29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LEFT</w:t>
            </w:r>
          </w:p>
        </w:tc>
        <w:tc>
          <w:tcPr>
            <w:tcW w:w="1999" w:type="dxa"/>
            <w:vAlign w:val="center"/>
          </w:tcPr>
          <w:p w14:paraId="3258188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UPPER</w:t>
            </w:r>
          </w:p>
        </w:tc>
        <w:tc>
          <w:tcPr>
            <w:tcW w:w="1999" w:type="dxa"/>
            <w:vAlign w:val="center"/>
          </w:tcPr>
          <w:p w14:paraId="78B12D8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Left upper coil panel</w:t>
            </w:r>
          </w:p>
        </w:tc>
      </w:tr>
      <w:tr w:rsidR="00886740" w14:paraId="62E83D69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94576F4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1999" w:type="dxa"/>
            <w:vAlign w:val="center"/>
          </w:tcPr>
          <w:p w14:paraId="28F14C9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L_MIDDLE</w:t>
            </w:r>
          </w:p>
        </w:tc>
        <w:tc>
          <w:tcPr>
            <w:tcW w:w="1999" w:type="dxa"/>
            <w:vAlign w:val="center"/>
          </w:tcPr>
          <w:p w14:paraId="4C14813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LEFT</w:t>
            </w:r>
          </w:p>
        </w:tc>
        <w:tc>
          <w:tcPr>
            <w:tcW w:w="1999" w:type="dxa"/>
            <w:vAlign w:val="center"/>
          </w:tcPr>
          <w:p w14:paraId="49AF046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MIDDLE</w:t>
            </w:r>
          </w:p>
        </w:tc>
        <w:tc>
          <w:tcPr>
            <w:tcW w:w="1999" w:type="dxa"/>
            <w:vAlign w:val="center"/>
          </w:tcPr>
          <w:p w14:paraId="5A49F92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Left middle coil panel</w:t>
            </w:r>
          </w:p>
        </w:tc>
      </w:tr>
      <w:tr w:rsidR="00886740" w14:paraId="4FE7E20E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288C2BC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1999" w:type="dxa"/>
            <w:vAlign w:val="center"/>
          </w:tcPr>
          <w:p w14:paraId="53A354C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L_LOWER</w:t>
            </w:r>
          </w:p>
        </w:tc>
        <w:tc>
          <w:tcPr>
            <w:tcW w:w="1999" w:type="dxa"/>
            <w:vAlign w:val="center"/>
          </w:tcPr>
          <w:p w14:paraId="3BF73B4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LEFT</w:t>
            </w:r>
          </w:p>
        </w:tc>
        <w:tc>
          <w:tcPr>
            <w:tcW w:w="1999" w:type="dxa"/>
            <w:vAlign w:val="center"/>
          </w:tcPr>
          <w:p w14:paraId="16A997A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LOWER</w:t>
            </w:r>
          </w:p>
        </w:tc>
        <w:tc>
          <w:tcPr>
            <w:tcW w:w="1999" w:type="dxa"/>
            <w:vAlign w:val="center"/>
          </w:tcPr>
          <w:p w14:paraId="032C272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Left lower coil panel</w:t>
            </w:r>
          </w:p>
        </w:tc>
      </w:tr>
      <w:tr w:rsidR="00886740" w14:paraId="78439DD9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DD824D5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1999" w:type="dxa"/>
            <w:vAlign w:val="center"/>
          </w:tcPr>
          <w:p w14:paraId="3809BF8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R_UPPER</w:t>
            </w:r>
          </w:p>
        </w:tc>
        <w:tc>
          <w:tcPr>
            <w:tcW w:w="1999" w:type="dxa"/>
            <w:vAlign w:val="center"/>
          </w:tcPr>
          <w:p w14:paraId="6905175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RIGHT</w:t>
            </w:r>
          </w:p>
        </w:tc>
        <w:tc>
          <w:tcPr>
            <w:tcW w:w="1999" w:type="dxa"/>
            <w:vAlign w:val="center"/>
          </w:tcPr>
          <w:p w14:paraId="035E9159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UPPER</w:t>
            </w:r>
          </w:p>
        </w:tc>
        <w:tc>
          <w:tcPr>
            <w:tcW w:w="1999" w:type="dxa"/>
            <w:vAlign w:val="center"/>
          </w:tcPr>
          <w:p w14:paraId="5DFAC42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Right upper coil panel</w:t>
            </w:r>
          </w:p>
        </w:tc>
      </w:tr>
      <w:tr w:rsidR="00886740" w14:paraId="33F500F0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50B88F0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1999" w:type="dxa"/>
            <w:vAlign w:val="center"/>
          </w:tcPr>
          <w:p w14:paraId="369149D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R_MIDDLE</w:t>
            </w:r>
          </w:p>
        </w:tc>
        <w:tc>
          <w:tcPr>
            <w:tcW w:w="1999" w:type="dxa"/>
            <w:vAlign w:val="center"/>
          </w:tcPr>
          <w:p w14:paraId="7EC9763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RIGHT</w:t>
            </w:r>
          </w:p>
        </w:tc>
        <w:tc>
          <w:tcPr>
            <w:tcW w:w="1999" w:type="dxa"/>
            <w:vAlign w:val="center"/>
          </w:tcPr>
          <w:p w14:paraId="11CA25E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MIDDLE</w:t>
            </w:r>
          </w:p>
        </w:tc>
        <w:tc>
          <w:tcPr>
            <w:tcW w:w="1999" w:type="dxa"/>
            <w:vAlign w:val="center"/>
          </w:tcPr>
          <w:p w14:paraId="131BFE3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Right middle coil panel</w:t>
            </w:r>
          </w:p>
        </w:tc>
      </w:tr>
      <w:tr w:rsidR="00886740" w14:paraId="0C7AE203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931D96B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6</w:t>
            </w:r>
          </w:p>
        </w:tc>
        <w:tc>
          <w:tcPr>
            <w:tcW w:w="1999" w:type="dxa"/>
            <w:vAlign w:val="center"/>
          </w:tcPr>
          <w:p w14:paraId="686EBCB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R_LOWER</w:t>
            </w:r>
          </w:p>
        </w:tc>
        <w:tc>
          <w:tcPr>
            <w:tcW w:w="1999" w:type="dxa"/>
            <w:vAlign w:val="center"/>
          </w:tcPr>
          <w:p w14:paraId="7B4B2A1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RIGHT</w:t>
            </w:r>
          </w:p>
        </w:tc>
        <w:tc>
          <w:tcPr>
            <w:tcW w:w="1999" w:type="dxa"/>
            <w:vAlign w:val="center"/>
          </w:tcPr>
          <w:p w14:paraId="0D9BDF73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LOWER</w:t>
            </w:r>
          </w:p>
        </w:tc>
        <w:tc>
          <w:tcPr>
            <w:tcW w:w="1999" w:type="dxa"/>
            <w:vAlign w:val="center"/>
          </w:tcPr>
          <w:p w14:paraId="2FD7FFB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Right lower coil panel</w:t>
            </w:r>
          </w:p>
        </w:tc>
      </w:tr>
    </w:tbl>
    <w:p w14:paraId="613D333A" w14:textId="77777777" w:rsidR="00886740" w:rsidRDefault="00886740">
      <w:pPr>
        <w:rPr>
          <w:rFonts w:hint="eastAsia"/>
        </w:rPr>
      </w:pPr>
    </w:p>
    <w:p w14:paraId="03E3235F" w14:textId="77777777" w:rsidR="00886740" w:rsidRDefault="004E1E35">
      <w:pPr>
        <w:rPr>
          <w:rFonts w:hint="eastAsia"/>
        </w:rPr>
      </w:pPr>
      <w:r>
        <w:t xml:space="preserve">Core design principles: anonymous passage records (no biometric identity), immutable raw detection logs, normalized six-zone master data, </w:t>
      </w:r>
      <w:r>
        <w:t>clock-synchronized event records, configuration change histories, authentication with hashed passwords, and fail-state representation of sensor or network faults.</w:t>
      </w:r>
    </w:p>
    <w:p w14:paraId="3BD0AB2F" w14:textId="77777777" w:rsidR="00886740" w:rsidRDefault="004E1E35">
      <w:pPr>
        <w:pStyle w:val="Heading1"/>
      </w:pPr>
      <w:r>
        <w:t>2. Relational data dictionary — SQLite implementation</w:t>
      </w:r>
    </w:p>
    <w:p w14:paraId="4F440257" w14:textId="77777777" w:rsidR="00886740" w:rsidRDefault="004E1E35">
      <w:pPr>
        <w:pStyle w:val="Heading2"/>
      </w:pPr>
      <w:r>
        <w:t>Table DD-01. users</w:t>
      </w:r>
    </w:p>
    <w:p w14:paraId="7F1A9C64" w14:textId="77777777" w:rsidR="00886740" w:rsidRDefault="004E1E35">
      <w:pPr>
        <w:rPr>
          <w:rFonts w:hint="eastAsia"/>
        </w:rPr>
      </w:pPr>
      <w:r>
        <w:t>Authorized dashboard</w:t>
      </w:r>
      <w:r>
        <w:t xml:space="preserve"> user accounts. Passwords are salted and hashed using a maintained password-hashing library; plaintext credentials are never persisted.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7AFD59FE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AEEB1E6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722B8AE9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0B7CFBFE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54DBEFC0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Definition / validation</w:t>
            </w:r>
          </w:p>
        </w:tc>
        <w:tc>
          <w:tcPr>
            <w:tcW w:w="1999" w:type="dxa"/>
            <w:vAlign w:val="center"/>
          </w:tcPr>
          <w:p w14:paraId="14898699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376C8743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472713D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1999" w:type="dxa"/>
            <w:vAlign w:val="center"/>
          </w:tcPr>
          <w:p w14:paraId="156F16B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 AUTOINCREMENT</w:t>
            </w:r>
          </w:p>
        </w:tc>
        <w:tc>
          <w:tcPr>
            <w:tcW w:w="1999" w:type="dxa"/>
            <w:vAlign w:val="center"/>
          </w:tcPr>
          <w:p w14:paraId="61C63C7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0D0BB6D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Stable account </w:t>
            </w:r>
            <w:r>
              <w:rPr>
                <w:sz w:val="15"/>
              </w:rPr>
              <w:t>identifier</w:t>
            </w:r>
          </w:p>
        </w:tc>
        <w:tc>
          <w:tcPr>
            <w:tcW w:w="1999" w:type="dxa"/>
            <w:vAlign w:val="center"/>
          </w:tcPr>
          <w:p w14:paraId="1571523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79EA0ACB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98DE968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full_name</w:t>
            </w:r>
          </w:p>
        </w:tc>
        <w:tc>
          <w:tcPr>
            <w:tcW w:w="1999" w:type="dxa"/>
            <w:vAlign w:val="center"/>
          </w:tcPr>
          <w:p w14:paraId="3440335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1DFE746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45C4B7E3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1–100 characters</w:t>
            </w:r>
          </w:p>
        </w:tc>
        <w:tc>
          <w:tcPr>
            <w:tcW w:w="1999" w:type="dxa"/>
            <w:vAlign w:val="center"/>
          </w:tcPr>
          <w:p w14:paraId="26CF4DD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Security Officer</w:t>
            </w:r>
          </w:p>
        </w:tc>
      </w:tr>
      <w:tr w:rsidR="00886740" w14:paraId="4E233992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2ACF7D9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role</w:t>
            </w:r>
          </w:p>
        </w:tc>
        <w:tc>
          <w:tcPr>
            <w:tcW w:w="1999" w:type="dxa"/>
            <w:vAlign w:val="center"/>
          </w:tcPr>
          <w:p w14:paraId="60ACFB1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6729E1E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4CCCED8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ADMIN, GUARD, VIEWER</w:t>
            </w:r>
          </w:p>
        </w:tc>
        <w:tc>
          <w:tcPr>
            <w:tcW w:w="1999" w:type="dxa"/>
            <w:vAlign w:val="center"/>
          </w:tcPr>
          <w:p w14:paraId="6CC1493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GUARD</w:t>
            </w:r>
          </w:p>
        </w:tc>
      </w:tr>
      <w:tr w:rsidR="00886740" w14:paraId="41F7E8AD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864677D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username</w:t>
            </w:r>
          </w:p>
        </w:tc>
        <w:tc>
          <w:tcPr>
            <w:tcW w:w="1999" w:type="dxa"/>
            <w:vAlign w:val="center"/>
          </w:tcPr>
          <w:p w14:paraId="7EE2EAE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UNIQUE NOT NULL</w:t>
            </w:r>
          </w:p>
        </w:tc>
        <w:tc>
          <w:tcPr>
            <w:tcW w:w="1999" w:type="dxa"/>
            <w:vAlign w:val="center"/>
          </w:tcPr>
          <w:p w14:paraId="625A2DC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389B1C5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1–50 characters; case-insensitive unique indexing recommended</w:t>
            </w:r>
          </w:p>
        </w:tc>
        <w:tc>
          <w:tcPr>
            <w:tcW w:w="1999" w:type="dxa"/>
            <w:vAlign w:val="center"/>
          </w:tcPr>
          <w:p w14:paraId="319BD2E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guard01</w:t>
            </w:r>
          </w:p>
        </w:tc>
      </w:tr>
      <w:tr w:rsidR="00886740" w14:paraId="3B2DF449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EA6041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password_hash</w:t>
            </w:r>
          </w:p>
        </w:tc>
        <w:tc>
          <w:tcPr>
            <w:tcW w:w="1999" w:type="dxa"/>
            <w:vAlign w:val="center"/>
          </w:tcPr>
          <w:p w14:paraId="21F8F9D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TEXT NOT </w:t>
            </w:r>
            <w:r>
              <w:rPr>
                <w:sz w:val="15"/>
              </w:rPr>
              <w:t>NULL</w:t>
            </w:r>
          </w:p>
        </w:tc>
        <w:tc>
          <w:tcPr>
            <w:tcW w:w="1999" w:type="dxa"/>
            <w:vAlign w:val="center"/>
          </w:tcPr>
          <w:p w14:paraId="6795B27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4ECD87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Hashed password string</w:t>
            </w:r>
          </w:p>
        </w:tc>
        <w:tc>
          <w:tcPr>
            <w:tcW w:w="1999" w:type="dxa"/>
            <w:vAlign w:val="center"/>
          </w:tcPr>
          <w:p w14:paraId="3D387D5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argon2id$…</w:t>
            </w:r>
          </w:p>
        </w:tc>
      </w:tr>
      <w:tr w:rsidR="00886740" w14:paraId="4973C991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D016165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is_active</w:t>
            </w:r>
          </w:p>
        </w:tc>
        <w:tc>
          <w:tcPr>
            <w:tcW w:w="1999" w:type="dxa"/>
            <w:vAlign w:val="center"/>
          </w:tcPr>
          <w:p w14:paraId="6902477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CHECK(0,1)</w:t>
            </w:r>
          </w:p>
        </w:tc>
        <w:tc>
          <w:tcPr>
            <w:tcW w:w="1999" w:type="dxa"/>
            <w:vAlign w:val="center"/>
          </w:tcPr>
          <w:p w14:paraId="177C901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20B0F03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Logical activation state; default 1</w:t>
            </w:r>
          </w:p>
        </w:tc>
        <w:tc>
          <w:tcPr>
            <w:tcW w:w="1999" w:type="dxa"/>
            <w:vAlign w:val="center"/>
          </w:tcPr>
          <w:p w14:paraId="3EFB4AD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0B13733D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A088BE0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1999" w:type="dxa"/>
            <w:vAlign w:val="center"/>
          </w:tcPr>
          <w:p w14:paraId="34EB062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3758416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4FD2564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ISO-8601 UTC timestamp</w:t>
            </w:r>
          </w:p>
        </w:tc>
        <w:tc>
          <w:tcPr>
            <w:tcW w:w="1999" w:type="dxa"/>
            <w:vAlign w:val="center"/>
          </w:tcPr>
          <w:p w14:paraId="5344A24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2026-10-22T08:00:00Z</w:t>
            </w:r>
          </w:p>
        </w:tc>
      </w:tr>
      <w:tr w:rsidR="00886740" w14:paraId="0CC83FB1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438AA0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last_login</w:t>
            </w:r>
          </w:p>
        </w:tc>
        <w:tc>
          <w:tcPr>
            <w:tcW w:w="1999" w:type="dxa"/>
            <w:vAlign w:val="center"/>
          </w:tcPr>
          <w:p w14:paraId="0CDF913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77D3513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00E04B9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Latest successful login UTC</w:t>
            </w:r>
          </w:p>
        </w:tc>
        <w:tc>
          <w:tcPr>
            <w:tcW w:w="1999" w:type="dxa"/>
            <w:vAlign w:val="center"/>
          </w:tcPr>
          <w:p w14:paraId="37C146D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2026-10-22T09:00:00Z</w:t>
            </w:r>
          </w:p>
        </w:tc>
      </w:tr>
    </w:tbl>
    <w:p w14:paraId="7940191A" w14:textId="77777777" w:rsidR="00886740" w:rsidRDefault="00886740">
      <w:pPr>
        <w:rPr>
          <w:rFonts w:hint="eastAsia"/>
        </w:rPr>
      </w:pPr>
    </w:p>
    <w:p w14:paraId="2B0FF64E" w14:textId="77777777" w:rsidR="00886740" w:rsidRDefault="004E1E35">
      <w:pPr>
        <w:rPr>
          <w:rFonts w:hint="eastAsia"/>
        </w:rPr>
      </w:pPr>
      <w:r>
        <w:t>Integrity / processing rules: UNIQUE(username); authorized-role checks; never expose password_hash in API responses.</w:t>
      </w:r>
    </w:p>
    <w:p w14:paraId="1E68CB8E" w14:textId="77777777" w:rsidR="00886740" w:rsidRDefault="004E1E35">
      <w:pPr>
        <w:pStyle w:val="Heading2"/>
      </w:pPr>
      <w:r>
        <w:t>Table DD-02. devices</w:t>
      </w:r>
    </w:p>
    <w:p w14:paraId="3555C96C" w14:textId="77777777" w:rsidR="00886740" w:rsidRDefault="004E1E35">
      <w:pPr>
        <w:rPr>
          <w:rFonts w:hint="eastAsia"/>
        </w:rPr>
      </w:pPr>
      <w:r>
        <w:t>Registered processing units and sensors participating in the embedded system.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70937D5C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71D0EF9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70D43F05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</w:t>
            </w:r>
            <w:r>
              <w:rPr>
                <w:sz w:val="15"/>
              </w:rPr>
              <w:t xml:space="preserve"> / key</w:t>
            </w:r>
          </w:p>
        </w:tc>
        <w:tc>
          <w:tcPr>
            <w:tcW w:w="1999" w:type="dxa"/>
            <w:vAlign w:val="center"/>
          </w:tcPr>
          <w:p w14:paraId="1982977C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41FA1C7B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Definition / validation</w:t>
            </w:r>
          </w:p>
        </w:tc>
        <w:tc>
          <w:tcPr>
            <w:tcW w:w="1999" w:type="dxa"/>
            <w:vAlign w:val="center"/>
          </w:tcPr>
          <w:p w14:paraId="33236982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059C4D3A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53D2A28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device_id</w:t>
            </w:r>
          </w:p>
        </w:tc>
        <w:tc>
          <w:tcPr>
            <w:tcW w:w="1999" w:type="dxa"/>
            <w:vAlign w:val="center"/>
          </w:tcPr>
          <w:p w14:paraId="7687248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</w:t>
            </w:r>
          </w:p>
        </w:tc>
        <w:tc>
          <w:tcPr>
            <w:tcW w:w="1999" w:type="dxa"/>
            <w:vAlign w:val="center"/>
          </w:tcPr>
          <w:p w14:paraId="39926E9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41A9A5B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Unique device record</w:t>
            </w:r>
          </w:p>
        </w:tc>
        <w:tc>
          <w:tcPr>
            <w:tcW w:w="1999" w:type="dxa"/>
            <w:vAlign w:val="center"/>
          </w:tcPr>
          <w:p w14:paraId="244852C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4D7E5D3B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84B4EA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device_code</w:t>
            </w:r>
          </w:p>
        </w:tc>
        <w:tc>
          <w:tcPr>
            <w:tcW w:w="1999" w:type="dxa"/>
            <w:vAlign w:val="center"/>
          </w:tcPr>
          <w:p w14:paraId="5C148F4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UNIQUE</w:t>
            </w:r>
          </w:p>
        </w:tc>
        <w:tc>
          <w:tcPr>
            <w:tcW w:w="1999" w:type="dxa"/>
            <w:vAlign w:val="center"/>
          </w:tcPr>
          <w:p w14:paraId="1BC90B8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0ACD16F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Stable physical device label</w:t>
            </w:r>
          </w:p>
        </w:tc>
        <w:tc>
          <w:tcPr>
            <w:tcW w:w="1999" w:type="dxa"/>
            <w:vAlign w:val="center"/>
          </w:tcPr>
          <w:p w14:paraId="78F7979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ESP32-01</w:t>
            </w:r>
          </w:p>
        </w:tc>
      </w:tr>
      <w:tr w:rsidR="00886740" w14:paraId="0FFA495C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3CB8C4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device_type</w:t>
            </w:r>
          </w:p>
        </w:tc>
        <w:tc>
          <w:tcPr>
            <w:tcW w:w="1999" w:type="dxa"/>
            <w:vAlign w:val="center"/>
          </w:tcPr>
          <w:p w14:paraId="32D0821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041A819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07EA7FA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ESP32, RASPBERRY_PI, MLX90614, BREAK_BEAM, COIL, LCD, BUZZER</w:t>
            </w:r>
          </w:p>
        </w:tc>
        <w:tc>
          <w:tcPr>
            <w:tcW w:w="1999" w:type="dxa"/>
            <w:vAlign w:val="center"/>
          </w:tcPr>
          <w:p w14:paraId="4A2F346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ESP32</w:t>
            </w:r>
          </w:p>
        </w:tc>
      </w:tr>
      <w:tr w:rsidR="00886740" w14:paraId="66B68D9D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FDCFE28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location</w:t>
            </w:r>
          </w:p>
        </w:tc>
        <w:tc>
          <w:tcPr>
            <w:tcW w:w="1999" w:type="dxa"/>
            <w:vAlign w:val="center"/>
          </w:tcPr>
          <w:p w14:paraId="2C0EECB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539B29E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02A44AF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Mounting position or service cabinet</w:t>
            </w:r>
          </w:p>
        </w:tc>
        <w:tc>
          <w:tcPr>
            <w:tcW w:w="1999" w:type="dxa"/>
            <w:vAlign w:val="center"/>
          </w:tcPr>
          <w:p w14:paraId="73DC550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Left service column</w:t>
            </w:r>
          </w:p>
        </w:tc>
      </w:tr>
      <w:tr w:rsidR="00886740" w14:paraId="3D6652CE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463A711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interface_type</w:t>
            </w:r>
          </w:p>
        </w:tc>
        <w:tc>
          <w:tcPr>
            <w:tcW w:w="1999" w:type="dxa"/>
            <w:vAlign w:val="center"/>
          </w:tcPr>
          <w:p w14:paraId="7E0CE14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4F2B8A8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546D60B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UART, GPIO, I2C, ETHERNET, WIFI</w:t>
            </w:r>
          </w:p>
        </w:tc>
        <w:tc>
          <w:tcPr>
            <w:tcW w:w="1999" w:type="dxa"/>
            <w:vAlign w:val="center"/>
          </w:tcPr>
          <w:p w14:paraId="0324FF6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UART</w:t>
            </w:r>
          </w:p>
        </w:tc>
      </w:tr>
      <w:tr w:rsidR="00886740" w14:paraId="6E00C4A4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9837A83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firmware_version</w:t>
            </w:r>
          </w:p>
        </w:tc>
        <w:tc>
          <w:tcPr>
            <w:tcW w:w="1999" w:type="dxa"/>
            <w:vAlign w:val="center"/>
          </w:tcPr>
          <w:p w14:paraId="63FFBD9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651A41E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3B5FC75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Version reported by device</w:t>
            </w:r>
          </w:p>
        </w:tc>
        <w:tc>
          <w:tcPr>
            <w:tcW w:w="1999" w:type="dxa"/>
            <w:vAlign w:val="center"/>
          </w:tcPr>
          <w:p w14:paraId="646E13F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1.0.0</w:t>
            </w:r>
          </w:p>
        </w:tc>
      </w:tr>
      <w:tr w:rsidR="00886740" w14:paraId="032F51E7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E84C695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is_enabled</w:t>
            </w:r>
          </w:p>
        </w:tc>
        <w:tc>
          <w:tcPr>
            <w:tcW w:w="1999" w:type="dxa"/>
            <w:vAlign w:val="center"/>
          </w:tcPr>
          <w:p w14:paraId="36C3177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CHECK(0,1)</w:t>
            </w:r>
          </w:p>
        </w:tc>
        <w:tc>
          <w:tcPr>
            <w:tcW w:w="1999" w:type="dxa"/>
            <w:vAlign w:val="center"/>
          </w:tcPr>
          <w:p w14:paraId="7568528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3E32C92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Administrative enable state</w:t>
            </w:r>
          </w:p>
        </w:tc>
        <w:tc>
          <w:tcPr>
            <w:tcW w:w="1999" w:type="dxa"/>
            <w:vAlign w:val="center"/>
          </w:tcPr>
          <w:p w14:paraId="3D5BBB5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79012A5B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965B51A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last_seen_at</w:t>
            </w:r>
          </w:p>
        </w:tc>
        <w:tc>
          <w:tcPr>
            <w:tcW w:w="1999" w:type="dxa"/>
            <w:vAlign w:val="center"/>
          </w:tcPr>
          <w:p w14:paraId="5DE18A6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308767B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55A37AB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Most recent communication / heartbeat</w:t>
            </w:r>
          </w:p>
        </w:tc>
        <w:tc>
          <w:tcPr>
            <w:tcW w:w="1999" w:type="dxa"/>
            <w:vAlign w:val="center"/>
          </w:tcPr>
          <w:p w14:paraId="7BA80CD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2026-10-22T09:10:00Z</w:t>
            </w:r>
          </w:p>
        </w:tc>
      </w:tr>
    </w:tbl>
    <w:p w14:paraId="3CC2E350" w14:textId="77777777" w:rsidR="00886740" w:rsidRDefault="00886740">
      <w:pPr>
        <w:rPr>
          <w:rFonts w:hint="eastAsia"/>
        </w:rPr>
      </w:pPr>
    </w:p>
    <w:p w14:paraId="1B975074" w14:textId="77777777" w:rsidR="00886740" w:rsidRDefault="004E1E35">
      <w:pPr>
        <w:rPr>
          <w:rFonts w:hint="eastAsia"/>
        </w:rPr>
      </w:pPr>
      <w:r>
        <w:t>Integrity / processing rules: Device codes are stable even when a replacement hardware unit is commissioned.</w:t>
      </w:r>
    </w:p>
    <w:p w14:paraId="16F62432" w14:textId="77777777" w:rsidR="00886740" w:rsidRDefault="004E1E35">
      <w:pPr>
        <w:pStyle w:val="Heading2"/>
      </w:pPr>
      <w:r>
        <w:t xml:space="preserve">Table DD-03. </w:t>
      </w:r>
      <w:r>
        <w:t>metal_zones</w:t>
      </w:r>
    </w:p>
    <w:p w14:paraId="7BD75286" w14:textId="77777777" w:rsidR="00886740" w:rsidRDefault="004E1E35">
      <w:pPr>
        <w:rPr>
          <w:rFonts w:hint="eastAsia"/>
        </w:rPr>
      </w:pPr>
      <w:r>
        <w:t>Six-row master reference table; zone numbers are fixed identifiers corresponding to exact detector positions.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49D4DE91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E85E00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40EF73FC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3D415A6C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0F36ACD7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Definition / validation</w:t>
            </w:r>
          </w:p>
        </w:tc>
        <w:tc>
          <w:tcPr>
            <w:tcW w:w="1999" w:type="dxa"/>
            <w:vAlign w:val="center"/>
          </w:tcPr>
          <w:p w14:paraId="3F917225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6EF6E5C9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66B3473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zone_id</w:t>
            </w:r>
          </w:p>
        </w:tc>
        <w:tc>
          <w:tcPr>
            <w:tcW w:w="1999" w:type="dxa"/>
            <w:vAlign w:val="center"/>
          </w:tcPr>
          <w:p w14:paraId="59C7D61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 CHECK 1..6</w:t>
            </w:r>
          </w:p>
        </w:tc>
        <w:tc>
          <w:tcPr>
            <w:tcW w:w="1999" w:type="dxa"/>
            <w:vAlign w:val="center"/>
          </w:tcPr>
          <w:p w14:paraId="626D715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1BA31FC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1–6 only</w:t>
            </w:r>
          </w:p>
        </w:tc>
        <w:tc>
          <w:tcPr>
            <w:tcW w:w="1999" w:type="dxa"/>
            <w:vAlign w:val="center"/>
          </w:tcPr>
          <w:p w14:paraId="5C060B9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1456D9BC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0DA32A1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zone_code</w:t>
            </w:r>
          </w:p>
        </w:tc>
        <w:tc>
          <w:tcPr>
            <w:tcW w:w="1999" w:type="dxa"/>
            <w:vAlign w:val="center"/>
          </w:tcPr>
          <w:p w14:paraId="1DD4FF7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TEXT </w:t>
            </w:r>
            <w:r>
              <w:rPr>
                <w:sz w:val="15"/>
              </w:rPr>
              <w:t>UNIQUE NOT NULL</w:t>
            </w:r>
          </w:p>
        </w:tc>
        <w:tc>
          <w:tcPr>
            <w:tcW w:w="1999" w:type="dxa"/>
            <w:vAlign w:val="center"/>
          </w:tcPr>
          <w:p w14:paraId="0F593BD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6D58949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One of L_UPPER, L_MIDDLE, L_LOWER, R_UPPER, R_MIDDLE, R_LOWER</w:t>
            </w:r>
          </w:p>
        </w:tc>
        <w:tc>
          <w:tcPr>
            <w:tcW w:w="1999" w:type="dxa"/>
            <w:vAlign w:val="center"/>
          </w:tcPr>
          <w:p w14:paraId="7A4A6D7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L_UPPER</w:t>
            </w:r>
          </w:p>
        </w:tc>
      </w:tr>
      <w:tr w:rsidR="00886740" w14:paraId="7A22212C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2EBB0E0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side</w:t>
            </w:r>
          </w:p>
        </w:tc>
        <w:tc>
          <w:tcPr>
            <w:tcW w:w="1999" w:type="dxa"/>
            <w:vAlign w:val="center"/>
          </w:tcPr>
          <w:p w14:paraId="06ED685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5CC8280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05B428ED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LEFT or RIGHT</w:t>
            </w:r>
          </w:p>
        </w:tc>
        <w:tc>
          <w:tcPr>
            <w:tcW w:w="1999" w:type="dxa"/>
            <w:vAlign w:val="center"/>
          </w:tcPr>
          <w:p w14:paraId="6B92CF2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LEFT</w:t>
            </w:r>
          </w:p>
        </w:tc>
      </w:tr>
      <w:tr w:rsidR="00886740" w14:paraId="5EC21EA6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A5F87B4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body_level</w:t>
            </w:r>
          </w:p>
        </w:tc>
        <w:tc>
          <w:tcPr>
            <w:tcW w:w="1999" w:type="dxa"/>
            <w:vAlign w:val="center"/>
          </w:tcPr>
          <w:p w14:paraId="0DE5BB7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41558B1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09C6AAE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UPPER, MIDDLE or LOWER</w:t>
            </w:r>
          </w:p>
        </w:tc>
        <w:tc>
          <w:tcPr>
            <w:tcW w:w="1999" w:type="dxa"/>
            <w:vAlign w:val="center"/>
          </w:tcPr>
          <w:p w14:paraId="25984CA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UPPER</w:t>
            </w:r>
          </w:p>
        </w:tc>
      </w:tr>
      <w:tr w:rsidR="00886740" w14:paraId="54D6FF0E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81EC109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coil_device_id</w:t>
            </w:r>
          </w:p>
        </w:tc>
        <w:tc>
          <w:tcPr>
            <w:tcW w:w="1999" w:type="dxa"/>
            <w:vAlign w:val="center"/>
          </w:tcPr>
          <w:p w14:paraId="2EE0645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devices</w:t>
            </w:r>
          </w:p>
        </w:tc>
        <w:tc>
          <w:tcPr>
            <w:tcW w:w="1999" w:type="dxa"/>
            <w:vAlign w:val="center"/>
          </w:tcPr>
          <w:p w14:paraId="717630E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5E3FCD5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Coil registered for this </w:t>
            </w:r>
            <w:r>
              <w:rPr>
                <w:sz w:val="15"/>
              </w:rPr>
              <w:t>detection position</w:t>
            </w:r>
          </w:p>
        </w:tc>
        <w:tc>
          <w:tcPr>
            <w:tcW w:w="1999" w:type="dxa"/>
            <w:vAlign w:val="center"/>
          </w:tcPr>
          <w:p w14:paraId="50B542F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9</w:t>
            </w:r>
          </w:p>
        </w:tc>
      </w:tr>
      <w:tr w:rsidR="00886740" w14:paraId="3A8646E7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703A98E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threshold_value</w:t>
            </w:r>
          </w:p>
        </w:tc>
        <w:tc>
          <w:tcPr>
            <w:tcW w:w="1999" w:type="dxa"/>
            <w:vAlign w:val="center"/>
          </w:tcPr>
          <w:p w14:paraId="428C94E3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REAL</w:t>
            </w:r>
          </w:p>
        </w:tc>
        <w:tc>
          <w:tcPr>
            <w:tcW w:w="1999" w:type="dxa"/>
            <w:vAlign w:val="center"/>
          </w:tcPr>
          <w:p w14:paraId="26389C5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64D1665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Per-zone baseline/configured threshold (unit documented separately)</w:t>
            </w:r>
          </w:p>
        </w:tc>
        <w:tc>
          <w:tcPr>
            <w:tcW w:w="1999" w:type="dxa"/>
            <w:vAlign w:val="center"/>
          </w:tcPr>
          <w:p w14:paraId="50507AD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0.65</w:t>
            </w:r>
          </w:p>
        </w:tc>
      </w:tr>
      <w:tr w:rsidR="00886740" w14:paraId="554DFEBA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C5AE4DC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signal_unit</w:t>
            </w:r>
          </w:p>
        </w:tc>
        <w:tc>
          <w:tcPr>
            <w:tcW w:w="1999" w:type="dxa"/>
            <w:vAlign w:val="center"/>
          </w:tcPr>
          <w:p w14:paraId="560A96B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6F44358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26C585F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Calibrated mV, ADC counts, or dimensionless normalized score</w:t>
            </w:r>
          </w:p>
        </w:tc>
        <w:tc>
          <w:tcPr>
            <w:tcW w:w="1999" w:type="dxa"/>
            <w:vAlign w:val="center"/>
          </w:tcPr>
          <w:p w14:paraId="02B0D7A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ADC_COUNT</w:t>
            </w:r>
          </w:p>
        </w:tc>
      </w:tr>
      <w:tr w:rsidR="00886740" w14:paraId="3EB2C4DD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C32165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is_enabled</w:t>
            </w:r>
          </w:p>
        </w:tc>
        <w:tc>
          <w:tcPr>
            <w:tcW w:w="1999" w:type="dxa"/>
            <w:vAlign w:val="center"/>
          </w:tcPr>
          <w:p w14:paraId="188FE04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CHECK(0,1)</w:t>
            </w:r>
          </w:p>
        </w:tc>
        <w:tc>
          <w:tcPr>
            <w:tcW w:w="1999" w:type="dxa"/>
            <w:vAlign w:val="center"/>
          </w:tcPr>
          <w:p w14:paraId="629AA62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61E51B2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1 if </w:t>
            </w:r>
            <w:r>
              <w:rPr>
                <w:sz w:val="15"/>
              </w:rPr>
              <w:t>channel participates in active detection</w:t>
            </w:r>
          </w:p>
        </w:tc>
        <w:tc>
          <w:tcPr>
            <w:tcW w:w="1999" w:type="dxa"/>
            <w:vAlign w:val="center"/>
          </w:tcPr>
          <w:p w14:paraId="2D4EAF9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</w:tbl>
    <w:p w14:paraId="6B37350A" w14:textId="77777777" w:rsidR="00886740" w:rsidRDefault="00886740">
      <w:pPr>
        <w:rPr>
          <w:rFonts w:hint="eastAsia"/>
        </w:rPr>
      </w:pPr>
    </w:p>
    <w:p w14:paraId="3FFAA9E8" w14:textId="77777777" w:rsidR="00886740" w:rsidRDefault="004E1E35">
      <w:pPr>
        <w:rPr>
          <w:rFonts w:hint="eastAsia"/>
        </w:rPr>
      </w:pPr>
      <w:r>
        <w:t>Integrity / processing rules: Initial rows exactly Z01–Z06; use UNIQUE(side, body_level). Avoid hardcoding qualitative severity by side or body level.</w:t>
      </w:r>
    </w:p>
    <w:p w14:paraId="0E550B11" w14:textId="77777777" w:rsidR="00886740" w:rsidRDefault="004E1E35">
      <w:pPr>
        <w:pStyle w:val="Heading2"/>
      </w:pPr>
      <w:r>
        <w:t>Table DD-04. passages</w:t>
      </w:r>
    </w:p>
    <w:p w14:paraId="6F964039" w14:textId="77777777" w:rsidR="00886740" w:rsidRDefault="004E1E35">
      <w:pPr>
        <w:rPr>
          <w:rFonts w:hint="eastAsia"/>
        </w:rPr>
      </w:pPr>
      <w:r>
        <w:t>Correlates multiple sensor readings to</w:t>
      </w:r>
      <w:r>
        <w:t xml:space="preserve"> an observable transit through the frame.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56112B69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22ABB9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6C6CB8C5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21F96111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770D9A9F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Definition / validation</w:t>
            </w:r>
          </w:p>
        </w:tc>
        <w:tc>
          <w:tcPr>
            <w:tcW w:w="1999" w:type="dxa"/>
            <w:vAlign w:val="center"/>
          </w:tcPr>
          <w:p w14:paraId="5FF1B09C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485EF12B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BBB33B5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passage_id</w:t>
            </w:r>
          </w:p>
        </w:tc>
        <w:tc>
          <w:tcPr>
            <w:tcW w:w="1999" w:type="dxa"/>
            <w:vAlign w:val="center"/>
          </w:tcPr>
          <w:p w14:paraId="07BB9B6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</w:t>
            </w:r>
          </w:p>
        </w:tc>
        <w:tc>
          <w:tcPr>
            <w:tcW w:w="1999" w:type="dxa"/>
            <w:vAlign w:val="center"/>
          </w:tcPr>
          <w:p w14:paraId="43462AA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5DFB0F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Unique event-session identifier</w:t>
            </w:r>
          </w:p>
        </w:tc>
        <w:tc>
          <w:tcPr>
            <w:tcW w:w="1999" w:type="dxa"/>
            <w:vAlign w:val="center"/>
          </w:tcPr>
          <w:p w14:paraId="2194110D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1001</w:t>
            </w:r>
          </w:p>
        </w:tc>
      </w:tr>
      <w:tr w:rsidR="00886740" w14:paraId="79E6A649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D56E97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gate_id</w:t>
            </w:r>
          </w:p>
        </w:tc>
        <w:tc>
          <w:tcPr>
            <w:tcW w:w="1999" w:type="dxa"/>
            <w:vAlign w:val="center"/>
          </w:tcPr>
          <w:p w14:paraId="0A477B3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734D84C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FEBA3C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Gate installation label</w:t>
            </w:r>
          </w:p>
        </w:tc>
        <w:tc>
          <w:tcPr>
            <w:tcW w:w="1999" w:type="dxa"/>
            <w:vAlign w:val="center"/>
          </w:tcPr>
          <w:p w14:paraId="0DF7E3B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GATE-01</w:t>
            </w:r>
          </w:p>
        </w:tc>
      </w:tr>
      <w:tr w:rsidR="00886740" w14:paraId="2C4794CB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0862613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direction</w:t>
            </w:r>
          </w:p>
        </w:tc>
        <w:tc>
          <w:tcPr>
            <w:tcW w:w="1999" w:type="dxa"/>
            <w:vAlign w:val="center"/>
          </w:tcPr>
          <w:p w14:paraId="556F5B9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2C190AD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57C1BE4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ENTRY, EXIT, UNKNOWN</w:t>
            </w:r>
          </w:p>
        </w:tc>
        <w:tc>
          <w:tcPr>
            <w:tcW w:w="1999" w:type="dxa"/>
            <w:vAlign w:val="center"/>
          </w:tcPr>
          <w:p w14:paraId="3EADCABD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ENTRY</w:t>
            </w:r>
          </w:p>
        </w:tc>
      </w:tr>
      <w:tr w:rsidR="00886740" w14:paraId="0DE6FFB9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1240B4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started_at</w:t>
            </w:r>
          </w:p>
        </w:tc>
        <w:tc>
          <w:tcPr>
            <w:tcW w:w="1999" w:type="dxa"/>
            <w:vAlign w:val="center"/>
          </w:tcPr>
          <w:p w14:paraId="6ED2AE3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2371552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4DDBD03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First relevant sensor timestamp (UTC)</w:t>
            </w:r>
          </w:p>
        </w:tc>
        <w:tc>
          <w:tcPr>
            <w:tcW w:w="1999" w:type="dxa"/>
            <w:vAlign w:val="center"/>
          </w:tcPr>
          <w:p w14:paraId="04CED5A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2026-10-22T09:20:01.000Z</w:t>
            </w:r>
          </w:p>
        </w:tc>
      </w:tr>
      <w:tr w:rsidR="00886740" w14:paraId="6F4D569A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1ED1B7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completed_at</w:t>
            </w:r>
          </w:p>
        </w:tc>
        <w:tc>
          <w:tcPr>
            <w:tcW w:w="1999" w:type="dxa"/>
            <w:vAlign w:val="center"/>
          </w:tcPr>
          <w:p w14:paraId="3042C9F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0D4A013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6B1C51B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Last event timestamp UTC</w:t>
            </w:r>
          </w:p>
        </w:tc>
        <w:tc>
          <w:tcPr>
            <w:tcW w:w="1999" w:type="dxa"/>
            <w:vAlign w:val="center"/>
          </w:tcPr>
          <w:p w14:paraId="3878046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2026-10-22T09:20:02.400Z</w:t>
            </w:r>
          </w:p>
        </w:tc>
      </w:tr>
      <w:tr w:rsidR="00886740" w14:paraId="4EFAA3DE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5004FD4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passage_status</w:t>
            </w:r>
          </w:p>
        </w:tc>
        <w:tc>
          <w:tcPr>
            <w:tcW w:w="1999" w:type="dxa"/>
            <w:vAlign w:val="center"/>
          </w:tcPr>
          <w:p w14:paraId="7803317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2D8E481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4670D03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OPEN, COMPLETED, </w:t>
            </w:r>
            <w:r>
              <w:rPr>
                <w:sz w:val="15"/>
              </w:rPr>
              <w:t>AMBIGUOUS, ABORTED</w:t>
            </w:r>
          </w:p>
        </w:tc>
        <w:tc>
          <w:tcPr>
            <w:tcW w:w="1999" w:type="dxa"/>
            <w:vAlign w:val="center"/>
          </w:tcPr>
          <w:p w14:paraId="70F0550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COMPLETED</w:t>
            </w:r>
          </w:p>
        </w:tc>
      </w:tr>
      <w:tr w:rsidR="00886740" w14:paraId="7AD6B78F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06D49A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counted</w:t>
            </w:r>
          </w:p>
        </w:tc>
        <w:tc>
          <w:tcPr>
            <w:tcW w:w="1999" w:type="dxa"/>
            <w:vAlign w:val="center"/>
          </w:tcPr>
          <w:p w14:paraId="7BAF428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CHECK(0,1)</w:t>
            </w:r>
          </w:p>
        </w:tc>
        <w:tc>
          <w:tcPr>
            <w:tcW w:w="1999" w:type="dxa"/>
            <w:vAlign w:val="center"/>
          </w:tcPr>
          <w:p w14:paraId="0D979A4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0C071A9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Whether a headcount event was accepted</w:t>
            </w:r>
          </w:p>
        </w:tc>
        <w:tc>
          <w:tcPr>
            <w:tcW w:w="1999" w:type="dxa"/>
            <w:vAlign w:val="center"/>
          </w:tcPr>
          <w:p w14:paraId="0795046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12F3C6B1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A4CE87B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confidence_score</w:t>
            </w:r>
          </w:p>
        </w:tc>
        <w:tc>
          <w:tcPr>
            <w:tcW w:w="1999" w:type="dxa"/>
            <w:vAlign w:val="center"/>
          </w:tcPr>
          <w:p w14:paraId="137F702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REAL CHECK 0..1</w:t>
            </w:r>
          </w:p>
        </w:tc>
        <w:tc>
          <w:tcPr>
            <w:tcW w:w="1999" w:type="dxa"/>
            <w:vAlign w:val="center"/>
          </w:tcPr>
          <w:p w14:paraId="1AFE6E39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2DD7435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Algorithm score if empirically defined</w:t>
            </w:r>
          </w:p>
        </w:tc>
        <w:tc>
          <w:tcPr>
            <w:tcW w:w="1999" w:type="dxa"/>
            <w:vAlign w:val="center"/>
          </w:tcPr>
          <w:p w14:paraId="363E66A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0.93</w:t>
            </w:r>
          </w:p>
        </w:tc>
      </w:tr>
    </w:tbl>
    <w:p w14:paraId="2D1A417A" w14:textId="77777777" w:rsidR="00886740" w:rsidRDefault="00886740">
      <w:pPr>
        <w:rPr>
          <w:rFonts w:hint="eastAsia"/>
        </w:rPr>
      </w:pPr>
    </w:p>
    <w:p w14:paraId="634EC29B" w14:textId="77777777" w:rsidR="00886740" w:rsidRDefault="004E1E35">
      <w:pPr>
        <w:rPr>
          <w:rFonts w:hint="eastAsia"/>
        </w:rPr>
      </w:pPr>
      <w:r>
        <w:t xml:space="preserve">Integrity / processing rules: UNKNOWN / AMBIGUOUS are </w:t>
      </w:r>
      <w:r>
        <w:t>essential for reversal or simultaneous passage; counted only when event rule confirms a direction.</w:t>
      </w:r>
    </w:p>
    <w:p w14:paraId="5F8C939E" w14:textId="77777777" w:rsidR="00886740" w:rsidRDefault="004E1E35">
      <w:pPr>
        <w:pStyle w:val="Heading2"/>
      </w:pPr>
      <w:r>
        <w:t>Table DD-05. headcount_logs</w:t>
      </w:r>
    </w:p>
    <w:p w14:paraId="2F07F009" w14:textId="77777777" w:rsidR="00886740" w:rsidRDefault="004E1E35">
      <w:pPr>
        <w:rPr>
          <w:rFonts w:hint="eastAsia"/>
        </w:rPr>
      </w:pPr>
      <w:r>
        <w:t>Append-only accepted directional passage counts; net occupancy derived atomically from these events.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20D0BFDB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E9068BA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650E9124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7AE30FA8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73DC8A5A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Definition / validation</w:t>
            </w:r>
          </w:p>
        </w:tc>
        <w:tc>
          <w:tcPr>
            <w:tcW w:w="1999" w:type="dxa"/>
            <w:vAlign w:val="center"/>
          </w:tcPr>
          <w:p w14:paraId="6EB4954E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306EBD2E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35D0B68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count_id</w:t>
            </w:r>
          </w:p>
        </w:tc>
        <w:tc>
          <w:tcPr>
            <w:tcW w:w="1999" w:type="dxa"/>
            <w:vAlign w:val="center"/>
          </w:tcPr>
          <w:p w14:paraId="238B35E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</w:t>
            </w:r>
          </w:p>
        </w:tc>
        <w:tc>
          <w:tcPr>
            <w:tcW w:w="1999" w:type="dxa"/>
            <w:vAlign w:val="center"/>
          </w:tcPr>
          <w:p w14:paraId="2E9F9D5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3C63AB7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Unique count event</w:t>
            </w:r>
          </w:p>
        </w:tc>
        <w:tc>
          <w:tcPr>
            <w:tcW w:w="1999" w:type="dxa"/>
            <w:vAlign w:val="center"/>
          </w:tcPr>
          <w:p w14:paraId="56B6733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2001</w:t>
            </w:r>
          </w:p>
        </w:tc>
      </w:tr>
      <w:tr w:rsidR="00886740" w14:paraId="37666567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35C4A08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passage_id</w:t>
            </w:r>
          </w:p>
        </w:tc>
        <w:tc>
          <w:tcPr>
            <w:tcW w:w="1999" w:type="dxa"/>
            <w:vAlign w:val="center"/>
          </w:tcPr>
          <w:p w14:paraId="2690D0D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passages UNIQUE</w:t>
            </w:r>
          </w:p>
        </w:tc>
        <w:tc>
          <w:tcPr>
            <w:tcW w:w="1999" w:type="dxa"/>
            <w:vAlign w:val="center"/>
          </w:tcPr>
          <w:p w14:paraId="1CA8FAA9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19A4F97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Reference to counted passage</w:t>
            </w:r>
          </w:p>
        </w:tc>
        <w:tc>
          <w:tcPr>
            <w:tcW w:w="1999" w:type="dxa"/>
            <w:vAlign w:val="center"/>
          </w:tcPr>
          <w:p w14:paraId="69031C6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1001</w:t>
            </w:r>
          </w:p>
        </w:tc>
      </w:tr>
      <w:tr w:rsidR="00886740" w14:paraId="78AD6B21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E4CF828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event_type</w:t>
            </w:r>
          </w:p>
        </w:tc>
        <w:tc>
          <w:tcPr>
            <w:tcW w:w="1999" w:type="dxa"/>
            <w:vAlign w:val="center"/>
          </w:tcPr>
          <w:p w14:paraId="19D90B4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36922FE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2144A8F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ENTRY or EXIT</w:t>
            </w:r>
          </w:p>
        </w:tc>
        <w:tc>
          <w:tcPr>
            <w:tcW w:w="1999" w:type="dxa"/>
            <w:vAlign w:val="center"/>
          </w:tcPr>
          <w:p w14:paraId="6212720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ENTRY</w:t>
            </w:r>
          </w:p>
        </w:tc>
      </w:tr>
      <w:tr w:rsidR="00886740" w14:paraId="4B8A5053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FF3C31B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sensor_id</w:t>
            </w:r>
          </w:p>
        </w:tc>
        <w:tc>
          <w:tcPr>
            <w:tcW w:w="1999" w:type="dxa"/>
            <w:vAlign w:val="center"/>
          </w:tcPr>
          <w:p w14:paraId="3590AED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0A9115C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AFD1D53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Logical </w:t>
            </w:r>
            <w:r>
              <w:rPr>
                <w:sz w:val="15"/>
              </w:rPr>
              <w:t>beam-pair identifier (not just one beam)</w:t>
            </w:r>
          </w:p>
        </w:tc>
        <w:tc>
          <w:tcPr>
            <w:tcW w:w="1999" w:type="dxa"/>
            <w:vAlign w:val="center"/>
          </w:tcPr>
          <w:p w14:paraId="5B5AF58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PC-PAIR-01</w:t>
            </w:r>
          </w:p>
        </w:tc>
      </w:tr>
      <w:tr w:rsidR="00886740" w14:paraId="37BA43CB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4386BE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event_time</w:t>
            </w:r>
          </w:p>
        </w:tc>
        <w:tc>
          <w:tcPr>
            <w:tcW w:w="1999" w:type="dxa"/>
            <w:vAlign w:val="center"/>
          </w:tcPr>
          <w:p w14:paraId="5390380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5EC2972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6A2E4E0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Time of count acceptance UTC</w:t>
            </w:r>
          </w:p>
        </w:tc>
        <w:tc>
          <w:tcPr>
            <w:tcW w:w="1999" w:type="dxa"/>
            <w:vAlign w:val="center"/>
          </w:tcPr>
          <w:p w14:paraId="0D740A4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2026-10-22T09:20:02Z</w:t>
            </w:r>
          </w:p>
        </w:tc>
      </w:tr>
      <w:tr w:rsidR="00886740" w14:paraId="117689D6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FC796F6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current_occupancy</w:t>
            </w:r>
          </w:p>
        </w:tc>
        <w:tc>
          <w:tcPr>
            <w:tcW w:w="1999" w:type="dxa"/>
            <w:vAlign w:val="center"/>
          </w:tcPr>
          <w:p w14:paraId="26F761D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CHECK &gt;=0</w:t>
            </w:r>
          </w:p>
        </w:tc>
        <w:tc>
          <w:tcPr>
            <w:tcW w:w="1999" w:type="dxa"/>
            <w:vAlign w:val="center"/>
          </w:tcPr>
          <w:p w14:paraId="7B7236E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67B1DB3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Occupancy after accepted event</w:t>
            </w:r>
          </w:p>
        </w:tc>
        <w:tc>
          <w:tcPr>
            <w:tcW w:w="1999" w:type="dxa"/>
            <w:vAlign w:val="center"/>
          </w:tcPr>
          <w:p w14:paraId="2D32D08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24</w:t>
            </w:r>
          </w:p>
        </w:tc>
      </w:tr>
      <w:tr w:rsidR="00886740" w14:paraId="7787CA8E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B92927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sequence_pattern</w:t>
            </w:r>
          </w:p>
        </w:tc>
        <w:tc>
          <w:tcPr>
            <w:tcW w:w="1999" w:type="dxa"/>
            <w:vAlign w:val="center"/>
          </w:tcPr>
          <w:p w14:paraId="110989C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35F7EAD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02F8250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A_B or B_A</w:t>
            </w:r>
          </w:p>
        </w:tc>
        <w:tc>
          <w:tcPr>
            <w:tcW w:w="1999" w:type="dxa"/>
            <w:vAlign w:val="center"/>
          </w:tcPr>
          <w:p w14:paraId="04B0390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A_B</w:t>
            </w:r>
          </w:p>
        </w:tc>
      </w:tr>
    </w:tbl>
    <w:p w14:paraId="2F72AFB3" w14:textId="77777777" w:rsidR="00886740" w:rsidRDefault="00886740">
      <w:pPr>
        <w:rPr>
          <w:rFonts w:hint="eastAsia"/>
        </w:rPr>
      </w:pPr>
    </w:p>
    <w:p w14:paraId="5DCB35F9" w14:textId="77777777" w:rsidR="00886740" w:rsidRDefault="004E1E35">
      <w:pPr>
        <w:rPr>
          <w:rFonts w:hint="eastAsia"/>
        </w:rPr>
      </w:pPr>
      <w:r>
        <w:t>Integrity / processing rules: Count update and event insert must occur in one database transaction. EXITS at zero require reconciliation/exception handling, not silent negative occupancy.</w:t>
      </w:r>
    </w:p>
    <w:p w14:paraId="57E28A64" w14:textId="77777777" w:rsidR="00886740" w:rsidRDefault="004E1E35">
      <w:pPr>
        <w:pStyle w:val="Heading2"/>
      </w:pPr>
      <w:r>
        <w:t>Table DD-06. temperature_logs</w:t>
      </w:r>
    </w:p>
    <w:p w14:paraId="28E3FE9D" w14:textId="77777777" w:rsidR="00886740" w:rsidRDefault="004E1E35">
      <w:pPr>
        <w:rPr>
          <w:rFonts w:hint="eastAsia"/>
        </w:rPr>
      </w:pPr>
      <w:r>
        <w:t>Non-contact temperature observat</w:t>
      </w:r>
      <w:r>
        <w:t>ions used for preliminary screening only, not medical diagnosis.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6F08C1BA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DAB902C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49C6B83B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67969DE0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1833908A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Definition / validation</w:t>
            </w:r>
          </w:p>
        </w:tc>
        <w:tc>
          <w:tcPr>
            <w:tcW w:w="1999" w:type="dxa"/>
            <w:vAlign w:val="center"/>
          </w:tcPr>
          <w:p w14:paraId="0D3CC2C5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27014155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DFCE55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temp_id</w:t>
            </w:r>
          </w:p>
        </w:tc>
        <w:tc>
          <w:tcPr>
            <w:tcW w:w="1999" w:type="dxa"/>
            <w:vAlign w:val="center"/>
          </w:tcPr>
          <w:p w14:paraId="29F6523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</w:t>
            </w:r>
          </w:p>
        </w:tc>
        <w:tc>
          <w:tcPr>
            <w:tcW w:w="1999" w:type="dxa"/>
            <w:vAlign w:val="center"/>
          </w:tcPr>
          <w:p w14:paraId="69BD7A4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25099FC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Unique reading ID</w:t>
            </w:r>
          </w:p>
        </w:tc>
        <w:tc>
          <w:tcPr>
            <w:tcW w:w="1999" w:type="dxa"/>
            <w:vAlign w:val="center"/>
          </w:tcPr>
          <w:p w14:paraId="7D43A44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3001</w:t>
            </w:r>
          </w:p>
        </w:tc>
      </w:tr>
      <w:tr w:rsidR="00886740" w14:paraId="243256BB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6342D1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passage_id</w:t>
            </w:r>
          </w:p>
        </w:tc>
        <w:tc>
          <w:tcPr>
            <w:tcW w:w="1999" w:type="dxa"/>
            <w:vAlign w:val="center"/>
          </w:tcPr>
          <w:p w14:paraId="4AB3F6E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passages</w:t>
            </w:r>
          </w:p>
        </w:tc>
        <w:tc>
          <w:tcPr>
            <w:tcW w:w="1999" w:type="dxa"/>
            <w:vAlign w:val="center"/>
          </w:tcPr>
          <w:p w14:paraId="75139A1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0C0C2C1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Associated transit if correlated</w:t>
            </w:r>
          </w:p>
        </w:tc>
        <w:tc>
          <w:tcPr>
            <w:tcW w:w="1999" w:type="dxa"/>
            <w:vAlign w:val="center"/>
          </w:tcPr>
          <w:p w14:paraId="4A045B6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1001</w:t>
            </w:r>
          </w:p>
        </w:tc>
      </w:tr>
      <w:tr w:rsidR="00886740" w14:paraId="693E73D2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A360A24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device_id</w:t>
            </w:r>
          </w:p>
        </w:tc>
        <w:tc>
          <w:tcPr>
            <w:tcW w:w="1999" w:type="dxa"/>
            <w:vAlign w:val="center"/>
          </w:tcPr>
          <w:p w14:paraId="462FE87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devices</w:t>
            </w:r>
          </w:p>
        </w:tc>
        <w:tc>
          <w:tcPr>
            <w:tcW w:w="1999" w:type="dxa"/>
            <w:vAlign w:val="center"/>
          </w:tcPr>
          <w:p w14:paraId="36F6BBF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32966B5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Sensor producing measurement</w:t>
            </w:r>
          </w:p>
        </w:tc>
        <w:tc>
          <w:tcPr>
            <w:tcW w:w="1999" w:type="dxa"/>
            <w:vAlign w:val="center"/>
          </w:tcPr>
          <w:p w14:paraId="4FA0DCA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</w:tr>
      <w:tr w:rsidR="00886740" w14:paraId="188FB9D9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BEE281E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temperature_value</w:t>
            </w:r>
          </w:p>
        </w:tc>
        <w:tc>
          <w:tcPr>
            <w:tcW w:w="1999" w:type="dxa"/>
            <w:vAlign w:val="center"/>
          </w:tcPr>
          <w:p w14:paraId="1A85BEC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REAL NOT NULL</w:t>
            </w:r>
          </w:p>
        </w:tc>
        <w:tc>
          <w:tcPr>
            <w:tcW w:w="1999" w:type="dxa"/>
            <w:vAlign w:val="center"/>
          </w:tcPr>
          <w:p w14:paraId="17F55EE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3B4729C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Measured apparent °C; validate operating envelope</w:t>
            </w:r>
          </w:p>
        </w:tc>
        <w:tc>
          <w:tcPr>
            <w:tcW w:w="1999" w:type="dxa"/>
            <w:vAlign w:val="center"/>
          </w:tcPr>
          <w:p w14:paraId="341B5B7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36.6</w:t>
            </w:r>
          </w:p>
        </w:tc>
      </w:tr>
      <w:tr w:rsidR="00886740" w14:paraId="7F3B5FA5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CD96B5C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threshold_value</w:t>
            </w:r>
          </w:p>
        </w:tc>
        <w:tc>
          <w:tcPr>
            <w:tcW w:w="1999" w:type="dxa"/>
            <w:vAlign w:val="center"/>
          </w:tcPr>
          <w:p w14:paraId="1BF884B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REAL NOT NULL</w:t>
            </w:r>
          </w:p>
        </w:tc>
        <w:tc>
          <w:tcPr>
            <w:tcW w:w="1999" w:type="dxa"/>
            <w:vAlign w:val="center"/>
          </w:tcPr>
          <w:p w14:paraId="2808F1B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A2EF0D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Configured threshold at capture</w:t>
            </w:r>
          </w:p>
        </w:tc>
        <w:tc>
          <w:tcPr>
            <w:tcW w:w="1999" w:type="dxa"/>
            <w:vAlign w:val="center"/>
          </w:tcPr>
          <w:p w14:paraId="75DB759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37.5</w:t>
            </w:r>
          </w:p>
        </w:tc>
      </w:tr>
      <w:tr w:rsidR="00886740" w14:paraId="4DB8A4F3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3D140E4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screening_result</w:t>
            </w:r>
          </w:p>
        </w:tc>
        <w:tc>
          <w:tcPr>
            <w:tcW w:w="1999" w:type="dxa"/>
            <w:vAlign w:val="center"/>
          </w:tcPr>
          <w:p w14:paraId="2DB33FB9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50A06E5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35B5695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NORMAL, ELEVATED, INVALID</w:t>
            </w:r>
          </w:p>
        </w:tc>
        <w:tc>
          <w:tcPr>
            <w:tcW w:w="1999" w:type="dxa"/>
            <w:vAlign w:val="center"/>
          </w:tcPr>
          <w:p w14:paraId="0B977D9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NORMAL</w:t>
            </w:r>
          </w:p>
        </w:tc>
      </w:tr>
      <w:tr w:rsidR="00886740" w14:paraId="0930A75A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F9CDB7D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reading_quality</w:t>
            </w:r>
          </w:p>
        </w:tc>
        <w:tc>
          <w:tcPr>
            <w:tcW w:w="1999" w:type="dxa"/>
            <w:vAlign w:val="center"/>
          </w:tcPr>
          <w:p w14:paraId="7F9D22B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4A4AFF8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3A38FD7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VALID, OUT_OF_RANGE, SENSOR_ERROR, NOT_ALIGNED</w:t>
            </w:r>
          </w:p>
        </w:tc>
        <w:tc>
          <w:tcPr>
            <w:tcW w:w="1999" w:type="dxa"/>
            <w:vAlign w:val="center"/>
          </w:tcPr>
          <w:p w14:paraId="37606C8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VALID</w:t>
            </w:r>
          </w:p>
        </w:tc>
      </w:tr>
      <w:tr w:rsidR="00886740" w14:paraId="4436C08F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A90EA88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reading_time</w:t>
            </w:r>
          </w:p>
        </w:tc>
        <w:tc>
          <w:tcPr>
            <w:tcW w:w="1999" w:type="dxa"/>
            <w:vAlign w:val="center"/>
          </w:tcPr>
          <w:p w14:paraId="14823E2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6396EA0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2F9C1D0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UTC capture time</w:t>
            </w:r>
          </w:p>
        </w:tc>
        <w:tc>
          <w:tcPr>
            <w:tcW w:w="1999" w:type="dxa"/>
            <w:vAlign w:val="center"/>
          </w:tcPr>
          <w:p w14:paraId="1312684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2026-10-22T09:20:01Z</w:t>
            </w:r>
          </w:p>
        </w:tc>
      </w:tr>
      <w:tr w:rsidR="00886740" w14:paraId="2304429F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3860F36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distance_mm</w:t>
            </w:r>
          </w:p>
        </w:tc>
        <w:tc>
          <w:tcPr>
            <w:tcW w:w="1999" w:type="dxa"/>
            <w:vAlign w:val="center"/>
          </w:tcPr>
          <w:p w14:paraId="4902354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REAL</w:t>
            </w:r>
          </w:p>
        </w:tc>
        <w:tc>
          <w:tcPr>
            <w:tcW w:w="1999" w:type="dxa"/>
            <w:vAlign w:val="center"/>
          </w:tcPr>
          <w:p w14:paraId="74C1BFA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47E2369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Measured/controlled standoff if </w:t>
            </w:r>
            <w:r>
              <w:rPr>
                <w:sz w:val="15"/>
              </w:rPr>
              <w:t>available</w:t>
            </w:r>
          </w:p>
        </w:tc>
        <w:tc>
          <w:tcPr>
            <w:tcW w:w="1999" w:type="dxa"/>
            <w:vAlign w:val="center"/>
          </w:tcPr>
          <w:p w14:paraId="4C563A3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65</w:t>
            </w:r>
          </w:p>
        </w:tc>
      </w:tr>
    </w:tbl>
    <w:p w14:paraId="757CA427" w14:textId="77777777" w:rsidR="00886740" w:rsidRDefault="00886740">
      <w:pPr>
        <w:rPr>
          <w:rFonts w:hint="eastAsia"/>
        </w:rPr>
      </w:pPr>
    </w:p>
    <w:p w14:paraId="49B25691" w14:textId="77777777" w:rsidR="00886740" w:rsidRDefault="004E1E35">
      <w:pPr>
        <w:rPr>
          <w:rFonts w:hint="eastAsia"/>
        </w:rPr>
      </w:pPr>
      <w:r>
        <w:t>Integrity / processing rules: Do not conflate surface infrared readings with clinical core temperature; environmental/standoff conditions must be tested.</w:t>
      </w:r>
    </w:p>
    <w:p w14:paraId="59AFCFD1" w14:textId="77777777" w:rsidR="00886740" w:rsidRDefault="004E1E35">
      <w:pPr>
        <w:pStyle w:val="Heading2"/>
      </w:pPr>
      <w:r>
        <w:t>Table DD-07. metal_detection_logs</w:t>
      </w:r>
    </w:p>
    <w:p w14:paraId="48C46848" w14:textId="77777777" w:rsidR="00886740" w:rsidRDefault="004E1E35">
      <w:pPr>
        <w:rPr>
          <w:rFonts w:hint="eastAsia"/>
        </w:rPr>
      </w:pPr>
      <w:r>
        <w:t xml:space="preserve">One append-only per-channel detection </w:t>
      </w:r>
      <w:r>
        <w:t>observation or triggered metal event; multiple zone records may share one passage.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4F1EDD14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1E16674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2F2430E1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1A73FF2F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6F116093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Definition / validation</w:t>
            </w:r>
          </w:p>
        </w:tc>
        <w:tc>
          <w:tcPr>
            <w:tcW w:w="1999" w:type="dxa"/>
            <w:vAlign w:val="center"/>
          </w:tcPr>
          <w:p w14:paraId="08B2D194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30F67B29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E141896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detection_id</w:t>
            </w:r>
          </w:p>
        </w:tc>
        <w:tc>
          <w:tcPr>
            <w:tcW w:w="1999" w:type="dxa"/>
            <w:vAlign w:val="center"/>
          </w:tcPr>
          <w:p w14:paraId="140027E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</w:t>
            </w:r>
          </w:p>
        </w:tc>
        <w:tc>
          <w:tcPr>
            <w:tcW w:w="1999" w:type="dxa"/>
            <w:vAlign w:val="center"/>
          </w:tcPr>
          <w:p w14:paraId="6507BB0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49F143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Unique observation identifier</w:t>
            </w:r>
          </w:p>
        </w:tc>
        <w:tc>
          <w:tcPr>
            <w:tcW w:w="1999" w:type="dxa"/>
            <w:vAlign w:val="center"/>
          </w:tcPr>
          <w:p w14:paraId="15D895C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4001</w:t>
            </w:r>
          </w:p>
        </w:tc>
      </w:tr>
      <w:tr w:rsidR="00886740" w14:paraId="1C2841D6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ADFB081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passage_id</w:t>
            </w:r>
          </w:p>
        </w:tc>
        <w:tc>
          <w:tcPr>
            <w:tcW w:w="1999" w:type="dxa"/>
            <w:vAlign w:val="center"/>
          </w:tcPr>
          <w:p w14:paraId="7283322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passages</w:t>
            </w:r>
          </w:p>
        </w:tc>
        <w:tc>
          <w:tcPr>
            <w:tcW w:w="1999" w:type="dxa"/>
            <w:vAlign w:val="center"/>
          </w:tcPr>
          <w:p w14:paraId="2E290F8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7844F7B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Current correlated passage, if available</w:t>
            </w:r>
          </w:p>
        </w:tc>
        <w:tc>
          <w:tcPr>
            <w:tcW w:w="1999" w:type="dxa"/>
            <w:vAlign w:val="center"/>
          </w:tcPr>
          <w:p w14:paraId="08E0339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1001</w:t>
            </w:r>
          </w:p>
        </w:tc>
      </w:tr>
      <w:tr w:rsidR="00886740" w14:paraId="33F856D8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F726CA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zone_id</w:t>
            </w:r>
          </w:p>
        </w:tc>
        <w:tc>
          <w:tcPr>
            <w:tcW w:w="1999" w:type="dxa"/>
            <w:vAlign w:val="center"/>
          </w:tcPr>
          <w:p w14:paraId="73BE5E0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metal_zones NOT NULL</w:t>
            </w:r>
          </w:p>
        </w:tc>
        <w:tc>
          <w:tcPr>
            <w:tcW w:w="1999" w:type="dxa"/>
            <w:vAlign w:val="center"/>
          </w:tcPr>
          <w:p w14:paraId="692A81A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1EBC72E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Exact Z01–Z06 foreign key</w:t>
            </w:r>
          </w:p>
        </w:tc>
        <w:tc>
          <w:tcPr>
            <w:tcW w:w="1999" w:type="dxa"/>
            <w:vAlign w:val="center"/>
          </w:tcPr>
          <w:p w14:paraId="3E8FF6B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</w:tr>
      <w:tr w:rsidR="00886740" w14:paraId="5B8EC3C4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928752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esp32_device_id</w:t>
            </w:r>
          </w:p>
        </w:tc>
        <w:tc>
          <w:tcPr>
            <w:tcW w:w="1999" w:type="dxa"/>
            <w:vAlign w:val="center"/>
          </w:tcPr>
          <w:p w14:paraId="0024685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devices</w:t>
            </w:r>
          </w:p>
        </w:tc>
        <w:tc>
          <w:tcPr>
            <w:tcW w:w="1999" w:type="dxa"/>
            <w:vAlign w:val="center"/>
          </w:tcPr>
          <w:p w14:paraId="0FC28F8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3609901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Originating metal controller</w:t>
            </w:r>
          </w:p>
        </w:tc>
        <w:tc>
          <w:tcPr>
            <w:tcW w:w="1999" w:type="dxa"/>
            <w:vAlign w:val="center"/>
          </w:tcPr>
          <w:p w14:paraId="27EA1E0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22DEC45A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EF90C26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signal_value</w:t>
            </w:r>
          </w:p>
        </w:tc>
        <w:tc>
          <w:tcPr>
            <w:tcW w:w="1999" w:type="dxa"/>
            <w:vAlign w:val="center"/>
          </w:tcPr>
          <w:p w14:paraId="0353CE6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REAL NOT NULL</w:t>
            </w:r>
          </w:p>
        </w:tc>
        <w:tc>
          <w:tcPr>
            <w:tcW w:w="1999" w:type="dxa"/>
            <w:vAlign w:val="center"/>
          </w:tcPr>
          <w:p w14:paraId="4121C23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4723D94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Measured signal with stated </w:t>
            </w:r>
            <w:r>
              <w:rPr>
                <w:sz w:val="15"/>
              </w:rPr>
              <w:t>engineering unit</w:t>
            </w:r>
          </w:p>
        </w:tc>
        <w:tc>
          <w:tcPr>
            <w:tcW w:w="1999" w:type="dxa"/>
            <w:vAlign w:val="center"/>
          </w:tcPr>
          <w:p w14:paraId="45532C7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142.50</w:t>
            </w:r>
          </w:p>
        </w:tc>
      </w:tr>
      <w:tr w:rsidR="00886740" w14:paraId="21A7F49E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71F7DB8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signal_unit</w:t>
            </w:r>
          </w:p>
        </w:tc>
        <w:tc>
          <w:tcPr>
            <w:tcW w:w="1999" w:type="dxa"/>
            <w:vAlign w:val="center"/>
          </w:tcPr>
          <w:p w14:paraId="6E26F18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670DBC23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14F765C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ADC_COUNT, mV, NORMALIZED</w:t>
            </w:r>
          </w:p>
        </w:tc>
        <w:tc>
          <w:tcPr>
            <w:tcW w:w="1999" w:type="dxa"/>
            <w:vAlign w:val="center"/>
          </w:tcPr>
          <w:p w14:paraId="72076B3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ADC_COUNT</w:t>
            </w:r>
          </w:p>
        </w:tc>
      </w:tr>
      <w:tr w:rsidR="00886740" w14:paraId="500B7166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36025B1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threshold_value</w:t>
            </w:r>
          </w:p>
        </w:tc>
        <w:tc>
          <w:tcPr>
            <w:tcW w:w="1999" w:type="dxa"/>
            <w:vAlign w:val="center"/>
          </w:tcPr>
          <w:p w14:paraId="5A92DE6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REAL NOT NULL</w:t>
            </w:r>
          </w:p>
        </w:tc>
        <w:tc>
          <w:tcPr>
            <w:tcW w:w="1999" w:type="dxa"/>
            <w:vAlign w:val="center"/>
          </w:tcPr>
          <w:p w14:paraId="4F6AECD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540D8CC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Threshold active for this reading</w:t>
            </w:r>
          </w:p>
        </w:tc>
        <w:tc>
          <w:tcPr>
            <w:tcW w:w="1999" w:type="dxa"/>
            <w:vAlign w:val="center"/>
          </w:tcPr>
          <w:p w14:paraId="26DEE53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120.00</w:t>
            </w:r>
          </w:p>
        </w:tc>
      </w:tr>
      <w:tr w:rsidR="00886740" w14:paraId="6340C8B0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20A45C5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metal_detected</w:t>
            </w:r>
          </w:p>
        </w:tc>
        <w:tc>
          <w:tcPr>
            <w:tcW w:w="1999" w:type="dxa"/>
            <w:vAlign w:val="center"/>
          </w:tcPr>
          <w:p w14:paraId="3F23901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CHECK(0,1)</w:t>
            </w:r>
          </w:p>
        </w:tc>
        <w:tc>
          <w:tcPr>
            <w:tcW w:w="1999" w:type="dxa"/>
            <w:vAlign w:val="center"/>
          </w:tcPr>
          <w:p w14:paraId="525C00B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2E958E4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Binary rule outcome</w:t>
            </w:r>
          </w:p>
        </w:tc>
        <w:tc>
          <w:tcPr>
            <w:tcW w:w="1999" w:type="dxa"/>
            <w:vAlign w:val="center"/>
          </w:tcPr>
          <w:p w14:paraId="3A80336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41772F2A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75FF2B6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detection_time</w:t>
            </w:r>
          </w:p>
        </w:tc>
        <w:tc>
          <w:tcPr>
            <w:tcW w:w="1999" w:type="dxa"/>
            <w:vAlign w:val="center"/>
          </w:tcPr>
          <w:p w14:paraId="46EF03BD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TEXT NOT </w:t>
            </w:r>
            <w:r>
              <w:rPr>
                <w:sz w:val="15"/>
              </w:rPr>
              <w:t>NULL</w:t>
            </w:r>
          </w:p>
        </w:tc>
        <w:tc>
          <w:tcPr>
            <w:tcW w:w="1999" w:type="dxa"/>
            <w:vAlign w:val="center"/>
          </w:tcPr>
          <w:p w14:paraId="5A6F386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7D3EA4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Source event time UTC</w:t>
            </w:r>
          </w:p>
        </w:tc>
        <w:tc>
          <w:tcPr>
            <w:tcW w:w="1999" w:type="dxa"/>
            <w:vAlign w:val="center"/>
          </w:tcPr>
          <w:p w14:paraId="17D0D48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2026-10-22T09:20:01Z</w:t>
            </w:r>
          </w:p>
        </w:tc>
      </w:tr>
      <w:tr w:rsidR="00886740" w14:paraId="2D08D3F9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4594776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sample_seq</w:t>
            </w:r>
          </w:p>
        </w:tc>
        <w:tc>
          <w:tcPr>
            <w:tcW w:w="1999" w:type="dxa"/>
            <w:vAlign w:val="center"/>
          </w:tcPr>
          <w:p w14:paraId="40172E3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NOT NULL</w:t>
            </w:r>
          </w:p>
        </w:tc>
        <w:tc>
          <w:tcPr>
            <w:tcW w:w="1999" w:type="dxa"/>
            <w:vAlign w:val="center"/>
          </w:tcPr>
          <w:p w14:paraId="5455D91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C7615A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Monotonic ESP32 sequence within boot session</w:t>
            </w:r>
          </w:p>
        </w:tc>
        <w:tc>
          <w:tcPr>
            <w:tcW w:w="1999" w:type="dxa"/>
            <w:vAlign w:val="center"/>
          </w:tcPr>
          <w:p w14:paraId="5929A0C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308</w:t>
            </w:r>
          </w:p>
        </w:tc>
      </w:tr>
      <w:tr w:rsidR="00886740" w14:paraId="50D79801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6B8B25A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quality_flag</w:t>
            </w:r>
          </w:p>
        </w:tc>
        <w:tc>
          <w:tcPr>
            <w:tcW w:w="1999" w:type="dxa"/>
            <w:vAlign w:val="center"/>
          </w:tcPr>
          <w:p w14:paraId="369EF7B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0B9128B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5AD34E5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VALID, SATURATED, NOISY, OFFLINE</w:t>
            </w:r>
          </w:p>
        </w:tc>
        <w:tc>
          <w:tcPr>
            <w:tcW w:w="1999" w:type="dxa"/>
            <w:vAlign w:val="center"/>
          </w:tcPr>
          <w:p w14:paraId="77714E5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VALID</w:t>
            </w:r>
          </w:p>
        </w:tc>
      </w:tr>
    </w:tbl>
    <w:p w14:paraId="79EF38F3" w14:textId="77777777" w:rsidR="00886740" w:rsidRDefault="00886740">
      <w:pPr>
        <w:rPr>
          <w:rFonts w:hint="eastAsia"/>
        </w:rPr>
      </w:pPr>
    </w:p>
    <w:p w14:paraId="6968B344" w14:textId="77777777" w:rsidR="00886740" w:rsidRDefault="004E1E35">
      <w:pPr>
        <w:rPr>
          <w:rFonts w:hint="eastAsia"/>
        </w:rPr>
      </w:pPr>
      <w:r>
        <w:lastRenderedPageBreak/>
        <w:t xml:space="preserve">Integrity / processing rules: Do not store a </w:t>
      </w:r>
      <w:r>
        <w:t>generic “zone” text field in place of zone_id. Unique deduplication key can be (esp32_device_id, boot_id, sample_seq, zone_id); boot_id in telemetry frame.</w:t>
      </w:r>
    </w:p>
    <w:p w14:paraId="70B2349B" w14:textId="77777777" w:rsidR="00886740" w:rsidRDefault="004E1E35">
      <w:pPr>
        <w:pStyle w:val="Heading2"/>
      </w:pPr>
      <w:r>
        <w:t>Table DD-08. alerts</w:t>
      </w:r>
    </w:p>
    <w:p w14:paraId="7F9916A4" w14:textId="77777777" w:rsidR="00886740" w:rsidRDefault="004E1E35">
      <w:pPr>
        <w:rPr>
          <w:rFonts w:hint="eastAsia"/>
        </w:rPr>
      </w:pPr>
      <w:r>
        <w:t>Structured actionable warnings for metal, temperature, occupancy, sensor, or com</w:t>
      </w:r>
      <w:r>
        <w:t>munication status.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648B0000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F0686FE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28758A07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403CFA85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7E63A132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Definition / validation</w:t>
            </w:r>
          </w:p>
        </w:tc>
        <w:tc>
          <w:tcPr>
            <w:tcW w:w="1999" w:type="dxa"/>
            <w:vAlign w:val="center"/>
          </w:tcPr>
          <w:p w14:paraId="4F2BF60C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56C4D893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38BF171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alert_id</w:t>
            </w:r>
          </w:p>
        </w:tc>
        <w:tc>
          <w:tcPr>
            <w:tcW w:w="1999" w:type="dxa"/>
            <w:vAlign w:val="center"/>
          </w:tcPr>
          <w:p w14:paraId="6ABA560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</w:t>
            </w:r>
          </w:p>
        </w:tc>
        <w:tc>
          <w:tcPr>
            <w:tcW w:w="1999" w:type="dxa"/>
            <w:vAlign w:val="center"/>
          </w:tcPr>
          <w:p w14:paraId="09839D3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193424A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Unique alert identifier</w:t>
            </w:r>
          </w:p>
        </w:tc>
        <w:tc>
          <w:tcPr>
            <w:tcW w:w="1999" w:type="dxa"/>
            <w:vAlign w:val="center"/>
          </w:tcPr>
          <w:p w14:paraId="006FA97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5001</w:t>
            </w:r>
          </w:p>
        </w:tc>
      </w:tr>
      <w:tr w:rsidR="00886740" w14:paraId="427F5AD2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8B56EE5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alert_type</w:t>
            </w:r>
          </w:p>
        </w:tc>
        <w:tc>
          <w:tcPr>
            <w:tcW w:w="1999" w:type="dxa"/>
            <w:vAlign w:val="center"/>
          </w:tcPr>
          <w:p w14:paraId="436C3749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2991BB2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56C63DA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METAL, TEMPERATURE, OCCUPANCY, SENSOR_FAULT, COMMUNICATION</w:t>
            </w:r>
          </w:p>
        </w:tc>
        <w:tc>
          <w:tcPr>
            <w:tcW w:w="1999" w:type="dxa"/>
            <w:vAlign w:val="center"/>
          </w:tcPr>
          <w:p w14:paraId="0E392CF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METAL</w:t>
            </w:r>
          </w:p>
        </w:tc>
      </w:tr>
      <w:tr w:rsidR="00886740" w14:paraId="64F01BD5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ACC08A0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severity</w:t>
            </w:r>
          </w:p>
        </w:tc>
        <w:tc>
          <w:tcPr>
            <w:tcW w:w="1999" w:type="dxa"/>
            <w:vAlign w:val="center"/>
          </w:tcPr>
          <w:p w14:paraId="7073AFE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212FF93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4878E47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INFO, WARNING, CRITICAL (configured policy)</w:t>
            </w:r>
          </w:p>
        </w:tc>
        <w:tc>
          <w:tcPr>
            <w:tcW w:w="1999" w:type="dxa"/>
            <w:vAlign w:val="center"/>
          </w:tcPr>
          <w:p w14:paraId="60E24EA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WARNING</w:t>
            </w:r>
          </w:p>
        </w:tc>
      </w:tr>
      <w:tr w:rsidR="00886740" w14:paraId="7440C3F4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A6898F0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passage_id</w:t>
            </w:r>
          </w:p>
        </w:tc>
        <w:tc>
          <w:tcPr>
            <w:tcW w:w="1999" w:type="dxa"/>
            <w:vAlign w:val="center"/>
          </w:tcPr>
          <w:p w14:paraId="49C011D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passages</w:t>
            </w:r>
          </w:p>
        </w:tc>
        <w:tc>
          <w:tcPr>
            <w:tcW w:w="1999" w:type="dxa"/>
            <w:vAlign w:val="center"/>
          </w:tcPr>
          <w:p w14:paraId="687A53F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37F39D7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Associated passage</w:t>
            </w:r>
          </w:p>
        </w:tc>
        <w:tc>
          <w:tcPr>
            <w:tcW w:w="1999" w:type="dxa"/>
            <w:vAlign w:val="center"/>
          </w:tcPr>
          <w:p w14:paraId="17ECD8A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1001</w:t>
            </w:r>
          </w:p>
        </w:tc>
      </w:tr>
      <w:tr w:rsidR="00886740" w14:paraId="5717FAA2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3AA4B71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temperature_log_id</w:t>
            </w:r>
          </w:p>
        </w:tc>
        <w:tc>
          <w:tcPr>
            <w:tcW w:w="1999" w:type="dxa"/>
            <w:vAlign w:val="center"/>
          </w:tcPr>
          <w:p w14:paraId="671D2C2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temperature_logs</w:t>
            </w:r>
          </w:p>
        </w:tc>
        <w:tc>
          <w:tcPr>
            <w:tcW w:w="1999" w:type="dxa"/>
            <w:vAlign w:val="center"/>
          </w:tcPr>
          <w:p w14:paraId="6533C8F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0EB225D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Populated for temperature alert</w:t>
            </w:r>
          </w:p>
        </w:tc>
        <w:tc>
          <w:tcPr>
            <w:tcW w:w="1999" w:type="dxa"/>
            <w:vAlign w:val="center"/>
          </w:tcPr>
          <w:p w14:paraId="63628F1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886740" w14:paraId="225906E1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DF7092B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metal_detection_id</w:t>
            </w:r>
          </w:p>
        </w:tc>
        <w:tc>
          <w:tcPr>
            <w:tcW w:w="1999" w:type="dxa"/>
            <w:vAlign w:val="center"/>
          </w:tcPr>
          <w:p w14:paraId="19279B2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metal_detection_logs</w:t>
            </w:r>
          </w:p>
        </w:tc>
        <w:tc>
          <w:tcPr>
            <w:tcW w:w="1999" w:type="dxa"/>
            <w:vAlign w:val="center"/>
          </w:tcPr>
          <w:p w14:paraId="1F78DE0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7AEB3DE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Populated for metal alert</w:t>
            </w:r>
          </w:p>
        </w:tc>
        <w:tc>
          <w:tcPr>
            <w:tcW w:w="1999" w:type="dxa"/>
            <w:vAlign w:val="center"/>
          </w:tcPr>
          <w:p w14:paraId="2DB20AE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4001</w:t>
            </w:r>
          </w:p>
        </w:tc>
      </w:tr>
      <w:tr w:rsidR="00886740" w14:paraId="3CD10545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C6999BD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zone_id</w:t>
            </w:r>
          </w:p>
        </w:tc>
        <w:tc>
          <w:tcPr>
            <w:tcW w:w="1999" w:type="dxa"/>
            <w:vAlign w:val="center"/>
          </w:tcPr>
          <w:p w14:paraId="0A3BC3C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metal_zones</w:t>
            </w:r>
          </w:p>
        </w:tc>
        <w:tc>
          <w:tcPr>
            <w:tcW w:w="1999" w:type="dxa"/>
            <w:vAlign w:val="center"/>
          </w:tcPr>
          <w:p w14:paraId="31D1594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475B631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Applicable metal zone</w:t>
            </w:r>
          </w:p>
        </w:tc>
        <w:tc>
          <w:tcPr>
            <w:tcW w:w="1999" w:type="dxa"/>
            <w:vAlign w:val="center"/>
          </w:tcPr>
          <w:p w14:paraId="17F5693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</w:tr>
      <w:tr w:rsidR="00886740" w14:paraId="43D69685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9C3EFB3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alert_message</w:t>
            </w:r>
          </w:p>
        </w:tc>
        <w:tc>
          <w:tcPr>
            <w:tcW w:w="1999" w:type="dxa"/>
            <w:vAlign w:val="center"/>
          </w:tcPr>
          <w:p w14:paraId="2CCF726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2D63D09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694663D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Human-readable bounded message</w:t>
            </w:r>
          </w:p>
        </w:tc>
        <w:tc>
          <w:tcPr>
            <w:tcW w:w="1999" w:type="dxa"/>
            <w:vAlign w:val="center"/>
          </w:tcPr>
          <w:p w14:paraId="4C71C67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Metal detected: left middle</w:t>
            </w:r>
          </w:p>
        </w:tc>
      </w:tr>
      <w:tr w:rsidR="00886740" w14:paraId="41D3E1C9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A59525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alert_time</w:t>
            </w:r>
          </w:p>
        </w:tc>
        <w:tc>
          <w:tcPr>
            <w:tcW w:w="1999" w:type="dxa"/>
            <w:vAlign w:val="center"/>
          </w:tcPr>
          <w:p w14:paraId="6FB9C91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4565967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6549EB6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UTC creation timestamp</w:t>
            </w:r>
          </w:p>
        </w:tc>
        <w:tc>
          <w:tcPr>
            <w:tcW w:w="1999" w:type="dxa"/>
            <w:vAlign w:val="center"/>
          </w:tcPr>
          <w:p w14:paraId="5FD9CE8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2026-10-22T09:20:01Z</w:t>
            </w:r>
          </w:p>
        </w:tc>
      </w:tr>
      <w:tr w:rsidR="00886740" w14:paraId="36644620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889BB53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alert_status</w:t>
            </w:r>
          </w:p>
        </w:tc>
        <w:tc>
          <w:tcPr>
            <w:tcW w:w="1999" w:type="dxa"/>
            <w:vAlign w:val="center"/>
          </w:tcPr>
          <w:p w14:paraId="56E4612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126FF4B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6C0B679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ACTIVE, ACKNOWLEDGED, RESOLVED</w:t>
            </w:r>
          </w:p>
        </w:tc>
        <w:tc>
          <w:tcPr>
            <w:tcW w:w="1999" w:type="dxa"/>
            <w:vAlign w:val="center"/>
          </w:tcPr>
          <w:p w14:paraId="0C911F23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ACTIVE</w:t>
            </w:r>
          </w:p>
        </w:tc>
      </w:tr>
      <w:tr w:rsidR="00886740" w14:paraId="3D9AACF0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FE30D3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acknowledged_by</w:t>
            </w:r>
          </w:p>
        </w:tc>
        <w:tc>
          <w:tcPr>
            <w:tcW w:w="1999" w:type="dxa"/>
            <w:vAlign w:val="center"/>
          </w:tcPr>
          <w:p w14:paraId="047FF8A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users</w:t>
            </w:r>
          </w:p>
        </w:tc>
        <w:tc>
          <w:tcPr>
            <w:tcW w:w="1999" w:type="dxa"/>
            <w:vAlign w:val="center"/>
          </w:tcPr>
          <w:p w14:paraId="3C725B6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0A28941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Responsible account</w:t>
            </w:r>
          </w:p>
        </w:tc>
        <w:tc>
          <w:tcPr>
            <w:tcW w:w="1999" w:type="dxa"/>
            <w:vAlign w:val="center"/>
          </w:tcPr>
          <w:p w14:paraId="51C6403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3EBB3B6C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1E9520B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acknowledged_at</w:t>
            </w:r>
          </w:p>
        </w:tc>
        <w:tc>
          <w:tcPr>
            <w:tcW w:w="1999" w:type="dxa"/>
            <w:vAlign w:val="center"/>
          </w:tcPr>
          <w:p w14:paraId="1EFD6E8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7B86E91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01AA123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Time acknowledged</w:t>
            </w:r>
          </w:p>
        </w:tc>
        <w:tc>
          <w:tcPr>
            <w:tcW w:w="1999" w:type="dxa"/>
            <w:vAlign w:val="center"/>
          </w:tcPr>
          <w:p w14:paraId="7488CA0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2026-10-22T09:21:00Z</w:t>
            </w:r>
          </w:p>
        </w:tc>
      </w:tr>
      <w:tr w:rsidR="00886740" w14:paraId="0A551EB1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FE36B30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resolved_at</w:t>
            </w:r>
          </w:p>
        </w:tc>
        <w:tc>
          <w:tcPr>
            <w:tcW w:w="1999" w:type="dxa"/>
            <w:vAlign w:val="center"/>
          </w:tcPr>
          <w:p w14:paraId="4293D8D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3CF1B59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1FD0891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Time </w:t>
            </w:r>
            <w:r>
              <w:rPr>
                <w:sz w:val="15"/>
              </w:rPr>
              <w:t>manually/automatically resolved</w:t>
            </w:r>
          </w:p>
        </w:tc>
        <w:tc>
          <w:tcPr>
            <w:tcW w:w="1999" w:type="dxa"/>
            <w:vAlign w:val="center"/>
          </w:tcPr>
          <w:p w14:paraId="1E2847B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</w:tbl>
    <w:p w14:paraId="7E871788" w14:textId="77777777" w:rsidR="00886740" w:rsidRDefault="00886740">
      <w:pPr>
        <w:rPr>
          <w:rFonts w:hint="eastAsia"/>
        </w:rPr>
      </w:pPr>
    </w:p>
    <w:p w14:paraId="1F9EB531" w14:textId="77777777" w:rsidR="00886740" w:rsidRDefault="004E1E35">
      <w:pPr>
        <w:rPr>
          <w:rFonts w:hint="eastAsia"/>
        </w:rPr>
      </w:pPr>
      <w:r>
        <w:t>Integrity / processing rules: Separate explicit foreign keys replace source_id polymorphic pseudo-FK from the preliminary dictionary. Validate trigger association by alert_type.</w:t>
      </w:r>
    </w:p>
    <w:p w14:paraId="2699EB26" w14:textId="77777777" w:rsidR="00886740" w:rsidRDefault="004E1E35">
      <w:pPr>
        <w:pStyle w:val="Heading2"/>
      </w:pPr>
      <w:r>
        <w:t>Table DD-09. system_settings</w:t>
      </w:r>
    </w:p>
    <w:p w14:paraId="79DEDC2E" w14:textId="77777777" w:rsidR="00886740" w:rsidRDefault="004E1E35">
      <w:pPr>
        <w:rPr>
          <w:rFonts w:hint="eastAsia"/>
        </w:rPr>
      </w:pPr>
      <w:r>
        <w:t>Current configurable system parameters and reference revision.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543F4C1F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5B1C69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401BC49A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045221A3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5DE12DF3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Definition / validation</w:t>
            </w:r>
          </w:p>
        </w:tc>
        <w:tc>
          <w:tcPr>
            <w:tcW w:w="1999" w:type="dxa"/>
            <w:vAlign w:val="center"/>
          </w:tcPr>
          <w:p w14:paraId="22ACA4E9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51F392DE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B58140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setting_id</w:t>
            </w:r>
          </w:p>
        </w:tc>
        <w:tc>
          <w:tcPr>
            <w:tcW w:w="1999" w:type="dxa"/>
            <w:vAlign w:val="center"/>
          </w:tcPr>
          <w:p w14:paraId="1D06524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</w:t>
            </w:r>
          </w:p>
        </w:tc>
        <w:tc>
          <w:tcPr>
            <w:tcW w:w="1999" w:type="dxa"/>
            <w:vAlign w:val="center"/>
          </w:tcPr>
          <w:p w14:paraId="168F249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0C7AA00D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Settings record ID</w:t>
            </w:r>
          </w:p>
        </w:tc>
        <w:tc>
          <w:tcPr>
            <w:tcW w:w="1999" w:type="dxa"/>
            <w:vAlign w:val="center"/>
          </w:tcPr>
          <w:p w14:paraId="575AD03D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04871A2E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8563F45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setting_name</w:t>
            </w:r>
          </w:p>
        </w:tc>
        <w:tc>
          <w:tcPr>
            <w:tcW w:w="1999" w:type="dxa"/>
            <w:vAlign w:val="center"/>
          </w:tcPr>
          <w:p w14:paraId="6FC5EDC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UNIQUE NOT NULL</w:t>
            </w:r>
          </w:p>
        </w:tc>
        <w:tc>
          <w:tcPr>
            <w:tcW w:w="1999" w:type="dxa"/>
            <w:vAlign w:val="center"/>
          </w:tcPr>
          <w:p w14:paraId="173F5EC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523EBC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Machine-readable setting identifier</w:t>
            </w:r>
          </w:p>
        </w:tc>
        <w:tc>
          <w:tcPr>
            <w:tcW w:w="1999" w:type="dxa"/>
            <w:vAlign w:val="center"/>
          </w:tcPr>
          <w:p w14:paraId="7E1847C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temp_threshold_c</w:t>
            </w:r>
          </w:p>
        </w:tc>
      </w:tr>
      <w:tr w:rsidR="00886740" w14:paraId="5331DDA5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E040BA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setting_value</w:t>
            </w:r>
          </w:p>
        </w:tc>
        <w:tc>
          <w:tcPr>
            <w:tcW w:w="1999" w:type="dxa"/>
            <w:vAlign w:val="center"/>
          </w:tcPr>
          <w:p w14:paraId="0C41228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39D6426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6BBD329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Serialized value parsed by declared type</w:t>
            </w:r>
          </w:p>
        </w:tc>
        <w:tc>
          <w:tcPr>
            <w:tcW w:w="1999" w:type="dxa"/>
            <w:vAlign w:val="center"/>
          </w:tcPr>
          <w:p w14:paraId="544AC34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37.5</w:t>
            </w:r>
          </w:p>
        </w:tc>
      </w:tr>
      <w:tr w:rsidR="00886740" w14:paraId="43F2F6CA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B10E9E5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value_type</w:t>
            </w:r>
          </w:p>
        </w:tc>
        <w:tc>
          <w:tcPr>
            <w:tcW w:w="1999" w:type="dxa"/>
            <w:vAlign w:val="center"/>
          </w:tcPr>
          <w:p w14:paraId="12E9BFB3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2C6BF0C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44009EF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NUMBER, INTEGER, BOOLEAN, STRING, JSON</w:t>
            </w:r>
          </w:p>
        </w:tc>
        <w:tc>
          <w:tcPr>
            <w:tcW w:w="1999" w:type="dxa"/>
            <w:vAlign w:val="center"/>
          </w:tcPr>
          <w:p w14:paraId="66E03F8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NUMBER</w:t>
            </w:r>
          </w:p>
        </w:tc>
      </w:tr>
      <w:tr w:rsidR="00886740" w14:paraId="6A0A4AA6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AF272CE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unit</w:t>
            </w:r>
          </w:p>
        </w:tc>
        <w:tc>
          <w:tcPr>
            <w:tcW w:w="1999" w:type="dxa"/>
            <w:vAlign w:val="center"/>
          </w:tcPr>
          <w:p w14:paraId="222B375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6EF774D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2649A98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°C, ms, ADC_COUNT or NULL</w:t>
            </w:r>
          </w:p>
        </w:tc>
        <w:tc>
          <w:tcPr>
            <w:tcW w:w="1999" w:type="dxa"/>
            <w:vAlign w:val="center"/>
          </w:tcPr>
          <w:p w14:paraId="72F9890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°C</w:t>
            </w:r>
          </w:p>
        </w:tc>
      </w:tr>
      <w:tr w:rsidR="00886740" w14:paraId="22625D6A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7DEA73C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updated_by</w:t>
            </w:r>
          </w:p>
        </w:tc>
        <w:tc>
          <w:tcPr>
            <w:tcW w:w="1999" w:type="dxa"/>
            <w:vAlign w:val="center"/>
          </w:tcPr>
          <w:p w14:paraId="23C275F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users</w:t>
            </w:r>
          </w:p>
        </w:tc>
        <w:tc>
          <w:tcPr>
            <w:tcW w:w="1999" w:type="dxa"/>
            <w:vAlign w:val="center"/>
          </w:tcPr>
          <w:p w14:paraId="7634AEB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5E208E5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Account responsible for change</w:t>
            </w:r>
          </w:p>
        </w:tc>
        <w:tc>
          <w:tcPr>
            <w:tcW w:w="1999" w:type="dxa"/>
            <w:vAlign w:val="center"/>
          </w:tcPr>
          <w:p w14:paraId="22012E8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5E4DD6A7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2A66EB8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revision</w:t>
            </w:r>
          </w:p>
        </w:tc>
        <w:tc>
          <w:tcPr>
            <w:tcW w:w="1999" w:type="dxa"/>
            <w:vAlign w:val="center"/>
          </w:tcPr>
          <w:p w14:paraId="35F2601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NOT NULL</w:t>
            </w:r>
          </w:p>
        </w:tc>
        <w:tc>
          <w:tcPr>
            <w:tcW w:w="1999" w:type="dxa"/>
            <w:vAlign w:val="center"/>
          </w:tcPr>
          <w:p w14:paraId="2E5C09C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1BEFC11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Increment on update</w:t>
            </w:r>
          </w:p>
        </w:tc>
        <w:tc>
          <w:tcPr>
            <w:tcW w:w="1999" w:type="dxa"/>
            <w:vAlign w:val="center"/>
          </w:tcPr>
          <w:p w14:paraId="57CFE9E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</w:tr>
      <w:tr w:rsidR="00886740" w14:paraId="6C3556CD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B30AF4A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updated_at</w:t>
            </w:r>
          </w:p>
        </w:tc>
        <w:tc>
          <w:tcPr>
            <w:tcW w:w="1999" w:type="dxa"/>
            <w:vAlign w:val="center"/>
          </w:tcPr>
          <w:p w14:paraId="45C195E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2EA1A29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09E7D14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UTC change timestamp</w:t>
            </w:r>
          </w:p>
        </w:tc>
        <w:tc>
          <w:tcPr>
            <w:tcW w:w="1999" w:type="dxa"/>
            <w:vAlign w:val="center"/>
          </w:tcPr>
          <w:p w14:paraId="1D554B4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2026-10-22T08:30:00Z</w:t>
            </w:r>
          </w:p>
        </w:tc>
      </w:tr>
    </w:tbl>
    <w:p w14:paraId="554FF447" w14:textId="77777777" w:rsidR="00886740" w:rsidRDefault="00886740">
      <w:pPr>
        <w:rPr>
          <w:rFonts w:hint="eastAsia"/>
        </w:rPr>
      </w:pPr>
    </w:p>
    <w:p w14:paraId="775B20BB" w14:textId="77777777" w:rsidR="00886740" w:rsidRDefault="004E1E35">
      <w:pPr>
        <w:rPr>
          <w:rFonts w:hint="eastAsia"/>
        </w:rPr>
      </w:pPr>
      <w:r>
        <w:t xml:space="preserve">Integrity / processing rules: Record settings history separately. Device-specific per-zone </w:t>
      </w:r>
      <w:r>
        <w:t>thresholds can reside in metal_zones with synchronized revision.</w:t>
      </w:r>
    </w:p>
    <w:p w14:paraId="7E039712" w14:textId="77777777" w:rsidR="00886740" w:rsidRDefault="004E1E35">
      <w:pPr>
        <w:pStyle w:val="Heading2"/>
      </w:pPr>
      <w:r>
        <w:lastRenderedPageBreak/>
        <w:t>Table DD-10. settings_audit_logs</w:t>
      </w:r>
    </w:p>
    <w:p w14:paraId="6AC79887" w14:textId="77777777" w:rsidR="00886740" w:rsidRDefault="004E1E35">
      <w:pPr>
        <w:rPr>
          <w:rFonts w:hint="eastAsia"/>
        </w:rPr>
      </w:pPr>
      <w:r>
        <w:t>Immutable record of administrative configuration changes for accountability and experimental reproducibility.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2F70441A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633712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7E888D40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579FD745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2A125832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Definition / valid</w:t>
            </w:r>
            <w:r>
              <w:rPr>
                <w:sz w:val="15"/>
              </w:rPr>
              <w:t>ation</w:t>
            </w:r>
          </w:p>
        </w:tc>
        <w:tc>
          <w:tcPr>
            <w:tcW w:w="1999" w:type="dxa"/>
            <w:vAlign w:val="center"/>
          </w:tcPr>
          <w:p w14:paraId="1CCE3FBF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52D8C172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0F15864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audit_id</w:t>
            </w:r>
          </w:p>
        </w:tc>
        <w:tc>
          <w:tcPr>
            <w:tcW w:w="1999" w:type="dxa"/>
            <w:vAlign w:val="center"/>
          </w:tcPr>
          <w:p w14:paraId="45D8979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</w:t>
            </w:r>
          </w:p>
        </w:tc>
        <w:tc>
          <w:tcPr>
            <w:tcW w:w="1999" w:type="dxa"/>
            <w:vAlign w:val="center"/>
          </w:tcPr>
          <w:p w14:paraId="213D777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4E1C16B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Change record ID</w:t>
            </w:r>
          </w:p>
        </w:tc>
        <w:tc>
          <w:tcPr>
            <w:tcW w:w="1999" w:type="dxa"/>
            <w:vAlign w:val="center"/>
          </w:tcPr>
          <w:p w14:paraId="269F930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6001</w:t>
            </w:r>
          </w:p>
        </w:tc>
      </w:tr>
      <w:tr w:rsidR="00886740" w14:paraId="78914FF5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08211F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setting_id</w:t>
            </w:r>
          </w:p>
        </w:tc>
        <w:tc>
          <w:tcPr>
            <w:tcW w:w="1999" w:type="dxa"/>
            <w:vAlign w:val="center"/>
          </w:tcPr>
          <w:p w14:paraId="78F7617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system_settings</w:t>
            </w:r>
          </w:p>
        </w:tc>
        <w:tc>
          <w:tcPr>
            <w:tcW w:w="1999" w:type="dxa"/>
            <w:vAlign w:val="center"/>
          </w:tcPr>
          <w:p w14:paraId="45629899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285105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Setting changed</w:t>
            </w:r>
          </w:p>
        </w:tc>
        <w:tc>
          <w:tcPr>
            <w:tcW w:w="1999" w:type="dxa"/>
            <w:vAlign w:val="center"/>
          </w:tcPr>
          <w:p w14:paraId="75D146A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601A8FE0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9B5669B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changed_by</w:t>
            </w:r>
          </w:p>
        </w:tc>
        <w:tc>
          <w:tcPr>
            <w:tcW w:w="1999" w:type="dxa"/>
            <w:vAlign w:val="center"/>
          </w:tcPr>
          <w:p w14:paraId="3F2E4B3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users</w:t>
            </w:r>
          </w:p>
        </w:tc>
        <w:tc>
          <w:tcPr>
            <w:tcW w:w="1999" w:type="dxa"/>
            <w:vAlign w:val="center"/>
          </w:tcPr>
          <w:p w14:paraId="6E0816A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475AF6A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User who applied change</w:t>
            </w:r>
          </w:p>
        </w:tc>
        <w:tc>
          <w:tcPr>
            <w:tcW w:w="1999" w:type="dxa"/>
            <w:vAlign w:val="center"/>
          </w:tcPr>
          <w:p w14:paraId="07B5AF8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256F0C1D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60E5E10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old_value</w:t>
            </w:r>
          </w:p>
        </w:tc>
        <w:tc>
          <w:tcPr>
            <w:tcW w:w="1999" w:type="dxa"/>
            <w:vAlign w:val="center"/>
          </w:tcPr>
          <w:p w14:paraId="203B75E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24274D4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12CC6A4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Prior configuration</w:t>
            </w:r>
          </w:p>
        </w:tc>
        <w:tc>
          <w:tcPr>
            <w:tcW w:w="1999" w:type="dxa"/>
            <w:vAlign w:val="center"/>
          </w:tcPr>
          <w:p w14:paraId="4715ABD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37.8</w:t>
            </w:r>
          </w:p>
        </w:tc>
      </w:tr>
      <w:tr w:rsidR="00886740" w14:paraId="6D2BF3AA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0306B4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new_value</w:t>
            </w:r>
          </w:p>
        </w:tc>
        <w:tc>
          <w:tcPr>
            <w:tcW w:w="1999" w:type="dxa"/>
            <w:vAlign w:val="center"/>
          </w:tcPr>
          <w:p w14:paraId="4C91871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05F7A16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07F8649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Replacement configuration</w:t>
            </w:r>
          </w:p>
        </w:tc>
        <w:tc>
          <w:tcPr>
            <w:tcW w:w="1999" w:type="dxa"/>
            <w:vAlign w:val="center"/>
          </w:tcPr>
          <w:p w14:paraId="5F37726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37.5</w:t>
            </w:r>
          </w:p>
        </w:tc>
      </w:tr>
      <w:tr w:rsidR="00886740" w14:paraId="087DB61E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A2FA756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reason</w:t>
            </w:r>
          </w:p>
        </w:tc>
        <w:tc>
          <w:tcPr>
            <w:tcW w:w="1999" w:type="dxa"/>
            <w:vAlign w:val="center"/>
          </w:tcPr>
          <w:p w14:paraId="21335B5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4A441549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30F174F3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Change justification</w:t>
            </w:r>
          </w:p>
        </w:tc>
        <w:tc>
          <w:tcPr>
            <w:tcW w:w="1999" w:type="dxa"/>
            <w:vAlign w:val="center"/>
          </w:tcPr>
          <w:p w14:paraId="3A20698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Calibration adjustment</w:t>
            </w:r>
          </w:p>
        </w:tc>
      </w:tr>
      <w:tr w:rsidR="00886740" w14:paraId="0DE6AF48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9C04E5A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changed_at</w:t>
            </w:r>
          </w:p>
        </w:tc>
        <w:tc>
          <w:tcPr>
            <w:tcW w:w="1999" w:type="dxa"/>
            <w:vAlign w:val="center"/>
          </w:tcPr>
          <w:p w14:paraId="418AA80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7F5D5D3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3BCD580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UTC audit timestamp</w:t>
            </w:r>
          </w:p>
        </w:tc>
        <w:tc>
          <w:tcPr>
            <w:tcW w:w="1999" w:type="dxa"/>
            <w:vAlign w:val="center"/>
          </w:tcPr>
          <w:p w14:paraId="4FB5D62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2026-10-22T08:30:00Z</w:t>
            </w:r>
          </w:p>
        </w:tc>
      </w:tr>
    </w:tbl>
    <w:p w14:paraId="65DF0757" w14:textId="77777777" w:rsidR="00886740" w:rsidRDefault="00886740">
      <w:pPr>
        <w:rPr>
          <w:rFonts w:hint="eastAsia"/>
        </w:rPr>
      </w:pPr>
    </w:p>
    <w:p w14:paraId="38297890" w14:textId="77777777" w:rsidR="00886740" w:rsidRDefault="004E1E35">
      <w:pPr>
        <w:rPr>
          <w:rFonts w:hint="eastAsia"/>
        </w:rPr>
      </w:pPr>
      <w:r>
        <w:t xml:space="preserve">Integrity / processing rules: Append only; enforce policy prohibiting ordinary </w:t>
      </w:r>
      <w:r>
        <w:t>operator deletion.</w:t>
      </w:r>
    </w:p>
    <w:p w14:paraId="2A02EBA1" w14:textId="77777777" w:rsidR="00886740" w:rsidRDefault="004E1E35">
      <w:pPr>
        <w:pStyle w:val="Heading2"/>
      </w:pPr>
      <w:r>
        <w:t>Table DD-11. device_heartbeats</w:t>
      </w:r>
    </w:p>
    <w:p w14:paraId="4D16459F" w14:textId="77777777" w:rsidR="00886740" w:rsidRDefault="004E1E35">
      <w:pPr>
        <w:rPr>
          <w:rFonts w:hint="eastAsia"/>
        </w:rPr>
      </w:pPr>
      <w:r>
        <w:t>Operational health records describing controller availability and transport state.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41E898E7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A79BF33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5BA8EA95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7A3C34E9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72C6C63A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Definition / validation</w:t>
            </w:r>
          </w:p>
        </w:tc>
        <w:tc>
          <w:tcPr>
            <w:tcW w:w="1999" w:type="dxa"/>
            <w:vAlign w:val="center"/>
          </w:tcPr>
          <w:p w14:paraId="4EAF9B60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1564784E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33EA665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heartbeat_id</w:t>
            </w:r>
          </w:p>
        </w:tc>
        <w:tc>
          <w:tcPr>
            <w:tcW w:w="1999" w:type="dxa"/>
            <w:vAlign w:val="center"/>
          </w:tcPr>
          <w:p w14:paraId="6582275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</w:t>
            </w:r>
          </w:p>
        </w:tc>
        <w:tc>
          <w:tcPr>
            <w:tcW w:w="1999" w:type="dxa"/>
            <w:vAlign w:val="center"/>
          </w:tcPr>
          <w:p w14:paraId="4D2B11D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0859110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Unique health </w:t>
            </w:r>
            <w:r>
              <w:rPr>
                <w:sz w:val="15"/>
              </w:rPr>
              <w:t>observation</w:t>
            </w:r>
          </w:p>
        </w:tc>
        <w:tc>
          <w:tcPr>
            <w:tcW w:w="1999" w:type="dxa"/>
            <w:vAlign w:val="center"/>
          </w:tcPr>
          <w:p w14:paraId="5BEFB0F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7001</w:t>
            </w:r>
          </w:p>
        </w:tc>
      </w:tr>
      <w:tr w:rsidR="00886740" w14:paraId="2C4D8BBC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A67FEE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device_id</w:t>
            </w:r>
          </w:p>
        </w:tc>
        <w:tc>
          <w:tcPr>
            <w:tcW w:w="1999" w:type="dxa"/>
            <w:vAlign w:val="center"/>
          </w:tcPr>
          <w:p w14:paraId="12AA06E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devices</w:t>
            </w:r>
          </w:p>
        </w:tc>
        <w:tc>
          <w:tcPr>
            <w:tcW w:w="1999" w:type="dxa"/>
            <w:vAlign w:val="center"/>
          </w:tcPr>
          <w:p w14:paraId="1FD8C8B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5A987EF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Reporting board/device</w:t>
            </w:r>
          </w:p>
        </w:tc>
        <w:tc>
          <w:tcPr>
            <w:tcW w:w="1999" w:type="dxa"/>
            <w:vAlign w:val="center"/>
          </w:tcPr>
          <w:p w14:paraId="274C11A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4E91EE92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5F665E4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observed_at</w:t>
            </w:r>
          </w:p>
        </w:tc>
        <w:tc>
          <w:tcPr>
            <w:tcW w:w="1999" w:type="dxa"/>
            <w:vAlign w:val="center"/>
          </w:tcPr>
          <w:p w14:paraId="48AFB75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18186FF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C8B88B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UTC receive/capture timestamp</w:t>
            </w:r>
          </w:p>
        </w:tc>
        <w:tc>
          <w:tcPr>
            <w:tcW w:w="1999" w:type="dxa"/>
            <w:vAlign w:val="center"/>
          </w:tcPr>
          <w:p w14:paraId="1009446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2026-10-22T09:30:00Z</w:t>
            </w:r>
          </w:p>
        </w:tc>
      </w:tr>
      <w:tr w:rsidR="00886740" w14:paraId="6541456A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F7A37F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device_status</w:t>
            </w:r>
          </w:p>
        </w:tc>
        <w:tc>
          <w:tcPr>
            <w:tcW w:w="1999" w:type="dxa"/>
            <w:vAlign w:val="center"/>
          </w:tcPr>
          <w:p w14:paraId="1EC30D2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3BDB562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6884BB4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ONLINE, DEGRADED, OFFLINE, ERROR</w:t>
            </w:r>
          </w:p>
        </w:tc>
        <w:tc>
          <w:tcPr>
            <w:tcW w:w="1999" w:type="dxa"/>
            <w:vAlign w:val="center"/>
          </w:tcPr>
          <w:p w14:paraId="4710A97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ONLINE</w:t>
            </w:r>
          </w:p>
        </w:tc>
      </w:tr>
      <w:tr w:rsidR="00886740" w14:paraId="03617404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410ECE5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uptime_seconds</w:t>
            </w:r>
          </w:p>
        </w:tc>
        <w:tc>
          <w:tcPr>
            <w:tcW w:w="1999" w:type="dxa"/>
            <w:vAlign w:val="center"/>
          </w:tcPr>
          <w:p w14:paraId="685CCA8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INTEGER </w:t>
            </w:r>
            <w:r>
              <w:rPr>
                <w:sz w:val="15"/>
              </w:rPr>
              <w:t>CHECK&gt;=0</w:t>
            </w:r>
          </w:p>
        </w:tc>
        <w:tc>
          <w:tcPr>
            <w:tcW w:w="1999" w:type="dxa"/>
            <w:vAlign w:val="center"/>
          </w:tcPr>
          <w:p w14:paraId="4AD3A0B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33C9ABB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Source device uptime</w:t>
            </w:r>
          </w:p>
        </w:tc>
        <w:tc>
          <w:tcPr>
            <w:tcW w:w="1999" w:type="dxa"/>
            <w:vAlign w:val="center"/>
          </w:tcPr>
          <w:p w14:paraId="5ACCF1B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3700</w:t>
            </w:r>
          </w:p>
        </w:tc>
      </w:tr>
      <w:tr w:rsidR="00886740" w14:paraId="0E9566A8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CAC66F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supply_voltage</w:t>
            </w:r>
          </w:p>
        </w:tc>
        <w:tc>
          <w:tcPr>
            <w:tcW w:w="1999" w:type="dxa"/>
            <w:vAlign w:val="center"/>
          </w:tcPr>
          <w:p w14:paraId="0CF6DD5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REAL</w:t>
            </w:r>
          </w:p>
        </w:tc>
        <w:tc>
          <w:tcPr>
            <w:tcW w:w="1999" w:type="dxa"/>
            <w:vAlign w:val="center"/>
          </w:tcPr>
          <w:p w14:paraId="7595EA4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1349B549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Measured voltage, if instrumentation exists</w:t>
            </w:r>
          </w:p>
        </w:tc>
        <w:tc>
          <w:tcPr>
            <w:tcW w:w="1999" w:type="dxa"/>
            <w:vAlign w:val="center"/>
          </w:tcPr>
          <w:p w14:paraId="0DBC5F0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3.29</w:t>
            </w:r>
          </w:p>
        </w:tc>
      </w:tr>
      <w:tr w:rsidR="00886740" w14:paraId="6D6F875D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49004D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details_json</w:t>
            </w:r>
          </w:p>
        </w:tc>
        <w:tc>
          <w:tcPr>
            <w:tcW w:w="1999" w:type="dxa"/>
            <w:vAlign w:val="center"/>
          </w:tcPr>
          <w:p w14:paraId="74165C5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18E20E5D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334DD0A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Optional diagnostic object</w:t>
            </w:r>
          </w:p>
        </w:tc>
        <w:tc>
          <w:tcPr>
            <w:tcW w:w="1999" w:type="dxa"/>
            <w:vAlign w:val="center"/>
          </w:tcPr>
          <w:p w14:paraId="4B49E8A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{"uart_errors":0}</w:t>
            </w:r>
          </w:p>
        </w:tc>
      </w:tr>
    </w:tbl>
    <w:p w14:paraId="6AA8F12B" w14:textId="77777777" w:rsidR="00886740" w:rsidRDefault="00886740">
      <w:pPr>
        <w:rPr>
          <w:rFonts w:hint="eastAsia"/>
        </w:rPr>
      </w:pPr>
    </w:p>
    <w:p w14:paraId="6E38FE85" w14:textId="77777777" w:rsidR="00886740" w:rsidRDefault="004E1E35">
      <w:pPr>
        <w:rPr>
          <w:rFonts w:hint="eastAsia"/>
        </w:rPr>
      </w:pPr>
      <w:r>
        <w:t>Integrity / processing rules: Heartbeat frequency and offline timeout are</w:t>
      </w:r>
      <w:r>
        <w:t xml:space="preserve"> configuration controlled; measurements absent from actual hardware remain NULL.</w:t>
      </w:r>
    </w:p>
    <w:p w14:paraId="1B8936D8" w14:textId="77777777" w:rsidR="00886740" w:rsidRDefault="004E1E35">
      <w:pPr>
        <w:pStyle w:val="Heading2"/>
      </w:pPr>
      <w:r>
        <w:t>Table DD-12. controller_messages</w:t>
      </w:r>
    </w:p>
    <w:p w14:paraId="7A09C020" w14:textId="77777777" w:rsidR="00886740" w:rsidRDefault="004E1E35">
      <w:pPr>
        <w:rPr>
          <w:rFonts w:hint="eastAsia"/>
        </w:rPr>
      </w:pPr>
      <w:r>
        <w:t>Durable ESP32–Pi communications journal to support sequence integrity and link diagnostics.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1D3A86DA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31C8CA6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594CB46A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6EB226DD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4389DCC1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Definition / </w:t>
            </w:r>
            <w:r>
              <w:rPr>
                <w:sz w:val="15"/>
              </w:rPr>
              <w:t>validation</w:t>
            </w:r>
          </w:p>
        </w:tc>
        <w:tc>
          <w:tcPr>
            <w:tcW w:w="1999" w:type="dxa"/>
            <w:vAlign w:val="center"/>
          </w:tcPr>
          <w:p w14:paraId="1AE6A451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70A2226A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9542159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message_id</w:t>
            </w:r>
          </w:p>
        </w:tc>
        <w:tc>
          <w:tcPr>
            <w:tcW w:w="1999" w:type="dxa"/>
            <w:vAlign w:val="center"/>
          </w:tcPr>
          <w:p w14:paraId="5B90507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</w:t>
            </w:r>
          </w:p>
        </w:tc>
        <w:tc>
          <w:tcPr>
            <w:tcW w:w="1999" w:type="dxa"/>
            <w:vAlign w:val="center"/>
          </w:tcPr>
          <w:p w14:paraId="4A6BA5B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1EC252ED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Pi-side message identifier</w:t>
            </w:r>
          </w:p>
        </w:tc>
        <w:tc>
          <w:tcPr>
            <w:tcW w:w="1999" w:type="dxa"/>
            <w:vAlign w:val="center"/>
          </w:tcPr>
          <w:p w14:paraId="1FF40CF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8001</w:t>
            </w:r>
          </w:p>
        </w:tc>
      </w:tr>
      <w:tr w:rsidR="00886740" w14:paraId="31E02F4C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70F2FAD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source_device_id</w:t>
            </w:r>
          </w:p>
        </w:tc>
        <w:tc>
          <w:tcPr>
            <w:tcW w:w="1999" w:type="dxa"/>
            <w:vAlign w:val="center"/>
          </w:tcPr>
          <w:p w14:paraId="3CA4BA5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devices</w:t>
            </w:r>
          </w:p>
        </w:tc>
        <w:tc>
          <w:tcPr>
            <w:tcW w:w="1999" w:type="dxa"/>
            <w:vAlign w:val="center"/>
          </w:tcPr>
          <w:p w14:paraId="168E7CA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35181C3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Usually ESP32 controller</w:t>
            </w:r>
          </w:p>
        </w:tc>
        <w:tc>
          <w:tcPr>
            <w:tcW w:w="1999" w:type="dxa"/>
            <w:vAlign w:val="center"/>
          </w:tcPr>
          <w:p w14:paraId="18EC0749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23CA191D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0833DCC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destination_device_id</w:t>
            </w:r>
          </w:p>
        </w:tc>
        <w:tc>
          <w:tcPr>
            <w:tcW w:w="1999" w:type="dxa"/>
            <w:vAlign w:val="center"/>
          </w:tcPr>
          <w:p w14:paraId="45E65DA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devices</w:t>
            </w:r>
          </w:p>
        </w:tc>
        <w:tc>
          <w:tcPr>
            <w:tcW w:w="1999" w:type="dxa"/>
            <w:vAlign w:val="center"/>
          </w:tcPr>
          <w:p w14:paraId="31A39F6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6D26AED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Usually Raspberry Pi</w:t>
            </w:r>
          </w:p>
        </w:tc>
        <w:tc>
          <w:tcPr>
            <w:tcW w:w="1999" w:type="dxa"/>
            <w:vAlign w:val="center"/>
          </w:tcPr>
          <w:p w14:paraId="000D92E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</w:tr>
      <w:tr w:rsidR="00886740" w14:paraId="285A7D22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B323BEA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boot_id</w:t>
            </w:r>
          </w:p>
        </w:tc>
        <w:tc>
          <w:tcPr>
            <w:tcW w:w="1999" w:type="dxa"/>
            <w:vAlign w:val="center"/>
          </w:tcPr>
          <w:p w14:paraId="713140F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0996567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677EF9B3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Sender </w:t>
            </w:r>
            <w:r>
              <w:rPr>
                <w:sz w:val="15"/>
              </w:rPr>
              <w:t>startup-session token</w:t>
            </w:r>
          </w:p>
        </w:tc>
        <w:tc>
          <w:tcPr>
            <w:tcW w:w="1999" w:type="dxa"/>
            <w:vAlign w:val="center"/>
          </w:tcPr>
          <w:p w14:paraId="0D3E414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B-20261022-01</w:t>
            </w:r>
          </w:p>
        </w:tc>
      </w:tr>
      <w:tr w:rsidR="00886740" w14:paraId="74247D65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27F5A5E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sequence_no</w:t>
            </w:r>
          </w:p>
        </w:tc>
        <w:tc>
          <w:tcPr>
            <w:tcW w:w="1999" w:type="dxa"/>
            <w:vAlign w:val="center"/>
          </w:tcPr>
          <w:p w14:paraId="5ABA99E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NOT NULL</w:t>
            </w:r>
          </w:p>
        </w:tc>
        <w:tc>
          <w:tcPr>
            <w:tcW w:w="1999" w:type="dxa"/>
            <w:vAlign w:val="center"/>
          </w:tcPr>
          <w:p w14:paraId="43AEC68D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2303D95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Monotonic within boot session</w:t>
            </w:r>
          </w:p>
        </w:tc>
        <w:tc>
          <w:tcPr>
            <w:tcW w:w="1999" w:type="dxa"/>
            <w:vAlign w:val="center"/>
          </w:tcPr>
          <w:p w14:paraId="65B537A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308</w:t>
            </w:r>
          </w:p>
        </w:tc>
      </w:tr>
      <w:tr w:rsidR="00886740" w14:paraId="47C304AE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6EB7E55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message_type</w:t>
            </w:r>
          </w:p>
        </w:tc>
        <w:tc>
          <w:tcPr>
            <w:tcW w:w="1999" w:type="dxa"/>
            <w:vAlign w:val="center"/>
          </w:tcPr>
          <w:p w14:paraId="035A596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3C25563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F68FE2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METAL_SAMPLE, DETECTION_EVENT, HEARTBEAT, ERROR, ACK</w:t>
            </w:r>
          </w:p>
        </w:tc>
        <w:tc>
          <w:tcPr>
            <w:tcW w:w="1999" w:type="dxa"/>
            <w:vAlign w:val="center"/>
          </w:tcPr>
          <w:p w14:paraId="79EB024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DETECTION_EVENT</w:t>
            </w:r>
          </w:p>
        </w:tc>
      </w:tr>
      <w:tr w:rsidR="00886740" w14:paraId="2388F0F2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F976B8B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payload_json</w:t>
            </w:r>
          </w:p>
        </w:tc>
        <w:tc>
          <w:tcPr>
            <w:tcW w:w="1999" w:type="dxa"/>
            <w:vAlign w:val="center"/>
          </w:tcPr>
          <w:p w14:paraId="0F056F4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5E8B41C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1F67253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Validated JSON frame with</w:t>
            </w:r>
            <w:r>
              <w:rPr>
                <w:sz w:val="15"/>
              </w:rPr>
              <w:t xml:space="preserve"> declared protocol schema</w:t>
            </w:r>
          </w:p>
        </w:tc>
        <w:tc>
          <w:tcPr>
            <w:tcW w:w="1999" w:type="dxa"/>
            <w:vAlign w:val="center"/>
          </w:tcPr>
          <w:p w14:paraId="530C8CF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{"zone_id":2,"signal":142.5}</w:t>
            </w:r>
          </w:p>
        </w:tc>
      </w:tr>
      <w:tr w:rsidR="00886740" w14:paraId="48B479B9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7902823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received_at</w:t>
            </w:r>
          </w:p>
        </w:tc>
        <w:tc>
          <w:tcPr>
            <w:tcW w:w="1999" w:type="dxa"/>
            <w:vAlign w:val="center"/>
          </w:tcPr>
          <w:p w14:paraId="5060B7B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2974714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32B429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Pi receive time UTC</w:t>
            </w:r>
          </w:p>
        </w:tc>
        <w:tc>
          <w:tcPr>
            <w:tcW w:w="1999" w:type="dxa"/>
            <w:vAlign w:val="center"/>
          </w:tcPr>
          <w:p w14:paraId="5DA61D0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2026-10-22T09:20:01Z</w:t>
            </w:r>
          </w:p>
        </w:tc>
      </w:tr>
      <w:tr w:rsidR="00886740" w14:paraId="2F0B1E22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EAE826D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parse_status</w:t>
            </w:r>
          </w:p>
        </w:tc>
        <w:tc>
          <w:tcPr>
            <w:tcW w:w="1999" w:type="dxa"/>
            <w:vAlign w:val="center"/>
          </w:tcPr>
          <w:p w14:paraId="17CE6FB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65A1347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467C4A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ACCEPTED, DUPLICATE, INVALID, REJECTED</w:t>
            </w:r>
          </w:p>
        </w:tc>
        <w:tc>
          <w:tcPr>
            <w:tcW w:w="1999" w:type="dxa"/>
            <w:vAlign w:val="center"/>
          </w:tcPr>
          <w:p w14:paraId="4BEF1BD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ACCEPTED</w:t>
            </w:r>
          </w:p>
        </w:tc>
      </w:tr>
    </w:tbl>
    <w:p w14:paraId="588FC5D5" w14:textId="77777777" w:rsidR="00886740" w:rsidRDefault="00886740">
      <w:pPr>
        <w:rPr>
          <w:rFonts w:hint="eastAsia"/>
        </w:rPr>
      </w:pPr>
    </w:p>
    <w:p w14:paraId="1EA56129" w14:textId="77777777" w:rsidR="00886740" w:rsidRDefault="004E1E35">
      <w:pPr>
        <w:rPr>
          <w:rFonts w:hint="eastAsia"/>
        </w:rPr>
      </w:pPr>
      <w:r>
        <w:lastRenderedPageBreak/>
        <w:t xml:space="preserve">Integrity / processing rules: </w:t>
      </w:r>
      <w:r>
        <w:t>UNIQUE(source_device_id,boot_id,sequence_no,message_type). Sender payload must not be trusted without schema and range validation.</w:t>
      </w:r>
    </w:p>
    <w:p w14:paraId="498D2122" w14:textId="77777777" w:rsidR="00886740" w:rsidRDefault="004E1E35">
      <w:pPr>
        <w:pStyle w:val="Heading2"/>
      </w:pPr>
      <w:r>
        <w:t>Table DD-13. dashboard_sessions</w:t>
      </w:r>
    </w:p>
    <w:p w14:paraId="463CFAE1" w14:textId="77777777" w:rsidR="00886740" w:rsidRDefault="004E1E35">
      <w:pPr>
        <w:rPr>
          <w:rFonts w:hint="eastAsia"/>
        </w:rPr>
      </w:pPr>
      <w:r>
        <w:t>Authentication and authorized access tracking without storing plaintext session tokens.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5B384C20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C71684D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15BB0E4B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44200F30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1CF38A44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Definition / validation</w:t>
            </w:r>
          </w:p>
        </w:tc>
        <w:tc>
          <w:tcPr>
            <w:tcW w:w="1999" w:type="dxa"/>
            <w:vAlign w:val="center"/>
          </w:tcPr>
          <w:p w14:paraId="460C26C6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2C048AA9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9CD4B6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session_id</w:t>
            </w:r>
          </w:p>
        </w:tc>
        <w:tc>
          <w:tcPr>
            <w:tcW w:w="1999" w:type="dxa"/>
            <w:vAlign w:val="center"/>
          </w:tcPr>
          <w:p w14:paraId="73D392B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PK</w:t>
            </w:r>
          </w:p>
        </w:tc>
        <w:tc>
          <w:tcPr>
            <w:tcW w:w="1999" w:type="dxa"/>
            <w:vAlign w:val="center"/>
          </w:tcPr>
          <w:p w14:paraId="16AFD1C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20F260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Opaque generated session identifier/hash</w:t>
            </w:r>
          </w:p>
        </w:tc>
        <w:tc>
          <w:tcPr>
            <w:tcW w:w="1999" w:type="dxa"/>
            <w:vAlign w:val="center"/>
          </w:tcPr>
          <w:p w14:paraId="4A3345A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s_…</w:t>
            </w:r>
          </w:p>
        </w:tc>
      </w:tr>
      <w:tr w:rsidR="00886740" w14:paraId="7A19F1F2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4548518E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user_id</w:t>
            </w:r>
          </w:p>
        </w:tc>
        <w:tc>
          <w:tcPr>
            <w:tcW w:w="1999" w:type="dxa"/>
            <w:vAlign w:val="center"/>
          </w:tcPr>
          <w:p w14:paraId="026D9E7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users</w:t>
            </w:r>
          </w:p>
        </w:tc>
        <w:tc>
          <w:tcPr>
            <w:tcW w:w="1999" w:type="dxa"/>
            <w:vAlign w:val="center"/>
          </w:tcPr>
          <w:p w14:paraId="4264E19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332F5E1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Associated account</w:t>
            </w:r>
          </w:p>
        </w:tc>
        <w:tc>
          <w:tcPr>
            <w:tcW w:w="1999" w:type="dxa"/>
            <w:vAlign w:val="center"/>
          </w:tcPr>
          <w:p w14:paraId="3B384E2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</w:tr>
      <w:tr w:rsidR="00886740" w14:paraId="24D5CA9F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063C653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created_at</w:t>
            </w:r>
          </w:p>
        </w:tc>
        <w:tc>
          <w:tcPr>
            <w:tcW w:w="1999" w:type="dxa"/>
            <w:vAlign w:val="center"/>
          </w:tcPr>
          <w:p w14:paraId="1EBC504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3960330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3A930DE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Session start UTC</w:t>
            </w:r>
          </w:p>
        </w:tc>
        <w:tc>
          <w:tcPr>
            <w:tcW w:w="1999" w:type="dxa"/>
            <w:vAlign w:val="center"/>
          </w:tcPr>
          <w:p w14:paraId="3688454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2026-10-22T08:05:00Z</w:t>
            </w:r>
          </w:p>
        </w:tc>
      </w:tr>
      <w:tr w:rsidR="00886740" w14:paraId="0EC90202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8CB00D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expires_at</w:t>
            </w:r>
          </w:p>
        </w:tc>
        <w:tc>
          <w:tcPr>
            <w:tcW w:w="1999" w:type="dxa"/>
            <w:vAlign w:val="center"/>
          </w:tcPr>
          <w:p w14:paraId="5EEC121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217F025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208921A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Expiry UTC</w:t>
            </w:r>
          </w:p>
        </w:tc>
        <w:tc>
          <w:tcPr>
            <w:tcW w:w="1999" w:type="dxa"/>
            <w:vAlign w:val="center"/>
          </w:tcPr>
          <w:p w14:paraId="47DD45B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2026-10-22T16:05:00Z</w:t>
            </w:r>
          </w:p>
        </w:tc>
      </w:tr>
      <w:tr w:rsidR="00886740" w14:paraId="54960F1B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05ECFDB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revoked_at</w:t>
            </w:r>
          </w:p>
        </w:tc>
        <w:tc>
          <w:tcPr>
            <w:tcW w:w="1999" w:type="dxa"/>
            <w:vAlign w:val="center"/>
          </w:tcPr>
          <w:p w14:paraId="6058E93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4DF6AE1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0B82093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Session revocation UTC</w:t>
            </w:r>
          </w:p>
        </w:tc>
        <w:tc>
          <w:tcPr>
            <w:tcW w:w="1999" w:type="dxa"/>
            <w:vAlign w:val="center"/>
          </w:tcPr>
          <w:p w14:paraId="16A860C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</w:t>
            </w:r>
          </w:p>
        </w:tc>
      </w:tr>
      <w:tr w:rsidR="00886740" w14:paraId="3FA6456E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BCE63F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client_label</w:t>
            </w:r>
          </w:p>
        </w:tc>
        <w:tc>
          <w:tcPr>
            <w:tcW w:w="1999" w:type="dxa"/>
            <w:vAlign w:val="center"/>
          </w:tcPr>
          <w:p w14:paraId="57DDB67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6FAD2AB3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614BF57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Coarse browser/client descriptor</w:t>
            </w:r>
          </w:p>
        </w:tc>
        <w:tc>
          <w:tcPr>
            <w:tcW w:w="1999" w:type="dxa"/>
            <w:vAlign w:val="center"/>
          </w:tcPr>
          <w:p w14:paraId="3A14810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Guard workstation</w:t>
            </w:r>
          </w:p>
        </w:tc>
      </w:tr>
    </w:tbl>
    <w:p w14:paraId="68C251AB" w14:textId="77777777" w:rsidR="00886740" w:rsidRDefault="00886740">
      <w:pPr>
        <w:rPr>
          <w:rFonts w:hint="eastAsia"/>
        </w:rPr>
      </w:pPr>
    </w:p>
    <w:p w14:paraId="01C3FC9E" w14:textId="77777777" w:rsidR="00886740" w:rsidRDefault="004E1E35">
      <w:pPr>
        <w:rPr>
          <w:rFonts w:hint="eastAsia"/>
        </w:rPr>
      </w:pPr>
      <w:r>
        <w:t xml:space="preserve">Integrity / processing rules: Prefer </w:t>
      </w:r>
      <w:r>
        <w:t>framework-provided secure server-side session handling. Never log secret cookie values.</w:t>
      </w:r>
    </w:p>
    <w:p w14:paraId="56BEF7AA" w14:textId="77777777" w:rsidR="00886740" w:rsidRDefault="004E1E35">
      <w:pPr>
        <w:pStyle w:val="Heading2"/>
      </w:pPr>
      <w:r>
        <w:t>Table DD-14. system_event_logs</w:t>
      </w:r>
    </w:p>
    <w:p w14:paraId="77300C6C" w14:textId="77777777" w:rsidR="00886740" w:rsidRDefault="004E1E35">
      <w:pPr>
        <w:rPr>
          <w:rFonts w:hint="eastAsia"/>
        </w:rPr>
      </w:pPr>
      <w:r>
        <w:t>General warning, maintenance and application state records not represented as physical screening events.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999"/>
        <w:gridCol w:w="1999"/>
        <w:gridCol w:w="1999"/>
        <w:gridCol w:w="1999"/>
      </w:tblGrid>
      <w:tr w:rsidR="00886740" w14:paraId="3E263CFC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09599003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1999" w:type="dxa"/>
            <w:vAlign w:val="center"/>
          </w:tcPr>
          <w:p w14:paraId="4BF67178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SQLite type / key</w:t>
            </w:r>
          </w:p>
        </w:tc>
        <w:tc>
          <w:tcPr>
            <w:tcW w:w="1999" w:type="dxa"/>
            <w:vAlign w:val="center"/>
          </w:tcPr>
          <w:p w14:paraId="486BF324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Null?</w:t>
            </w:r>
          </w:p>
        </w:tc>
        <w:tc>
          <w:tcPr>
            <w:tcW w:w="1999" w:type="dxa"/>
            <w:vAlign w:val="center"/>
          </w:tcPr>
          <w:p w14:paraId="705B9127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</w:t>
            </w:r>
            <w:r>
              <w:rPr>
                <w:sz w:val="15"/>
              </w:rPr>
              <w:t>finition / validation</w:t>
            </w:r>
          </w:p>
        </w:tc>
        <w:tc>
          <w:tcPr>
            <w:tcW w:w="1999" w:type="dxa"/>
            <w:vAlign w:val="center"/>
          </w:tcPr>
          <w:p w14:paraId="03DC86A6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Example</w:t>
            </w:r>
          </w:p>
        </w:tc>
      </w:tr>
      <w:tr w:rsidR="00886740" w14:paraId="1AB9EB0B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5BFE6F9B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event_id</w:t>
            </w:r>
          </w:p>
        </w:tc>
        <w:tc>
          <w:tcPr>
            <w:tcW w:w="1999" w:type="dxa"/>
            <w:vAlign w:val="center"/>
          </w:tcPr>
          <w:p w14:paraId="4B0C61E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PK</w:t>
            </w:r>
          </w:p>
        </w:tc>
        <w:tc>
          <w:tcPr>
            <w:tcW w:w="1999" w:type="dxa"/>
            <w:vAlign w:val="center"/>
          </w:tcPr>
          <w:p w14:paraId="3514B78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6D1A35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Event identifier</w:t>
            </w:r>
          </w:p>
        </w:tc>
        <w:tc>
          <w:tcPr>
            <w:tcW w:w="1999" w:type="dxa"/>
            <w:vAlign w:val="center"/>
          </w:tcPr>
          <w:p w14:paraId="6375012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9001</w:t>
            </w:r>
          </w:p>
        </w:tc>
      </w:tr>
      <w:tr w:rsidR="00886740" w14:paraId="1154B540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97ACF79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device_id</w:t>
            </w:r>
          </w:p>
        </w:tc>
        <w:tc>
          <w:tcPr>
            <w:tcW w:w="1999" w:type="dxa"/>
            <w:vAlign w:val="center"/>
          </w:tcPr>
          <w:p w14:paraId="277643E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 FK devices</w:t>
            </w:r>
          </w:p>
        </w:tc>
        <w:tc>
          <w:tcPr>
            <w:tcW w:w="1999" w:type="dxa"/>
            <w:vAlign w:val="center"/>
          </w:tcPr>
          <w:p w14:paraId="7F18B54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71F08C3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Originating device</w:t>
            </w:r>
          </w:p>
        </w:tc>
        <w:tc>
          <w:tcPr>
            <w:tcW w:w="1999" w:type="dxa"/>
            <w:vAlign w:val="center"/>
          </w:tcPr>
          <w:p w14:paraId="343FDED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</w:tr>
      <w:tr w:rsidR="00886740" w14:paraId="3DEF5369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79BA153D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event_category</w:t>
            </w:r>
          </w:p>
        </w:tc>
        <w:tc>
          <w:tcPr>
            <w:tcW w:w="1999" w:type="dxa"/>
            <w:vAlign w:val="center"/>
          </w:tcPr>
          <w:p w14:paraId="72CDBFD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5A449C1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15256FE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BOOT, SHUTDOWN, ERROR, CONFIG, MAINTENANCE, NETWORK</w:t>
            </w:r>
          </w:p>
        </w:tc>
        <w:tc>
          <w:tcPr>
            <w:tcW w:w="1999" w:type="dxa"/>
            <w:vAlign w:val="center"/>
          </w:tcPr>
          <w:p w14:paraId="5843D92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NETWORK</w:t>
            </w:r>
          </w:p>
        </w:tc>
      </w:tr>
      <w:tr w:rsidR="00886740" w14:paraId="56F97CCC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215FC89A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event_level</w:t>
            </w:r>
          </w:p>
        </w:tc>
        <w:tc>
          <w:tcPr>
            <w:tcW w:w="1999" w:type="dxa"/>
            <w:vAlign w:val="center"/>
          </w:tcPr>
          <w:p w14:paraId="729F6D2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CHECK</w:t>
            </w:r>
          </w:p>
        </w:tc>
        <w:tc>
          <w:tcPr>
            <w:tcW w:w="1999" w:type="dxa"/>
            <w:vAlign w:val="center"/>
          </w:tcPr>
          <w:p w14:paraId="692C17C9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5B995BF3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INFO, WARNING, ERROR</w:t>
            </w:r>
          </w:p>
        </w:tc>
        <w:tc>
          <w:tcPr>
            <w:tcW w:w="1999" w:type="dxa"/>
            <w:vAlign w:val="center"/>
          </w:tcPr>
          <w:p w14:paraId="256962A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WARNING</w:t>
            </w:r>
          </w:p>
        </w:tc>
      </w:tr>
      <w:tr w:rsidR="00886740" w14:paraId="5773E7E1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3C3594CC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event_message</w:t>
            </w:r>
          </w:p>
        </w:tc>
        <w:tc>
          <w:tcPr>
            <w:tcW w:w="1999" w:type="dxa"/>
            <w:vAlign w:val="center"/>
          </w:tcPr>
          <w:p w14:paraId="6E9A252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2A90619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7FFC098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Operational message</w:t>
            </w:r>
          </w:p>
        </w:tc>
        <w:tc>
          <w:tcPr>
            <w:tcW w:w="1999" w:type="dxa"/>
            <w:vAlign w:val="center"/>
          </w:tcPr>
          <w:p w14:paraId="0307A5E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ESP32 UART timeout</w:t>
            </w:r>
          </w:p>
        </w:tc>
      </w:tr>
      <w:tr w:rsidR="00886740" w14:paraId="3DD689B3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14938A98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event_time</w:t>
            </w:r>
          </w:p>
        </w:tc>
        <w:tc>
          <w:tcPr>
            <w:tcW w:w="1999" w:type="dxa"/>
            <w:vAlign w:val="center"/>
          </w:tcPr>
          <w:p w14:paraId="7B38AA4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 NOT NULL</w:t>
            </w:r>
          </w:p>
        </w:tc>
        <w:tc>
          <w:tcPr>
            <w:tcW w:w="1999" w:type="dxa"/>
            <w:vAlign w:val="center"/>
          </w:tcPr>
          <w:p w14:paraId="47E872E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1999" w:type="dxa"/>
            <w:vAlign w:val="center"/>
          </w:tcPr>
          <w:p w14:paraId="3B8DDCE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UTC occurrence timestamp</w:t>
            </w:r>
          </w:p>
        </w:tc>
        <w:tc>
          <w:tcPr>
            <w:tcW w:w="1999" w:type="dxa"/>
            <w:vAlign w:val="center"/>
          </w:tcPr>
          <w:p w14:paraId="4C60EFA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2026-10-22T09:24:00Z</w:t>
            </w:r>
          </w:p>
        </w:tc>
      </w:tr>
      <w:tr w:rsidR="00886740" w14:paraId="3CAC95F1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Align w:val="center"/>
          </w:tcPr>
          <w:p w14:paraId="6A6D5C0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details_json</w:t>
            </w:r>
          </w:p>
        </w:tc>
        <w:tc>
          <w:tcPr>
            <w:tcW w:w="1999" w:type="dxa"/>
            <w:vAlign w:val="center"/>
          </w:tcPr>
          <w:p w14:paraId="0071A8F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TEXT</w:t>
            </w:r>
          </w:p>
        </w:tc>
        <w:tc>
          <w:tcPr>
            <w:tcW w:w="1999" w:type="dxa"/>
            <w:vAlign w:val="center"/>
          </w:tcPr>
          <w:p w14:paraId="236B7BF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Yes</w:t>
            </w:r>
          </w:p>
        </w:tc>
        <w:tc>
          <w:tcPr>
            <w:tcW w:w="1999" w:type="dxa"/>
            <w:vAlign w:val="center"/>
          </w:tcPr>
          <w:p w14:paraId="6D80B9E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Optional structured diagnostics</w:t>
            </w:r>
          </w:p>
        </w:tc>
        <w:tc>
          <w:tcPr>
            <w:tcW w:w="1999" w:type="dxa"/>
            <w:vAlign w:val="center"/>
          </w:tcPr>
          <w:p w14:paraId="7E69D20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{"attempt":2}</w:t>
            </w:r>
          </w:p>
        </w:tc>
      </w:tr>
    </w:tbl>
    <w:p w14:paraId="44010835" w14:textId="77777777" w:rsidR="00886740" w:rsidRDefault="00886740">
      <w:pPr>
        <w:rPr>
          <w:rFonts w:hint="eastAsia"/>
        </w:rPr>
      </w:pPr>
    </w:p>
    <w:p w14:paraId="76A4A1EE" w14:textId="77777777" w:rsidR="00886740" w:rsidRDefault="004E1E35">
      <w:pPr>
        <w:rPr>
          <w:rFonts w:hint="eastAsia"/>
        </w:rPr>
      </w:pPr>
      <w:r>
        <w:t>Integrity / processing rules: Retention and log rotation required on microSD to avoid uncontrolled growth.</w:t>
      </w:r>
    </w:p>
    <w:p w14:paraId="24E52F02" w14:textId="77777777" w:rsidR="00886740" w:rsidRDefault="004E1E35">
      <w:pPr>
        <w:pStyle w:val="Heading1"/>
      </w:pPr>
      <w:r>
        <w:t>3. ESP32-to-Raspberry Pi structured message data dictionary</w:t>
      </w:r>
    </w:p>
    <w:p w14:paraId="074929D6" w14:textId="77777777" w:rsidR="00886740" w:rsidRDefault="004E1E35">
      <w:pPr>
        <w:rPr>
          <w:rFonts w:hint="eastAsia"/>
        </w:rPr>
      </w:pPr>
      <w:r>
        <w:t>The document’s ESP32 circuit uses GPIO25 for a coil-control waveform, but it does not est</w:t>
      </w:r>
      <w:r>
        <w:t>ablish a complete final metal receive front-end or a production protocol. The following frame defines the proposed six-zone integration contract. It is not represented as a confirmed installed interface.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886740" w14:paraId="701D99A1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1CD69C8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Field</w:t>
            </w:r>
          </w:p>
        </w:tc>
        <w:tc>
          <w:tcPr>
            <w:tcW w:w="2498" w:type="dxa"/>
            <w:vAlign w:val="center"/>
          </w:tcPr>
          <w:p w14:paraId="703EEFAE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Type</w:t>
            </w:r>
          </w:p>
        </w:tc>
        <w:tc>
          <w:tcPr>
            <w:tcW w:w="2498" w:type="dxa"/>
            <w:vAlign w:val="center"/>
          </w:tcPr>
          <w:p w14:paraId="397DD8DA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Constraint / meaning</w:t>
            </w:r>
          </w:p>
        </w:tc>
        <w:tc>
          <w:tcPr>
            <w:tcW w:w="2498" w:type="dxa"/>
            <w:vAlign w:val="center"/>
          </w:tcPr>
          <w:p w14:paraId="2BF4F9BD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Illustrative value</w:t>
            </w:r>
          </w:p>
        </w:tc>
      </w:tr>
      <w:tr w:rsidR="00886740" w14:paraId="01BF6326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3A9BAAC0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protocol_version</w:t>
            </w:r>
          </w:p>
        </w:tc>
        <w:tc>
          <w:tcPr>
            <w:tcW w:w="2498" w:type="dxa"/>
            <w:vAlign w:val="center"/>
          </w:tcPr>
          <w:p w14:paraId="00F26BE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string</w:t>
            </w:r>
          </w:p>
        </w:tc>
        <w:tc>
          <w:tcPr>
            <w:tcW w:w="2498" w:type="dxa"/>
            <w:vAlign w:val="center"/>
          </w:tcPr>
          <w:p w14:paraId="6F235DA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Required; API/firmware compatibility</w:t>
            </w:r>
          </w:p>
        </w:tc>
        <w:tc>
          <w:tcPr>
            <w:tcW w:w="2498" w:type="dxa"/>
            <w:vAlign w:val="center"/>
          </w:tcPr>
          <w:p w14:paraId="3ACDBC59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1.0</w:t>
            </w:r>
          </w:p>
        </w:tc>
      </w:tr>
      <w:tr w:rsidR="00886740" w14:paraId="75BFEB6B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264B60DA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device_code</w:t>
            </w:r>
          </w:p>
        </w:tc>
        <w:tc>
          <w:tcPr>
            <w:tcW w:w="2498" w:type="dxa"/>
            <w:vAlign w:val="center"/>
          </w:tcPr>
          <w:p w14:paraId="34CF5FF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string</w:t>
            </w:r>
          </w:p>
        </w:tc>
        <w:tc>
          <w:tcPr>
            <w:tcW w:w="2498" w:type="dxa"/>
            <w:vAlign w:val="center"/>
          </w:tcPr>
          <w:p w14:paraId="12A07BB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Required; registered ESP32</w:t>
            </w:r>
          </w:p>
        </w:tc>
        <w:tc>
          <w:tcPr>
            <w:tcW w:w="2498" w:type="dxa"/>
            <w:vAlign w:val="center"/>
          </w:tcPr>
          <w:p w14:paraId="31B7DDA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ESP32-01</w:t>
            </w:r>
          </w:p>
        </w:tc>
      </w:tr>
      <w:tr w:rsidR="00886740" w14:paraId="6A91DCA1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5EB76334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boot_id</w:t>
            </w:r>
          </w:p>
        </w:tc>
        <w:tc>
          <w:tcPr>
            <w:tcW w:w="2498" w:type="dxa"/>
            <w:vAlign w:val="center"/>
          </w:tcPr>
          <w:p w14:paraId="3C659B2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string</w:t>
            </w:r>
          </w:p>
        </w:tc>
        <w:tc>
          <w:tcPr>
            <w:tcW w:w="2498" w:type="dxa"/>
            <w:vAlign w:val="center"/>
          </w:tcPr>
          <w:p w14:paraId="20FD27A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Required; unique per power cycle</w:t>
            </w:r>
          </w:p>
        </w:tc>
        <w:tc>
          <w:tcPr>
            <w:tcW w:w="2498" w:type="dxa"/>
            <w:vAlign w:val="center"/>
          </w:tcPr>
          <w:p w14:paraId="2AE6929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B-20261022-01</w:t>
            </w:r>
          </w:p>
        </w:tc>
      </w:tr>
      <w:tr w:rsidR="00886740" w14:paraId="0803024E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78C9F469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sequence_no</w:t>
            </w:r>
          </w:p>
        </w:tc>
        <w:tc>
          <w:tcPr>
            <w:tcW w:w="2498" w:type="dxa"/>
            <w:vAlign w:val="center"/>
          </w:tcPr>
          <w:p w14:paraId="76B25DD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</w:t>
            </w:r>
          </w:p>
        </w:tc>
        <w:tc>
          <w:tcPr>
            <w:tcW w:w="2498" w:type="dxa"/>
            <w:vAlign w:val="center"/>
          </w:tcPr>
          <w:p w14:paraId="33C82C6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Required; monotonic within boot session</w:t>
            </w:r>
          </w:p>
        </w:tc>
        <w:tc>
          <w:tcPr>
            <w:tcW w:w="2498" w:type="dxa"/>
            <w:vAlign w:val="center"/>
          </w:tcPr>
          <w:p w14:paraId="215D012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308</w:t>
            </w:r>
          </w:p>
        </w:tc>
      </w:tr>
      <w:tr w:rsidR="00886740" w14:paraId="48AFEF12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767C0D79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event</w:t>
            </w:r>
            <w:r>
              <w:rPr>
                <w:sz w:val="15"/>
              </w:rPr>
              <w:t>_type</w:t>
            </w:r>
          </w:p>
        </w:tc>
        <w:tc>
          <w:tcPr>
            <w:tcW w:w="2498" w:type="dxa"/>
            <w:vAlign w:val="center"/>
          </w:tcPr>
          <w:p w14:paraId="101DE26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enum</w:t>
            </w:r>
          </w:p>
        </w:tc>
        <w:tc>
          <w:tcPr>
            <w:tcW w:w="2498" w:type="dxa"/>
            <w:vAlign w:val="center"/>
          </w:tcPr>
          <w:p w14:paraId="6584590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METAL_SAMPLE / DETECTION_EVENT / HEARTBEAT / ERROR</w:t>
            </w:r>
          </w:p>
        </w:tc>
        <w:tc>
          <w:tcPr>
            <w:tcW w:w="2498" w:type="dxa"/>
            <w:vAlign w:val="center"/>
          </w:tcPr>
          <w:p w14:paraId="2158047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DETECTION_EVENT</w:t>
            </w:r>
          </w:p>
        </w:tc>
      </w:tr>
      <w:tr w:rsidR="00886740" w14:paraId="2530439A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207354F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zone_id</w:t>
            </w:r>
          </w:p>
        </w:tc>
        <w:tc>
          <w:tcPr>
            <w:tcW w:w="2498" w:type="dxa"/>
            <w:vAlign w:val="center"/>
          </w:tcPr>
          <w:p w14:paraId="038F4FE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integer</w:t>
            </w:r>
          </w:p>
        </w:tc>
        <w:tc>
          <w:tcPr>
            <w:tcW w:w="2498" w:type="dxa"/>
            <w:vAlign w:val="center"/>
          </w:tcPr>
          <w:p w14:paraId="2BF88E3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 through 6 for metal events</w:t>
            </w:r>
          </w:p>
        </w:tc>
        <w:tc>
          <w:tcPr>
            <w:tcW w:w="2498" w:type="dxa"/>
            <w:vAlign w:val="center"/>
          </w:tcPr>
          <w:p w14:paraId="7975544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</w:tr>
      <w:tr w:rsidR="00886740" w14:paraId="49A878F5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479E29C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zone_code</w:t>
            </w:r>
          </w:p>
        </w:tc>
        <w:tc>
          <w:tcPr>
            <w:tcW w:w="2498" w:type="dxa"/>
            <w:vAlign w:val="center"/>
          </w:tcPr>
          <w:p w14:paraId="19B6D340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enum</w:t>
            </w:r>
          </w:p>
        </w:tc>
        <w:tc>
          <w:tcPr>
            <w:tcW w:w="2498" w:type="dxa"/>
            <w:vAlign w:val="center"/>
          </w:tcPr>
          <w:p w14:paraId="15D30B0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Matches six-row master data exactly</w:t>
            </w:r>
          </w:p>
        </w:tc>
        <w:tc>
          <w:tcPr>
            <w:tcW w:w="2498" w:type="dxa"/>
            <w:vAlign w:val="center"/>
          </w:tcPr>
          <w:p w14:paraId="5C5BD28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R_UPPER</w:t>
            </w:r>
          </w:p>
        </w:tc>
      </w:tr>
      <w:tr w:rsidR="00886740" w14:paraId="7E88B7AB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5F3528C4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signal_value</w:t>
            </w:r>
          </w:p>
        </w:tc>
        <w:tc>
          <w:tcPr>
            <w:tcW w:w="2498" w:type="dxa"/>
            <w:vAlign w:val="center"/>
          </w:tcPr>
          <w:p w14:paraId="1569D84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number</w:t>
            </w:r>
          </w:p>
        </w:tc>
        <w:tc>
          <w:tcPr>
            <w:tcW w:w="2498" w:type="dxa"/>
            <w:vAlign w:val="center"/>
          </w:tcPr>
          <w:p w14:paraId="189AAC94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Nonnegative/within calibrated sensor range</w:t>
            </w:r>
          </w:p>
        </w:tc>
        <w:tc>
          <w:tcPr>
            <w:tcW w:w="2498" w:type="dxa"/>
            <w:vAlign w:val="center"/>
          </w:tcPr>
          <w:p w14:paraId="00DB779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142.50</w:t>
            </w:r>
          </w:p>
        </w:tc>
      </w:tr>
      <w:tr w:rsidR="00886740" w14:paraId="11F4491A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5DFB2211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signal_unit</w:t>
            </w:r>
          </w:p>
        </w:tc>
        <w:tc>
          <w:tcPr>
            <w:tcW w:w="2498" w:type="dxa"/>
            <w:vAlign w:val="center"/>
          </w:tcPr>
          <w:p w14:paraId="0656D0CD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enum</w:t>
            </w:r>
          </w:p>
        </w:tc>
        <w:tc>
          <w:tcPr>
            <w:tcW w:w="2498" w:type="dxa"/>
            <w:vAlign w:val="center"/>
          </w:tcPr>
          <w:p w14:paraId="4B950E2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Must match device calibration configuration</w:t>
            </w:r>
          </w:p>
        </w:tc>
        <w:tc>
          <w:tcPr>
            <w:tcW w:w="2498" w:type="dxa"/>
            <w:vAlign w:val="center"/>
          </w:tcPr>
          <w:p w14:paraId="304CEB8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ADC_COUNT</w:t>
            </w:r>
          </w:p>
        </w:tc>
      </w:tr>
      <w:tr w:rsidR="00886740" w14:paraId="2B49F9A8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63A5209E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threshold_value</w:t>
            </w:r>
          </w:p>
        </w:tc>
        <w:tc>
          <w:tcPr>
            <w:tcW w:w="2498" w:type="dxa"/>
            <w:vAlign w:val="center"/>
          </w:tcPr>
          <w:p w14:paraId="50E133C0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number</w:t>
            </w:r>
          </w:p>
        </w:tc>
        <w:tc>
          <w:tcPr>
            <w:tcW w:w="2498" w:type="dxa"/>
            <w:vAlign w:val="center"/>
          </w:tcPr>
          <w:p w14:paraId="6A8B2B3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Logged threshold from channel</w:t>
            </w:r>
          </w:p>
        </w:tc>
        <w:tc>
          <w:tcPr>
            <w:tcW w:w="2498" w:type="dxa"/>
            <w:vAlign w:val="center"/>
          </w:tcPr>
          <w:p w14:paraId="7806788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120.00</w:t>
            </w:r>
          </w:p>
        </w:tc>
      </w:tr>
      <w:tr w:rsidR="00886740" w14:paraId="37328944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4FFB613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metal_detected</w:t>
            </w:r>
          </w:p>
        </w:tc>
        <w:tc>
          <w:tcPr>
            <w:tcW w:w="2498" w:type="dxa"/>
            <w:vAlign w:val="center"/>
          </w:tcPr>
          <w:p w14:paraId="79CC99B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boolean</w:t>
            </w:r>
          </w:p>
        </w:tc>
        <w:tc>
          <w:tcPr>
            <w:tcW w:w="2498" w:type="dxa"/>
            <w:vAlign w:val="center"/>
          </w:tcPr>
          <w:p w14:paraId="393230E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Determined by approved channel algorithm</w:t>
            </w:r>
          </w:p>
        </w:tc>
        <w:tc>
          <w:tcPr>
            <w:tcW w:w="2498" w:type="dxa"/>
            <w:vAlign w:val="center"/>
          </w:tcPr>
          <w:p w14:paraId="558A56D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true</w:t>
            </w:r>
          </w:p>
        </w:tc>
      </w:tr>
      <w:tr w:rsidR="00886740" w14:paraId="0BB79F79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28C8C5A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event_time</w:t>
            </w:r>
          </w:p>
        </w:tc>
        <w:tc>
          <w:tcPr>
            <w:tcW w:w="2498" w:type="dxa"/>
            <w:vAlign w:val="center"/>
          </w:tcPr>
          <w:p w14:paraId="39536A3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ISO-8601 timestamp</w:t>
            </w:r>
          </w:p>
        </w:tc>
        <w:tc>
          <w:tcPr>
            <w:tcW w:w="2498" w:type="dxa"/>
            <w:vAlign w:val="center"/>
          </w:tcPr>
          <w:p w14:paraId="501F867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ESP32 </w:t>
            </w:r>
            <w:r>
              <w:rPr>
                <w:sz w:val="15"/>
              </w:rPr>
              <w:t>measurement time only if synchronized; else Pi receive time canonical</w:t>
            </w:r>
          </w:p>
        </w:tc>
        <w:tc>
          <w:tcPr>
            <w:tcW w:w="2498" w:type="dxa"/>
            <w:vAlign w:val="center"/>
          </w:tcPr>
          <w:p w14:paraId="6475868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2026-10-22T09:20:01Z</w:t>
            </w:r>
          </w:p>
        </w:tc>
      </w:tr>
      <w:tr w:rsidR="00886740" w14:paraId="5C49C4DE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1E6DAD0A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quality_flag</w:t>
            </w:r>
          </w:p>
        </w:tc>
        <w:tc>
          <w:tcPr>
            <w:tcW w:w="2498" w:type="dxa"/>
            <w:vAlign w:val="center"/>
          </w:tcPr>
          <w:p w14:paraId="7094286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enum</w:t>
            </w:r>
          </w:p>
        </w:tc>
        <w:tc>
          <w:tcPr>
            <w:tcW w:w="2498" w:type="dxa"/>
            <w:vAlign w:val="center"/>
          </w:tcPr>
          <w:p w14:paraId="7EDFEEF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VALID / NOISY / SATURATED / ERROR</w:t>
            </w:r>
          </w:p>
        </w:tc>
        <w:tc>
          <w:tcPr>
            <w:tcW w:w="2498" w:type="dxa"/>
            <w:vAlign w:val="center"/>
          </w:tcPr>
          <w:p w14:paraId="6FDF158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VALID</w:t>
            </w:r>
          </w:p>
        </w:tc>
      </w:tr>
      <w:tr w:rsidR="00886740" w14:paraId="074F4BC3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151256FC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checksum_or_crc</w:t>
            </w:r>
          </w:p>
        </w:tc>
        <w:tc>
          <w:tcPr>
            <w:tcW w:w="2498" w:type="dxa"/>
            <w:vAlign w:val="center"/>
          </w:tcPr>
          <w:p w14:paraId="7B9FCF5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hex/string</w:t>
            </w:r>
          </w:p>
        </w:tc>
        <w:tc>
          <w:tcPr>
            <w:tcW w:w="2498" w:type="dxa"/>
            <w:vAlign w:val="center"/>
          </w:tcPr>
          <w:p w14:paraId="3CE16B7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Optional link-frame integrity validation</w:t>
            </w:r>
          </w:p>
        </w:tc>
        <w:tc>
          <w:tcPr>
            <w:tcW w:w="2498" w:type="dxa"/>
            <w:vAlign w:val="center"/>
          </w:tcPr>
          <w:p w14:paraId="2EE44C49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A1B2</w:t>
            </w:r>
          </w:p>
        </w:tc>
      </w:tr>
    </w:tbl>
    <w:p w14:paraId="081A3702" w14:textId="77777777" w:rsidR="00886740" w:rsidRDefault="00886740">
      <w:pPr>
        <w:rPr>
          <w:rFonts w:hint="eastAsia"/>
        </w:rPr>
      </w:pPr>
    </w:p>
    <w:p w14:paraId="70BCFFEC" w14:textId="77777777" w:rsidR="00886740" w:rsidRDefault="004E1E35">
      <w:pPr>
        <w:rPr>
          <w:rFonts w:hint="eastAsia"/>
        </w:rPr>
      </w:pPr>
      <w:r>
        <w:t xml:space="preserve">Processing contract: </w:t>
      </w:r>
      <w:r>
        <w:t>ESP32 samples coils in a validated acquisition schedule → frame validation at Raspberry Pi → map zone_id to metal_zones → deduplicate by device/boot/sequence → insert controller_messages and metal_detection_logs in one controlled transaction → evaluate ale</w:t>
      </w:r>
      <w:r>
        <w:t>rt rules → store alerts → broadcast permitted event data to authenticated Flask-SocketIO clients. Offline or ambiguous records remain auditable.</w:t>
      </w:r>
    </w:p>
    <w:p w14:paraId="1DB2E36B" w14:textId="77777777" w:rsidR="00886740" w:rsidRDefault="004E1E35">
      <w:pPr>
        <w:pStyle w:val="Heading1"/>
      </w:pPr>
      <w:r>
        <w:t>4. Dashboard and data transfer dictionary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886740" w14:paraId="7D24D14A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72CB3BE3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Output / event</w:t>
            </w:r>
          </w:p>
        </w:tc>
        <w:tc>
          <w:tcPr>
            <w:tcW w:w="2498" w:type="dxa"/>
            <w:vAlign w:val="center"/>
          </w:tcPr>
          <w:p w14:paraId="79C56042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Direction</w:t>
            </w:r>
          </w:p>
        </w:tc>
        <w:tc>
          <w:tcPr>
            <w:tcW w:w="2498" w:type="dxa"/>
            <w:vAlign w:val="center"/>
          </w:tcPr>
          <w:p w14:paraId="240ABA4A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Payload elements</w:t>
            </w:r>
          </w:p>
        </w:tc>
        <w:tc>
          <w:tcPr>
            <w:tcW w:w="2498" w:type="dxa"/>
            <w:vAlign w:val="center"/>
          </w:tcPr>
          <w:p w14:paraId="4A997B87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Source of truth / consumer</w:t>
            </w:r>
          </w:p>
        </w:tc>
      </w:tr>
      <w:tr w:rsidR="00886740" w14:paraId="60A85DAF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087E0FA1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live_status</w:t>
            </w:r>
          </w:p>
        </w:tc>
        <w:tc>
          <w:tcPr>
            <w:tcW w:w="2498" w:type="dxa"/>
            <w:vAlign w:val="center"/>
          </w:tcPr>
          <w:p w14:paraId="672A3DD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Pi → dashboard</w:t>
            </w:r>
          </w:p>
        </w:tc>
        <w:tc>
          <w:tcPr>
            <w:tcW w:w="2498" w:type="dxa"/>
            <w:vAlign w:val="center"/>
          </w:tcPr>
          <w:p w14:paraId="5A92932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gate_id, device_status, timestamp, active_zones, temperature, occupancy</w:t>
            </w:r>
          </w:p>
        </w:tc>
        <w:tc>
          <w:tcPr>
            <w:tcW w:w="2498" w:type="dxa"/>
            <w:vAlign w:val="center"/>
          </w:tcPr>
          <w:p w14:paraId="4425292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device_heartbeats, metal_zones, latest logs</w:t>
            </w:r>
          </w:p>
        </w:tc>
      </w:tr>
      <w:tr w:rsidR="00886740" w14:paraId="741B4A6D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361EFC55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temperature_event</w:t>
            </w:r>
          </w:p>
        </w:tc>
        <w:tc>
          <w:tcPr>
            <w:tcW w:w="2498" w:type="dxa"/>
            <w:vAlign w:val="center"/>
          </w:tcPr>
          <w:p w14:paraId="5DC3291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Pi → dashboard</w:t>
            </w:r>
          </w:p>
        </w:tc>
        <w:tc>
          <w:tcPr>
            <w:tcW w:w="2498" w:type="dxa"/>
            <w:vAlign w:val="center"/>
          </w:tcPr>
          <w:p w14:paraId="230C138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temp_id, passage_id, measured_c, threshold_c, result, time</w:t>
            </w:r>
          </w:p>
        </w:tc>
        <w:tc>
          <w:tcPr>
            <w:tcW w:w="2498" w:type="dxa"/>
            <w:vAlign w:val="center"/>
          </w:tcPr>
          <w:p w14:paraId="2155D00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temperature_logs</w:t>
            </w:r>
          </w:p>
        </w:tc>
      </w:tr>
      <w:tr w:rsidR="00886740" w14:paraId="7BDF26F5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56033148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m</w:t>
            </w:r>
            <w:r>
              <w:rPr>
                <w:sz w:val="15"/>
              </w:rPr>
              <w:t>etal_event</w:t>
            </w:r>
          </w:p>
        </w:tc>
        <w:tc>
          <w:tcPr>
            <w:tcW w:w="2498" w:type="dxa"/>
            <w:vAlign w:val="center"/>
          </w:tcPr>
          <w:p w14:paraId="53867065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Pi → dashboard</w:t>
            </w:r>
          </w:p>
        </w:tc>
        <w:tc>
          <w:tcPr>
            <w:tcW w:w="2498" w:type="dxa"/>
            <w:vAlign w:val="center"/>
          </w:tcPr>
          <w:p w14:paraId="6792B957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detection_id, passage_id, zone_id, zone_code, signal, flag, time</w:t>
            </w:r>
          </w:p>
        </w:tc>
        <w:tc>
          <w:tcPr>
            <w:tcW w:w="2498" w:type="dxa"/>
            <w:vAlign w:val="center"/>
          </w:tcPr>
          <w:p w14:paraId="02DD38F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metal_detection_logs JOIN metal_zones</w:t>
            </w:r>
          </w:p>
        </w:tc>
      </w:tr>
      <w:tr w:rsidR="00886740" w14:paraId="4032FCAA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3AE66CE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headcount_event</w:t>
            </w:r>
          </w:p>
        </w:tc>
        <w:tc>
          <w:tcPr>
            <w:tcW w:w="2498" w:type="dxa"/>
            <w:vAlign w:val="center"/>
          </w:tcPr>
          <w:p w14:paraId="34EDD4D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Pi → dashboard</w:t>
            </w:r>
          </w:p>
        </w:tc>
        <w:tc>
          <w:tcPr>
            <w:tcW w:w="2498" w:type="dxa"/>
            <w:vAlign w:val="center"/>
          </w:tcPr>
          <w:p w14:paraId="230AB83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count_id, direction, occupancy, time</w:t>
            </w:r>
          </w:p>
        </w:tc>
        <w:tc>
          <w:tcPr>
            <w:tcW w:w="2498" w:type="dxa"/>
            <w:vAlign w:val="center"/>
          </w:tcPr>
          <w:p w14:paraId="6D49B85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headcount_logs</w:t>
            </w:r>
          </w:p>
        </w:tc>
      </w:tr>
      <w:tr w:rsidR="00886740" w14:paraId="7CD323F9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7F13CBD0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alert_created</w:t>
            </w:r>
          </w:p>
        </w:tc>
        <w:tc>
          <w:tcPr>
            <w:tcW w:w="2498" w:type="dxa"/>
            <w:vAlign w:val="center"/>
          </w:tcPr>
          <w:p w14:paraId="357EE46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Pi → dashboard</w:t>
            </w:r>
          </w:p>
        </w:tc>
        <w:tc>
          <w:tcPr>
            <w:tcW w:w="2498" w:type="dxa"/>
            <w:vAlign w:val="center"/>
          </w:tcPr>
          <w:p w14:paraId="600CDE0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alert_id, type, severity, zone_id, message, status, time</w:t>
            </w:r>
          </w:p>
        </w:tc>
        <w:tc>
          <w:tcPr>
            <w:tcW w:w="2498" w:type="dxa"/>
            <w:vAlign w:val="center"/>
          </w:tcPr>
          <w:p w14:paraId="68AE2BCC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alerts</w:t>
            </w:r>
          </w:p>
        </w:tc>
      </w:tr>
      <w:tr w:rsidR="00886740" w14:paraId="02629677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4B17F2C1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alert_acknowledge</w:t>
            </w:r>
          </w:p>
        </w:tc>
        <w:tc>
          <w:tcPr>
            <w:tcW w:w="2498" w:type="dxa"/>
            <w:vAlign w:val="center"/>
          </w:tcPr>
          <w:p w14:paraId="70C8B425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dashboard → Pi</w:t>
            </w:r>
          </w:p>
        </w:tc>
        <w:tc>
          <w:tcPr>
            <w:tcW w:w="2498" w:type="dxa"/>
            <w:vAlign w:val="center"/>
          </w:tcPr>
          <w:p w14:paraId="5EB3EE1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alert_id, user session, action time</w:t>
            </w:r>
          </w:p>
        </w:tc>
        <w:tc>
          <w:tcPr>
            <w:tcW w:w="2498" w:type="dxa"/>
            <w:vAlign w:val="center"/>
          </w:tcPr>
          <w:p w14:paraId="37C1017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Authenticated update to alerts + audit</w:t>
            </w:r>
          </w:p>
        </w:tc>
      </w:tr>
      <w:tr w:rsidR="00886740" w14:paraId="71780E4C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1B331159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setting_update</w:t>
            </w:r>
          </w:p>
        </w:tc>
        <w:tc>
          <w:tcPr>
            <w:tcW w:w="2498" w:type="dxa"/>
            <w:vAlign w:val="center"/>
          </w:tcPr>
          <w:p w14:paraId="112D4D1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dashboard → Pi</w:t>
            </w:r>
          </w:p>
        </w:tc>
        <w:tc>
          <w:tcPr>
            <w:tcW w:w="2498" w:type="dxa"/>
            <w:vAlign w:val="center"/>
          </w:tcPr>
          <w:p w14:paraId="11F2457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setting_name, new_value, request identity, reason</w:t>
            </w:r>
          </w:p>
        </w:tc>
        <w:tc>
          <w:tcPr>
            <w:tcW w:w="2498" w:type="dxa"/>
            <w:vAlign w:val="center"/>
          </w:tcPr>
          <w:p w14:paraId="165FBA3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sy</w:t>
            </w:r>
            <w:r>
              <w:rPr>
                <w:sz w:val="15"/>
              </w:rPr>
              <w:t>stem_settings + settings_audit_logs</w:t>
            </w:r>
          </w:p>
        </w:tc>
      </w:tr>
      <w:tr w:rsidR="00886740" w14:paraId="4B8F2E28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  <w:vAlign w:val="center"/>
          </w:tcPr>
          <w:p w14:paraId="25C96189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historical_query</w:t>
            </w:r>
          </w:p>
        </w:tc>
        <w:tc>
          <w:tcPr>
            <w:tcW w:w="2498" w:type="dxa"/>
            <w:vAlign w:val="center"/>
          </w:tcPr>
          <w:p w14:paraId="39AF9C3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dashboard → Pi</w:t>
            </w:r>
          </w:p>
        </w:tc>
        <w:tc>
          <w:tcPr>
            <w:tcW w:w="2498" w:type="dxa"/>
            <w:vAlign w:val="center"/>
          </w:tcPr>
          <w:p w14:paraId="21089C7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from_time, to_time, types, zone filters, pagination</w:t>
            </w:r>
          </w:p>
        </w:tc>
        <w:tc>
          <w:tcPr>
            <w:tcW w:w="2498" w:type="dxa"/>
            <w:vAlign w:val="center"/>
          </w:tcPr>
          <w:p w14:paraId="626804D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Server-side filtered query; authorized access</w:t>
            </w:r>
          </w:p>
        </w:tc>
      </w:tr>
    </w:tbl>
    <w:p w14:paraId="4EEAA440" w14:textId="77777777" w:rsidR="00886740" w:rsidRDefault="00886740">
      <w:pPr>
        <w:rPr>
          <w:rFonts w:hint="eastAsia"/>
        </w:rPr>
      </w:pPr>
    </w:p>
    <w:p w14:paraId="1AABFE6C" w14:textId="77777777" w:rsidR="00886740" w:rsidRDefault="004E1E35">
      <w:pPr>
        <w:rPr>
          <w:rFonts w:hint="eastAsia"/>
        </w:rPr>
      </w:pPr>
      <w:r>
        <w:t xml:space="preserve">Transport: Local browser communicates with Raspberry Pi Flask APIs and </w:t>
      </w:r>
      <w:r>
        <w:t>Flask-SocketIO over campus LAN. Require authentication, CSRF protection for state-changing requests, access logs, and transport security suitable for site deployment. The ESP32 is not the system’s database or browser server.</w:t>
      </w:r>
    </w:p>
    <w:p w14:paraId="534C4089" w14:textId="77777777" w:rsidR="00886740" w:rsidRDefault="004E1E35">
      <w:pPr>
        <w:pStyle w:val="Heading1"/>
      </w:pPr>
      <w:r>
        <w:t xml:space="preserve">5. Relationships, constraints, </w:t>
      </w:r>
      <w:r>
        <w:t>and indexing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86740" w14:paraId="036E4CA1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2F54B6AA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Relationship</w:t>
            </w:r>
          </w:p>
        </w:tc>
        <w:tc>
          <w:tcPr>
            <w:tcW w:w="3331" w:type="dxa"/>
            <w:vAlign w:val="center"/>
          </w:tcPr>
          <w:p w14:paraId="5FF06B00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Cardinality</w:t>
            </w:r>
          </w:p>
        </w:tc>
        <w:tc>
          <w:tcPr>
            <w:tcW w:w="3331" w:type="dxa"/>
            <w:vAlign w:val="center"/>
          </w:tcPr>
          <w:p w14:paraId="2545D7A3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Rule</w:t>
            </w:r>
          </w:p>
        </w:tc>
      </w:tr>
      <w:tr w:rsidR="00886740" w14:paraId="07F56299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397E69B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devices → metal_zones</w:t>
            </w:r>
          </w:p>
        </w:tc>
        <w:tc>
          <w:tcPr>
            <w:tcW w:w="3331" w:type="dxa"/>
            <w:vAlign w:val="center"/>
          </w:tcPr>
          <w:p w14:paraId="41AB9323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 : 0..N</w:t>
            </w:r>
          </w:p>
        </w:tc>
        <w:tc>
          <w:tcPr>
            <w:tcW w:w="3331" w:type="dxa"/>
            <w:vAlign w:val="center"/>
          </w:tcPr>
          <w:p w14:paraId="6E387BE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Each zone may have a registered coil device; reassignment audited</w:t>
            </w:r>
          </w:p>
        </w:tc>
      </w:tr>
      <w:tr w:rsidR="00886740" w14:paraId="4D93D541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6BD444CC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passages → headcount_logs</w:t>
            </w:r>
          </w:p>
        </w:tc>
        <w:tc>
          <w:tcPr>
            <w:tcW w:w="3331" w:type="dxa"/>
            <w:vAlign w:val="center"/>
          </w:tcPr>
          <w:p w14:paraId="49602F4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 : 0..1</w:t>
            </w:r>
          </w:p>
        </w:tc>
        <w:tc>
          <w:tcPr>
            <w:tcW w:w="3331" w:type="dxa"/>
            <w:vAlign w:val="center"/>
          </w:tcPr>
          <w:p w14:paraId="0A03C471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Count only confirmed transit</w:t>
            </w:r>
          </w:p>
        </w:tc>
      </w:tr>
      <w:tr w:rsidR="00886740" w14:paraId="3D0876A4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3B68ECEA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passages → temperature_logs</w:t>
            </w:r>
          </w:p>
        </w:tc>
        <w:tc>
          <w:tcPr>
            <w:tcW w:w="3331" w:type="dxa"/>
            <w:vAlign w:val="center"/>
          </w:tcPr>
          <w:p w14:paraId="43559FB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 : 0..N</w:t>
            </w:r>
          </w:p>
        </w:tc>
        <w:tc>
          <w:tcPr>
            <w:tcW w:w="3331" w:type="dxa"/>
            <w:vAlign w:val="center"/>
          </w:tcPr>
          <w:p w14:paraId="46DD90C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Readings can</w:t>
            </w:r>
            <w:r>
              <w:rPr>
                <w:sz w:val="15"/>
              </w:rPr>
              <w:t xml:space="preserve"> be retried</w:t>
            </w:r>
          </w:p>
        </w:tc>
      </w:tr>
      <w:tr w:rsidR="00886740" w14:paraId="44CA54C3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08BC4294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passages → metal_detection_logs</w:t>
            </w:r>
          </w:p>
        </w:tc>
        <w:tc>
          <w:tcPr>
            <w:tcW w:w="3331" w:type="dxa"/>
            <w:vAlign w:val="center"/>
          </w:tcPr>
          <w:p w14:paraId="3952E8C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 : 0..N</w:t>
            </w:r>
          </w:p>
        </w:tc>
        <w:tc>
          <w:tcPr>
            <w:tcW w:w="3331" w:type="dxa"/>
            <w:vAlign w:val="center"/>
          </w:tcPr>
          <w:p w14:paraId="3CB9F3CA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Multiple zones can fire during same transit</w:t>
            </w:r>
          </w:p>
        </w:tc>
      </w:tr>
      <w:tr w:rsidR="00886740" w14:paraId="6BEEAD41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2122A884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metal_zones → metal_detection_logs</w:t>
            </w:r>
          </w:p>
        </w:tc>
        <w:tc>
          <w:tcPr>
            <w:tcW w:w="3331" w:type="dxa"/>
            <w:vAlign w:val="center"/>
          </w:tcPr>
          <w:p w14:paraId="49A7841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 : 0..N</w:t>
            </w:r>
          </w:p>
        </w:tc>
        <w:tc>
          <w:tcPr>
            <w:tcW w:w="3331" w:type="dxa"/>
            <w:vAlign w:val="center"/>
          </w:tcPr>
          <w:p w14:paraId="3A83C378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Every metal record belongs to one of six positions</w:t>
            </w:r>
          </w:p>
        </w:tc>
      </w:tr>
      <w:tr w:rsidR="00886740" w14:paraId="2A1F6945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3E798E93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metal_detection_logs → alerts</w:t>
            </w:r>
          </w:p>
        </w:tc>
        <w:tc>
          <w:tcPr>
            <w:tcW w:w="3331" w:type="dxa"/>
            <w:vAlign w:val="center"/>
          </w:tcPr>
          <w:p w14:paraId="585F6FE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 : 0..N</w:t>
            </w:r>
          </w:p>
        </w:tc>
        <w:tc>
          <w:tcPr>
            <w:tcW w:w="3331" w:type="dxa"/>
            <w:vAlign w:val="center"/>
          </w:tcPr>
          <w:p w14:paraId="6054A3D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Metal alert </w:t>
            </w:r>
            <w:r>
              <w:rPr>
                <w:sz w:val="15"/>
              </w:rPr>
              <w:t>retains source FK</w:t>
            </w:r>
          </w:p>
        </w:tc>
      </w:tr>
      <w:tr w:rsidR="00886740" w14:paraId="1B4C7E2B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12164BF1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temperature_logs → alerts</w:t>
            </w:r>
          </w:p>
        </w:tc>
        <w:tc>
          <w:tcPr>
            <w:tcW w:w="3331" w:type="dxa"/>
            <w:vAlign w:val="center"/>
          </w:tcPr>
          <w:p w14:paraId="7C6C282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 : 0..N</w:t>
            </w:r>
          </w:p>
        </w:tc>
        <w:tc>
          <w:tcPr>
            <w:tcW w:w="3331" w:type="dxa"/>
            <w:vAlign w:val="center"/>
          </w:tcPr>
          <w:p w14:paraId="5C4D449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Thermal alert retains source FK</w:t>
            </w:r>
          </w:p>
        </w:tc>
      </w:tr>
      <w:tr w:rsidR="00886740" w14:paraId="5722FAAA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6090E50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users → alerts</w:t>
            </w:r>
          </w:p>
        </w:tc>
        <w:tc>
          <w:tcPr>
            <w:tcW w:w="3331" w:type="dxa"/>
            <w:vAlign w:val="center"/>
          </w:tcPr>
          <w:p w14:paraId="31AF1A3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 : 0..N</w:t>
            </w:r>
          </w:p>
        </w:tc>
        <w:tc>
          <w:tcPr>
            <w:tcW w:w="3331" w:type="dxa"/>
            <w:vAlign w:val="center"/>
          </w:tcPr>
          <w:p w14:paraId="258E175C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Ack actor, nullable until acknowledged</w:t>
            </w:r>
          </w:p>
        </w:tc>
      </w:tr>
      <w:tr w:rsidR="00886740" w14:paraId="4BED56A1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73F72837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users → system_settings</w:t>
            </w:r>
          </w:p>
        </w:tc>
        <w:tc>
          <w:tcPr>
            <w:tcW w:w="3331" w:type="dxa"/>
            <w:vAlign w:val="center"/>
          </w:tcPr>
          <w:p w14:paraId="6BCECBBA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 : 0..N</w:t>
            </w:r>
          </w:p>
        </w:tc>
        <w:tc>
          <w:tcPr>
            <w:tcW w:w="3331" w:type="dxa"/>
            <w:vAlign w:val="center"/>
          </w:tcPr>
          <w:p w14:paraId="776A813F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Administrative setting editor</w:t>
            </w:r>
          </w:p>
        </w:tc>
      </w:tr>
      <w:tr w:rsidR="00886740" w14:paraId="04C888D3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6B214B5B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 xml:space="preserve">system_settings → </w:t>
            </w:r>
            <w:r>
              <w:rPr>
                <w:sz w:val="15"/>
              </w:rPr>
              <w:t>settings_audit_logs</w:t>
            </w:r>
          </w:p>
        </w:tc>
        <w:tc>
          <w:tcPr>
            <w:tcW w:w="3331" w:type="dxa"/>
            <w:vAlign w:val="center"/>
          </w:tcPr>
          <w:p w14:paraId="7754DF5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1 : 0..N</w:t>
            </w:r>
          </w:p>
        </w:tc>
        <w:tc>
          <w:tcPr>
            <w:tcW w:w="3331" w:type="dxa"/>
            <w:vAlign w:val="center"/>
          </w:tcPr>
          <w:p w14:paraId="0E08DB0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Revision trail</w:t>
            </w:r>
          </w:p>
        </w:tc>
      </w:tr>
    </w:tbl>
    <w:p w14:paraId="1C35A6E0" w14:textId="77777777" w:rsidR="00886740" w:rsidRDefault="00886740">
      <w:pPr>
        <w:rPr>
          <w:rFonts w:hint="eastAsia"/>
        </w:rPr>
      </w:pPr>
    </w:p>
    <w:p w14:paraId="514F96E5" w14:textId="77777777" w:rsidR="00886740" w:rsidRDefault="004E1E35">
      <w:pPr>
        <w:rPr>
          <w:rFonts w:hint="eastAsia"/>
        </w:rPr>
      </w:pPr>
      <w:r>
        <w:t xml:space="preserve">SQLite setup: PRAGMA foreign_keys=ON for each connection; CHECK constraints for enums and numeric ranges; index all foreign-key columns and time-based event fields </w:t>
      </w:r>
      <w:r>
        <w:t>(headcount_logs.event_time, temperature_logs.reading_time, metal_detection_logs.detection_time, alerts.alert_time), plus composite index (metal_detection_logs.zone_id, detection_time). Use UTC ISO-8601 TEXT consistently; SQLite does not enforce traditional</w:t>
      </w:r>
      <w:r>
        <w:t xml:space="preserve"> VARCHAR or DATETIME semantics.</w:t>
      </w:r>
    </w:p>
    <w:p w14:paraId="755CBFE1" w14:textId="77777777" w:rsidR="00886740" w:rsidRDefault="004E1E35">
      <w:pPr>
        <w:rPr>
          <w:rFonts w:hint="eastAsia"/>
        </w:rPr>
      </w:pPr>
      <w:r>
        <w:t>Alert source validation: METAL alerts require a metal_detection_id; TEMPERATURE alerts require a temperature_log_id. Operational fault alerts may reference a device/event record instead. A direct FK to two unrelated tables t</w:t>
      </w:r>
      <w:r>
        <w:t>hrough one generic source_id is invalid relational design and is therefore removed.</w:t>
      </w:r>
    </w:p>
    <w:p w14:paraId="023A2223" w14:textId="77777777" w:rsidR="00886740" w:rsidRDefault="004E1E35">
      <w:pPr>
        <w:pStyle w:val="Heading1"/>
      </w:pPr>
      <w:r>
        <w:t>6. Required modifications to the manuscript and prototypes</w:t>
      </w:r>
    </w:p>
    <w:p w14:paraId="0B3C54E3" w14:textId="77777777" w:rsidR="00886740" w:rsidRDefault="004E1E35">
      <w:pPr>
        <w:pStyle w:val="ListBullet"/>
        <w:rPr>
          <w:rFonts w:hint="eastAsia"/>
        </w:rPr>
      </w:pPr>
      <w:r>
        <w:t>Update Chapter 1 scope, limitations, objectives and definition of terms to explicitly state six physically distin</w:t>
      </w:r>
      <w:r>
        <w:t>ct left/right vertical metal zones; remove or separately scope the BAG designation.</w:t>
      </w:r>
    </w:p>
    <w:p w14:paraId="2491367A" w14:textId="77777777" w:rsidR="00886740" w:rsidRDefault="004E1E35">
      <w:pPr>
        <w:pStyle w:val="ListBullet"/>
        <w:rPr>
          <w:rFonts w:hint="eastAsia"/>
        </w:rPr>
      </w:pPr>
      <w:r>
        <w:t>Update the mechanical layout and labels to Z01–Z06, matching the left and right upper/middle/lower detector panels. Show the six physical coil channels and their unique wir</w:t>
      </w:r>
      <w:r>
        <w:t>es/addresses.</w:t>
      </w:r>
    </w:p>
    <w:p w14:paraId="71E39EA8" w14:textId="77777777" w:rsidR="00886740" w:rsidRDefault="004E1E35">
      <w:pPr>
        <w:pStyle w:val="ListBullet"/>
        <w:rPr>
          <w:rFonts w:hint="eastAsia"/>
        </w:rPr>
      </w:pPr>
      <w:r>
        <w:t>Revise the previous four-channel ESP32 wiring diagram: six independently addressable channels and a complete tested sensing front-end are required; the earlier GPIO25/26/27/14 mapping covers only four channels.</w:t>
      </w:r>
    </w:p>
    <w:p w14:paraId="444A7467" w14:textId="77777777" w:rsidR="00886740" w:rsidRDefault="004E1E35">
      <w:pPr>
        <w:pStyle w:val="ListBullet"/>
        <w:rPr>
          <w:rFonts w:hint="eastAsia"/>
        </w:rPr>
      </w:pPr>
      <w:r>
        <w:t>Update all DFDs, system archite</w:t>
      </w:r>
      <w:r>
        <w:t>cture, dashboard mockups, testing forms, zone confusion matrices, alert messages, ERD and SQL schema to the same six-zone contract.</w:t>
      </w:r>
    </w:p>
    <w:p w14:paraId="77605BB9" w14:textId="77777777" w:rsidR="00886740" w:rsidRDefault="004E1E35">
      <w:pPr>
        <w:pStyle w:val="ListBullet"/>
        <w:rPr>
          <w:rFonts w:hint="eastAsia"/>
        </w:rPr>
      </w:pPr>
      <w:r>
        <w:t>Before construction freeze, choose the actual metal sensing method and module, confirm whether the six channels operate inde</w:t>
      </w:r>
      <w:r>
        <w:t>pendently or multiplexed, document feedback/readout pins and validate electrical safety.</w:t>
      </w:r>
    </w:p>
    <w:p w14:paraId="46ABACE9" w14:textId="77777777" w:rsidR="00886740" w:rsidRDefault="004E1E35">
      <w:pPr>
        <w:pStyle w:val="ListBullet"/>
        <w:rPr>
          <w:rFonts w:hint="eastAsia"/>
        </w:rPr>
      </w:pPr>
      <w:r>
        <w:t>Populate the six-zone master table and assign exact production GPIO pins only after hardware interface verification. The data dictionary specifies data responsibilitie</w:t>
      </w:r>
      <w:r>
        <w:t>s, not unverified wiring.</w:t>
      </w:r>
    </w:p>
    <w:p w14:paraId="43154547" w14:textId="77777777" w:rsidR="00886740" w:rsidRDefault="004E1E35">
      <w:pPr>
        <w:pStyle w:val="Heading1"/>
      </w:pPr>
      <w:r>
        <w:t>7. Validation and acceptance evidence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886740" w14:paraId="0755AF8D" w14:textId="77777777" w:rsidTr="00886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220F9E7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Verification</w:t>
            </w:r>
          </w:p>
        </w:tc>
        <w:tc>
          <w:tcPr>
            <w:tcW w:w="3331" w:type="dxa"/>
            <w:vAlign w:val="center"/>
          </w:tcPr>
          <w:p w14:paraId="4C3E333C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Dataset / expected artifact</w:t>
            </w:r>
          </w:p>
        </w:tc>
        <w:tc>
          <w:tcPr>
            <w:tcW w:w="3331" w:type="dxa"/>
            <w:vAlign w:val="center"/>
          </w:tcPr>
          <w:p w14:paraId="09406B01" w14:textId="77777777" w:rsidR="00886740" w:rsidRDefault="004E1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Acceptance interpretation</w:t>
            </w:r>
          </w:p>
        </w:tc>
      </w:tr>
      <w:tr w:rsidR="00886740" w14:paraId="13294558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7D3C71CF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Zone integrity</w:t>
            </w:r>
          </w:p>
        </w:tc>
        <w:tc>
          <w:tcPr>
            <w:tcW w:w="3331" w:type="dxa"/>
            <w:vAlign w:val="center"/>
          </w:tcPr>
          <w:p w14:paraId="12E71E3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Six row metal_zones table and six-coil mapping sheet</w:t>
            </w:r>
          </w:p>
        </w:tc>
        <w:tc>
          <w:tcPr>
            <w:tcW w:w="3331" w:type="dxa"/>
            <w:vAlign w:val="center"/>
          </w:tcPr>
          <w:p w14:paraId="477FF6BB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Each physical channel reliably produces the correct zone</w:t>
            </w:r>
            <w:r>
              <w:rPr>
                <w:sz w:val="15"/>
              </w:rPr>
              <w:t>_id</w:t>
            </w:r>
          </w:p>
        </w:tc>
      </w:tr>
      <w:tr w:rsidR="00886740" w14:paraId="260F5F9E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3155F98A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Signal correctness</w:t>
            </w:r>
          </w:p>
        </w:tc>
        <w:tc>
          <w:tcPr>
            <w:tcW w:w="3331" w:type="dxa"/>
            <w:vAlign w:val="center"/>
          </w:tcPr>
          <w:p w14:paraId="4A53024B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Samples with signal units, thresholds and calibration</w:t>
            </w:r>
          </w:p>
        </w:tc>
        <w:tc>
          <w:tcPr>
            <w:tcW w:w="3331" w:type="dxa"/>
            <w:vAlign w:val="center"/>
          </w:tcPr>
          <w:p w14:paraId="6D8BC4F2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Measured sensitivity / false alarms per zone; no invented performance</w:t>
            </w:r>
          </w:p>
        </w:tc>
      </w:tr>
      <w:tr w:rsidR="00886740" w14:paraId="5796579A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36D3F2DC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Passage linkage</w:t>
            </w:r>
          </w:p>
        </w:tc>
        <w:tc>
          <w:tcPr>
            <w:tcW w:w="3331" w:type="dxa"/>
            <w:vAlign w:val="center"/>
          </w:tcPr>
          <w:p w14:paraId="7C18C02E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Test traces correlating beams, temperature and zone detections</w:t>
            </w:r>
          </w:p>
        </w:tc>
        <w:tc>
          <w:tcPr>
            <w:tcW w:w="3331" w:type="dxa"/>
            <w:vAlign w:val="center"/>
          </w:tcPr>
          <w:p w14:paraId="5C9191E1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 xml:space="preserve">No accidental merging of </w:t>
            </w:r>
            <w:r>
              <w:rPr>
                <w:sz w:val="15"/>
              </w:rPr>
              <w:t>adjacent passages</w:t>
            </w:r>
          </w:p>
        </w:tc>
      </w:tr>
      <w:tr w:rsidR="00886740" w14:paraId="3783EEEC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3DAB9A3E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Headcount</w:t>
            </w:r>
          </w:p>
        </w:tc>
        <w:tc>
          <w:tcPr>
            <w:tcW w:w="3331" w:type="dxa"/>
            <w:vAlign w:val="center"/>
          </w:tcPr>
          <w:p w14:paraId="7B491A8E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Labeled ENTRY/EXIT test sequences</w:t>
            </w:r>
          </w:p>
        </w:tc>
        <w:tc>
          <w:tcPr>
            <w:tcW w:w="3331" w:type="dxa"/>
            <w:vAlign w:val="center"/>
          </w:tcPr>
          <w:p w14:paraId="3E8CB837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Direction counts reconcile against observers</w:t>
            </w:r>
          </w:p>
        </w:tc>
      </w:tr>
      <w:tr w:rsidR="00886740" w14:paraId="4C3E7EB7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5B719E83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Persistence</w:t>
            </w:r>
          </w:p>
        </w:tc>
        <w:tc>
          <w:tcPr>
            <w:tcW w:w="3331" w:type="dxa"/>
            <w:vAlign w:val="center"/>
          </w:tcPr>
          <w:p w14:paraId="30DAEC12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Repeated insert, power loss and restart tests</w:t>
            </w:r>
          </w:p>
        </w:tc>
        <w:tc>
          <w:tcPr>
            <w:tcW w:w="3331" w:type="dxa"/>
            <w:vAlign w:val="center"/>
          </w:tcPr>
          <w:p w14:paraId="599F3844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 database corruption or duplicate event inflation</w:t>
            </w:r>
          </w:p>
        </w:tc>
      </w:tr>
      <w:tr w:rsidR="00886740" w14:paraId="540501EB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14900F8B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Communication</w:t>
            </w:r>
          </w:p>
        </w:tc>
        <w:tc>
          <w:tcPr>
            <w:tcW w:w="3331" w:type="dxa"/>
            <w:vAlign w:val="center"/>
          </w:tcPr>
          <w:p w14:paraId="75B111E6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ESP32 UART trace, sequ</w:t>
            </w:r>
            <w:r>
              <w:rPr>
                <w:sz w:val="15"/>
              </w:rPr>
              <w:t>ence IDs, recovery tests</w:t>
            </w:r>
          </w:p>
        </w:tc>
        <w:tc>
          <w:tcPr>
            <w:tcW w:w="3331" w:type="dxa"/>
            <w:vAlign w:val="center"/>
          </w:tcPr>
          <w:p w14:paraId="25088C8F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Frames parsed, deduplicated and fault states visible</w:t>
            </w:r>
          </w:p>
        </w:tc>
      </w:tr>
      <w:tr w:rsidR="00886740" w14:paraId="643089D3" w14:textId="77777777" w:rsidTr="00886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5F278882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Dashboard</w:t>
            </w:r>
          </w:p>
        </w:tc>
        <w:tc>
          <w:tcPr>
            <w:tcW w:w="3331" w:type="dxa"/>
            <w:vAlign w:val="center"/>
          </w:tcPr>
          <w:p w14:paraId="0AACD1E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Time-stamped screen recording / logs</w:t>
            </w:r>
          </w:p>
        </w:tc>
        <w:tc>
          <w:tcPr>
            <w:tcW w:w="3331" w:type="dxa"/>
            <w:vAlign w:val="center"/>
          </w:tcPr>
          <w:p w14:paraId="22FD22E6" w14:textId="77777777" w:rsidR="00886740" w:rsidRDefault="004E1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Updates match database and access is restricted</w:t>
            </w:r>
          </w:p>
        </w:tc>
      </w:tr>
      <w:tr w:rsidR="00886740" w14:paraId="7EACF9D7" w14:textId="77777777" w:rsidTr="00886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vAlign w:val="center"/>
          </w:tcPr>
          <w:p w14:paraId="35244D4D" w14:textId="77777777" w:rsidR="00886740" w:rsidRDefault="004E1E35">
            <w:pPr>
              <w:rPr>
                <w:rFonts w:hint="eastAsia"/>
              </w:rPr>
            </w:pPr>
            <w:r>
              <w:rPr>
                <w:sz w:val="15"/>
              </w:rPr>
              <w:t>Privacy</w:t>
            </w:r>
          </w:p>
        </w:tc>
        <w:tc>
          <w:tcPr>
            <w:tcW w:w="3331" w:type="dxa"/>
            <w:vAlign w:val="center"/>
          </w:tcPr>
          <w:p w14:paraId="4CB66128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Access policy and data retention review</w:t>
            </w:r>
          </w:p>
        </w:tc>
        <w:tc>
          <w:tcPr>
            <w:tcW w:w="3331" w:type="dxa"/>
            <w:vAlign w:val="center"/>
          </w:tcPr>
          <w:p w14:paraId="0BBA21BD" w14:textId="77777777" w:rsidR="00886740" w:rsidRDefault="004E1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5"/>
              </w:rPr>
              <w:t>No unnecessary personal identific</w:t>
            </w:r>
            <w:r>
              <w:rPr>
                <w:sz w:val="15"/>
              </w:rPr>
              <w:t>ation stored</w:t>
            </w:r>
          </w:p>
        </w:tc>
      </w:tr>
    </w:tbl>
    <w:p w14:paraId="4CF9B76C" w14:textId="77777777" w:rsidR="00886740" w:rsidRDefault="00886740">
      <w:pPr>
        <w:rPr>
          <w:rFonts w:hint="eastAsia"/>
        </w:rPr>
      </w:pPr>
    </w:p>
    <w:p w14:paraId="22FE9010" w14:textId="77777777" w:rsidR="00886740" w:rsidRDefault="004E1E35">
      <w:pPr>
        <w:rPr>
          <w:rFonts w:hint="eastAsia"/>
        </w:rPr>
      </w:pPr>
      <w:r>
        <w:t xml:space="preserve">Results remain pending until actual hardware installation, trials, and reference comparisons are completed. The inclusion of explicit validation columns supports a scientifically defensible prototype chapter without fabricating </w:t>
      </w:r>
      <w:r>
        <w:t>empirical outcomes.</w:t>
      </w:r>
    </w:p>
    <w:sectPr w:rsidR="00886740" w:rsidSect="00034616">
      <w:footerReference w:type="default" r:id="rId9"/>
      <w:pgSz w:w="12240" w:h="15840"/>
      <w:pgMar w:top="1152" w:right="1123" w:bottom="1080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4B275" w14:textId="77777777" w:rsidR="004E1E35" w:rsidRDefault="004E1E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8462A6" w14:textId="77777777" w:rsidR="004E1E35" w:rsidRDefault="004E1E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0E605" w14:textId="77777777" w:rsidR="00886740" w:rsidRDefault="004E1E35">
    <w:pPr>
      <w:pStyle w:val="Footer"/>
      <w:jc w:val="right"/>
      <w:rPr>
        <w:rFonts w:hint="eastAsia"/>
      </w:rPr>
    </w:pPr>
    <w:r>
      <w:t>INTELLI-GATE | Final Six-Zone Data Dictionary | Design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D7CBD" w14:textId="77777777" w:rsidR="004E1E35" w:rsidRDefault="004E1E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6F435D" w14:textId="77777777" w:rsidR="004E1E35" w:rsidRDefault="004E1E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1E35"/>
    <w:rsid w:val="00886740"/>
    <w:rsid w:val="00AA1D8D"/>
    <w:rsid w:val="00B47730"/>
    <w:rsid w:val="00CB0664"/>
    <w:rsid w:val="00CE7EDF"/>
    <w:rsid w:val="00D67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4CEE6"/>
  <w14:defaultImageDpi w14:val="300"/>
  <w15:docId w15:val="{03C94E23-EF90-43B9-8BB8-AA9623A9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E6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3E6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3E62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3327</Words>
  <Characters>18964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intud</cp:lastModifiedBy>
  <cp:revision>3</cp:revision>
  <dcterms:created xsi:type="dcterms:W3CDTF">2026-10-21T08:23:00Z</dcterms:created>
  <dcterms:modified xsi:type="dcterms:W3CDTF">2026-10-21T08:31:00Z</dcterms:modified>
  <cp:category/>
</cp:coreProperties>
</file>