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FBDC" w14:textId="6BA3E457" w:rsidR="00B14621" w:rsidRPr="00A37BB2" w:rsidRDefault="00B14621" w:rsidP="00B14621">
      <w:pPr>
        <w:shd w:val="clear" w:color="auto" w:fill="FFFFFF"/>
        <w:spacing w:line="312" w:lineRule="atLeast"/>
        <w:rPr>
          <w:rFonts w:ascii="Times" w:hAnsi="Times" w:cs="Arial"/>
          <w:iCs/>
          <w:spacing w:val="-6"/>
        </w:rPr>
      </w:pPr>
      <w:r>
        <w:rPr>
          <w:rFonts w:ascii="Times" w:hAnsi="Times" w:cs="Arial"/>
          <w:iCs/>
          <w:spacing w:val="-6"/>
        </w:rPr>
        <w:t>Forest W. Davis</w:t>
      </w:r>
    </w:p>
    <w:p w14:paraId="75A9D693" w14:textId="799A3BA7" w:rsidR="00B14621" w:rsidRDefault="00B14621" w:rsidP="00B14621">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Museum of Southwestern Biology</w:t>
      </w:r>
    </w:p>
    <w:p w14:paraId="0F99B353" w14:textId="4A54D49F" w:rsidR="00B14621" w:rsidRDefault="00B14621" w:rsidP="00B14621">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University of New Mexico</w:t>
      </w:r>
    </w:p>
    <w:p w14:paraId="16813C9D" w14:textId="1D451824" w:rsidR="00B14621" w:rsidRPr="00B14621" w:rsidRDefault="00B14621" w:rsidP="00B14621">
      <w:pPr>
        <w:shd w:val="clear" w:color="auto" w:fill="FFFFFF"/>
        <w:spacing w:line="312" w:lineRule="atLeast"/>
        <w:rPr>
          <w:rFonts w:ascii="Times" w:hAnsi="Times" w:cs="Arial"/>
          <w:spacing w:val="-6"/>
          <w:bdr w:val="none" w:sz="0" w:space="0" w:color="auto" w:frame="1"/>
        </w:rPr>
      </w:pPr>
      <w:r>
        <w:rPr>
          <w:rFonts w:ascii="Times" w:hAnsi="Times" w:cs="Arial"/>
          <w:spacing w:val="-6"/>
          <w:bdr w:val="none" w:sz="0" w:space="0" w:color="auto" w:frame="1"/>
        </w:rPr>
        <w:t>CERIA, Building 83 of 87131, 302 Yale Blvd NE, Albuquerque, NM 87106</w:t>
      </w:r>
    </w:p>
    <w:p w14:paraId="76FF151E" w14:textId="77777777" w:rsidR="00B14621" w:rsidRPr="00435D88" w:rsidRDefault="00B14621" w:rsidP="00B14621">
      <w:pPr>
        <w:rPr>
          <w:rFonts w:ascii="Times" w:hAnsi="Times"/>
        </w:rPr>
      </w:pPr>
    </w:p>
    <w:p w14:paraId="32DA280B" w14:textId="0EEF8A18" w:rsidR="00B14621" w:rsidRDefault="00B14621" w:rsidP="00B14621">
      <w:pPr>
        <w:rPr>
          <w:rFonts w:ascii="Times" w:hAnsi="Times"/>
        </w:rPr>
      </w:pPr>
      <w:r w:rsidRPr="00435D88">
        <w:rPr>
          <w:rFonts w:ascii="Times" w:hAnsi="Times"/>
        </w:rPr>
        <w:t xml:space="preserve">Dear </w:t>
      </w:r>
      <w:r>
        <w:rPr>
          <w:rFonts w:ascii="Times" w:hAnsi="Times"/>
        </w:rPr>
        <w:t>Forest W. Davis</w:t>
      </w:r>
      <w:r w:rsidRPr="00435D88">
        <w:rPr>
          <w:rFonts w:ascii="Times" w:hAnsi="Times"/>
        </w:rPr>
        <w:t>,</w:t>
      </w:r>
    </w:p>
    <w:p w14:paraId="763F097B" w14:textId="77777777" w:rsidR="00B14621" w:rsidRPr="00435D88" w:rsidRDefault="00B14621" w:rsidP="00B14621">
      <w:pPr>
        <w:rPr>
          <w:rFonts w:ascii="Times" w:hAnsi="Times"/>
        </w:rPr>
      </w:pPr>
    </w:p>
    <w:p w14:paraId="6B5BAB91" w14:textId="0147DA6F" w:rsidR="00B14621" w:rsidRPr="00435D88" w:rsidRDefault="00B14621" w:rsidP="00B14621">
      <w:pPr>
        <w:rPr>
          <w:rFonts w:ascii="Times" w:hAnsi="Times"/>
        </w:rPr>
      </w:pPr>
      <w:r w:rsidRPr="00435D88">
        <w:rPr>
          <w:rFonts w:ascii="Times" w:hAnsi="Times"/>
        </w:rPr>
        <w:t xml:space="preserve">My name is </w:t>
      </w:r>
      <w:r>
        <w:rPr>
          <w:rFonts w:ascii="Times" w:hAnsi="Times"/>
        </w:rPr>
        <w:t>Vicente Fernández Lara,</w:t>
      </w:r>
      <w:r w:rsidRPr="00435D88">
        <w:rPr>
          <w:rFonts w:ascii="Times" w:hAnsi="Times"/>
        </w:rPr>
        <w:t xml:space="preserve"> and I am an undergraduate student at </w:t>
      </w:r>
      <w:r>
        <w:rPr>
          <w:rFonts w:ascii="Times" w:hAnsi="Times"/>
        </w:rPr>
        <w:t xml:space="preserve">Utah Tech University working under Dr. </w:t>
      </w:r>
      <w:proofErr w:type="spellStart"/>
      <w:r>
        <w:rPr>
          <w:rFonts w:ascii="Times" w:hAnsi="Times"/>
        </w:rPr>
        <w:t>Klabacka’s</w:t>
      </w:r>
      <w:proofErr w:type="spellEnd"/>
      <w:r>
        <w:rPr>
          <w:rFonts w:ascii="Times" w:hAnsi="Times"/>
        </w:rPr>
        <w:t xml:space="preserve"> Sites. </w:t>
      </w:r>
      <w:r w:rsidRPr="00435D88">
        <w:rPr>
          <w:rFonts w:ascii="Times" w:hAnsi="Times"/>
        </w:rPr>
        <w:t xml:space="preserve">I am currently leading a project focused on resolving the </w:t>
      </w:r>
      <w:proofErr w:type="spellStart"/>
      <w:r>
        <w:rPr>
          <w:rFonts w:ascii="Times" w:hAnsi="Times"/>
          <w:i/>
        </w:rPr>
        <w:t>Aspidocelis</w:t>
      </w:r>
      <w:proofErr w:type="spellEnd"/>
      <w:r>
        <w:rPr>
          <w:rFonts w:ascii="Times" w:hAnsi="Times"/>
          <w:i/>
        </w:rPr>
        <w:t xml:space="preserve"> </w:t>
      </w:r>
      <w:proofErr w:type="spellStart"/>
      <w:r>
        <w:rPr>
          <w:rFonts w:ascii="Times" w:hAnsi="Times"/>
          <w:i/>
        </w:rPr>
        <w:t>neomexicana</w:t>
      </w:r>
      <w:proofErr w:type="spellEnd"/>
      <w:r>
        <w:rPr>
          <w:rFonts w:ascii="Times" w:hAnsi="Times"/>
          <w:i/>
        </w:rPr>
        <w:t xml:space="preserve"> </w:t>
      </w:r>
      <w:r w:rsidRPr="00435D88">
        <w:rPr>
          <w:rFonts w:ascii="Times" w:hAnsi="Times"/>
        </w:rPr>
        <w:t xml:space="preserve">species complex </w:t>
      </w:r>
      <w:r>
        <w:rPr>
          <w:rFonts w:ascii="Times" w:hAnsi="Times"/>
        </w:rPr>
        <w:t xml:space="preserve">(Saint George [Utah]) </w:t>
      </w:r>
      <w:r w:rsidRPr="00435D88">
        <w:rPr>
          <w:rFonts w:ascii="Times" w:hAnsi="Times"/>
        </w:rPr>
        <w:t>and assessing th</w:t>
      </w:r>
      <w:r>
        <w:rPr>
          <w:rFonts w:ascii="Times" w:hAnsi="Times"/>
        </w:rPr>
        <w:t>eir distribution and possible expansion of their territory. The results of this project will contribute to both the fields of evolution and conservation biology. Funding for this project is received from</w:t>
      </w:r>
      <w:r w:rsidRPr="00435D88">
        <w:rPr>
          <w:rFonts w:ascii="Times" w:hAnsi="Times"/>
        </w:rPr>
        <w:t xml:space="preserve"> the Department of Biology at </w:t>
      </w:r>
      <w:r>
        <w:rPr>
          <w:rFonts w:ascii="Times" w:hAnsi="Times"/>
        </w:rPr>
        <w:t>Utah Tech University</w:t>
      </w:r>
      <w:r w:rsidRPr="00435D88">
        <w:rPr>
          <w:rFonts w:ascii="Times" w:hAnsi="Times"/>
        </w:rPr>
        <w:t xml:space="preserve"> a</w:t>
      </w:r>
      <w:r>
        <w:rPr>
          <w:rFonts w:ascii="Times" w:hAnsi="Times"/>
        </w:rPr>
        <w:t xml:space="preserve">nd my advisor Randy </w:t>
      </w:r>
      <w:proofErr w:type="spellStart"/>
      <w:r>
        <w:rPr>
          <w:rFonts w:ascii="Times" w:hAnsi="Times"/>
        </w:rPr>
        <w:t>Klabacka</w:t>
      </w:r>
      <w:proofErr w:type="spellEnd"/>
      <w:r>
        <w:rPr>
          <w:rFonts w:ascii="Times" w:hAnsi="Times"/>
        </w:rPr>
        <w:t>. Sites Jr.</w:t>
      </w:r>
      <w:r w:rsidRPr="00435D88">
        <w:rPr>
          <w:rFonts w:ascii="Times" w:hAnsi="Times"/>
        </w:rPr>
        <w:t xml:space="preserve"> </w:t>
      </w:r>
      <w:r>
        <w:rPr>
          <w:rFonts w:ascii="Times" w:hAnsi="Times"/>
        </w:rPr>
        <w:t>Using a molecular data set (</w:t>
      </w:r>
      <w:r w:rsidRPr="00435D88">
        <w:rPr>
          <w:rFonts w:ascii="Times" w:hAnsi="Times"/>
        </w:rPr>
        <w:t>mitochondrial gen</w:t>
      </w:r>
      <w:r>
        <w:rPr>
          <w:rFonts w:ascii="Times" w:hAnsi="Times"/>
        </w:rPr>
        <w:t xml:space="preserve">es 12S, 16S and ND), I will generate a </w:t>
      </w:r>
      <w:r w:rsidRPr="00435D88">
        <w:rPr>
          <w:rFonts w:ascii="Times" w:hAnsi="Times"/>
        </w:rPr>
        <w:t>robust phylogenetic hypothesis</w:t>
      </w:r>
      <w:r>
        <w:rPr>
          <w:rFonts w:ascii="Times" w:hAnsi="Times"/>
        </w:rPr>
        <w:t xml:space="preserve"> (using a coalescent framework) that will help to determine species boundaries and </w:t>
      </w:r>
      <w:r w:rsidRPr="00435D88">
        <w:rPr>
          <w:rFonts w:ascii="Times" w:hAnsi="Times"/>
        </w:rPr>
        <w:t>make biogeog</w:t>
      </w:r>
      <w:r>
        <w:rPr>
          <w:rFonts w:ascii="Times" w:hAnsi="Times"/>
        </w:rPr>
        <w:t xml:space="preserve">raphic inferences concerning this species complex and how it relates to the </w:t>
      </w:r>
      <w:proofErr w:type="spellStart"/>
      <w:r>
        <w:rPr>
          <w:rFonts w:ascii="Times" w:hAnsi="Times"/>
          <w:i/>
        </w:rPr>
        <w:t>Aspidocelis</w:t>
      </w:r>
      <w:proofErr w:type="spellEnd"/>
      <w:r>
        <w:rPr>
          <w:rFonts w:ascii="Times" w:hAnsi="Times"/>
          <w:i/>
        </w:rPr>
        <w:t xml:space="preserve"> </w:t>
      </w:r>
      <w:proofErr w:type="spellStart"/>
      <w:r>
        <w:rPr>
          <w:rFonts w:ascii="Times" w:hAnsi="Times"/>
          <w:i/>
        </w:rPr>
        <w:t>neomexicana</w:t>
      </w:r>
      <w:proofErr w:type="spellEnd"/>
      <w:r>
        <w:rPr>
          <w:rFonts w:ascii="Times" w:hAnsi="Times"/>
        </w:rPr>
        <w:t xml:space="preserve"> found in three different </w:t>
      </w:r>
      <w:proofErr w:type="gramStart"/>
      <w:r>
        <w:rPr>
          <w:rFonts w:ascii="Times" w:hAnsi="Times"/>
        </w:rPr>
        <w:t>location</w:t>
      </w:r>
      <w:proofErr w:type="gramEnd"/>
      <w:r>
        <w:rPr>
          <w:rFonts w:ascii="Times" w:hAnsi="Times"/>
        </w:rPr>
        <w:t xml:space="preserve"> in New Mexico. </w:t>
      </w:r>
      <w:r w:rsidRPr="00435D88">
        <w:rPr>
          <w:rFonts w:ascii="Times" w:hAnsi="Times"/>
        </w:rPr>
        <w:t>Tissue samples are needed to extract large quantities of DNA to get th</w:t>
      </w:r>
      <w:r>
        <w:rPr>
          <w:rFonts w:ascii="Times" w:hAnsi="Times"/>
        </w:rPr>
        <w:t>e coverage of the information needed to determine their origin. Up to s</w:t>
      </w:r>
      <w:r w:rsidRPr="00435D88">
        <w:rPr>
          <w:rFonts w:ascii="Times" w:hAnsi="Times"/>
        </w:rPr>
        <w:t xml:space="preserve">ix samples per species per locality </w:t>
      </w:r>
      <w:r>
        <w:rPr>
          <w:rFonts w:ascii="Times" w:hAnsi="Times"/>
        </w:rPr>
        <w:t>would be ideal</w:t>
      </w:r>
      <w:r w:rsidRPr="00435D88">
        <w:rPr>
          <w:rFonts w:ascii="Times" w:hAnsi="Times"/>
        </w:rPr>
        <w:t xml:space="preserve"> to cover the species haplotype from the locality.</w:t>
      </w:r>
      <w:r>
        <w:rPr>
          <w:rFonts w:ascii="Times" w:hAnsi="Times"/>
        </w:rPr>
        <w:t xml:space="preserve"> </w:t>
      </w:r>
      <w:r w:rsidRPr="00435D88">
        <w:rPr>
          <w:rFonts w:ascii="Times" w:hAnsi="Times"/>
        </w:rPr>
        <w:t xml:space="preserve">The tissues used for this project will be stored in a museum tissue loan box </w:t>
      </w:r>
      <w:r>
        <w:rPr>
          <w:rFonts w:ascii="Times" w:hAnsi="Times"/>
        </w:rPr>
        <w:t xml:space="preserve">in our private tissue freezer. This study is starting, and will be finished and submitted for publication by </w:t>
      </w:r>
      <w:proofErr w:type="gramStart"/>
      <w:r>
        <w:rPr>
          <w:rFonts w:ascii="Times" w:hAnsi="Times"/>
        </w:rPr>
        <w:t>May,</w:t>
      </w:r>
      <w:proofErr w:type="gramEnd"/>
      <w:r>
        <w:rPr>
          <w:rFonts w:ascii="Times" w:hAnsi="Times"/>
        </w:rPr>
        <w:t xml:space="preserve"> 2023. Dr. </w:t>
      </w:r>
      <w:proofErr w:type="spellStart"/>
      <w:r>
        <w:rPr>
          <w:rFonts w:ascii="Times" w:hAnsi="Times"/>
        </w:rPr>
        <w:t>Klabacka</w:t>
      </w:r>
      <w:proofErr w:type="spellEnd"/>
      <w:r>
        <w:rPr>
          <w:rFonts w:ascii="Times" w:hAnsi="Times"/>
        </w:rPr>
        <w:t xml:space="preserve"> and me caught three individuals in Saint George area, where it has never been reported before. </w:t>
      </w:r>
      <w:r w:rsidRPr="000B0842">
        <w:rPr>
          <w:rFonts w:ascii="Times" w:hAnsi="Times"/>
        </w:rPr>
        <w:t>Detailed</w:t>
      </w:r>
      <w:r w:rsidRPr="00435D88">
        <w:rPr>
          <w:rFonts w:ascii="Times" w:hAnsi="Times"/>
        </w:rPr>
        <w:t xml:space="preserve"> below is a list of the tissue samples </w:t>
      </w:r>
      <w:r>
        <w:rPr>
          <w:rFonts w:ascii="Times" w:hAnsi="Times"/>
        </w:rPr>
        <w:t xml:space="preserve">in the Museum of Southwestern Biology </w:t>
      </w:r>
      <w:r w:rsidRPr="00435D88">
        <w:rPr>
          <w:rFonts w:ascii="Times" w:hAnsi="Times"/>
        </w:rPr>
        <w:t>that are crucial to my project.  If it is at all possible, could you send me the following sub samples?</w:t>
      </w:r>
    </w:p>
    <w:p w14:paraId="36D1CB7E" w14:textId="77777777" w:rsidR="00B14621" w:rsidRPr="00435D88" w:rsidRDefault="00B14621" w:rsidP="00B14621">
      <w:pPr>
        <w:rPr>
          <w:rFonts w:ascii="Times" w:hAnsi="Times"/>
        </w:rPr>
      </w:pPr>
    </w:p>
    <w:p w14:paraId="29787751" w14:textId="77777777" w:rsidR="00B14621" w:rsidRPr="00B14621" w:rsidRDefault="00B14621" w:rsidP="00B14621">
      <w:pPr>
        <w:rPr>
          <w:rFonts w:ascii="Times" w:hAnsi="Times"/>
          <w:lang w:val="es-ES"/>
        </w:rPr>
      </w:pPr>
      <w:proofErr w:type="spellStart"/>
      <w:r w:rsidRPr="00B14621">
        <w:rPr>
          <w:rFonts w:ascii="Times" w:hAnsi="Times"/>
          <w:lang w:val="es-ES"/>
        </w:rPr>
        <w:t>Many</w:t>
      </w:r>
      <w:proofErr w:type="spellEnd"/>
      <w:r w:rsidRPr="00B14621">
        <w:rPr>
          <w:rFonts w:ascii="Times" w:hAnsi="Times"/>
          <w:lang w:val="es-ES"/>
        </w:rPr>
        <w:t xml:space="preserve"> </w:t>
      </w:r>
      <w:proofErr w:type="spellStart"/>
      <w:r w:rsidRPr="00B14621">
        <w:rPr>
          <w:rFonts w:ascii="Times" w:hAnsi="Times"/>
          <w:lang w:val="es-ES"/>
        </w:rPr>
        <w:t>thanks</w:t>
      </w:r>
      <w:proofErr w:type="spellEnd"/>
      <w:r w:rsidRPr="00B14621">
        <w:rPr>
          <w:rFonts w:ascii="Times" w:hAnsi="Times"/>
          <w:lang w:val="es-ES"/>
        </w:rPr>
        <w:t>,</w:t>
      </w:r>
    </w:p>
    <w:p w14:paraId="58786E3A" w14:textId="1F298C73" w:rsidR="00B14621" w:rsidRPr="00127762" w:rsidRDefault="00B14621" w:rsidP="00B14621">
      <w:pPr>
        <w:rPr>
          <w:rFonts w:ascii="Times" w:hAnsi="Times"/>
          <w:lang w:val="es-ES"/>
        </w:rPr>
      </w:pPr>
      <w:r w:rsidRPr="00127762">
        <w:rPr>
          <w:rFonts w:ascii="Times" w:hAnsi="Times"/>
          <w:lang w:val="es-ES"/>
        </w:rPr>
        <w:t>Vicente Fernández Lara</w:t>
      </w:r>
      <w:r>
        <w:rPr>
          <w:rFonts w:ascii="Times" w:hAnsi="Times"/>
          <w:lang w:val="es-ES"/>
        </w:rPr>
        <w:t>.</w:t>
      </w:r>
    </w:p>
    <w:p w14:paraId="6FFB87F4" w14:textId="77777777" w:rsidR="00B14621" w:rsidRPr="00127762" w:rsidRDefault="00B14621" w:rsidP="00B14621">
      <w:pPr>
        <w:rPr>
          <w:rFonts w:ascii="Times" w:hAnsi="Times"/>
          <w:lang w:val="es-ES"/>
        </w:rPr>
      </w:pPr>
    </w:p>
    <w:p w14:paraId="1F9B7FBF" w14:textId="77777777" w:rsidR="00B14621" w:rsidRPr="00127762" w:rsidRDefault="00B14621" w:rsidP="00B14621">
      <w:pPr>
        <w:rPr>
          <w:rFonts w:ascii="Times" w:hAnsi="Times"/>
          <w:lang w:val="es-ES"/>
        </w:rPr>
      </w:pPr>
      <w:r w:rsidRPr="00127762">
        <w:rPr>
          <w:rFonts w:ascii="Times" w:hAnsi="Times"/>
          <w:lang w:val="es-ES"/>
        </w:rPr>
        <w:t>Vicente Fernández Lara</w:t>
      </w:r>
    </w:p>
    <w:p w14:paraId="2B808FA4" w14:textId="77777777" w:rsidR="00B14621" w:rsidRPr="00435D88" w:rsidRDefault="00B14621" w:rsidP="00B14621">
      <w:pPr>
        <w:rPr>
          <w:rFonts w:ascii="Times" w:hAnsi="Times"/>
        </w:rPr>
      </w:pPr>
      <w:r w:rsidRPr="00435D88">
        <w:rPr>
          <w:rFonts w:ascii="Times" w:hAnsi="Times"/>
        </w:rPr>
        <w:t>Department of Biology</w:t>
      </w:r>
    </w:p>
    <w:p w14:paraId="7E134477" w14:textId="77777777" w:rsidR="00B14621" w:rsidRPr="00435D88" w:rsidRDefault="00B14621" w:rsidP="00B14621">
      <w:pPr>
        <w:rPr>
          <w:rFonts w:ascii="Times" w:hAnsi="Times"/>
        </w:rPr>
      </w:pPr>
      <w:r>
        <w:rPr>
          <w:rFonts w:ascii="Times" w:hAnsi="Times"/>
        </w:rPr>
        <w:t>225 S University Avenue</w:t>
      </w:r>
    </w:p>
    <w:p w14:paraId="44368AC8" w14:textId="77777777" w:rsidR="00B14621" w:rsidRPr="00785323" w:rsidRDefault="00B14621" w:rsidP="00B14621">
      <w:pPr>
        <w:rPr>
          <w:rFonts w:ascii="Times" w:hAnsi="Times"/>
        </w:rPr>
      </w:pPr>
      <w:r w:rsidRPr="00785323">
        <w:rPr>
          <w:rFonts w:ascii="Times" w:hAnsi="Times"/>
        </w:rPr>
        <w:t>St George, UT 84770</w:t>
      </w:r>
    </w:p>
    <w:p w14:paraId="7B76F6BD" w14:textId="77777777" w:rsidR="00B14621" w:rsidRPr="00785323" w:rsidRDefault="00B14621" w:rsidP="00B14621">
      <w:pPr>
        <w:rPr>
          <w:rFonts w:ascii="Times" w:hAnsi="Times"/>
        </w:rPr>
      </w:pPr>
      <w:r w:rsidRPr="00785323">
        <w:rPr>
          <w:rFonts w:ascii="Times" w:hAnsi="Times"/>
        </w:rPr>
        <w:t>vicentefernandezlara@gmail.com</w:t>
      </w:r>
    </w:p>
    <w:p w14:paraId="1DE4B9EE" w14:textId="77777777" w:rsidR="00B14621" w:rsidRPr="00785323" w:rsidRDefault="00B14621" w:rsidP="00B14621">
      <w:pPr>
        <w:rPr>
          <w:rFonts w:ascii="Times" w:hAnsi="Times"/>
        </w:rPr>
      </w:pPr>
    </w:p>
    <w:p w14:paraId="6ABDB04E" w14:textId="77777777" w:rsidR="00B14621" w:rsidRPr="00785323" w:rsidRDefault="00B14621" w:rsidP="00B14621">
      <w:pPr>
        <w:rPr>
          <w:rFonts w:ascii="Times" w:hAnsi="Times"/>
        </w:rPr>
      </w:pPr>
    </w:p>
    <w:p w14:paraId="0A21A02B" w14:textId="77777777" w:rsidR="00B14621" w:rsidRPr="00435D88" w:rsidRDefault="00B14621" w:rsidP="00B14621">
      <w:pPr>
        <w:rPr>
          <w:rFonts w:ascii="Times" w:hAnsi="Times"/>
          <w:b/>
        </w:rPr>
      </w:pPr>
      <w:r w:rsidRPr="00435D88">
        <w:rPr>
          <w:rFonts w:ascii="Times" w:hAnsi="Times"/>
          <w:b/>
        </w:rPr>
        <w:t xml:space="preserve">(All tissues are </w:t>
      </w:r>
      <w:proofErr w:type="spellStart"/>
      <w:r>
        <w:rPr>
          <w:rFonts w:ascii="Times" w:hAnsi="Times"/>
          <w:b/>
          <w:i/>
        </w:rPr>
        <w:t>Aspidocelis</w:t>
      </w:r>
      <w:proofErr w:type="spellEnd"/>
      <w:r>
        <w:rPr>
          <w:rFonts w:ascii="Times" w:hAnsi="Times"/>
          <w:b/>
          <w:i/>
        </w:rPr>
        <w:t xml:space="preserve"> </w:t>
      </w:r>
      <w:proofErr w:type="spellStart"/>
      <w:r>
        <w:rPr>
          <w:rFonts w:ascii="Times" w:hAnsi="Times"/>
          <w:b/>
          <w:i/>
        </w:rPr>
        <w:t>neomexicana</w:t>
      </w:r>
      <w:proofErr w:type="spellEnd"/>
      <w:r w:rsidRPr="00435D88">
        <w:rPr>
          <w:rFonts w:ascii="Times" w:hAnsi="Times"/>
          <w:b/>
        </w:rPr>
        <w:t>)</w:t>
      </w:r>
    </w:p>
    <w:p w14:paraId="470A4074" w14:textId="77777777" w:rsidR="00B14621" w:rsidRPr="00435D88" w:rsidRDefault="00B14621" w:rsidP="00B14621">
      <w:pPr>
        <w:rPr>
          <w:rFonts w:ascii="Times" w:hAnsi="Times"/>
        </w:rPr>
      </w:pPr>
    </w:p>
    <w:p w14:paraId="6F5769C5" w14:textId="77777777" w:rsidR="00B14621" w:rsidRPr="00435D88" w:rsidRDefault="00B14621" w:rsidP="00B14621">
      <w:pPr>
        <w:rPr>
          <w:rFonts w:ascii="Times" w:hAnsi="Times"/>
        </w:rPr>
        <w:sectPr w:rsidR="00B14621" w:rsidRPr="00435D88" w:rsidSect="00D231EB">
          <w:footerReference w:type="even" r:id="rId6"/>
          <w:footerReference w:type="default" r:id="rId7"/>
          <w:pgSz w:w="12240" w:h="15840"/>
          <w:pgMar w:top="1440" w:right="1800" w:bottom="1440" w:left="1800" w:header="720" w:footer="720" w:gutter="0"/>
          <w:cols w:space="720"/>
        </w:sectPr>
      </w:pPr>
    </w:p>
    <w:tbl>
      <w:tblPr>
        <w:tblW w:w="4740" w:type="dxa"/>
        <w:tblInd w:w="93" w:type="dxa"/>
        <w:tblLook w:val="04A0" w:firstRow="1" w:lastRow="0" w:firstColumn="1" w:lastColumn="0" w:noHBand="0" w:noVBand="1"/>
      </w:tblPr>
      <w:tblGrid>
        <w:gridCol w:w="4740"/>
      </w:tblGrid>
      <w:tr w:rsidR="00B14621" w:rsidRPr="00B214ED" w14:paraId="621C7ED7" w14:textId="77777777" w:rsidTr="0087384C">
        <w:trPr>
          <w:trHeight w:val="300"/>
        </w:trPr>
        <w:tc>
          <w:tcPr>
            <w:tcW w:w="4740" w:type="dxa"/>
            <w:tcBorders>
              <w:top w:val="nil"/>
              <w:left w:val="nil"/>
              <w:bottom w:val="nil"/>
              <w:right w:val="nil"/>
            </w:tcBorders>
            <w:shd w:val="clear" w:color="auto" w:fill="auto"/>
            <w:noWrap/>
            <w:vAlign w:val="bottom"/>
            <w:hideMark/>
          </w:tcPr>
          <w:p w14:paraId="2E327E1A" w14:textId="23AD4E2A" w:rsidR="00B14621" w:rsidRPr="00B214ED" w:rsidRDefault="00B14621" w:rsidP="0087384C">
            <w:pPr>
              <w:ind w:right="-4203"/>
              <w:rPr>
                <w:rFonts w:ascii="Calibri" w:hAnsi="Calibri"/>
                <w:color w:val="000000"/>
              </w:rPr>
            </w:pPr>
            <w:r>
              <w:rPr>
                <w:rFonts w:ascii="Helvetica Neue" w:hAnsi="Helvetica Neue"/>
                <w:color w:val="333333"/>
                <w:sz w:val="21"/>
                <w:szCs w:val="21"/>
                <w:shd w:val="clear" w:color="auto" w:fill="FFFFFF"/>
              </w:rPr>
              <w:t>MSB: Herp: 74015</w:t>
            </w:r>
          </w:p>
        </w:tc>
      </w:tr>
      <w:tr w:rsidR="00B14621" w:rsidRPr="00B214ED" w14:paraId="79023FA0" w14:textId="77777777" w:rsidTr="0087384C">
        <w:trPr>
          <w:trHeight w:val="300"/>
        </w:trPr>
        <w:tc>
          <w:tcPr>
            <w:tcW w:w="4740" w:type="dxa"/>
            <w:tcBorders>
              <w:top w:val="nil"/>
              <w:left w:val="nil"/>
              <w:bottom w:val="nil"/>
              <w:right w:val="nil"/>
            </w:tcBorders>
            <w:shd w:val="clear" w:color="auto" w:fill="auto"/>
            <w:noWrap/>
            <w:vAlign w:val="bottom"/>
          </w:tcPr>
          <w:p w14:paraId="10392470" w14:textId="77777777" w:rsidR="00B14621" w:rsidRDefault="00B14621" w:rsidP="00B14621">
            <w:pPr>
              <w:ind w:right="-4203"/>
              <w:rPr>
                <w:rFonts w:ascii="Helvetica Neue" w:hAnsi="Helvetica Neue"/>
                <w:color w:val="333333"/>
                <w:sz w:val="21"/>
                <w:szCs w:val="21"/>
              </w:rPr>
            </w:pPr>
            <w:r>
              <w:rPr>
                <w:rFonts w:ascii="Helvetica Neue" w:hAnsi="Helvetica Neue"/>
                <w:color w:val="333333"/>
                <w:sz w:val="21"/>
                <w:szCs w:val="21"/>
              </w:rPr>
              <w:t>MSB: Herp: 74030</w:t>
            </w:r>
          </w:p>
          <w:p w14:paraId="2CDDBB04" w14:textId="515C606B" w:rsidR="006B42B7" w:rsidRDefault="00B14621" w:rsidP="00B14621">
            <w:pPr>
              <w:ind w:right="-4203"/>
              <w:rPr>
                <w:rFonts w:ascii="Helvetica Neue" w:hAnsi="Helvetica Neue"/>
                <w:color w:val="333333"/>
                <w:sz w:val="21"/>
                <w:szCs w:val="21"/>
              </w:rPr>
            </w:pPr>
            <w:r>
              <w:rPr>
                <w:rFonts w:ascii="Helvetica Neue" w:hAnsi="Helvetica Neue"/>
                <w:color w:val="333333"/>
                <w:sz w:val="21"/>
                <w:szCs w:val="21"/>
              </w:rPr>
              <w:t xml:space="preserve">MSB: Herp: </w:t>
            </w:r>
            <w:r w:rsidR="006B42B7">
              <w:rPr>
                <w:rFonts w:ascii="Helvetica Neue" w:hAnsi="Helvetica Neue"/>
                <w:color w:val="333333"/>
                <w:sz w:val="21"/>
                <w:szCs w:val="21"/>
              </w:rPr>
              <w:t>74033</w:t>
            </w:r>
          </w:p>
          <w:p w14:paraId="7DF83FAF" w14:textId="2EFF2652" w:rsidR="00B14621" w:rsidRDefault="00B14621" w:rsidP="00B14621">
            <w:pPr>
              <w:ind w:right="-4203"/>
              <w:rPr>
                <w:rFonts w:ascii="Helvetica Neue" w:hAnsi="Helvetica Neue"/>
                <w:color w:val="333333"/>
                <w:sz w:val="21"/>
                <w:szCs w:val="21"/>
              </w:rPr>
            </w:pPr>
            <w:r>
              <w:rPr>
                <w:rFonts w:ascii="Helvetica Neue" w:hAnsi="Helvetica Neue"/>
                <w:color w:val="333333"/>
                <w:sz w:val="21"/>
                <w:szCs w:val="21"/>
              </w:rPr>
              <w:t>MSB: Herp:</w:t>
            </w:r>
            <w:r w:rsidR="006B42B7">
              <w:rPr>
                <w:rFonts w:ascii="Helvetica Neue" w:hAnsi="Helvetica Neue"/>
                <w:color w:val="333333"/>
                <w:sz w:val="21"/>
                <w:szCs w:val="21"/>
              </w:rPr>
              <w:t xml:space="preserve"> 74018</w:t>
            </w:r>
          </w:p>
          <w:p w14:paraId="58456360" w14:textId="75D5E10A" w:rsidR="00B14621" w:rsidRPr="00B14621" w:rsidRDefault="00B14621" w:rsidP="00B14621">
            <w:pPr>
              <w:ind w:right="-4203"/>
              <w:rPr>
                <w:rFonts w:ascii="Helvetica Neue" w:hAnsi="Helvetica Neue"/>
                <w:color w:val="333333"/>
                <w:sz w:val="21"/>
                <w:szCs w:val="21"/>
              </w:rPr>
            </w:pPr>
            <w:r>
              <w:rPr>
                <w:rFonts w:ascii="Helvetica Neue" w:hAnsi="Helvetica Neue"/>
                <w:color w:val="333333"/>
                <w:sz w:val="21"/>
                <w:szCs w:val="21"/>
              </w:rPr>
              <w:t>MSB: Herp:</w:t>
            </w:r>
            <w:r w:rsidR="006B42B7">
              <w:rPr>
                <w:rFonts w:ascii="Helvetica Neue" w:hAnsi="Helvetica Neue"/>
                <w:color w:val="333333"/>
                <w:sz w:val="21"/>
                <w:szCs w:val="21"/>
              </w:rPr>
              <w:t xml:space="preserve"> 74021</w:t>
            </w:r>
          </w:p>
        </w:tc>
      </w:tr>
    </w:tbl>
    <w:p w14:paraId="664FE797" w14:textId="77777777" w:rsidR="00B14621" w:rsidRDefault="00B14621" w:rsidP="00B14621">
      <w:pPr>
        <w:rPr>
          <w:rFonts w:ascii="Times" w:hAnsi="Times"/>
        </w:rPr>
        <w:sectPr w:rsidR="00B14621" w:rsidSect="00B214ED">
          <w:type w:val="continuous"/>
          <w:pgSz w:w="12240" w:h="15840"/>
          <w:pgMar w:top="1440" w:right="1800" w:bottom="1440" w:left="1800" w:header="720" w:footer="720" w:gutter="0"/>
          <w:cols w:space="720"/>
        </w:sectPr>
      </w:pPr>
    </w:p>
    <w:p w14:paraId="22747F79" w14:textId="77777777" w:rsidR="00B14621" w:rsidRPr="00435D88" w:rsidRDefault="00B14621" w:rsidP="00B14621">
      <w:pPr>
        <w:rPr>
          <w:rFonts w:ascii="Times" w:hAnsi="Times"/>
        </w:rPr>
      </w:pPr>
    </w:p>
    <w:p w14:paraId="6A4B02D8" w14:textId="77777777" w:rsidR="00B14621" w:rsidRPr="00435D88" w:rsidRDefault="00B14621" w:rsidP="00B14621">
      <w:pPr>
        <w:rPr>
          <w:rFonts w:ascii="Times" w:hAnsi="Times"/>
        </w:rPr>
      </w:pPr>
    </w:p>
    <w:p w14:paraId="5AB91A05" w14:textId="77777777" w:rsidR="00B14621" w:rsidRPr="00435D88" w:rsidRDefault="00B14621" w:rsidP="00B14621">
      <w:pPr>
        <w:rPr>
          <w:rFonts w:ascii="Times" w:hAnsi="Times"/>
        </w:rPr>
      </w:pPr>
    </w:p>
    <w:p w14:paraId="0A280DD5" w14:textId="77777777" w:rsidR="00B14621" w:rsidRPr="00435D88" w:rsidRDefault="00B14621" w:rsidP="00B14621">
      <w:pPr>
        <w:rPr>
          <w:rFonts w:ascii="Times" w:hAnsi="Times"/>
        </w:rPr>
      </w:pPr>
      <w:r w:rsidRPr="00435D88">
        <w:rPr>
          <w:rFonts w:ascii="Times" w:hAnsi="Times"/>
        </w:rPr>
        <w:t>______________________                                                         –––––––––––––––––––––</w:t>
      </w:r>
    </w:p>
    <w:p w14:paraId="3DA759F4" w14:textId="77777777" w:rsidR="00B14621" w:rsidRPr="00435D88" w:rsidRDefault="00B14621" w:rsidP="00B14621">
      <w:pPr>
        <w:rPr>
          <w:rFonts w:ascii="Times" w:hAnsi="Times"/>
        </w:rPr>
      </w:pPr>
      <w:r w:rsidRPr="00435D88">
        <w:rPr>
          <w:rFonts w:ascii="Times" w:hAnsi="Times"/>
        </w:rPr>
        <w:t xml:space="preserve">Student: </w:t>
      </w:r>
      <w:r>
        <w:rPr>
          <w:rFonts w:ascii="Times" w:hAnsi="Times"/>
        </w:rPr>
        <w:t>Vicente Fernández Lara</w:t>
      </w:r>
      <w:r>
        <w:rPr>
          <w:rFonts w:ascii="Times" w:hAnsi="Times"/>
        </w:rPr>
        <w:tab/>
      </w:r>
      <w:r>
        <w:rPr>
          <w:rFonts w:ascii="Times" w:hAnsi="Times"/>
        </w:rPr>
        <w:tab/>
      </w:r>
      <w:r>
        <w:rPr>
          <w:rFonts w:ascii="Times" w:hAnsi="Times"/>
        </w:rPr>
        <w:tab/>
      </w:r>
      <w:r>
        <w:rPr>
          <w:rFonts w:ascii="Times" w:hAnsi="Times"/>
        </w:rPr>
        <w:tab/>
        <w:t xml:space="preserve">     </w:t>
      </w:r>
      <w:r w:rsidRPr="00435D88">
        <w:rPr>
          <w:rFonts w:ascii="Times" w:hAnsi="Times"/>
        </w:rPr>
        <w:t xml:space="preserve">Advisor: </w:t>
      </w:r>
      <w:r>
        <w:rPr>
          <w:rFonts w:ascii="Times" w:hAnsi="Times"/>
        </w:rPr>
        <w:t xml:space="preserve">Randy </w:t>
      </w:r>
      <w:proofErr w:type="spellStart"/>
      <w:r>
        <w:rPr>
          <w:rFonts w:ascii="Times" w:hAnsi="Times"/>
        </w:rPr>
        <w:t>Klabacka</w:t>
      </w:r>
      <w:proofErr w:type="spellEnd"/>
    </w:p>
    <w:p w14:paraId="21A53E69" w14:textId="77777777" w:rsidR="00B14621" w:rsidRDefault="00B14621"/>
    <w:sectPr w:rsidR="00B14621" w:rsidSect="006536D1">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F602C" w14:textId="77777777" w:rsidR="00B8779C" w:rsidRDefault="00B8779C">
      <w:r>
        <w:separator/>
      </w:r>
    </w:p>
  </w:endnote>
  <w:endnote w:type="continuationSeparator" w:id="0">
    <w:p w14:paraId="490CBC1D" w14:textId="77777777" w:rsidR="00B8779C" w:rsidRDefault="00B87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BA9C" w14:textId="77777777" w:rsidR="000A56CA" w:rsidRDefault="00B8779C" w:rsidP="00D23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2DCBC3" w14:textId="77777777" w:rsidR="000A56CA" w:rsidRDefault="000A56CA" w:rsidP="00D231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3B3D2" w14:textId="77777777" w:rsidR="000A56CA" w:rsidRDefault="00B8779C" w:rsidP="00D231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D67022" w14:textId="77777777" w:rsidR="000A56CA" w:rsidRDefault="000A56CA" w:rsidP="00D231E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93FC3" w14:textId="77777777" w:rsidR="00B8779C" w:rsidRDefault="00B8779C">
      <w:r>
        <w:separator/>
      </w:r>
    </w:p>
  </w:footnote>
  <w:footnote w:type="continuationSeparator" w:id="0">
    <w:p w14:paraId="0D8EAE24" w14:textId="77777777" w:rsidR="00B8779C" w:rsidRDefault="00B87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21"/>
    <w:rsid w:val="000A56CA"/>
    <w:rsid w:val="006B42B7"/>
    <w:rsid w:val="00B14621"/>
    <w:rsid w:val="00B8779C"/>
    <w:rsid w:val="00D322EC"/>
    <w:rsid w:val="00DC4A69"/>
    <w:rsid w:val="00DD6D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CA11674"/>
  <w15:chartTrackingRefBased/>
  <w15:docId w15:val="{E6077DA9-DD40-3644-9A68-A24D2C4A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21"/>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B14621"/>
    <w:pPr>
      <w:tabs>
        <w:tab w:val="center" w:pos="4320"/>
        <w:tab w:val="right" w:pos="8640"/>
      </w:tabs>
    </w:pPr>
  </w:style>
  <w:style w:type="character" w:customStyle="1" w:styleId="FooterChar">
    <w:name w:val="Footer Char"/>
    <w:basedOn w:val="DefaultParagraphFont"/>
    <w:link w:val="Footer"/>
    <w:semiHidden/>
    <w:rsid w:val="00B14621"/>
    <w:rPr>
      <w:rFonts w:ascii="Times New Roman" w:eastAsia="Times New Roman" w:hAnsi="Times New Roman" w:cs="Times New Roman"/>
      <w:kern w:val="0"/>
      <w:lang w:val="en-US"/>
      <w14:ligatures w14:val="none"/>
    </w:rPr>
  </w:style>
  <w:style w:type="character" w:styleId="PageNumber">
    <w:name w:val="page number"/>
    <w:basedOn w:val="DefaultParagraphFont"/>
    <w:rsid w:val="00B14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Fernandez Lara</dc:creator>
  <cp:keywords/>
  <dc:description/>
  <cp:lastModifiedBy>Vicente Fernandez Lara</cp:lastModifiedBy>
  <cp:revision>2</cp:revision>
  <dcterms:created xsi:type="dcterms:W3CDTF">2023-10-04T17:37:00Z</dcterms:created>
  <dcterms:modified xsi:type="dcterms:W3CDTF">2023-10-04T17:37:00Z</dcterms:modified>
</cp:coreProperties>
</file>