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09CC2" w14:textId="77777777" w:rsidR="00C340C3" w:rsidRDefault="00C340C3" w:rsidP="00C340C3">
      <w:pPr>
        <w:ind w:firstLine="0"/>
        <w:jc w:val="center"/>
      </w:pPr>
      <w:r>
        <w:t>Учреждение образования</w:t>
      </w:r>
    </w:p>
    <w:p w14:paraId="0F0A606C" w14:textId="77777777" w:rsidR="00C340C3" w:rsidRDefault="00C340C3" w:rsidP="00C340C3">
      <w:pPr>
        <w:ind w:firstLine="0"/>
        <w:jc w:val="center"/>
      </w:pPr>
      <w:r>
        <w:t>«БЕЛОРУССКИЙ ГОСУДАРСТВЕННЫЙ ТЕХНОЛОГИЧЕСКИЙ</w:t>
      </w:r>
    </w:p>
    <w:p w14:paraId="1C21CD94" w14:textId="77777777" w:rsidR="00C340C3" w:rsidRDefault="00C340C3" w:rsidP="00C340C3">
      <w:pPr>
        <w:ind w:firstLine="0"/>
        <w:jc w:val="center"/>
      </w:pPr>
      <w:r>
        <w:t>УНИВЕРСИТЕТ»</w:t>
      </w:r>
    </w:p>
    <w:p w14:paraId="57D85F09" w14:textId="77777777" w:rsidR="00C340C3" w:rsidRDefault="00C340C3" w:rsidP="00C340C3">
      <w:pPr>
        <w:ind w:firstLine="0"/>
        <w:jc w:val="center"/>
      </w:pPr>
    </w:p>
    <w:p w14:paraId="22C2C5EC" w14:textId="77777777" w:rsidR="00C340C3" w:rsidRDefault="00C340C3" w:rsidP="00C340C3">
      <w:pPr>
        <w:ind w:firstLine="0"/>
        <w:jc w:val="center"/>
      </w:pPr>
    </w:p>
    <w:p w14:paraId="252FA68F" w14:textId="77777777" w:rsidR="00C340C3" w:rsidRDefault="00C340C3" w:rsidP="00C340C3">
      <w:pPr>
        <w:ind w:firstLine="0"/>
        <w:jc w:val="center"/>
      </w:pPr>
    </w:p>
    <w:p w14:paraId="30157BCA" w14:textId="77777777" w:rsidR="00C340C3" w:rsidRDefault="00C340C3" w:rsidP="00C340C3">
      <w:pPr>
        <w:ind w:firstLine="0"/>
        <w:jc w:val="center"/>
      </w:pPr>
    </w:p>
    <w:p w14:paraId="433AC4EE" w14:textId="77777777" w:rsidR="00C340C3" w:rsidRDefault="00C340C3" w:rsidP="00C340C3">
      <w:pPr>
        <w:ind w:firstLine="0"/>
        <w:jc w:val="center"/>
      </w:pPr>
    </w:p>
    <w:p w14:paraId="40A1C26A" w14:textId="77777777" w:rsidR="00C340C3" w:rsidRDefault="00C340C3" w:rsidP="00C340C3">
      <w:pPr>
        <w:ind w:firstLine="0"/>
        <w:jc w:val="center"/>
      </w:pPr>
    </w:p>
    <w:p w14:paraId="18AC4230" w14:textId="77777777" w:rsidR="00C340C3" w:rsidRDefault="00C340C3" w:rsidP="00C340C3">
      <w:pPr>
        <w:ind w:firstLine="0"/>
        <w:jc w:val="center"/>
      </w:pPr>
    </w:p>
    <w:p w14:paraId="2373F193" w14:textId="77777777" w:rsidR="00C340C3" w:rsidRDefault="00C340C3" w:rsidP="00C340C3">
      <w:pPr>
        <w:ind w:firstLine="0"/>
        <w:jc w:val="center"/>
      </w:pPr>
    </w:p>
    <w:p w14:paraId="3207487B" w14:textId="77777777" w:rsidR="00C340C3" w:rsidRDefault="00C340C3" w:rsidP="00C340C3">
      <w:pPr>
        <w:ind w:firstLine="0"/>
        <w:jc w:val="center"/>
      </w:pPr>
    </w:p>
    <w:p w14:paraId="5C745360" w14:textId="77777777" w:rsidR="00C340C3" w:rsidRDefault="00C340C3" w:rsidP="00C340C3">
      <w:pPr>
        <w:ind w:firstLine="0"/>
        <w:jc w:val="center"/>
      </w:pPr>
    </w:p>
    <w:p w14:paraId="75AF68A8" w14:textId="77777777" w:rsidR="00C340C3" w:rsidRDefault="00C340C3" w:rsidP="00C340C3">
      <w:pPr>
        <w:ind w:firstLine="0"/>
        <w:jc w:val="center"/>
      </w:pPr>
    </w:p>
    <w:p w14:paraId="654EEC9D" w14:textId="77777777" w:rsidR="00C340C3" w:rsidRPr="00AB5A09" w:rsidRDefault="00C340C3" w:rsidP="00C340C3">
      <w:pPr>
        <w:tabs>
          <w:tab w:val="center" w:pos="4677"/>
          <w:tab w:val="left" w:pos="8310"/>
        </w:tabs>
        <w:ind w:firstLine="0"/>
        <w:jc w:val="center"/>
        <w:rPr>
          <w:b/>
          <w:bCs/>
        </w:rPr>
      </w:pPr>
      <w:r>
        <w:rPr>
          <w:b/>
          <w:bCs/>
        </w:rPr>
        <w:t>ОТЧЁТ ПО ПРОЕКТИРОВАНИЮ</w:t>
      </w:r>
      <w:r w:rsidRPr="00AD3F88">
        <w:rPr>
          <w:b/>
          <w:bCs/>
        </w:rPr>
        <w:t xml:space="preserve"> </w:t>
      </w:r>
      <w:r>
        <w:rPr>
          <w:b/>
          <w:bCs/>
        </w:rPr>
        <w:t>ПРОГРАММНОГО</w:t>
      </w:r>
      <w:r w:rsidRPr="00AD3F88">
        <w:rPr>
          <w:b/>
          <w:bCs/>
        </w:rPr>
        <w:t xml:space="preserve"> </w:t>
      </w:r>
      <w:r>
        <w:rPr>
          <w:b/>
          <w:bCs/>
        </w:rPr>
        <w:t>ОБЕСПЕЧЕНИЯ</w:t>
      </w:r>
      <w:r w:rsidRPr="00AB5A09">
        <w:rPr>
          <w:b/>
          <w:bCs/>
        </w:rPr>
        <w:t xml:space="preserve"> </w:t>
      </w:r>
      <w:r>
        <w:rPr>
          <w:b/>
          <w:bCs/>
        </w:rPr>
        <w:t>ПО ТЕМЕ</w:t>
      </w:r>
      <w:r w:rsidRPr="00AB5A09">
        <w:rPr>
          <w:b/>
          <w:bCs/>
        </w:rPr>
        <w:t>:</w:t>
      </w:r>
    </w:p>
    <w:p w14:paraId="1FD83F58" w14:textId="77777777" w:rsidR="00C340C3" w:rsidRPr="00AD3F88" w:rsidRDefault="00C340C3" w:rsidP="00C340C3">
      <w:pPr>
        <w:tabs>
          <w:tab w:val="center" w:pos="4677"/>
          <w:tab w:val="left" w:pos="8310"/>
        </w:tabs>
        <w:ind w:firstLine="0"/>
        <w:jc w:val="center"/>
      </w:pPr>
      <w:r>
        <w:t>Сервис онлайн покупки и чтения книг</w:t>
      </w:r>
    </w:p>
    <w:p w14:paraId="4602D38F" w14:textId="77777777" w:rsidR="00C340C3" w:rsidRDefault="00C340C3" w:rsidP="00C340C3">
      <w:pPr>
        <w:ind w:firstLine="0"/>
        <w:jc w:val="center"/>
      </w:pPr>
    </w:p>
    <w:p w14:paraId="757ADE73" w14:textId="77777777" w:rsidR="00C340C3" w:rsidRDefault="00C340C3" w:rsidP="00C340C3">
      <w:pPr>
        <w:ind w:firstLine="0"/>
        <w:jc w:val="center"/>
      </w:pPr>
    </w:p>
    <w:p w14:paraId="05B4E940" w14:textId="77777777" w:rsidR="00C340C3" w:rsidRDefault="00C340C3" w:rsidP="00C340C3">
      <w:pPr>
        <w:ind w:firstLine="0"/>
        <w:jc w:val="center"/>
      </w:pPr>
    </w:p>
    <w:p w14:paraId="0864FF51" w14:textId="77777777" w:rsidR="00C340C3" w:rsidRDefault="00C340C3" w:rsidP="00C340C3">
      <w:pPr>
        <w:ind w:firstLine="0"/>
        <w:jc w:val="center"/>
      </w:pPr>
    </w:p>
    <w:p w14:paraId="25A36958" w14:textId="77777777" w:rsidR="00C340C3" w:rsidRDefault="00C340C3" w:rsidP="00C340C3">
      <w:pPr>
        <w:ind w:firstLine="0"/>
        <w:jc w:val="center"/>
      </w:pPr>
    </w:p>
    <w:p w14:paraId="090D212D" w14:textId="77777777" w:rsidR="00C340C3" w:rsidRDefault="00C340C3" w:rsidP="00C340C3">
      <w:pPr>
        <w:ind w:firstLine="0"/>
        <w:jc w:val="center"/>
      </w:pPr>
    </w:p>
    <w:p w14:paraId="57BE6468" w14:textId="77777777" w:rsidR="00C340C3" w:rsidRDefault="00C340C3" w:rsidP="00C340C3">
      <w:pPr>
        <w:ind w:left="5529" w:firstLine="0"/>
        <w:jc w:val="left"/>
      </w:pPr>
      <w:r>
        <w:t>Студент</w:t>
      </w:r>
      <w:r w:rsidRPr="00996F92">
        <w:t xml:space="preserve">: </w:t>
      </w:r>
      <w:r w:rsidRPr="002E3C76">
        <w:t>Клочко М</w:t>
      </w:r>
      <w:r>
        <w:t>. С.</w:t>
      </w:r>
    </w:p>
    <w:p w14:paraId="3E1ED84D" w14:textId="77777777" w:rsidR="00C340C3" w:rsidRDefault="00C340C3" w:rsidP="00C340C3">
      <w:pPr>
        <w:ind w:left="5529" w:firstLine="0"/>
        <w:jc w:val="left"/>
      </w:pPr>
      <w:r>
        <w:t>ФИТ 3 курс 8 группа</w:t>
      </w:r>
    </w:p>
    <w:p w14:paraId="405CD8BD" w14:textId="77777777" w:rsidR="00C340C3" w:rsidRPr="0041225F" w:rsidRDefault="00C340C3" w:rsidP="00C340C3">
      <w:pPr>
        <w:ind w:left="5529" w:firstLine="0"/>
        <w:jc w:val="left"/>
      </w:pPr>
      <w:r>
        <w:t>Преподаватель</w:t>
      </w:r>
      <w:r w:rsidRPr="007529A1">
        <w:t>:</w:t>
      </w:r>
      <w:r>
        <w:t xml:space="preserve"> Якубенко К. Д.</w:t>
      </w:r>
    </w:p>
    <w:p w14:paraId="44F3B189" w14:textId="77777777" w:rsidR="00C340C3" w:rsidRDefault="00C340C3" w:rsidP="00C340C3"/>
    <w:p w14:paraId="53EEBDAB" w14:textId="77777777" w:rsidR="00C340C3" w:rsidRDefault="00C340C3" w:rsidP="00C340C3"/>
    <w:p w14:paraId="08EF2E5A" w14:textId="77777777" w:rsidR="00C340C3" w:rsidRDefault="00C340C3" w:rsidP="00C340C3">
      <w:pPr>
        <w:ind w:firstLine="0"/>
      </w:pPr>
    </w:p>
    <w:p w14:paraId="5AD1F561" w14:textId="77777777" w:rsidR="00C340C3" w:rsidRDefault="00C340C3" w:rsidP="00C340C3">
      <w:pPr>
        <w:ind w:firstLine="0"/>
        <w:jc w:val="center"/>
      </w:pPr>
      <w:r>
        <w:t>Минск 2023</w:t>
      </w:r>
    </w:p>
    <w:p w14:paraId="43BF7D67" w14:textId="77777777" w:rsidR="00C340C3" w:rsidRDefault="00C340C3" w:rsidP="00C340C3">
      <w:pPr>
        <w:pStyle w:val="a0"/>
      </w:pPr>
      <w:r w:rsidRPr="005521FD">
        <w:lastRenderedPageBreak/>
        <w:t>Постановка задачи</w:t>
      </w:r>
    </w:p>
    <w:p w14:paraId="243AB93A" w14:textId="77777777" w:rsidR="00C340C3" w:rsidRPr="00C11198" w:rsidRDefault="00C340C3" w:rsidP="00C340C3">
      <w:pPr>
        <w:spacing w:after="0"/>
        <w:rPr>
          <w:lang w:val="ru-BY"/>
        </w:rPr>
      </w:pPr>
      <w:r w:rsidRPr="00C11198">
        <w:rPr>
          <w:lang w:val="ru-BY"/>
        </w:rPr>
        <w:t>Общие функциональные требования для сервиса онлайн покупки и чтения книг включать в себя следующие:</w:t>
      </w:r>
    </w:p>
    <w:p w14:paraId="7BE0B39E" w14:textId="77777777" w:rsidR="00C340C3" w:rsidRPr="003457B1" w:rsidRDefault="00C340C3" w:rsidP="00C340C3">
      <w:pPr>
        <w:pStyle w:val="a5"/>
        <w:numPr>
          <w:ilvl w:val="0"/>
          <w:numId w:val="2"/>
        </w:numPr>
        <w:ind w:left="851" w:hanging="218"/>
        <w:contextualSpacing/>
        <w:rPr>
          <w:lang w:val="ru-BY"/>
        </w:rPr>
      </w:pPr>
      <w:r w:rsidRPr="003457B1">
        <w:rPr>
          <w:lang w:val="ru-BY"/>
        </w:rPr>
        <w:t>Регистрация и управление учетной записью:</w:t>
      </w:r>
    </w:p>
    <w:p w14:paraId="7657B486" w14:textId="77777777" w:rsidR="00C340C3" w:rsidRPr="00584E72" w:rsidRDefault="00C340C3" w:rsidP="00C340C3">
      <w:pPr>
        <w:pStyle w:val="a5"/>
        <w:numPr>
          <w:ilvl w:val="0"/>
          <w:numId w:val="6"/>
        </w:numPr>
        <w:tabs>
          <w:tab w:val="left" w:pos="1560"/>
        </w:tabs>
        <w:ind w:left="1418" w:hanging="425"/>
        <w:contextualSpacing/>
        <w:rPr>
          <w:rStyle w:val="a7"/>
        </w:rPr>
      </w:pPr>
      <w:r w:rsidRPr="00584E72">
        <w:rPr>
          <w:rStyle w:val="a7"/>
        </w:rPr>
        <w:t>Возможность создания учетной записи для пользователей.</w:t>
      </w:r>
    </w:p>
    <w:p w14:paraId="1DB569E6" w14:textId="77777777" w:rsidR="00C340C3" w:rsidRPr="00584E72" w:rsidRDefault="00C340C3" w:rsidP="00C340C3">
      <w:pPr>
        <w:pStyle w:val="a5"/>
        <w:numPr>
          <w:ilvl w:val="0"/>
          <w:numId w:val="6"/>
        </w:numPr>
        <w:tabs>
          <w:tab w:val="left" w:pos="1560"/>
        </w:tabs>
        <w:ind w:left="1418" w:hanging="425"/>
        <w:contextualSpacing/>
        <w:rPr>
          <w:rStyle w:val="a7"/>
        </w:rPr>
      </w:pPr>
      <w:r w:rsidRPr="00584E72">
        <w:rPr>
          <w:rStyle w:val="a7"/>
        </w:rPr>
        <w:t>Аутентификация и безопасность данных пользователей.</w:t>
      </w:r>
    </w:p>
    <w:p w14:paraId="53AC61B6" w14:textId="77777777" w:rsidR="00C340C3" w:rsidRPr="00584E72" w:rsidRDefault="00C340C3" w:rsidP="00C340C3">
      <w:pPr>
        <w:pStyle w:val="a5"/>
        <w:numPr>
          <w:ilvl w:val="0"/>
          <w:numId w:val="6"/>
        </w:numPr>
        <w:tabs>
          <w:tab w:val="left" w:pos="1985"/>
        </w:tabs>
        <w:ind w:left="1276" w:hanging="283"/>
        <w:contextualSpacing/>
        <w:rPr>
          <w:rStyle w:val="a7"/>
        </w:rPr>
      </w:pPr>
      <w:r w:rsidRPr="00584E72">
        <w:rPr>
          <w:rStyle w:val="a7"/>
        </w:rPr>
        <w:softHyphen/>
      </w:r>
      <w:r w:rsidRPr="00584E72">
        <w:rPr>
          <w:rStyle w:val="a7"/>
        </w:rPr>
        <w:softHyphen/>
      </w:r>
      <w:r w:rsidRPr="00584E72">
        <w:rPr>
          <w:rStyle w:val="a7"/>
        </w:rPr>
        <w:softHyphen/>
      </w:r>
      <w:r w:rsidRPr="00584E72">
        <w:rPr>
          <w:rStyle w:val="a7"/>
        </w:rPr>
        <w:softHyphen/>
      </w:r>
      <w:r w:rsidRPr="00584E72">
        <w:rPr>
          <w:rStyle w:val="a7"/>
        </w:rPr>
        <w:softHyphen/>
      </w:r>
      <w:r w:rsidRPr="00584E72">
        <w:rPr>
          <w:rStyle w:val="a7"/>
        </w:rPr>
        <w:softHyphen/>
      </w:r>
      <w:r w:rsidRPr="00584E72">
        <w:rPr>
          <w:rStyle w:val="a7"/>
        </w:rPr>
        <w:softHyphen/>
      </w:r>
      <w:r w:rsidRPr="00584E72">
        <w:rPr>
          <w:rStyle w:val="a7"/>
        </w:rPr>
        <w:softHyphen/>
      </w:r>
      <w:r w:rsidRPr="00584E72">
        <w:rPr>
          <w:rStyle w:val="a7"/>
        </w:rPr>
        <w:softHyphen/>
        <w:t>Возможность восстановления пароля.</w:t>
      </w:r>
    </w:p>
    <w:p w14:paraId="172D760F" w14:textId="77777777" w:rsidR="00C340C3" w:rsidRPr="003457B1" w:rsidRDefault="00C340C3" w:rsidP="00C340C3">
      <w:pPr>
        <w:pStyle w:val="a5"/>
        <w:numPr>
          <w:ilvl w:val="0"/>
          <w:numId w:val="2"/>
        </w:numPr>
        <w:contextualSpacing/>
        <w:rPr>
          <w:lang w:val="ru-BY"/>
        </w:rPr>
      </w:pPr>
      <w:r w:rsidRPr="003457B1">
        <w:rPr>
          <w:lang w:val="ru-BY"/>
        </w:rPr>
        <w:t xml:space="preserve">Поиск и </w:t>
      </w:r>
      <w:proofErr w:type="spellStart"/>
      <w:r w:rsidRPr="003457B1">
        <w:rPr>
          <w:lang w:val="ru-BY"/>
        </w:rPr>
        <w:t>браузинг</w:t>
      </w:r>
      <w:proofErr w:type="spellEnd"/>
      <w:r w:rsidRPr="003457B1">
        <w:rPr>
          <w:lang w:val="ru-BY"/>
        </w:rPr>
        <w:t xml:space="preserve"> книг:</w:t>
      </w:r>
    </w:p>
    <w:p w14:paraId="4616E95A" w14:textId="77777777" w:rsidR="00C340C3" w:rsidRPr="00584E72" w:rsidRDefault="00C340C3" w:rsidP="00C340C3">
      <w:pPr>
        <w:pStyle w:val="a5"/>
        <w:numPr>
          <w:ilvl w:val="0"/>
          <w:numId w:val="7"/>
        </w:numPr>
        <w:ind w:left="1276" w:hanging="283"/>
        <w:contextualSpacing/>
        <w:rPr>
          <w:rStyle w:val="a7"/>
        </w:rPr>
      </w:pPr>
      <w:r w:rsidRPr="00584E72">
        <w:rPr>
          <w:rStyle w:val="a7"/>
        </w:rPr>
        <w:t>Поиск по заголовку, автору, жанру и ключевым словам.</w:t>
      </w:r>
    </w:p>
    <w:p w14:paraId="7802FB9B" w14:textId="77777777" w:rsidR="00C340C3" w:rsidRPr="00584E72" w:rsidRDefault="00C340C3" w:rsidP="00C340C3">
      <w:pPr>
        <w:pStyle w:val="a5"/>
        <w:numPr>
          <w:ilvl w:val="0"/>
          <w:numId w:val="7"/>
        </w:numPr>
        <w:ind w:left="709" w:firstLine="284"/>
        <w:contextualSpacing/>
        <w:rPr>
          <w:rStyle w:val="a7"/>
        </w:rPr>
      </w:pPr>
      <w:r w:rsidRPr="00584E72">
        <w:rPr>
          <w:rStyle w:val="a7"/>
        </w:rPr>
        <w:t>Фильтры для уточнения результатов поиска.</w:t>
      </w:r>
    </w:p>
    <w:p w14:paraId="257B6850" w14:textId="77777777" w:rsidR="00C340C3" w:rsidRPr="00D50A83" w:rsidRDefault="00C340C3" w:rsidP="00C340C3">
      <w:pPr>
        <w:pStyle w:val="a5"/>
        <w:numPr>
          <w:ilvl w:val="0"/>
          <w:numId w:val="7"/>
        </w:numPr>
        <w:ind w:left="709" w:firstLine="284"/>
        <w:contextualSpacing/>
        <w:rPr>
          <w:rStyle w:val="a7"/>
        </w:rPr>
      </w:pPr>
      <w:r w:rsidRPr="00D50A83">
        <w:rPr>
          <w:rStyle w:val="a7"/>
        </w:rPr>
        <w:t>Сортировка результатов по различным параметрам (например, по дате выпуска или рейтингу).</w:t>
      </w:r>
    </w:p>
    <w:p w14:paraId="0A5D9A69" w14:textId="77777777" w:rsidR="00C340C3" w:rsidRPr="003457B1" w:rsidRDefault="00C340C3" w:rsidP="00C340C3">
      <w:pPr>
        <w:pStyle w:val="a5"/>
        <w:numPr>
          <w:ilvl w:val="0"/>
          <w:numId w:val="2"/>
        </w:numPr>
        <w:ind w:left="993" w:hanging="284"/>
        <w:contextualSpacing/>
        <w:rPr>
          <w:lang w:val="ru-BY"/>
        </w:rPr>
      </w:pPr>
      <w:r w:rsidRPr="003457B1">
        <w:rPr>
          <w:lang w:val="ru-BY"/>
        </w:rPr>
        <w:t>Покупка и скачивание книг:</w:t>
      </w:r>
    </w:p>
    <w:p w14:paraId="43F95D59" w14:textId="77777777" w:rsidR="00C340C3" w:rsidRPr="00D50A83" w:rsidRDefault="00C340C3" w:rsidP="00C340C3">
      <w:pPr>
        <w:pStyle w:val="a5"/>
        <w:numPr>
          <w:ilvl w:val="0"/>
          <w:numId w:val="8"/>
        </w:numPr>
        <w:ind w:left="709" w:firstLine="283"/>
        <w:contextualSpacing/>
        <w:rPr>
          <w:rStyle w:val="a7"/>
        </w:rPr>
      </w:pPr>
      <w:r w:rsidRPr="00D50A83">
        <w:rPr>
          <w:rStyle w:val="a7"/>
        </w:rPr>
        <w:t>Возможность покупки книг в электронном формате.</w:t>
      </w:r>
    </w:p>
    <w:p w14:paraId="507F09CE" w14:textId="77777777" w:rsidR="00C340C3" w:rsidRPr="00D50A83" w:rsidRDefault="00C340C3" w:rsidP="00C340C3">
      <w:pPr>
        <w:pStyle w:val="a5"/>
        <w:numPr>
          <w:ilvl w:val="0"/>
          <w:numId w:val="8"/>
        </w:numPr>
        <w:ind w:left="709" w:firstLine="283"/>
        <w:contextualSpacing/>
        <w:rPr>
          <w:rStyle w:val="a7"/>
        </w:rPr>
      </w:pPr>
      <w:r w:rsidRPr="00D50A83">
        <w:rPr>
          <w:rStyle w:val="a7"/>
        </w:rPr>
        <w:t>Онлайн оплата и возможность добавления книг в корзину.</w:t>
      </w:r>
    </w:p>
    <w:p w14:paraId="34A801F2" w14:textId="77777777" w:rsidR="00C340C3" w:rsidRPr="00D50A83" w:rsidRDefault="00C340C3" w:rsidP="00C340C3">
      <w:pPr>
        <w:pStyle w:val="a5"/>
        <w:numPr>
          <w:ilvl w:val="0"/>
          <w:numId w:val="8"/>
        </w:numPr>
        <w:ind w:left="709" w:firstLine="283"/>
        <w:contextualSpacing/>
        <w:rPr>
          <w:rStyle w:val="a7"/>
        </w:rPr>
      </w:pPr>
      <w:r w:rsidRPr="00D50A83">
        <w:rPr>
          <w:rStyle w:val="a7"/>
        </w:rPr>
        <w:t>Загрузка купленных книг на устройства пользователя.</w:t>
      </w:r>
    </w:p>
    <w:p w14:paraId="2C5F8026" w14:textId="77777777" w:rsidR="00C340C3" w:rsidRPr="003457B1" w:rsidRDefault="00C340C3" w:rsidP="00C340C3">
      <w:pPr>
        <w:pStyle w:val="a5"/>
        <w:numPr>
          <w:ilvl w:val="0"/>
          <w:numId w:val="2"/>
        </w:numPr>
        <w:contextualSpacing/>
        <w:rPr>
          <w:lang w:val="ru-BY"/>
        </w:rPr>
      </w:pPr>
      <w:r w:rsidRPr="003457B1">
        <w:rPr>
          <w:lang w:val="ru-BY"/>
        </w:rPr>
        <w:t>Чтение книг:</w:t>
      </w:r>
    </w:p>
    <w:p w14:paraId="66C40679" w14:textId="77777777" w:rsidR="00C340C3" w:rsidRPr="003457B1" w:rsidRDefault="00C340C3" w:rsidP="00C340C3">
      <w:pPr>
        <w:pStyle w:val="a5"/>
        <w:numPr>
          <w:ilvl w:val="0"/>
          <w:numId w:val="9"/>
        </w:numPr>
        <w:ind w:left="709" w:firstLine="284"/>
        <w:contextualSpacing/>
        <w:rPr>
          <w:lang w:val="ru-BY"/>
        </w:rPr>
      </w:pPr>
      <w:r w:rsidRPr="003457B1">
        <w:rPr>
          <w:lang w:val="ru-BY"/>
        </w:rPr>
        <w:t>Встроенная читалка для отображения электронных книг.</w:t>
      </w:r>
    </w:p>
    <w:p w14:paraId="0939338A" w14:textId="77777777" w:rsidR="00C340C3" w:rsidRPr="003457B1" w:rsidRDefault="00C340C3" w:rsidP="00C340C3">
      <w:pPr>
        <w:pStyle w:val="a5"/>
        <w:numPr>
          <w:ilvl w:val="0"/>
          <w:numId w:val="9"/>
        </w:numPr>
        <w:ind w:left="709" w:firstLine="284"/>
        <w:contextualSpacing/>
        <w:rPr>
          <w:lang w:val="ru-BY"/>
        </w:rPr>
      </w:pPr>
      <w:r w:rsidRPr="003457B1">
        <w:rPr>
          <w:lang w:val="ru-BY"/>
        </w:rPr>
        <w:t>Возможность настройки шрифта, размера текста и цветовой схемы.</w:t>
      </w:r>
    </w:p>
    <w:p w14:paraId="727AF7F7" w14:textId="77777777" w:rsidR="00C340C3" w:rsidRPr="003457B1" w:rsidRDefault="00C340C3" w:rsidP="00C340C3">
      <w:pPr>
        <w:pStyle w:val="a5"/>
        <w:numPr>
          <w:ilvl w:val="0"/>
          <w:numId w:val="9"/>
        </w:numPr>
        <w:ind w:left="709" w:firstLine="284"/>
        <w:contextualSpacing/>
        <w:rPr>
          <w:lang w:val="ru-BY"/>
        </w:rPr>
      </w:pPr>
      <w:r w:rsidRPr="003457B1">
        <w:rPr>
          <w:lang w:val="ru-BY"/>
        </w:rPr>
        <w:t>Закладки и возможность продолжения чтения с последней страницы.</w:t>
      </w:r>
    </w:p>
    <w:p w14:paraId="7287BFD4" w14:textId="77777777" w:rsidR="00C340C3" w:rsidRPr="003457B1" w:rsidRDefault="00C340C3" w:rsidP="00C340C3">
      <w:pPr>
        <w:pStyle w:val="a5"/>
        <w:numPr>
          <w:ilvl w:val="0"/>
          <w:numId w:val="2"/>
        </w:numPr>
        <w:contextualSpacing/>
        <w:rPr>
          <w:lang w:val="ru-BY"/>
        </w:rPr>
      </w:pPr>
      <w:r w:rsidRPr="003457B1">
        <w:rPr>
          <w:lang w:val="ru-BY"/>
        </w:rPr>
        <w:t>Синхронизация устройств:</w:t>
      </w:r>
    </w:p>
    <w:p w14:paraId="5CD72705" w14:textId="77777777" w:rsidR="00C340C3" w:rsidRPr="00D50A83" w:rsidRDefault="00C340C3" w:rsidP="00C340C3">
      <w:pPr>
        <w:pStyle w:val="a5"/>
        <w:numPr>
          <w:ilvl w:val="0"/>
          <w:numId w:val="10"/>
        </w:numPr>
        <w:ind w:left="709" w:firstLine="284"/>
        <w:contextualSpacing/>
        <w:rPr>
          <w:rStyle w:val="a7"/>
        </w:rPr>
      </w:pPr>
      <w:r w:rsidRPr="00D50A83">
        <w:rPr>
          <w:rStyle w:val="a7"/>
        </w:rPr>
        <w:t>Возможность синхронизации прочитанных книг между разными устройствами пользователя (например, смартфон, планшет, компьютер).</w:t>
      </w:r>
    </w:p>
    <w:p w14:paraId="4500C029" w14:textId="77777777" w:rsidR="00C340C3" w:rsidRPr="003457B1" w:rsidRDefault="00C340C3" w:rsidP="00C340C3">
      <w:pPr>
        <w:pStyle w:val="a5"/>
        <w:numPr>
          <w:ilvl w:val="0"/>
          <w:numId w:val="2"/>
        </w:numPr>
        <w:contextualSpacing/>
        <w:rPr>
          <w:lang w:val="ru-BY"/>
        </w:rPr>
      </w:pPr>
      <w:r w:rsidRPr="003457B1">
        <w:rPr>
          <w:lang w:val="ru-BY"/>
        </w:rPr>
        <w:t>Социальное взаимодействие:</w:t>
      </w:r>
    </w:p>
    <w:p w14:paraId="48D8BA76" w14:textId="77777777" w:rsidR="00C340C3" w:rsidRPr="00D50A83" w:rsidRDefault="00C340C3" w:rsidP="00C340C3">
      <w:pPr>
        <w:pStyle w:val="a5"/>
        <w:numPr>
          <w:ilvl w:val="0"/>
          <w:numId w:val="11"/>
        </w:numPr>
        <w:ind w:left="1418"/>
        <w:contextualSpacing/>
        <w:rPr>
          <w:rStyle w:val="a7"/>
        </w:rPr>
      </w:pPr>
      <w:r w:rsidRPr="00D50A83">
        <w:rPr>
          <w:rStyle w:val="a7"/>
        </w:rPr>
        <w:t>Возможность комментирования и оценки книг.</w:t>
      </w:r>
    </w:p>
    <w:p w14:paraId="3D762B57" w14:textId="77777777" w:rsidR="00C340C3" w:rsidRPr="00D50A83" w:rsidRDefault="00C340C3" w:rsidP="00C340C3">
      <w:pPr>
        <w:pStyle w:val="a5"/>
        <w:numPr>
          <w:ilvl w:val="0"/>
          <w:numId w:val="11"/>
        </w:numPr>
        <w:ind w:left="1418"/>
        <w:contextualSpacing/>
        <w:rPr>
          <w:rStyle w:val="a7"/>
        </w:rPr>
      </w:pPr>
      <w:r w:rsidRPr="00D50A83">
        <w:rPr>
          <w:rStyle w:val="a7"/>
        </w:rPr>
        <w:t>Функции обмена рецензиями и рекомендациями.</w:t>
      </w:r>
    </w:p>
    <w:p w14:paraId="796986B6" w14:textId="77777777" w:rsidR="00C340C3" w:rsidRPr="00D50A83" w:rsidRDefault="00C340C3" w:rsidP="00C340C3">
      <w:pPr>
        <w:pStyle w:val="a5"/>
        <w:numPr>
          <w:ilvl w:val="0"/>
          <w:numId w:val="11"/>
        </w:numPr>
        <w:ind w:left="1418"/>
        <w:contextualSpacing/>
        <w:rPr>
          <w:rStyle w:val="a7"/>
        </w:rPr>
      </w:pPr>
      <w:r w:rsidRPr="00D50A83">
        <w:rPr>
          <w:rStyle w:val="a7"/>
        </w:rPr>
        <w:t>Создание сообщества пользователей.</w:t>
      </w:r>
    </w:p>
    <w:p w14:paraId="6061F9B6" w14:textId="77777777" w:rsidR="00C340C3" w:rsidRPr="003457B1" w:rsidRDefault="00C340C3" w:rsidP="00C340C3">
      <w:pPr>
        <w:pStyle w:val="a5"/>
        <w:numPr>
          <w:ilvl w:val="0"/>
          <w:numId w:val="2"/>
        </w:numPr>
        <w:contextualSpacing/>
        <w:rPr>
          <w:lang w:val="ru-BY"/>
        </w:rPr>
      </w:pPr>
      <w:r w:rsidRPr="003457B1">
        <w:rPr>
          <w:lang w:val="ru-BY"/>
        </w:rPr>
        <w:t>Управление библиотекой:</w:t>
      </w:r>
    </w:p>
    <w:p w14:paraId="29B5B63A" w14:textId="77777777" w:rsidR="00C340C3" w:rsidRPr="003457B1" w:rsidRDefault="00C340C3" w:rsidP="00C340C3">
      <w:pPr>
        <w:pStyle w:val="a5"/>
        <w:numPr>
          <w:ilvl w:val="0"/>
          <w:numId w:val="12"/>
        </w:numPr>
        <w:ind w:left="709" w:firstLine="284"/>
        <w:contextualSpacing/>
        <w:rPr>
          <w:lang w:val="ru-BY"/>
        </w:rPr>
      </w:pPr>
      <w:r w:rsidRPr="003457B1">
        <w:rPr>
          <w:lang w:val="ru-BY"/>
        </w:rPr>
        <w:t>Возможность создания и организации персональной библиотеки книг.</w:t>
      </w:r>
    </w:p>
    <w:p w14:paraId="3B1C9341" w14:textId="77777777" w:rsidR="00C340C3" w:rsidRPr="00F222DC" w:rsidRDefault="00C340C3" w:rsidP="00C340C3">
      <w:pPr>
        <w:pStyle w:val="a5"/>
        <w:numPr>
          <w:ilvl w:val="0"/>
          <w:numId w:val="12"/>
        </w:numPr>
        <w:ind w:left="709" w:firstLine="284"/>
        <w:contextualSpacing/>
        <w:rPr>
          <w:lang w:val="ru-BY"/>
        </w:rPr>
      </w:pPr>
      <w:r w:rsidRPr="003457B1">
        <w:rPr>
          <w:lang w:val="ru-BY"/>
        </w:rPr>
        <w:t>Просмотр и управление купленными и скачанными книгами.</w:t>
      </w:r>
    </w:p>
    <w:p w14:paraId="524A09B1" w14:textId="77777777" w:rsidR="00C340C3" w:rsidRDefault="00C340C3" w:rsidP="00C340C3">
      <w:pPr>
        <w:pStyle w:val="a0"/>
        <w:spacing w:after="280"/>
        <w:rPr>
          <w:lang w:val="ru-BY"/>
        </w:rPr>
      </w:pPr>
      <w:r>
        <w:rPr>
          <w:lang w:val="ru-BY"/>
        </w:rPr>
        <w:br w:type="page"/>
      </w:r>
      <w:r w:rsidRPr="005521FD">
        <w:rPr>
          <w:lang w:val="ru-BY"/>
        </w:rPr>
        <w:lastRenderedPageBreak/>
        <w:t>Описание программных средств</w:t>
      </w:r>
    </w:p>
    <w:p w14:paraId="7D62A669" w14:textId="77777777" w:rsidR="00C340C3" w:rsidRDefault="00C340C3" w:rsidP="00C340C3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  <w:rPr>
          <w:lang w:val="en-US"/>
        </w:rPr>
      </w:pPr>
      <w:proofErr w:type="spellStart"/>
      <w:r>
        <w:rPr>
          <w:lang w:val="en-US"/>
        </w:rPr>
        <w:t>Название</w:t>
      </w:r>
      <w:proofErr w:type="spellEnd"/>
      <w:r>
        <w:rPr>
          <w:lang w:val="en-US"/>
        </w:rPr>
        <w:t>: Draw.io (diagrams.net)</w:t>
      </w:r>
      <w:r w:rsidRPr="00D50A83">
        <w:rPr>
          <w:lang w:val="en-US"/>
        </w:rPr>
        <w:t>.</w:t>
      </w:r>
    </w:p>
    <w:p w14:paraId="4C97058D" w14:textId="77777777" w:rsidR="00C340C3" w:rsidRDefault="00C340C3" w:rsidP="00C340C3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</w:pPr>
      <w:r>
        <w:t xml:space="preserve">Версия: </w:t>
      </w:r>
      <w:r>
        <w:rPr>
          <w:lang w:val="en-US"/>
        </w:rPr>
        <w:t>21.6.5</w:t>
      </w:r>
      <w:r>
        <w:t>.</w:t>
      </w:r>
    </w:p>
    <w:p w14:paraId="58BCD25B" w14:textId="77777777" w:rsidR="00C340C3" w:rsidRDefault="00C340C3" w:rsidP="00C340C3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</w:pPr>
      <w:r>
        <w:t xml:space="preserve">Разработчик: </w:t>
      </w:r>
      <w:proofErr w:type="spellStart"/>
      <w:r>
        <w:rPr>
          <w:lang w:val="en-US"/>
        </w:rPr>
        <w:t>JGraph</w:t>
      </w:r>
      <w:proofErr w:type="spellEnd"/>
      <w:r>
        <w:rPr>
          <w:lang w:val="en-US"/>
        </w:rPr>
        <w:t xml:space="preserve"> Ltd</w:t>
      </w:r>
      <w:r>
        <w:t>.</w:t>
      </w:r>
    </w:p>
    <w:p w14:paraId="5EDEC89F" w14:textId="77777777" w:rsidR="00C340C3" w:rsidRDefault="00C340C3" w:rsidP="00C340C3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</w:pPr>
      <w:r>
        <w:t xml:space="preserve">Адрес загрузки: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diagrams</w:t>
      </w:r>
      <w:r>
        <w:t>.</w:t>
      </w:r>
      <w:r>
        <w:rPr>
          <w:lang w:val="en-US"/>
        </w:rPr>
        <w:t>net</w:t>
      </w:r>
      <w:r>
        <w:t>/.</w:t>
      </w:r>
    </w:p>
    <w:p w14:paraId="23C35441" w14:textId="77777777" w:rsidR="00C340C3" w:rsidRDefault="00C340C3" w:rsidP="00C340C3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</w:pPr>
      <w:r>
        <w:t xml:space="preserve">Режим использования: онлайн и офлайн. </w:t>
      </w:r>
      <w:r>
        <w:rPr>
          <w:lang w:val="en-US"/>
        </w:rPr>
        <w:t>Draw</w:t>
      </w:r>
      <w:r>
        <w:t>.</w:t>
      </w:r>
      <w:r>
        <w:rPr>
          <w:lang w:val="en-US"/>
        </w:rPr>
        <w:t>io</w:t>
      </w:r>
      <w:r>
        <w:t xml:space="preserve"> предоставляет веб-интерфейс для создания диаграмм напрямую в браузере, а также имеется возможность скачивания приложения для работы офлайн на различных платформах.</w:t>
      </w:r>
    </w:p>
    <w:p w14:paraId="178408F3" w14:textId="77777777" w:rsidR="00C340C3" w:rsidRDefault="00C340C3" w:rsidP="00C340C3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</w:pPr>
      <w:r>
        <w:t xml:space="preserve">Доступность на платформах: </w:t>
      </w:r>
      <w:r>
        <w:rPr>
          <w:lang w:val="en-US"/>
        </w:rPr>
        <w:t>Web</w:t>
      </w:r>
      <w:r>
        <w:t xml:space="preserve">, </w:t>
      </w:r>
      <w:r>
        <w:rPr>
          <w:lang w:val="en-US"/>
        </w:rPr>
        <w:t>Windows</w:t>
      </w:r>
      <w:r>
        <w:t xml:space="preserve">, </w:t>
      </w:r>
      <w:r>
        <w:rPr>
          <w:lang w:val="en-US"/>
        </w:rPr>
        <w:t>macOS</w:t>
      </w:r>
      <w:r>
        <w:t xml:space="preserve">, </w:t>
      </w:r>
      <w:r>
        <w:rPr>
          <w:lang w:val="en-US"/>
        </w:rPr>
        <w:t>Linux</w:t>
      </w:r>
      <w:r>
        <w:t xml:space="preserve">. Также доступны расширения для различных платформ, таких как </w:t>
      </w:r>
      <w:r>
        <w:rPr>
          <w:lang w:val="en-US"/>
        </w:rPr>
        <w:t>Confluence</w:t>
      </w:r>
      <w:r>
        <w:t xml:space="preserve"> и </w:t>
      </w:r>
      <w:r>
        <w:rPr>
          <w:lang w:val="en-US"/>
        </w:rPr>
        <w:t>Jira</w:t>
      </w:r>
      <w:r>
        <w:t>.</w:t>
      </w:r>
    </w:p>
    <w:p w14:paraId="3F5802C2" w14:textId="77777777" w:rsidR="00C340C3" w:rsidRDefault="00C340C3" w:rsidP="00C340C3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</w:pPr>
      <w:r>
        <w:t xml:space="preserve">С какими моделями работает: </w:t>
      </w:r>
      <w:r>
        <w:rPr>
          <w:lang w:val="en-US"/>
        </w:rPr>
        <w:t>Draw</w:t>
      </w:r>
      <w:r>
        <w:t>.</w:t>
      </w:r>
      <w:r>
        <w:rPr>
          <w:lang w:val="en-US"/>
        </w:rPr>
        <w:t>io</w:t>
      </w:r>
      <w:r>
        <w:t xml:space="preserve"> поддерживает создание множества типов диаграмм, включая </w:t>
      </w:r>
      <w:r>
        <w:rPr>
          <w:lang w:val="en-US"/>
        </w:rPr>
        <w:t>UML</w:t>
      </w:r>
      <w:r>
        <w:t xml:space="preserve">, </w:t>
      </w:r>
      <w:r>
        <w:rPr>
          <w:lang w:val="en-US"/>
        </w:rPr>
        <w:t>ERD</w:t>
      </w:r>
      <w:r>
        <w:t xml:space="preserve">, </w:t>
      </w:r>
      <w:r>
        <w:rPr>
          <w:lang w:val="en-US"/>
        </w:rPr>
        <w:t>BPMN</w:t>
      </w:r>
      <w:r>
        <w:t>, организационные диаграммы, диаграммы потоков данных, сетевые диаграммы и многие другие.</w:t>
      </w:r>
    </w:p>
    <w:p w14:paraId="2E6E93F6" w14:textId="77777777" w:rsidR="00C340C3" w:rsidRDefault="00C340C3" w:rsidP="00C340C3">
      <w:pPr>
        <w:pStyle w:val="a5"/>
        <w:numPr>
          <w:ilvl w:val="0"/>
          <w:numId w:val="3"/>
        </w:numPr>
        <w:spacing w:after="0" w:line="276" w:lineRule="auto"/>
        <w:ind w:left="0" w:firstLine="709"/>
        <w:contextualSpacing/>
      </w:pPr>
      <w:r>
        <w:t>Основные особенности:</w:t>
      </w:r>
    </w:p>
    <w:p w14:paraId="632F02C8" w14:textId="77777777" w:rsidR="00C340C3" w:rsidRDefault="00C340C3" w:rsidP="00C340C3">
      <w:pPr>
        <w:pStyle w:val="a5"/>
        <w:numPr>
          <w:ilvl w:val="0"/>
          <w:numId w:val="4"/>
        </w:numPr>
        <w:spacing w:after="0" w:line="276" w:lineRule="auto"/>
        <w:ind w:left="284" w:firstLine="709"/>
        <w:contextualSpacing/>
      </w:pPr>
      <w:r>
        <w:t>Бесплатное использование без необходимости регистрации.</w:t>
      </w:r>
    </w:p>
    <w:p w14:paraId="1D8A9843" w14:textId="77777777" w:rsidR="00C340C3" w:rsidRDefault="00C340C3" w:rsidP="00C340C3">
      <w:pPr>
        <w:pStyle w:val="a5"/>
        <w:numPr>
          <w:ilvl w:val="0"/>
          <w:numId w:val="4"/>
        </w:numPr>
        <w:spacing w:after="0" w:line="276" w:lineRule="auto"/>
        <w:ind w:left="284" w:firstLine="709"/>
        <w:contextualSpacing/>
      </w:pPr>
      <w:r>
        <w:t xml:space="preserve">Поддержка импорта и экспорта в различные форматы, включая </w:t>
      </w:r>
      <w:r>
        <w:rPr>
          <w:lang w:val="en-US"/>
        </w:rPr>
        <w:t>XML</w:t>
      </w:r>
      <w:r>
        <w:t xml:space="preserve">, </w:t>
      </w:r>
      <w:r>
        <w:rPr>
          <w:lang w:val="en-US"/>
        </w:rPr>
        <w:t>SVG</w:t>
      </w:r>
      <w:r>
        <w:t xml:space="preserve">, </w:t>
      </w:r>
      <w:r>
        <w:rPr>
          <w:lang w:val="en-US"/>
        </w:rPr>
        <w:t>PNG</w:t>
      </w:r>
      <w:r>
        <w:t xml:space="preserve">, </w:t>
      </w:r>
      <w:r>
        <w:rPr>
          <w:lang w:val="en-US"/>
        </w:rPr>
        <w:t>JPEG</w:t>
      </w:r>
      <w:r>
        <w:t xml:space="preserve"> и др.</w:t>
      </w:r>
    </w:p>
    <w:p w14:paraId="69000181" w14:textId="77777777" w:rsidR="00C340C3" w:rsidRDefault="00C340C3" w:rsidP="00C340C3">
      <w:pPr>
        <w:pStyle w:val="a5"/>
        <w:numPr>
          <w:ilvl w:val="0"/>
          <w:numId w:val="4"/>
        </w:numPr>
        <w:spacing w:after="0" w:line="276" w:lineRule="auto"/>
        <w:ind w:left="284" w:firstLine="709"/>
        <w:contextualSpacing/>
      </w:pPr>
      <w:r>
        <w:t xml:space="preserve">Интеграция с популярными облачными хранилищами, такими как </w:t>
      </w:r>
      <w:r>
        <w:rPr>
          <w:lang w:val="en-US"/>
        </w:rPr>
        <w:t>Google</w:t>
      </w:r>
      <w:r w:rsidRPr="00744821">
        <w:t xml:space="preserve"> </w:t>
      </w:r>
      <w:r>
        <w:rPr>
          <w:lang w:val="en-US"/>
        </w:rPr>
        <w:t>Drive</w:t>
      </w:r>
      <w:r>
        <w:t xml:space="preserve">, </w:t>
      </w:r>
      <w:r>
        <w:rPr>
          <w:lang w:val="en-US"/>
        </w:rPr>
        <w:t>OneDrive</w:t>
      </w:r>
      <w:r>
        <w:t xml:space="preserve">, </w:t>
      </w:r>
      <w:r>
        <w:rPr>
          <w:lang w:val="en-US"/>
        </w:rPr>
        <w:t>Dropbox</w:t>
      </w:r>
      <w:r>
        <w:t xml:space="preserve"> и </w:t>
      </w:r>
      <w:r>
        <w:rPr>
          <w:lang w:val="en-US"/>
        </w:rPr>
        <w:t>GitHub</w:t>
      </w:r>
      <w:r>
        <w:t>.</w:t>
      </w:r>
    </w:p>
    <w:p w14:paraId="4046906C" w14:textId="77777777" w:rsidR="00C340C3" w:rsidRDefault="00C340C3" w:rsidP="00C340C3">
      <w:pPr>
        <w:pStyle w:val="a5"/>
        <w:numPr>
          <w:ilvl w:val="0"/>
          <w:numId w:val="4"/>
        </w:numPr>
        <w:spacing w:after="0" w:line="276" w:lineRule="auto"/>
        <w:ind w:left="284" w:firstLine="709"/>
        <w:contextualSpacing/>
      </w:pPr>
      <w:r>
        <w:t>Широкий выбор шаблонов и иконок для дизайна диаграмм.</w:t>
      </w:r>
    </w:p>
    <w:p w14:paraId="6E1F61EA" w14:textId="77777777" w:rsidR="00C340C3" w:rsidRDefault="00C340C3" w:rsidP="00C340C3">
      <w:pPr>
        <w:pStyle w:val="a5"/>
        <w:numPr>
          <w:ilvl w:val="0"/>
          <w:numId w:val="4"/>
        </w:numPr>
        <w:spacing w:after="0" w:line="276" w:lineRule="auto"/>
        <w:ind w:left="284" w:firstLine="709"/>
        <w:contextualSpacing/>
      </w:pPr>
      <w:r>
        <w:t>Поддержка слоев и многостраничных диаграмм.</w:t>
      </w:r>
    </w:p>
    <w:p w14:paraId="44FC3050" w14:textId="77777777" w:rsidR="00C340C3" w:rsidRDefault="00C340C3" w:rsidP="00C340C3">
      <w:pPr>
        <w:pStyle w:val="a"/>
        <w:tabs>
          <w:tab w:val="left" w:pos="993"/>
        </w:tabs>
        <w:ind w:left="142" w:firstLine="567"/>
      </w:pPr>
      <w:r>
        <w:t>Диаграмма.net является кроссплатформенным программным обеспечением для рисования графиков, разработанным в HTML5 и JavaScript. Его интерфейс можно использовать для создания диаграмм, таких как блок-схемы, каркасы, диаграммы UML, организационные диаграммы и сетевые диаграммы.</w:t>
      </w:r>
    </w:p>
    <w:p w14:paraId="19D652E5" w14:textId="77777777" w:rsidR="00C340C3" w:rsidRPr="001C0493" w:rsidRDefault="00C340C3" w:rsidP="00C340C3">
      <w:pPr>
        <w:spacing w:line="259" w:lineRule="auto"/>
        <w:ind w:firstLine="0"/>
        <w:jc w:val="left"/>
      </w:pPr>
      <w:r>
        <w:br w:type="page"/>
      </w:r>
    </w:p>
    <w:p w14:paraId="4E36C8E6" w14:textId="77777777" w:rsidR="00C340C3" w:rsidRPr="001C0493" w:rsidRDefault="00C340C3" w:rsidP="00847805">
      <w:pPr>
        <w:pStyle w:val="a0"/>
        <w:ind w:left="709" w:hanging="283"/>
        <w:rPr>
          <w:lang w:val="en-US"/>
        </w:rPr>
      </w:pPr>
      <w:r>
        <w:lastRenderedPageBreak/>
        <w:t>Описание практического задания</w:t>
      </w:r>
    </w:p>
    <w:p w14:paraId="48FA56C3" w14:textId="472A8C8A" w:rsidR="00C340C3" w:rsidRDefault="00C340C3" w:rsidP="00847805">
      <w:pPr>
        <w:contextualSpacing/>
      </w:pPr>
      <w:r>
        <w:t>В задании данной лабораторной работы необходимо было выполнить две части</w:t>
      </w:r>
      <w:r w:rsidRPr="00C340C3">
        <w:t xml:space="preserve">: </w:t>
      </w:r>
      <w:r>
        <w:t>диаграмма размещения и диаграмма компонентов.</w:t>
      </w:r>
    </w:p>
    <w:p w14:paraId="465E7163" w14:textId="36DF12BC" w:rsidR="00C340C3" w:rsidRDefault="00C340C3" w:rsidP="00847805">
      <w:pPr>
        <w:contextualSpacing/>
      </w:pPr>
      <w:r>
        <w:t>На рисунке 3.1 изображена диаграмма размещения, в которой были определены объекты</w:t>
      </w:r>
      <w:r w:rsidRPr="00C340C3">
        <w:t xml:space="preserve"> </w:t>
      </w:r>
      <w:r w:rsidR="00AA3816">
        <w:t>БД и д</w:t>
      </w:r>
      <w:r w:rsidR="00AA3816">
        <w:t>етально расписан компонент «Панель управления» у пользователя</w:t>
      </w:r>
      <w:r w:rsidR="00AA3816">
        <w:t>.</w:t>
      </w:r>
    </w:p>
    <w:p w14:paraId="26DE752A" w14:textId="61F784E4" w:rsidR="00946173" w:rsidRDefault="00946173" w:rsidP="00847805">
      <w:pPr>
        <w:contextualSpacing/>
      </w:pPr>
      <w:r>
        <w:t>В объекте</w:t>
      </w:r>
      <w:r w:rsidRPr="00946173">
        <w:t xml:space="preserve"> </w:t>
      </w:r>
      <w:r>
        <w:t>«</w:t>
      </w:r>
      <w:r>
        <w:rPr>
          <w:lang w:val="en-US"/>
        </w:rPr>
        <w:t>Users</w:t>
      </w:r>
      <w:r>
        <w:t>»</w:t>
      </w:r>
      <w:r w:rsidRPr="00946173">
        <w:t xml:space="preserve"> </w:t>
      </w:r>
      <w:r>
        <w:t>хранится информация о пользовательских данных</w:t>
      </w:r>
      <w:r w:rsidRPr="00946173">
        <w:t xml:space="preserve">: </w:t>
      </w:r>
      <w:r>
        <w:t>адреса доставки, логины, пароли, библиотека книг пользователей.</w:t>
      </w:r>
    </w:p>
    <w:p w14:paraId="53EAC601" w14:textId="7FD8BAE7" w:rsidR="00946173" w:rsidRDefault="00946173" w:rsidP="00847805">
      <w:pPr>
        <w:contextualSpacing/>
      </w:pPr>
      <w:r>
        <w:t>В объекте</w:t>
      </w:r>
      <w:r w:rsidRPr="00946173">
        <w:t xml:space="preserve"> </w:t>
      </w:r>
      <w:r>
        <w:t>«</w:t>
      </w:r>
      <w:r>
        <w:rPr>
          <w:lang w:val="en-US"/>
        </w:rPr>
        <w:t>Books</w:t>
      </w:r>
      <w:r>
        <w:t>»</w:t>
      </w:r>
      <w:r w:rsidRPr="00946173">
        <w:t xml:space="preserve"> </w:t>
      </w:r>
      <w:r>
        <w:t>хранится информация о книгах</w:t>
      </w:r>
      <w:r w:rsidRPr="00946173">
        <w:t xml:space="preserve">: </w:t>
      </w:r>
      <w:r>
        <w:t>название, автор, описание, рецензии, текст, жанр, издатели.</w:t>
      </w:r>
    </w:p>
    <w:p w14:paraId="5C42705F" w14:textId="77777777" w:rsidR="00946173" w:rsidRDefault="00946173" w:rsidP="00847805">
      <w:r>
        <w:t xml:space="preserve">В объекте </w:t>
      </w:r>
      <w:r>
        <w:t>«</w:t>
      </w:r>
      <w:r>
        <w:rPr>
          <w:lang w:val="en-US"/>
        </w:rPr>
        <w:t>Orders</w:t>
      </w:r>
      <w:r>
        <w:t>»</w:t>
      </w:r>
      <w:r w:rsidRPr="00946173">
        <w:t xml:space="preserve"> </w:t>
      </w:r>
      <w:r>
        <w:t>хранится информация об заказах</w:t>
      </w:r>
      <w:r w:rsidRPr="00946173">
        <w:t>:</w:t>
      </w:r>
      <w:r>
        <w:t xml:space="preserve"> количество книг, стоимость заказа, дата принятия заказа, наименование книг, пользователи.</w:t>
      </w:r>
    </w:p>
    <w:p w14:paraId="38872508" w14:textId="41EB9406" w:rsidR="00946173" w:rsidRPr="00946173" w:rsidRDefault="00F834A5" w:rsidP="00847805">
      <w:pPr>
        <w:spacing w:before="280" w:after="240"/>
        <w:ind w:firstLine="0"/>
        <w:jc w:val="center"/>
      </w:pPr>
      <w:r w:rsidRPr="00F834A5">
        <w:drawing>
          <wp:inline distT="0" distB="0" distL="0" distR="0" wp14:anchorId="059A83F3" wp14:editId="5317427C">
            <wp:extent cx="5940425" cy="45453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5432" w14:textId="445D0574" w:rsidR="00AA3816" w:rsidRPr="00AA3816" w:rsidRDefault="00847805" w:rsidP="00847805">
      <w:pPr>
        <w:spacing w:before="280" w:after="240"/>
        <w:ind w:firstLine="567"/>
        <w:jc w:val="center"/>
      </w:pPr>
      <w:r>
        <w:t xml:space="preserve">Рисунок 3.1 </w:t>
      </w:r>
      <w:r>
        <w:t xml:space="preserve">– </w:t>
      </w:r>
      <w:r>
        <w:rPr>
          <w:lang w:val="en-US"/>
        </w:rPr>
        <w:t>UML</w:t>
      </w:r>
      <w:r>
        <w:t>-диаграмма размещения</w:t>
      </w:r>
    </w:p>
    <w:p w14:paraId="5FB9FF57" w14:textId="77777777" w:rsidR="00847805" w:rsidRDefault="00847805" w:rsidP="00847805">
      <w:pPr>
        <w:spacing w:after="0"/>
        <w:ind w:firstLine="708"/>
      </w:pPr>
      <w:r>
        <w:t xml:space="preserve">Следующий этап – создание диаграммы компонентов. Она будет больше ориентирована на объекты, касающиеся пользователя-клиента с точки зрения взаимодействия представителей данной системы. Следовательно, именно поэтому в качестве интерфейсов представлены некоторые роли пользователей и абстрагированные объекты. В конце концов, у нас продолжается этап проектирования системы. </w:t>
      </w:r>
    </w:p>
    <w:p w14:paraId="684599D0" w14:textId="1EF578D8" w:rsidR="002A6CA4" w:rsidRDefault="00847805" w:rsidP="00847805">
      <w:r>
        <w:lastRenderedPageBreak/>
        <w:t>Все элементы и их отношения отображены на рисунке 3.2</w:t>
      </w:r>
      <w:r>
        <w:t>.</w:t>
      </w:r>
    </w:p>
    <w:p w14:paraId="4A29B3AF" w14:textId="11728E1F" w:rsidR="00847805" w:rsidRDefault="00F834A5" w:rsidP="00F834A5">
      <w:pPr>
        <w:ind w:firstLine="0"/>
      </w:pPr>
      <w:r w:rsidRPr="00F834A5">
        <w:drawing>
          <wp:inline distT="0" distB="0" distL="0" distR="0" wp14:anchorId="48D84A88" wp14:editId="33D04379">
            <wp:extent cx="5940425" cy="32016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E33A" w14:textId="3E5E7699" w:rsidR="00F834A5" w:rsidRDefault="00F834A5" w:rsidP="00F834A5">
      <w:pPr>
        <w:spacing w:before="280" w:after="240"/>
        <w:ind w:firstLine="567"/>
        <w:jc w:val="center"/>
      </w:pPr>
      <w:r>
        <w:t>Рисунок 3.</w:t>
      </w:r>
      <w:r>
        <w:t>2</w:t>
      </w:r>
      <w:r>
        <w:t xml:space="preserve"> – </w:t>
      </w:r>
      <w:r>
        <w:rPr>
          <w:lang w:val="en-US"/>
        </w:rPr>
        <w:t>UML</w:t>
      </w:r>
      <w:r>
        <w:t>-диаграмма компонентов</w:t>
      </w:r>
    </w:p>
    <w:p w14:paraId="0731DDC6" w14:textId="1EB09BA5" w:rsidR="00F834A5" w:rsidRDefault="00F834A5" w:rsidP="00F834A5">
      <w:pPr>
        <w:spacing w:after="0"/>
        <w:ind w:firstLine="708"/>
      </w:pPr>
      <w:r>
        <w:t xml:space="preserve">Рассмотри детально, например, часть, которая связана с панелью управления. Как видно на рисунке, панелью управления манипулирует администратор. Логично, ведь именно он отвечает за разработку и внедрение интерфейса в приложение. А интерфейсом между самим </w:t>
      </w:r>
      <w:r>
        <w:t>заказом</w:t>
      </w:r>
      <w:r>
        <w:t>, а точнее информацией о нем, а именно е</w:t>
      </w:r>
      <w:r>
        <w:t>го</w:t>
      </w:r>
      <w:r>
        <w:t xml:space="preserve"> отображением, служит служба поддержки. Она нужна в том случае, если у пользователя возникают какие-то проблемы с доступом к информации.</w:t>
      </w:r>
    </w:p>
    <w:p w14:paraId="0172185B" w14:textId="77777777" w:rsidR="00F834A5" w:rsidRDefault="00F834A5" w:rsidP="00F834A5">
      <w:pPr>
        <w:spacing w:after="0"/>
        <w:ind w:firstLine="708"/>
      </w:pPr>
      <w:r>
        <w:t>Таким образом, в данной лабораторной работе были построены 2 диаграммы. Диаграмма компонентов выполнена для более ясного представления о взаимодействии объектов в системе. Диаграмма размещения же демонстрирует о минимуме необходимых устройств и среды разработки, чтобы система в целом могла существовать.</w:t>
      </w:r>
    </w:p>
    <w:p w14:paraId="48F8A678" w14:textId="77777777" w:rsidR="00F834A5" w:rsidRPr="00AA3816" w:rsidRDefault="00F834A5" w:rsidP="00F834A5"/>
    <w:p w14:paraId="72C302AA" w14:textId="77777777" w:rsidR="00F834A5" w:rsidRDefault="00F834A5" w:rsidP="00F834A5">
      <w:pPr>
        <w:ind w:firstLine="0"/>
      </w:pPr>
    </w:p>
    <w:sectPr w:rsidR="00F83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532"/>
    <w:multiLevelType w:val="hybridMultilevel"/>
    <w:tmpl w:val="E2B26E0A"/>
    <w:lvl w:ilvl="0" w:tplc="16B46F7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DC4EEF"/>
    <w:multiLevelType w:val="hybridMultilevel"/>
    <w:tmpl w:val="50A40052"/>
    <w:lvl w:ilvl="0" w:tplc="78502AC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D58BC"/>
    <w:multiLevelType w:val="hybridMultilevel"/>
    <w:tmpl w:val="D8E6905E"/>
    <w:lvl w:ilvl="0" w:tplc="74404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856A8F"/>
    <w:multiLevelType w:val="hybridMultilevel"/>
    <w:tmpl w:val="870C4B00"/>
    <w:lvl w:ilvl="0" w:tplc="D71CEC36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A80893"/>
    <w:multiLevelType w:val="hybridMultilevel"/>
    <w:tmpl w:val="06DC773A"/>
    <w:lvl w:ilvl="0" w:tplc="0FD22A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86A23"/>
    <w:multiLevelType w:val="hybridMultilevel"/>
    <w:tmpl w:val="A044C3E2"/>
    <w:lvl w:ilvl="0" w:tplc="A05EE46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BA34EA"/>
    <w:multiLevelType w:val="hybridMultilevel"/>
    <w:tmpl w:val="2D9CFE1C"/>
    <w:lvl w:ilvl="0" w:tplc="2D9AF47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2D6FA7"/>
    <w:multiLevelType w:val="hybridMultilevel"/>
    <w:tmpl w:val="7B947014"/>
    <w:lvl w:ilvl="0" w:tplc="F192FB1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75A62E3"/>
    <w:multiLevelType w:val="hybridMultilevel"/>
    <w:tmpl w:val="74021390"/>
    <w:lvl w:ilvl="0" w:tplc="4026598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3D23567"/>
    <w:multiLevelType w:val="hybridMultilevel"/>
    <w:tmpl w:val="97F65480"/>
    <w:lvl w:ilvl="0" w:tplc="8E083B1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F876784"/>
    <w:multiLevelType w:val="multilevel"/>
    <w:tmpl w:val="0582CAA8"/>
    <w:lvl w:ilvl="0">
      <w:start w:val="1"/>
      <w:numFmt w:val="decimal"/>
      <w:pStyle w:val="a0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76F85930"/>
    <w:multiLevelType w:val="hybridMultilevel"/>
    <w:tmpl w:val="FA343A5C"/>
    <w:lvl w:ilvl="0" w:tplc="DCCC045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11"/>
  </w:num>
  <w:num w:numId="9">
    <w:abstractNumId w:val="9"/>
  </w:num>
  <w:num w:numId="10">
    <w:abstractNumId w:val="7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A4"/>
    <w:rsid w:val="002A6CA4"/>
    <w:rsid w:val="00847805"/>
    <w:rsid w:val="00946173"/>
    <w:rsid w:val="00AA3816"/>
    <w:rsid w:val="00C340C3"/>
    <w:rsid w:val="00F8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5CB22"/>
  <w15:chartTrackingRefBased/>
  <w15:docId w15:val="{FA7A866B-03CC-4482-980E-6A4D67B0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834A5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C340C3"/>
    <w:pPr>
      <w:ind w:left="720"/>
    </w:pPr>
  </w:style>
  <w:style w:type="paragraph" w:styleId="a0">
    <w:name w:val="Title"/>
    <w:basedOn w:val="a5"/>
    <w:next w:val="a1"/>
    <w:link w:val="a6"/>
    <w:uiPriority w:val="10"/>
    <w:qFormat/>
    <w:rsid w:val="00C340C3"/>
    <w:pPr>
      <w:numPr>
        <w:numId w:val="1"/>
      </w:numPr>
      <w:spacing w:after="360"/>
      <w:ind w:left="851" w:hanging="284"/>
    </w:pPr>
    <w:rPr>
      <w:b/>
      <w:bCs/>
    </w:rPr>
  </w:style>
  <w:style w:type="character" w:customStyle="1" w:styleId="a6">
    <w:name w:val="Заголовок Знак"/>
    <w:basedOn w:val="a2"/>
    <w:link w:val="a0"/>
    <w:uiPriority w:val="10"/>
    <w:rsid w:val="00C340C3"/>
    <w:rPr>
      <w:rFonts w:ascii="Times New Roman" w:hAnsi="Times New Roman" w:cs="Times New Roman"/>
      <w:b/>
      <w:bCs/>
      <w:sz w:val="28"/>
      <w:szCs w:val="28"/>
      <w:lang w:val="ru-RU"/>
    </w:rPr>
  </w:style>
  <w:style w:type="paragraph" w:styleId="a">
    <w:name w:val="No Spacing"/>
    <w:basedOn w:val="a5"/>
    <w:uiPriority w:val="1"/>
    <w:qFormat/>
    <w:rsid w:val="00C340C3"/>
    <w:pPr>
      <w:numPr>
        <w:numId w:val="5"/>
      </w:numPr>
      <w:spacing w:after="0"/>
      <w:ind w:left="993" w:hanging="284"/>
      <w:contextualSpacing/>
    </w:pPr>
  </w:style>
  <w:style w:type="character" w:styleId="a7">
    <w:name w:val="Intense Emphasis"/>
    <w:uiPriority w:val="21"/>
    <w:qFormat/>
    <w:rsid w:val="00C340C3"/>
    <w:rPr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5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Klochko</dc:creator>
  <cp:keywords/>
  <dc:description/>
  <cp:lastModifiedBy>Maxim Klochko</cp:lastModifiedBy>
  <cp:revision>2</cp:revision>
  <dcterms:created xsi:type="dcterms:W3CDTF">2023-12-04T14:29:00Z</dcterms:created>
  <dcterms:modified xsi:type="dcterms:W3CDTF">2023-12-04T15:33:00Z</dcterms:modified>
</cp:coreProperties>
</file>