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089A5" w14:textId="6DAEC577" w:rsidR="00901B60" w:rsidRDefault="00901B60" w:rsidP="00D07F31">
      <w:pPr>
        <w:ind w:firstLineChars="0" w:firstLine="0"/>
        <w:rPr>
          <w:rFonts w:hint="eastAsia"/>
          <w:b/>
          <w:bCs/>
          <w:i/>
          <w:iCs/>
          <w:sz w:val="28"/>
          <w:szCs w:val="32"/>
        </w:rPr>
      </w:pPr>
      <w:r>
        <w:rPr>
          <w:rFonts w:hint="eastAsia"/>
          <w:b/>
          <w:bCs/>
          <w:i/>
          <w:iCs/>
          <w:sz w:val="28"/>
          <w:szCs w:val="32"/>
        </w:rPr>
        <w:t>根据题意，我们选择重庆作为分析实际情况分析地区</w:t>
      </w:r>
    </w:p>
    <w:p w14:paraId="1A6B2DFA" w14:textId="18743276" w:rsidR="00D07F31" w:rsidRPr="00D07F31" w:rsidRDefault="00D07F31" w:rsidP="00D07F31">
      <w:pPr>
        <w:ind w:firstLineChars="0" w:firstLine="0"/>
        <w:rPr>
          <w:rFonts w:hint="eastAsia"/>
          <w:b/>
          <w:bCs/>
          <w:i/>
          <w:iCs/>
          <w:sz w:val="28"/>
          <w:szCs w:val="32"/>
        </w:rPr>
      </w:pPr>
      <w:r w:rsidRPr="00D07F31">
        <w:rPr>
          <w:rFonts w:hint="eastAsia"/>
          <w:b/>
          <w:bCs/>
          <w:i/>
          <w:iCs/>
          <w:sz w:val="28"/>
          <w:szCs w:val="32"/>
        </w:rPr>
        <w:t>问题一</w:t>
      </w:r>
    </w:p>
    <w:p w14:paraId="274AD88F" w14:textId="6D89C947" w:rsidR="00D07F31" w:rsidRDefault="00D07F31" w:rsidP="00D07F31">
      <w:pPr>
        <w:ind w:firstLineChars="0" w:firstLine="0"/>
        <w:rPr>
          <w:rFonts w:hint="eastAsia"/>
        </w:rPr>
      </w:pPr>
      <w:r>
        <w:tab/>
      </w:r>
      <w:r>
        <w:rPr>
          <w:rFonts w:hint="eastAsia"/>
        </w:rPr>
        <w:t>一名刚入职的异地员工，</w:t>
      </w:r>
      <w:r w:rsidR="00531177">
        <w:rPr>
          <w:rFonts w:hint="eastAsia"/>
        </w:rPr>
        <w:t>可以推断出初始资金不足，起薪不算很高，工作稳定度不确定，</w:t>
      </w:r>
      <w:r>
        <w:rPr>
          <w:rFonts w:hint="eastAsia"/>
        </w:rPr>
        <w:t>在购房时常需要考虑很多种因素的影响。其中分为决定性因素和非决定性因素</w:t>
      </w:r>
    </w:p>
    <w:p w14:paraId="0972841B" w14:textId="4DAA8CD3" w:rsidR="00D07F31" w:rsidRDefault="00D07F31" w:rsidP="00D07F31">
      <w:pPr>
        <w:ind w:firstLineChars="0" w:firstLine="0"/>
        <w:rPr>
          <w:rFonts w:hint="eastAsia"/>
        </w:rPr>
      </w:pPr>
      <w:r>
        <w:tab/>
      </w:r>
      <w:r>
        <w:rPr>
          <w:rFonts w:hint="eastAsia"/>
        </w:rPr>
        <w:t>首先我们先对问题</w:t>
      </w:r>
      <w:proofErr w:type="gramStart"/>
      <w:r>
        <w:rPr>
          <w:rFonts w:hint="eastAsia"/>
        </w:rPr>
        <w:t>一</w:t>
      </w:r>
      <w:proofErr w:type="gramEnd"/>
      <w:r>
        <w:rPr>
          <w:rFonts w:hint="eastAsia"/>
        </w:rPr>
        <w:t>进行层次分析法分析，其中A，B，C分别为目标层，准则层，子准则层</w:t>
      </w:r>
    </w:p>
    <w:p w14:paraId="2145922D" w14:textId="77777777" w:rsidR="00876045" w:rsidRDefault="00876045" w:rsidP="00D07F31">
      <w:pPr>
        <w:ind w:firstLineChars="0" w:firstLine="0"/>
        <w:rPr>
          <w:rFonts w:hint="eastAsia"/>
        </w:rPr>
      </w:pPr>
    </w:p>
    <w:p w14:paraId="41E4575D" w14:textId="0CE13FEA" w:rsidR="00876045" w:rsidRDefault="00BA6BA8" w:rsidP="00D07F31">
      <w:pPr>
        <w:ind w:firstLineChars="0" w:firstLine="0"/>
        <w:rPr>
          <w:rFonts w:hint="eastAsia"/>
        </w:rPr>
      </w:pPr>
      <w:r>
        <w:rPr>
          <w:rFonts w:hint="eastAsia"/>
        </w:rPr>
        <w:t>在目标层中对每个准则层进行阐述影响住房方案理由，并模糊判断其权重</w:t>
      </w:r>
    </w:p>
    <w:p w14:paraId="260B4D61" w14:textId="6FD07CCA" w:rsidR="00876045" w:rsidRDefault="00876045" w:rsidP="00D07F31">
      <w:pPr>
        <w:ind w:firstLineChars="0" w:firstLine="0"/>
        <w:rPr>
          <w:rFonts w:hint="eastAsia"/>
        </w:rPr>
      </w:pPr>
      <w:r>
        <w:rPr>
          <w:rFonts w:hint="eastAsia"/>
        </w:rPr>
        <w:t>在</w:t>
      </w:r>
      <w:r w:rsidR="00BA6BA8">
        <w:rPr>
          <w:rFonts w:hint="eastAsia"/>
        </w:rPr>
        <w:t>每个准则层分区中</w:t>
      </w:r>
      <w:r>
        <w:rPr>
          <w:rFonts w:hint="eastAsia"/>
        </w:rPr>
        <w:t>阶段对每个子准则进行阐述为何会影响住房方案选择并模糊判断其权重</w:t>
      </w:r>
      <w:r>
        <w:br/>
      </w:r>
    </w:p>
    <w:p w14:paraId="552BB28A" w14:textId="77777777" w:rsidR="00C44B2E" w:rsidRDefault="00D07F31" w:rsidP="00D07F31">
      <w:pPr>
        <w:ind w:firstLineChars="0" w:firstLine="0"/>
        <w:rPr>
          <w:rFonts w:hint="eastAsia"/>
        </w:rPr>
      </w:pPr>
      <w:r>
        <w:rPr>
          <w:rFonts w:hint="eastAsia"/>
        </w:rPr>
        <w:t>A最优住房方案</w:t>
      </w:r>
    </w:p>
    <w:p w14:paraId="34B3D5AD" w14:textId="2B75F73A" w:rsidR="00D07F31" w:rsidRDefault="00D07F31" w:rsidP="00D07F31">
      <w:pPr>
        <w:ind w:firstLineChars="0" w:firstLine="0"/>
        <w:rPr>
          <w:rFonts w:hint="eastAsia"/>
        </w:rPr>
      </w:pPr>
      <w:r>
        <w:rPr>
          <w:rFonts w:hint="eastAsia"/>
        </w:rPr>
        <w:t>B1财务：</w:t>
      </w:r>
      <w:r>
        <w:tab/>
      </w:r>
      <w:r>
        <w:rPr>
          <w:rFonts w:hint="eastAsia"/>
        </w:rPr>
        <w:t>C1首付款积累</w:t>
      </w:r>
    </w:p>
    <w:p w14:paraId="00CE4EEE" w14:textId="2CFF7B6B" w:rsidR="00D07F31" w:rsidRDefault="00D07F31" w:rsidP="00D07F31">
      <w:pPr>
        <w:ind w:firstLineChars="0" w:firstLine="0"/>
        <w:rPr>
          <w:rFonts w:hint="eastAsia"/>
        </w:rPr>
      </w:pPr>
      <w:r>
        <w:tab/>
      </w:r>
      <w:r>
        <w:rPr>
          <w:rFonts w:hint="eastAsia"/>
        </w:rPr>
        <w:t>C2月供/月租负担</w:t>
      </w:r>
    </w:p>
    <w:p w14:paraId="390BC9B6" w14:textId="6F46F6E0" w:rsidR="00D07F31" w:rsidRDefault="00D07F31" w:rsidP="00D07F31">
      <w:pPr>
        <w:ind w:firstLineChars="0" w:firstLine="0"/>
        <w:rPr>
          <w:rFonts w:hint="eastAsia"/>
        </w:rPr>
      </w:pPr>
      <w:r>
        <w:tab/>
      </w:r>
      <w:r>
        <w:rPr>
          <w:rFonts w:hint="eastAsia"/>
        </w:rPr>
        <w:t>C3资金机会成本</w:t>
      </w:r>
    </w:p>
    <w:p w14:paraId="17DA8E25" w14:textId="1079DA00" w:rsidR="00C44B2E" w:rsidRDefault="00C44B2E" w:rsidP="00D07F31">
      <w:pPr>
        <w:ind w:firstLineChars="0" w:firstLine="0"/>
        <w:rPr>
          <w:rFonts w:hint="eastAsia"/>
        </w:rPr>
      </w:pPr>
      <w:r>
        <w:tab/>
      </w:r>
      <w:r>
        <w:rPr>
          <w:rFonts w:hint="eastAsia"/>
        </w:rPr>
        <w:t>C4交易成本</w:t>
      </w:r>
    </w:p>
    <w:p w14:paraId="158C05B6" w14:textId="00D9CB20" w:rsidR="00C44B2E" w:rsidRDefault="00C44B2E" w:rsidP="00D07F31">
      <w:pPr>
        <w:ind w:firstLineChars="0" w:firstLine="0"/>
        <w:rPr>
          <w:rFonts w:hint="eastAsia"/>
        </w:rPr>
      </w:pPr>
      <w:r>
        <w:rPr>
          <w:rFonts w:hint="eastAsia"/>
        </w:rPr>
        <w:t>B2个人发展</w:t>
      </w:r>
    </w:p>
    <w:p w14:paraId="6A459278" w14:textId="1FF9941B" w:rsidR="00C44B2E" w:rsidRDefault="00C44B2E" w:rsidP="00D07F31">
      <w:pPr>
        <w:ind w:firstLineChars="0" w:firstLine="0"/>
        <w:rPr>
          <w:rFonts w:hint="eastAsia"/>
        </w:rPr>
      </w:pPr>
      <w:r>
        <w:tab/>
      </w:r>
      <w:r>
        <w:rPr>
          <w:rFonts w:hint="eastAsia"/>
        </w:rPr>
        <w:t>C5工作稳定性</w:t>
      </w:r>
    </w:p>
    <w:p w14:paraId="70C97B3E" w14:textId="6AE5C292" w:rsidR="00C44B2E" w:rsidRDefault="00C44B2E" w:rsidP="00D07F31">
      <w:pPr>
        <w:ind w:firstLineChars="0" w:firstLine="0"/>
        <w:rPr>
          <w:rFonts w:hint="eastAsia"/>
        </w:rPr>
      </w:pPr>
      <w:r>
        <w:tab/>
      </w:r>
      <w:r>
        <w:rPr>
          <w:rFonts w:hint="eastAsia"/>
        </w:rPr>
        <w:t>C6职业发展灵活性</w:t>
      </w:r>
    </w:p>
    <w:p w14:paraId="6E96A469" w14:textId="583D9968" w:rsidR="00C44B2E" w:rsidRDefault="00C44B2E" w:rsidP="00D07F31">
      <w:pPr>
        <w:ind w:firstLineChars="0" w:firstLine="0"/>
        <w:rPr>
          <w:rFonts w:hint="eastAsia"/>
        </w:rPr>
      </w:pPr>
      <w:r>
        <w:tab/>
      </w:r>
      <w:r>
        <w:rPr>
          <w:rFonts w:hint="eastAsia"/>
        </w:rPr>
        <w:t>C7定居意愿强度</w:t>
      </w:r>
    </w:p>
    <w:p w14:paraId="1522C680" w14:textId="2963F637" w:rsidR="00C44B2E" w:rsidRDefault="00C44B2E" w:rsidP="00D07F31">
      <w:pPr>
        <w:ind w:firstLineChars="0" w:firstLine="0"/>
        <w:rPr>
          <w:rFonts w:hint="eastAsia"/>
        </w:rPr>
      </w:pPr>
      <w:r>
        <w:tab/>
      </w:r>
      <w:r>
        <w:rPr>
          <w:rFonts w:hint="eastAsia"/>
        </w:rPr>
        <w:t>C8家庭需求</w:t>
      </w:r>
    </w:p>
    <w:p w14:paraId="4E57B329" w14:textId="59592B76" w:rsidR="00C44B2E" w:rsidRDefault="00C44B2E" w:rsidP="00D07F31">
      <w:pPr>
        <w:ind w:firstLineChars="0" w:firstLine="0"/>
        <w:rPr>
          <w:rFonts w:hint="eastAsia"/>
        </w:rPr>
      </w:pPr>
      <w:r>
        <w:rPr>
          <w:rFonts w:hint="eastAsia"/>
        </w:rPr>
        <w:t>B3市场环境因素</w:t>
      </w:r>
    </w:p>
    <w:p w14:paraId="0D4846E8" w14:textId="27438D2B" w:rsidR="00C44B2E" w:rsidRDefault="00C44B2E" w:rsidP="00D07F31">
      <w:pPr>
        <w:ind w:firstLineChars="0" w:firstLine="0"/>
        <w:rPr>
          <w:rFonts w:hint="eastAsia"/>
        </w:rPr>
      </w:pPr>
      <w:r>
        <w:tab/>
      </w:r>
      <w:r>
        <w:rPr>
          <w:rFonts w:hint="eastAsia"/>
        </w:rPr>
        <w:t>C9房价租金比</w:t>
      </w:r>
    </w:p>
    <w:p w14:paraId="2F29F0CE" w14:textId="45081C39" w:rsidR="00C44B2E" w:rsidRDefault="00C44B2E" w:rsidP="00D07F31">
      <w:pPr>
        <w:ind w:firstLineChars="0" w:firstLine="0"/>
        <w:rPr>
          <w:rFonts w:hint="eastAsia"/>
        </w:rPr>
      </w:pPr>
      <w:r>
        <w:tab/>
      </w:r>
      <w:r>
        <w:rPr>
          <w:rFonts w:hint="eastAsia"/>
        </w:rPr>
        <w:t>C10房价涨落预期</w:t>
      </w:r>
    </w:p>
    <w:p w14:paraId="35611EA8" w14:textId="42BD868A" w:rsidR="00C44B2E" w:rsidRDefault="00C44B2E" w:rsidP="00D07F31">
      <w:pPr>
        <w:ind w:firstLineChars="0" w:firstLine="0"/>
        <w:rPr>
          <w:rFonts w:hint="eastAsia"/>
        </w:rPr>
      </w:pPr>
      <w:r>
        <w:tab/>
      </w:r>
      <w:r>
        <w:rPr>
          <w:rFonts w:hint="eastAsia"/>
        </w:rPr>
        <w:t>C11利率环境</w:t>
      </w:r>
    </w:p>
    <w:p w14:paraId="3AB3BF53" w14:textId="73A27F8C" w:rsidR="00C44B2E" w:rsidRDefault="00C44B2E" w:rsidP="00D07F31">
      <w:pPr>
        <w:ind w:firstLineChars="0" w:firstLine="0"/>
        <w:rPr>
          <w:rFonts w:hint="eastAsia"/>
        </w:rPr>
      </w:pPr>
      <w:r>
        <w:tab/>
      </w:r>
      <w:r>
        <w:rPr>
          <w:rFonts w:hint="eastAsia"/>
        </w:rPr>
        <w:t>C12政策友好度</w:t>
      </w:r>
    </w:p>
    <w:p w14:paraId="056C78B4" w14:textId="28FCB9A0" w:rsidR="00C44B2E" w:rsidRDefault="00C44B2E" w:rsidP="00D07F31">
      <w:pPr>
        <w:ind w:firstLineChars="0" w:firstLine="0"/>
        <w:rPr>
          <w:rFonts w:hint="eastAsia"/>
        </w:rPr>
      </w:pPr>
      <w:r>
        <w:rPr>
          <w:rFonts w:hint="eastAsia"/>
        </w:rPr>
        <w:lastRenderedPageBreak/>
        <w:t>由层次分析法可以知道需要分为两层权重分析</w:t>
      </w:r>
    </w:p>
    <w:p w14:paraId="17DC5FB0" w14:textId="6FC12D63" w:rsidR="00C44B2E" w:rsidRDefault="00C44B2E" w:rsidP="00D07F31">
      <w:pPr>
        <w:ind w:firstLineChars="0" w:firstLine="0"/>
        <w:rPr>
          <w:rFonts w:hint="eastAsia"/>
        </w:rPr>
      </w:pPr>
      <w:r>
        <w:rPr>
          <w:rFonts w:hint="eastAsia"/>
        </w:rPr>
        <w:t>需要构建四个判断矩阵来确定各个层级因素之间的权重占比</w:t>
      </w:r>
    </w:p>
    <w:p w14:paraId="0594597A" w14:textId="41F53EC9" w:rsidR="00C44B2E" w:rsidRDefault="00C44B2E" w:rsidP="00D07F31">
      <w:pPr>
        <w:ind w:firstLineChars="0" w:firstLine="0"/>
        <w:rPr>
          <w:rFonts w:hint="eastAsia"/>
        </w:rPr>
      </w:pPr>
      <w:r>
        <w:rPr>
          <w:rFonts w:hint="eastAsia"/>
        </w:rPr>
        <w:t>但是由于单纯的以主观角度去确定判断矩阵，来确定权重缺失了客观性，则需要使用客观数据来适当削弱主观性偏差</w:t>
      </w:r>
    </w:p>
    <w:p w14:paraId="7404BA11" w14:textId="77777777" w:rsidR="00C44B2E" w:rsidRDefault="00C44B2E" w:rsidP="00D07F31">
      <w:pPr>
        <w:ind w:firstLineChars="0" w:firstLine="0"/>
        <w:rPr>
          <w:rFonts w:hint="eastAsia"/>
        </w:rPr>
      </w:pPr>
    </w:p>
    <w:p w14:paraId="17CB156C" w14:textId="77777777" w:rsidR="00C44B2E" w:rsidRDefault="00C44B2E" w:rsidP="00D07F31">
      <w:pPr>
        <w:ind w:firstLineChars="0" w:firstLine="0"/>
        <w:rPr>
          <w:rFonts w:hint="eastAsia"/>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6458"/>
      </w:tblGrid>
      <w:tr w:rsidR="00E2446E" w14:paraId="364C8BF9" w14:textId="77777777" w:rsidTr="00876045">
        <w:tc>
          <w:tcPr>
            <w:tcW w:w="1838" w:type="dxa"/>
          </w:tcPr>
          <w:p w14:paraId="0F17696C" w14:textId="77777777" w:rsidR="00E2446E" w:rsidRPr="00E2446E" w:rsidRDefault="00E2446E" w:rsidP="00E2446E">
            <w:pPr>
              <w:ind w:firstLineChars="0" w:firstLine="0"/>
              <w:jc w:val="center"/>
              <w:rPr>
                <w:rFonts w:hint="eastAsia"/>
                <w:sz w:val="16"/>
                <w:szCs w:val="18"/>
              </w:rPr>
            </w:pPr>
            <w:r w:rsidRPr="00E2446E">
              <w:rPr>
                <w:rFonts w:hint="eastAsia"/>
                <w:sz w:val="16"/>
                <w:szCs w:val="18"/>
              </w:rPr>
              <w:t>标度</w:t>
            </w:r>
          </w:p>
        </w:tc>
        <w:tc>
          <w:tcPr>
            <w:tcW w:w="6458" w:type="dxa"/>
          </w:tcPr>
          <w:p w14:paraId="10340265" w14:textId="77777777" w:rsidR="00E2446E" w:rsidRPr="00E2446E" w:rsidRDefault="00E2446E" w:rsidP="00E2446E">
            <w:pPr>
              <w:ind w:firstLine="320"/>
              <w:jc w:val="center"/>
              <w:rPr>
                <w:rFonts w:hint="eastAsia"/>
                <w:sz w:val="16"/>
                <w:szCs w:val="18"/>
              </w:rPr>
            </w:pPr>
            <w:r w:rsidRPr="00E2446E">
              <w:rPr>
                <w:rFonts w:hint="eastAsia"/>
                <w:sz w:val="16"/>
                <w:szCs w:val="18"/>
              </w:rPr>
              <w:t>含义</w:t>
            </w:r>
          </w:p>
        </w:tc>
      </w:tr>
      <w:tr w:rsidR="00E2446E" w14:paraId="550D1916" w14:textId="77777777" w:rsidTr="00876045">
        <w:tc>
          <w:tcPr>
            <w:tcW w:w="1838" w:type="dxa"/>
          </w:tcPr>
          <w:p w14:paraId="31A29A89" w14:textId="77777777" w:rsidR="00E2446E" w:rsidRPr="00E2446E" w:rsidRDefault="00E2446E" w:rsidP="00E2446E">
            <w:pPr>
              <w:ind w:firstLineChars="0" w:firstLine="0"/>
              <w:jc w:val="center"/>
              <w:rPr>
                <w:rFonts w:hint="eastAsia"/>
                <w:sz w:val="16"/>
                <w:szCs w:val="18"/>
              </w:rPr>
            </w:pPr>
            <w:r w:rsidRPr="00E2446E">
              <w:rPr>
                <w:rFonts w:hint="eastAsia"/>
                <w:sz w:val="16"/>
                <w:szCs w:val="18"/>
              </w:rPr>
              <w:t>1</w:t>
            </w:r>
          </w:p>
        </w:tc>
        <w:tc>
          <w:tcPr>
            <w:tcW w:w="6458" w:type="dxa"/>
          </w:tcPr>
          <w:p w14:paraId="460F53C2" w14:textId="77777777" w:rsidR="00E2446E" w:rsidRPr="00E2446E" w:rsidRDefault="00E2446E" w:rsidP="00E2446E">
            <w:pPr>
              <w:ind w:firstLine="320"/>
              <w:jc w:val="center"/>
              <w:rPr>
                <w:rFonts w:hint="eastAsia"/>
                <w:sz w:val="16"/>
                <w:szCs w:val="18"/>
              </w:rPr>
            </w:pPr>
            <w:r w:rsidRPr="00E2446E">
              <w:rPr>
                <w:rFonts w:hint="eastAsia"/>
                <w:sz w:val="16"/>
                <w:szCs w:val="18"/>
              </w:rPr>
              <w:t>两个因素相比，具有同样重要性</w:t>
            </w:r>
          </w:p>
        </w:tc>
      </w:tr>
      <w:tr w:rsidR="00E2446E" w14:paraId="6C3D03F1" w14:textId="77777777" w:rsidTr="00876045">
        <w:tc>
          <w:tcPr>
            <w:tcW w:w="1838" w:type="dxa"/>
          </w:tcPr>
          <w:p w14:paraId="72883223" w14:textId="77777777" w:rsidR="00E2446E" w:rsidRPr="00E2446E" w:rsidRDefault="00E2446E" w:rsidP="00E2446E">
            <w:pPr>
              <w:ind w:firstLineChars="0" w:firstLine="0"/>
              <w:jc w:val="center"/>
              <w:rPr>
                <w:rFonts w:hint="eastAsia"/>
                <w:sz w:val="16"/>
                <w:szCs w:val="18"/>
              </w:rPr>
            </w:pPr>
            <w:r w:rsidRPr="00E2446E">
              <w:rPr>
                <w:rFonts w:hint="eastAsia"/>
                <w:sz w:val="16"/>
                <w:szCs w:val="18"/>
              </w:rPr>
              <w:t>3</w:t>
            </w:r>
          </w:p>
        </w:tc>
        <w:tc>
          <w:tcPr>
            <w:tcW w:w="6458" w:type="dxa"/>
          </w:tcPr>
          <w:p w14:paraId="6DF85E0D" w14:textId="77777777" w:rsidR="00E2446E" w:rsidRPr="00E2446E" w:rsidRDefault="00E2446E" w:rsidP="00E2446E">
            <w:pPr>
              <w:ind w:firstLine="320"/>
              <w:jc w:val="center"/>
              <w:rPr>
                <w:rFonts w:hint="eastAsia"/>
                <w:sz w:val="16"/>
                <w:szCs w:val="18"/>
              </w:rPr>
            </w:pPr>
            <w:r w:rsidRPr="00E2446E">
              <w:rPr>
                <w:rFonts w:hint="eastAsia"/>
                <w:sz w:val="16"/>
                <w:szCs w:val="18"/>
              </w:rPr>
              <w:t>两个因素相比，前者比后者稍微重要</w:t>
            </w:r>
          </w:p>
        </w:tc>
      </w:tr>
      <w:tr w:rsidR="00E2446E" w14:paraId="2900714B" w14:textId="77777777" w:rsidTr="00876045">
        <w:tc>
          <w:tcPr>
            <w:tcW w:w="1838" w:type="dxa"/>
          </w:tcPr>
          <w:p w14:paraId="7BCD320D" w14:textId="77777777" w:rsidR="00E2446E" w:rsidRPr="00E2446E" w:rsidRDefault="00E2446E" w:rsidP="00E2446E">
            <w:pPr>
              <w:ind w:firstLineChars="0" w:firstLine="0"/>
              <w:jc w:val="center"/>
              <w:rPr>
                <w:rFonts w:hint="eastAsia"/>
                <w:sz w:val="16"/>
                <w:szCs w:val="18"/>
              </w:rPr>
            </w:pPr>
            <w:r w:rsidRPr="00E2446E">
              <w:rPr>
                <w:rFonts w:hint="eastAsia"/>
                <w:sz w:val="16"/>
                <w:szCs w:val="18"/>
              </w:rPr>
              <w:t>5</w:t>
            </w:r>
          </w:p>
        </w:tc>
        <w:tc>
          <w:tcPr>
            <w:tcW w:w="6458" w:type="dxa"/>
          </w:tcPr>
          <w:p w14:paraId="0A062685" w14:textId="77777777" w:rsidR="00E2446E" w:rsidRPr="00E2446E" w:rsidRDefault="00E2446E" w:rsidP="00E2446E">
            <w:pPr>
              <w:ind w:firstLine="320"/>
              <w:jc w:val="center"/>
              <w:rPr>
                <w:rFonts w:hint="eastAsia"/>
                <w:sz w:val="16"/>
                <w:szCs w:val="18"/>
              </w:rPr>
            </w:pPr>
            <w:r w:rsidRPr="00E2446E">
              <w:rPr>
                <w:rFonts w:hint="eastAsia"/>
                <w:sz w:val="16"/>
                <w:szCs w:val="18"/>
              </w:rPr>
              <w:t>两个因素相比，前者比后者</w:t>
            </w:r>
            <w:proofErr w:type="gramStart"/>
            <w:r w:rsidRPr="00E2446E">
              <w:rPr>
                <w:rFonts w:hint="eastAsia"/>
                <w:sz w:val="16"/>
                <w:szCs w:val="18"/>
              </w:rPr>
              <w:t>明显重要</w:t>
            </w:r>
            <w:proofErr w:type="gramEnd"/>
          </w:p>
        </w:tc>
      </w:tr>
      <w:tr w:rsidR="00E2446E" w14:paraId="64CD469E" w14:textId="77777777" w:rsidTr="00876045">
        <w:tc>
          <w:tcPr>
            <w:tcW w:w="1838" w:type="dxa"/>
          </w:tcPr>
          <w:p w14:paraId="11070DD6" w14:textId="77777777" w:rsidR="00E2446E" w:rsidRPr="00E2446E" w:rsidRDefault="00E2446E" w:rsidP="00E2446E">
            <w:pPr>
              <w:ind w:firstLineChars="0" w:firstLine="0"/>
              <w:jc w:val="center"/>
              <w:rPr>
                <w:rFonts w:hint="eastAsia"/>
                <w:sz w:val="16"/>
                <w:szCs w:val="18"/>
              </w:rPr>
            </w:pPr>
            <w:r w:rsidRPr="00E2446E">
              <w:rPr>
                <w:rFonts w:hint="eastAsia"/>
                <w:sz w:val="16"/>
                <w:szCs w:val="18"/>
              </w:rPr>
              <w:t>7</w:t>
            </w:r>
          </w:p>
        </w:tc>
        <w:tc>
          <w:tcPr>
            <w:tcW w:w="6458" w:type="dxa"/>
          </w:tcPr>
          <w:p w14:paraId="56AA7813" w14:textId="77777777" w:rsidR="00E2446E" w:rsidRPr="00E2446E" w:rsidRDefault="00E2446E" w:rsidP="00E2446E">
            <w:pPr>
              <w:ind w:firstLine="320"/>
              <w:jc w:val="center"/>
              <w:rPr>
                <w:rFonts w:hint="eastAsia"/>
                <w:sz w:val="16"/>
                <w:szCs w:val="18"/>
              </w:rPr>
            </w:pPr>
            <w:r w:rsidRPr="00E2446E">
              <w:rPr>
                <w:rFonts w:hint="eastAsia"/>
                <w:sz w:val="16"/>
                <w:szCs w:val="18"/>
              </w:rPr>
              <w:t>两个因素相比，前者比后者</w:t>
            </w:r>
            <w:proofErr w:type="gramStart"/>
            <w:r w:rsidRPr="00E2446E">
              <w:rPr>
                <w:rFonts w:hint="eastAsia"/>
                <w:sz w:val="16"/>
                <w:szCs w:val="18"/>
              </w:rPr>
              <w:t>强烈重要</w:t>
            </w:r>
            <w:proofErr w:type="gramEnd"/>
          </w:p>
        </w:tc>
      </w:tr>
      <w:tr w:rsidR="00E2446E" w14:paraId="7DC8E628" w14:textId="77777777" w:rsidTr="00876045">
        <w:tc>
          <w:tcPr>
            <w:tcW w:w="1838" w:type="dxa"/>
          </w:tcPr>
          <w:p w14:paraId="321B13CF" w14:textId="77777777" w:rsidR="00E2446E" w:rsidRPr="00E2446E" w:rsidRDefault="00E2446E" w:rsidP="00E2446E">
            <w:pPr>
              <w:ind w:firstLineChars="0" w:firstLine="0"/>
              <w:jc w:val="center"/>
              <w:rPr>
                <w:rFonts w:hint="eastAsia"/>
                <w:sz w:val="16"/>
                <w:szCs w:val="18"/>
              </w:rPr>
            </w:pPr>
            <w:r w:rsidRPr="00E2446E">
              <w:rPr>
                <w:rFonts w:hint="eastAsia"/>
                <w:sz w:val="16"/>
                <w:szCs w:val="18"/>
              </w:rPr>
              <w:t>9</w:t>
            </w:r>
          </w:p>
        </w:tc>
        <w:tc>
          <w:tcPr>
            <w:tcW w:w="6458" w:type="dxa"/>
          </w:tcPr>
          <w:p w14:paraId="53D3C211" w14:textId="77777777" w:rsidR="00E2446E" w:rsidRPr="00E2446E" w:rsidRDefault="00E2446E" w:rsidP="00E2446E">
            <w:pPr>
              <w:ind w:firstLine="320"/>
              <w:jc w:val="center"/>
              <w:rPr>
                <w:rFonts w:hint="eastAsia"/>
                <w:sz w:val="16"/>
                <w:szCs w:val="18"/>
              </w:rPr>
            </w:pPr>
            <w:r w:rsidRPr="00E2446E">
              <w:rPr>
                <w:rFonts w:hint="eastAsia"/>
                <w:sz w:val="16"/>
                <w:szCs w:val="18"/>
              </w:rPr>
              <w:t>两个因素相比，前者比后者极端重要</w:t>
            </w:r>
          </w:p>
        </w:tc>
      </w:tr>
      <w:tr w:rsidR="00E2446E" w14:paraId="1BDA6C4F" w14:textId="77777777" w:rsidTr="00876045">
        <w:trPr>
          <w:trHeight w:val="328"/>
        </w:trPr>
        <w:tc>
          <w:tcPr>
            <w:tcW w:w="1838" w:type="dxa"/>
          </w:tcPr>
          <w:p w14:paraId="1F328086" w14:textId="77777777" w:rsidR="00E2446E" w:rsidRPr="00E2446E" w:rsidRDefault="00E2446E" w:rsidP="00E2446E">
            <w:pPr>
              <w:ind w:firstLineChars="0" w:firstLine="0"/>
              <w:jc w:val="center"/>
              <w:rPr>
                <w:rFonts w:hint="eastAsia"/>
                <w:sz w:val="16"/>
                <w:szCs w:val="18"/>
              </w:rPr>
            </w:pPr>
            <w:r w:rsidRPr="00E2446E">
              <w:rPr>
                <w:rFonts w:hint="eastAsia"/>
                <w:sz w:val="16"/>
                <w:szCs w:val="18"/>
              </w:rPr>
              <w:t>2，4，6，8</w:t>
            </w:r>
          </w:p>
        </w:tc>
        <w:tc>
          <w:tcPr>
            <w:tcW w:w="6458" w:type="dxa"/>
          </w:tcPr>
          <w:p w14:paraId="6F794F0C" w14:textId="77777777" w:rsidR="00E2446E" w:rsidRPr="00E2446E" w:rsidRDefault="00E2446E" w:rsidP="00E2446E">
            <w:pPr>
              <w:ind w:firstLine="320"/>
              <w:jc w:val="center"/>
              <w:rPr>
                <w:rFonts w:hint="eastAsia"/>
                <w:sz w:val="16"/>
                <w:szCs w:val="18"/>
              </w:rPr>
            </w:pPr>
            <w:r w:rsidRPr="00E2446E">
              <w:rPr>
                <w:rFonts w:hint="eastAsia"/>
                <w:sz w:val="16"/>
                <w:szCs w:val="18"/>
              </w:rPr>
              <w:t>表示上述相邻判断的中间值</w:t>
            </w:r>
          </w:p>
        </w:tc>
      </w:tr>
    </w:tbl>
    <w:p w14:paraId="384B4985" w14:textId="4D56E05D" w:rsidR="00E2446E" w:rsidRDefault="00E2446E" w:rsidP="00D07F31">
      <w:pPr>
        <w:ind w:firstLineChars="0" w:firstLine="0"/>
        <w:rPr>
          <w:rFonts w:hint="eastAsia"/>
        </w:rPr>
      </w:pPr>
      <w:r>
        <w:rPr>
          <w:rFonts w:hint="eastAsia"/>
        </w:rPr>
        <w:t>依据上图标度对下述进行判断矩阵填写</w:t>
      </w:r>
    </w:p>
    <w:p w14:paraId="13594172" w14:textId="77777777" w:rsidR="00E2446E" w:rsidRDefault="00E2446E" w:rsidP="00D07F31">
      <w:pPr>
        <w:ind w:firstLineChars="0" w:firstLine="0"/>
        <w:rPr>
          <w:rFonts w:hint="eastAsia"/>
        </w:rPr>
      </w:pPr>
    </w:p>
    <w:p w14:paraId="39037C1C" w14:textId="7736DBF1" w:rsidR="00C44B2E" w:rsidRDefault="00C44B2E" w:rsidP="00C44B2E">
      <w:pPr>
        <w:pStyle w:val="a9"/>
        <w:numPr>
          <w:ilvl w:val="0"/>
          <w:numId w:val="2"/>
        </w:numPr>
        <w:ind w:firstLineChars="0"/>
        <w:rPr>
          <w:rFonts w:hint="eastAsia"/>
        </w:rPr>
      </w:pPr>
      <w:r>
        <w:rPr>
          <w:rFonts w:hint="eastAsia"/>
        </w:rPr>
        <w:t>B权重</w:t>
      </w:r>
    </w:p>
    <w:tbl>
      <w:tblPr>
        <w:tblStyle w:val="ae"/>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7"/>
        <w:gridCol w:w="1987"/>
        <w:gridCol w:w="1986"/>
        <w:gridCol w:w="1986"/>
      </w:tblGrid>
      <w:tr w:rsidR="00C44B2E" w:rsidRPr="00E2446E" w14:paraId="1EED3862" w14:textId="77777777" w:rsidTr="00876045">
        <w:tc>
          <w:tcPr>
            <w:tcW w:w="2074" w:type="dxa"/>
          </w:tcPr>
          <w:p w14:paraId="3C605964" w14:textId="307B4388" w:rsidR="00C44B2E" w:rsidRPr="00E2446E" w:rsidRDefault="00C44B2E" w:rsidP="00E2446E">
            <w:pPr>
              <w:pStyle w:val="a9"/>
              <w:ind w:left="0" w:firstLineChars="0" w:firstLine="0"/>
              <w:jc w:val="center"/>
              <w:rPr>
                <w:rFonts w:hint="eastAsia"/>
                <w:sz w:val="16"/>
                <w:szCs w:val="16"/>
              </w:rPr>
            </w:pPr>
            <w:r w:rsidRPr="00E2446E">
              <w:rPr>
                <w:rFonts w:hint="eastAsia"/>
                <w:sz w:val="16"/>
                <w:szCs w:val="16"/>
              </w:rPr>
              <w:t>最优住房</w:t>
            </w:r>
          </w:p>
        </w:tc>
        <w:tc>
          <w:tcPr>
            <w:tcW w:w="2074" w:type="dxa"/>
          </w:tcPr>
          <w:p w14:paraId="5752241F" w14:textId="31DEB501" w:rsidR="00C44B2E" w:rsidRPr="00E2446E" w:rsidRDefault="00C44B2E" w:rsidP="00E2446E">
            <w:pPr>
              <w:pStyle w:val="a9"/>
              <w:ind w:left="0" w:firstLineChars="0" w:firstLine="0"/>
              <w:jc w:val="center"/>
              <w:rPr>
                <w:rFonts w:hint="eastAsia"/>
                <w:sz w:val="16"/>
                <w:szCs w:val="16"/>
              </w:rPr>
            </w:pPr>
            <w:r w:rsidRPr="00E2446E">
              <w:rPr>
                <w:rFonts w:hint="eastAsia"/>
                <w:sz w:val="16"/>
                <w:szCs w:val="16"/>
              </w:rPr>
              <w:t>财务</w:t>
            </w:r>
          </w:p>
        </w:tc>
        <w:tc>
          <w:tcPr>
            <w:tcW w:w="2074" w:type="dxa"/>
          </w:tcPr>
          <w:p w14:paraId="0540AE74" w14:textId="56C36ADA" w:rsidR="00C44B2E" w:rsidRPr="00E2446E" w:rsidRDefault="00C44B2E" w:rsidP="00E2446E">
            <w:pPr>
              <w:pStyle w:val="a9"/>
              <w:ind w:left="0" w:firstLineChars="0" w:firstLine="0"/>
              <w:jc w:val="center"/>
              <w:rPr>
                <w:rFonts w:hint="eastAsia"/>
                <w:sz w:val="16"/>
                <w:szCs w:val="16"/>
              </w:rPr>
            </w:pPr>
            <w:r w:rsidRPr="00E2446E">
              <w:rPr>
                <w:rFonts w:hint="eastAsia"/>
                <w:sz w:val="16"/>
                <w:szCs w:val="16"/>
              </w:rPr>
              <w:t>个人发展</w:t>
            </w:r>
          </w:p>
        </w:tc>
        <w:tc>
          <w:tcPr>
            <w:tcW w:w="2074" w:type="dxa"/>
          </w:tcPr>
          <w:p w14:paraId="1D714EEA" w14:textId="47E8EBFE" w:rsidR="00C44B2E" w:rsidRPr="00E2446E" w:rsidRDefault="00C44B2E" w:rsidP="00E2446E">
            <w:pPr>
              <w:pStyle w:val="a9"/>
              <w:ind w:left="0" w:firstLineChars="0" w:firstLine="0"/>
              <w:jc w:val="center"/>
              <w:rPr>
                <w:rFonts w:hint="eastAsia"/>
                <w:sz w:val="16"/>
                <w:szCs w:val="16"/>
              </w:rPr>
            </w:pPr>
            <w:r w:rsidRPr="00E2446E">
              <w:rPr>
                <w:rFonts w:hint="eastAsia"/>
                <w:sz w:val="16"/>
                <w:szCs w:val="16"/>
              </w:rPr>
              <w:t>市场环境</w:t>
            </w:r>
          </w:p>
        </w:tc>
      </w:tr>
      <w:tr w:rsidR="00C44B2E" w:rsidRPr="00E2446E" w14:paraId="71FAD19E" w14:textId="77777777" w:rsidTr="00876045">
        <w:tc>
          <w:tcPr>
            <w:tcW w:w="2074" w:type="dxa"/>
          </w:tcPr>
          <w:p w14:paraId="0D98C51F" w14:textId="751DF83C" w:rsidR="00C44B2E" w:rsidRPr="00E2446E" w:rsidRDefault="00C44B2E" w:rsidP="00E2446E">
            <w:pPr>
              <w:pStyle w:val="a9"/>
              <w:ind w:left="0" w:firstLineChars="0" w:firstLine="0"/>
              <w:jc w:val="center"/>
              <w:rPr>
                <w:rFonts w:hint="eastAsia"/>
                <w:sz w:val="16"/>
                <w:szCs w:val="16"/>
              </w:rPr>
            </w:pPr>
            <w:r w:rsidRPr="00E2446E">
              <w:rPr>
                <w:rFonts w:hint="eastAsia"/>
                <w:sz w:val="16"/>
                <w:szCs w:val="16"/>
              </w:rPr>
              <w:t>财务</w:t>
            </w:r>
          </w:p>
        </w:tc>
        <w:tc>
          <w:tcPr>
            <w:tcW w:w="2074" w:type="dxa"/>
          </w:tcPr>
          <w:p w14:paraId="38CEEE9C" w14:textId="77777777" w:rsidR="00C44B2E" w:rsidRPr="00E2446E" w:rsidRDefault="00C44B2E" w:rsidP="00E2446E">
            <w:pPr>
              <w:pStyle w:val="a9"/>
              <w:ind w:left="0" w:firstLineChars="0" w:firstLine="0"/>
              <w:jc w:val="center"/>
              <w:rPr>
                <w:rFonts w:hint="eastAsia"/>
                <w:sz w:val="16"/>
                <w:szCs w:val="16"/>
              </w:rPr>
            </w:pPr>
          </w:p>
        </w:tc>
        <w:tc>
          <w:tcPr>
            <w:tcW w:w="2074" w:type="dxa"/>
          </w:tcPr>
          <w:p w14:paraId="75A4A0EC" w14:textId="77777777" w:rsidR="00C44B2E" w:rsidRPr="00E2446E" w:rsidRDefault="00C44B2E" w:rsidP="00E2446E">
            <w:pPr>
              <w:pStyle w:val="a9"/>
              <w:ind w:left="0" w:firstLineChars="0" w:firstLine="0"/>
              <w:jc w:val="center"/>
              <w:rPr>
                <w:rFonts w:hint="eastAsia"/>
                <w:sz w:val="16"/>
                <w:szCs w:val="16"/>
              </w:rPr>
            </w:pPr>
          </w:p>
        </w:tc>
        <w:tc>
          <w:tcPr>
            <w:tcW w:w="2074" w:type="dxa"/>
          </w:tcPr>
          <w:p w14:paraId="47BE7E29" w14:textId="77777777" w:rsidR="00C44B2E" w:rsidRPr="00E2446E" w:rsidRDefault="00C44B2E" w:rsidP="00E2446E">
            <w:pPr>
              <w:pStyle w:val="a9"/>
              <w:ind w:left="0" w:firstLineChars="0" w:firstLine="0"/>
              <w:jc w:val="center"/>
              <w:rPr>
                <w:rFonts w:hint="eastAsia"/>
                <w:sz w:val="16"/>
                <w:szCs w:val="16"/>
              </w:rPr>
            </w:pPr>
          </w:p>
        </w:tc>
      </w:tr>
      <w:tr w:rsidR="00C44B2E" w:rsidRPr="00E2446E" w14:paraId="2A13D25F" w14:textId="77777777" w:rsidTr="00876045">
        <w:tc>
          <w:tcPr>
            <w:tcW w:w="2074" w:type="dxa"/>
          </w:tcPr>
          <w:p w14:paraId="3E489BBA" w14:textId="48969895" w:rsidR="00C44B2E" w:rsidRPr="00E2446E" w:rsidRDefault="00C44B2E" w:rsidP="00E2446E">
            <w:pPr>
              <w:pStyle w:val="a9"/>
              <w:ind w:left="0" w:firstLineChars="0" w:firstLine="0"/>
              <w:jc w:val="center"/>
              <w:rPr>
                <w:rFonts w:hint="eastAsia"/>
                <w:sz w:val="16"/>
                <w:szCs w:val="16"/>
              </w:rPr>
            </w:pPr>
            <w:r w:rsidRPr="00E2446E">
              <w:rPr>
                <w:rFonts w:hint="eastAsia"/>
                <w:sz w:val="16"/>
                <w:szCs w:val="16"/>
              </w:rPr>
              <w:t>个人发展</w:t>
            </w:r>
          </w:p>
        </w:tc>
        <w:tc>
          <w:tcPr>
            <w:tcW w:w="2074" w:type="dxa"/>
          </w:tcPr>
          <w:p w14:paraId="028AF5D5" w14:textId="77777777" w:rsidR="00C44B2E" w:rsidRPr="00E2446E" w:rsidRDefault="00C44B2E" w:rsidP="00E2446E">
            <w:pPr>
              <w:pStyle w:val="a9"/>
              <w:ind w:left="0" w:firstLineChars="0" w:firstLine="0"/>
              <w:jc w:val="center"/>
              <w:rPr>
                <w:rFonts w:hint="eastAsia"/>
                <w:sz w:val="16"/>
                <w:szCs w:val="16"/>
              </w:rPr>
            </w:pPr>
          </w:p>
        </w:tc>
        <w:tc>
          <w:tcPr>
            <w:tcW w:w="2074" w:type="dxa"/>
          </w:tcPr>
          <w:p w14:paraId="280595E4" w14:textId="77777777" w:rsidR="00C44B2E" w:rsidRPr="00E2446E" w:rsidRDefault="00C44B2E" w:rsidP="00E2446E">
            <w:pPr>
              <w:pStyle w:val="a9"/>
              <w:ind w:left="0" w:firstLineChars="0" w:firstLine="0"/>
              <w:jc w:val="center"/>
              <w:rPr>
                <w:rFonts w:hint="eastAsia"/>
                <w:sz w:val="16"/>
                <w:szCs w:val="16"/>
              </w:rPr>
            </w:pPr>
          </w:p>
        </w:tc>
        <w:tc>
          <w:tcPr>
            <w:tcW w:w="2074" w:type="dxa"/>
          </w:tcPr>
          <w:p w14:paraId="7954176E" w14:textId="77777777" w:rsidR="00C44B2E" w:rsidRPr="00E2446E" w:rsidRDefault="00C44B2E" w:rsidP="00E2446E">
            <w:pPr>
              <w:pStyle w:val="a9"/>
              <w:ind w:left="0" w:firstLineChars="0" w:firstLine="0"/>
              <w:jc w:val="center"/>
              <w:rPr>
                <w:rFonts w:hint="eastAsia"/>
                <w:sz w:val="16"/>
                <w:szCs w:val="16"/>
              </w:rPr>
            </w:pPr>
          </w:p>
        </w:tc>
      </w:tr>
      <w:tr w:rsidR="00C44B2E" w:rsidRPr="00E2446E" w14:paraId="39591C3F" w14:textId="77777777" w:rsidTr="00876045">
        <w:tc>
          <w:tcPr>
            <w:tcW w:w="2074" w:type="dxa"/>
          </w:tcPr>
          <w:p w14:paraId="557A4048" w14:textId="137BE95F" w:rsidR="00C44B2E" w:rsidRPr="00E2446E" w:rsidRDefault="00C44B2E" w:rsidP="00E2446E">
            <w:pPr>
              <w:pStyle w:val="a9"/>
              <w:ind w:left="0" w:firstLineChars="0" w:firstLine="0"/>
              <w:jc w:val="center"/>
              <w:rPr>
                <w:rFonts w:hint="eastAsia"/>
                <w:sz w:val="16"/>
                <w:szCs w:val="16"/>
              </w:rPr>
            </w:pPr>
            <w:r w:rsidRPr="00E2446E">
              <w:rPr>
                <w:rFonts w:hint="eastAsia"/>
                <w:sz w:val="16"/>
                <w:szCs w:val="16"/>
              </w:rPr>
              <w:t>市场环境</w:t>
            </w:r>
          </w:p>
        </w:tc>
        <w:tc>
          <w:tcPr>
            <w:tcW w:w="2074" w:type="dxa"/>
          </w:tcPr>
          <w:p w14:paraId="4E00E5B8" w14:textId="77777777" w:rsidR="00C44B2E" w:rsidRPr="00E2446E" w:rsidRDefault="00C44B2E" w:rsidP="00E2446E">
            <w:pPr>
              <w:pStyle w:val="a9"/>
              <w:ind w:left="0" w:firstLineChars="0" w:firstLine="0"/>
              <w:jc w:val="center"/>
              <w:rPr>
                <w:rFonts w:hint="eastAsia"/>
                <w:sz w:val="16"/>
                <w:szCs w:val="16"/>
              </w:rPr>
            </w:pPr>
          </w:p>
        </w:tc>
        <w:tc>
          <w:tcPr>
            <w:tcW w:w="2074" w:type="dxa"/>
          </w:tcPr>
          <w:p w14:paraId="13799C56" w14:textId="77777777" w:rsidR="00C44B2E" w:rsidRPr="00E2446E" w:rsidRDefault="00C44B2E" w:rsidP="00E2446E">
            <w:pPr>
              <w:pStyle w:val="a9"/>
              <w:ind w:left="0" w:firstLineChars="0" w:firstLine="0"/>
              <w:jc w:val="center"/>
              <w:rPr>
                <w:rFonts w:hint="eastAsia"/>
                <w:sz w:val="16"/>
                <w:szCs w:val="16"/>
              </w:rPr>
            </w:pPr>
          </w:p>
        </w:tc>
        <w:tc>
          <w:tcPr>
            <w:tcW w:w="2074" w:type="dxa"/>
          </w:tcPr>
          <w:p w14:paraId="3B6F5693" w14:textId="77777777" w:rsidR="00C44B2E" w:rsidRPr="00E2446E" w:rsidRDefault="00C44B2E" w:rsidP="00E2446E">
            <w:pPr>
              <w:pStyle w:val="a9"/>
              <w:ind w:left="0" w:firstLineChars="0" w:firstLine="0"/>
              <w:jc w:val="center"/>
              <w:rPr>
                <w:rFonts w:hint="eastAsia"/>
                <w:sz w:val="16"/>
                <w:szCs w:val="16"/>
              </w:rPr>
            </w:pPr>
          </w:p>
        </w:tc>
      </w:tr>
    </w:tbl>
    <w:p w14:paraId="731597AF" w14:textId="4D6127B6" w:rsidR="00E2446E" w:rsidRPr="00E2446E" w:rsidRDefault="00E2446E" w:rsidP="00C44B2E">
      <w:pPr>
        <w:ind w:firstLineChars="0" w:firstLine="0"/>
        <w:rPr>
          <w:rFonts w:hint="eastAsia"/>
          <w:sz w:val="16"/>
          <w:szCs w:val="16"/>
        </w:rPr>
      </w:pPr>
      <w:r w:rsidRPr="00E2446E">
        <w:rPr>
          <w:rFonts w:hint="eastAsia"/>
          <w:sz w:val="16"/>
          <w:szCs w:val="16"/>
        </w:rPr>
        <w:t>B1—C</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59"/>
        <w:gridCol w:w="1659"/>
        <w:gridCol w:w="1659"/>
        <w:gridCol w:w="1659"/>
        <w:gridCol w:w="1660"/>
      </w:tblGrid>
      <w:tr w:rsidR="00E2446E" w14:paraId="41086707" w14:textId="77777777" w:rsidTr="00876045">
        <w:tc>
          <w:tcPr>
            <w:tcW w:w="1659" w:type="dxa"/>
          </w:tcPr>
          <w:p w14:paraId="6E7DF2F0" w14:textId="60720D25" w:rsidR="00E2446E" w:rsidRPr="00E2446E" w:rsidRDefault="00876045" w:rsidP="00E2446E">
            <w:pPr>
              <w:ind w:firstLineChars="0" w:firstLine="0"/>
              <w:jc w:val="center"/>
              <w:rPr>
                <w:rFonts w:hint="eastAsia"/>
                <w:sz w:val="16"/>
                <w:szCs w:val="18"/>
              </w:rPr>
            </w:pPr>
            <w:r>
              <w:rPr>
                <w:rFonts w:hint="eastAsia"/>
                <w:sz w:val="16"/>
                <w:szCs w:val="18"/>
              </w:rPr>
              <w:t>n</w:t>
            </w:r>
          </w:p>
        </w:tc>
        <w:tc>
          <w:tcPr>
            <w:tcW w:w="1659" w:type="dxa"/>
          </w:tcPr>
          <w:p w14:paraId="70DDE44F" w14:textId="4ACE8559" w:rsidR="00E2446E" w:rsidRPr="00E2446E" w:rsidRDefault="00E2446E" w:rsidP="00E2446E">
            <w:pPr>
              <w:ind w:firstLineChars="0" w:firstLine="0"/>
              <w:jc w:val="center"/>
              <w:rPr>
                <w:rFonts w:hint="eastAsia"/>
                <w:sz w:val="16"/>
                <w:szCs w:val="18"/>
              </w:rPr>
            </w:pPr>
            <w:r w:rsidRPr="00E2446E">
              <w:rPr>
                <w:rFonts w:hint="eastAsia"/>
                <w:sz w:val="16"/>
                <w:szCs w:val="18"/>
              </w:rPr>
              <w:t>首付款</w:t>
            </w:r>
          </w:p>
        </w:tc>
        <w:tc>
          <w:tcPr>
            <w:tcW w:w="1659" w:type="dxa"/>
          </w:tcPr>
          <w:p w14:paraId="0B8CA61C" w14:textId="5CB0E1F4" w:rsidR="00E2446E" w:rsidRPr="00E2446E" w:rsidRDefault="00E2446E" w:rsidP="00E2446E">
            <w:pPr>
              <w:ind w:firstLineChars="0" w:firstLine="0"/>
              <w:jc w:val="center"/>
              <w:rPr>
                <w:rFonts w:hint="eastAsia"/>
                <w:sz w:val="16"/>
                <w:szCs w:val="18"/>
              </w:rPr>
            </w:pPr>
            <w:r w:rsidRPr="00E2446E">
              <w:rPr>
                <w:rFonts w:hint="eastAsia"/>
                <w:sz w:val="16"/>
                <w:szCs w:val="18"/>
              </w:rPr>
              <w:t>月供/月租</w:t>
            </w:r>
          </w:p>
        </w:tc>
        <w:tc>
          <w:tcPr>
            <w:tcW w:w="1659" w:type="dxa"/>
          </w:tcPr>
          <w:p w14:paraId="2DCD39F1" w14:textId="663CF729" w:rsidR="00E2446E" w:rsidRPr="00E2446E" w:rsidRDefault="00E2446E" w:rsidP="00E2446E">
            <w:pPr>
              <w:ind w:firstLineChars="0" w:firstLine="0"/>
              <w:jc w:val="center"/>
              <w:rPr>
                <w:rFonts w:hint="eastAsia"/>
                <w:sz w:val="16"/>
                <w:szCs w:val="18"/>
              </w:rPr>
            </w:pPr>
            <w:r w:rsidRPr="00E2446E">
              <w:rPr>
                <w:rFonts w:hint="eastAsia"/>
                <w:sz w:val="16"/>
                <w:szCs w:val="18"/>
              </w:rPr>
              <w:t>资金机会成本</w:t>
            </w:r>
          </w:p>
        </w:tc>
        <w:tc>
          <w:tcPr>
            <w:tcW w:w="1660" w:type="dxa"/>
          </w:tcPr>
          <w:p w14:paraId="3534AE1D" w14:textId="77CC24F9" w:rsidR="00E2446E" w:rsidRPr="00E2446E" w:rsidRDefault="00E2446E" w:rsidP="00E2446E">
            <w:pPr>
              <w:ind w:firstLineChars="0" w:firstLine="0"/>
              <w:jc w:val="center"/>
              <w:rPr>
                <w:rFonts w:hint="eastAsia"/>
                <w:sz w:val="16"/>
                <w:szCs w:val="18"/>
              </w:rPr>
            </w:pPr>
            <w:r w:rsidRPr="00E2446E">
              <w:rPr>
                <w:rFonts w:hint="eastAsia"/>
                <w:sz w:val="16"/>
                <w:szCs w:val="18"/>
              </w:rPr>
              <w:t>交易成本</w:t>
            </w:r>
          </w:p>
        </w:tc>
      </w:tr>
      <w:tr w:rsidR="00E2446E" w14:paraId="702FC6C8" w14:textId="77777777" w:rsidTr="00876045">
        <w:tc>
          <w:tcPr>
            <w:tcW w:w="1659" w:type="dxa"/>
          </w:tcPr>
          <w:p w14:paraId="7A653EDF" w14:textId="5F29AF4D" w:rsidR="00E2446E" w:rsidRPr="00E2446E" w:rsidRDefault="00E2446E" w:rsidP="00E2446E">
            <w:pPr>
              <w:ind w:firstLineChars="0" w:firstLine="0"/>
              <w:jc w:val="center"/>
              <w:rPr>
                <w:rFonts w:hint="eastAsia"/>
                <w:sz w:val="16"/>
                <w:szCs w:val="18"/>
              </w:rPr>
            </w:pPr>
            <w:r w:rsidRPr="00E2446E">
              <w:rPr>
                <w:rFonts w:hint="eastAsia"/>
                <w:sz w:val="16"/>
                <w:szCs w:val="18"/>
              </w:rPr>
              <w:t>首付款</w:t>
            </w:r>
          </w:p>
        </w:tc>
        <w:tc>
          <w:tcPr>
            <w:tcW w:w="1659" w:type="dxa"/>
          </w:tcPr>
          <w:p w14:paraId="1929EE38" w14:textId="77777777" w:rsidR="00E2446E" w:rsidRPr="00E2446E" w:rsidRDefault="00E2446E" w:rsidP="00E2446E">
            <w:pPr>
              <w:ind w:firstLineChars="0" w:firstLine="0"/>
              <w:jc w:val="center"/>
              <w:rPr>
                <w:rFonts w:hint="eastAsia"/>
                <w:sz w:val="16"/>
                <w:szCs w:val="18"/>
              </w:rPr>
            </w:pPr>
          </w:p>
        </w:tc>
        <w:tc>
          <w:tcPr>
            <w:tcW w:w="1659" w:type="dxa"/>
          </w:tcPr>
          <w:p w14:paraId="78A4A1E6" w14:textId="77777777" w:rsidR="00E2446E" w:rsidRPr="00E2446E" w:rsidRDefault="00E2446E" w:rsidP="00E2446E">
            <w:pPr>
              <w:ind w:firstLineChars="0" w:firstLine="0"/>
              <w:jc w:val="center"/>
              <w:rPr>
                <w:rFonts w:hint="eastAsia"/>
                <w:sz w:val="16"/>
                <w:szCs w:val="18"/>
              </w:rPr>
            </w:pPr>
          </w:p>
        </w:tc>
        <w:tc>
          <w:tcPr>
            <w:tcW w:w="1659" w:type="dxa"/>
          </w:tcPr>
          <w:p w14:paraId="5EE3E04D" w14:textId="77777777" w:rsidR="00E2446E" w:rsidRPr="00E2446E" w:rsidRDefault="00E2446E" w:rsidP="00E2446E">
            <w:pPr>
              <w:ind w:firstLineChars="0" w:firstLine="0"/>
              <w:jc w:val="center"/>
              <w:rPr>
                <w:rFonts w:hint="eastAsia"/>
                <w:sz w:val="16"/>
                <w:szCs w:val="18"/>
              </w:rPr>
            </w:pPr>
          </w:p>
        </w:tc>
        <w:tc>
          <w:tcPr>
            <w:tcW w:w="1660" w:type="dxa"/>
          </w:tcPr>
          <w:p w14:paraId="6720CB9A" w14:textId="77777777" w:rsidR="00E2446E" w:rsidRPr="00E2446E" w:rsidRDefault="00E2446E" w:rsidP="00E2446E">
            <w:pPr>
              <w:ind w:firstLineChars="0" w:firstLine="0"/>
              <w:jc w:val="center"/>
              <w:rPr>
                <w:rFonts w:hint="eastAsia"/>
                <w:sz w:val="16"/>
                <w:szCs w:val="18"/>
              </w:rPr>
            </w:pPr>
          </w:p>
        </w:tc>
      </w:tr>
      <w:tr w:rsidR="00E2446E" w14:paraId="1A9F3EF0" w14:textId="77777777" w:rsidTr="00876045">
        <w:tc>
          <w:tcPr>
            <w:tcW w:w="1659" w:type="dxa"/>
          </w:tcPr>
          <w:p w14:paraId="73E9DFD0" w14:textId="45E4FE0B" w:rsidR="00E2446E" w:rsidRPr="00E2446E" w:rsidRDefault="00E2446E" w:rsidP="00E2446E">
            <w:pPr>
              <w:ind w:firstLineChars="0" w:firstLine="0"/>
              <w:jc w:val="center"/>
              <w:rPr>
                <w:rFonts w:hint="eastAsia"/>
                <w:sz w:val="16"/>
                <w:szCs w:val="18"/>
              </w:rPr>
            </w:pPr>
            <w:r w:rsidRPr="00E2446E">
              <w:rPr>
                <w:rFonts w:hint="eastAsia"/>
                <w:sz w:val="16"/>
                <w:szCs w:val="18"/>
              </w:rPr>
              <w:t>月供/月租</w:t>
            </w:r>
          </w:p>
        </w:tc>
        <w:tc>
          <w:tcPr>
            <w:tcW w:w="1659" w:type="dxa"/>
          </w:tcPr>
          <w:p w14:paraId="6E3C23D3" w14:textId="77777777" w:rsidR="00E2446E" w:rsidRPr="00E2446E" w:rsidRDefault="00E2446E" w:rsidP="00E2446E">
            <w:pPr>
              <w:ind w:firstLineChars="0" w:firstLine="0"/>
              <w:jc w:val="center"/>
              <w:rPr>
                <w:rFonts w:hint="eastAsia"/>
                <w:sz w:val="16"/>
                <w:szCs w:val="18"/>
              </w:rPr>
            </w:pPr>
          </w:p>
        </w:tc>
        <w:tc>
          <w:tcPr>
            <w:tcW w:w="1659" w:type="dxa"/>
          </w:tcPr>
          <w:p w14:paraId="143739D6" w14:textId="77777777" w:rsidR="00E2446E" w:rsidRPr="00E2446E" w:rsidRDefault="00E2446E" w:rsidP="00E2446E">
            <w:pPr>
              <w:ind w:firstLineChars="0" w:firstLine="0"/>
              <w:jc w:val="center"/>
              <w:rPr>
                <w:rFonts w:hint="eastAsia"/>
                <w:sz w:val="16"/>
                <w:szCs w:val="18"/>
              </w:rPr>
            </w:pPr>
          </w:p>
        </w:tc>
        <w:tc>
          <w:tcPr>
            <w:tcW w:w="1659" w:type="dxa"/>
          </w:tcPr>
          <w:p w14:paraId="25B274AD" w14:textId="77777777" w:rsidR="00E2446E" w:rsidRPr="00E2446E" w:rsidRDefault="00E2446E" w:rsidP="00E2446E">
            <w:pPr>
              <w:ind w:firstLineChars="0" w:firstLine="0"/>
              <w:jc w:val="center"/>
              <w:rPr>
                <w:rFonts w:hint="eastAsia"/>
                <w:sz w:val="16"/>
                <w:szCs w:val="18"/>
              </w:rPr>
            </w:pPr>
          </w:p>
        </w:tc>
        <w:tc>
          <w:tcPr>
            <w:tcW w:w="1660" w:type="dxa"/>
          </w:tcPr>
          <w:p w14:paraId="4A32D196" w14:textId="77777777" w:rsidR="00E2446E" w:rsidRPr="00E2446E" w:rsidRDefault="00E2446E" w:rsidP="00E2446E">
            <w:pPr>
              <w:ind w:firstLineChars="0" w:firstLine="0"/>
              <w:jc w:val="center"/>
              <w:rPr>
                <w:rFonts w:hint="eastAsia"/>
                <w:sz w:val="16"/>
                <w:szCs w:val="18"/>
              </w:rPr>
            </w:pPr>
          </w:p>
        </w:tc>
      </w:tr>
      <w:tr w:rsidR="00E2446E" w14:paraId="7506749A" w14:textId="77777777" w:rsidTr="00876045">
        <w:tc>
          <w:tcPr>
            <w:tcW w:w="1659" w:type="dxa"/>
          </w:tcPr>
          <w:p w14:paraId="6A3E2FB0" w14:textId="4F64FA2B" w:rsidR="00E2446E" w:rsidRPr="00E2446E" w:rsidRDefault="00E2446E" w:rsidP="00E2446E">
            <w:pPr>
              <w:ind w:firstLineChars="0" w:firstLine="0"/>
              <w:jc w:val="center"/>
              <w:rPr>
                <w:rFonts w:hint="eastAsia"/>
                <w:sz w:val="16"/>
                <w:szCs w:val="18"/>
              </w:rPr>
            </w:pPr>
            <w:r w:rsidRPr="00E2446E">
              <w:rPr>
                <w:rFonts w:hint="eastAsia"/>
                <w:sz w:val="16"/>
                <w:szCs w:val="18"/>
              </w:rPr>
              <w:t>资金机会成本</w:t>
            </w:r>
          </w:p>
        </w:tc>
        <w:tc>
          <w:tcPr>
            <w:tcW w:w="1659" w:type="dxa"/>
          </w:tcPr>
          <w:p w14:paraId="6EB85D1C" w14:textId="77777777" w:rsidR="00E2446E" w:rsidRPr="00E2446E" w:rsidRDefault="00E2446E" w:rsidP="00E2446E">
            <w:pPr>
              <w:ind w:firstLineChars="0" w:firstLine="0"/>
              <w:jc w:val="center"/>
              <w:rPr>
                <w:rFonts w:hint="eastAsia"/>
                <w:sz w:val="16"/>
                <w:szCs w:val="18"/>
              </w:rPr>
            </w:pPr>
          </w:p>
        </w:tc>
        <w:tc>
          <w:tcPr>
            <w:tcW w:w="1659" w:type="dxa"/>
          </w:tcPr>
          <w:p w14:paraId="31D8E3C6" w14:textId="77777777" w:rsidR="00E2446E" w:rsidRPr="00E2446E" w:rsidRDefault="00E2446E" w:rsidP="00E2446E">
            <w:pPr>
              <w:ind w:firstLineChars="0" w:firstLine="0"/>
              <w:jc w:val="center"/>
              <w:rPr>
                <w:rFonts w:hint="eastAsia"/>
                <w:sz w:val="16"/>
                <w:szCs w:val="18"/>
              </w:rPr>
            </w:pPr>
          </w:p>
        </w:tc>
        <w:tc>
          <w:tcPr>
            <w:tcW w:w="1659" w:type="dxa"/>
          </w:tcPr>
          <w:p w14:paraId="68A6EC48" w14:textId="77777777" w:rsidR="00E2446E" w:rsidRPr="00E2446E" w:rsidRDefault="00E2446E" w:rsidP="00E2446E">
            <w:pPr>
              <w:ind w:firstLineChars="0" w:firstLine="0"/>
              <w:jc w:val="center"/>
              <w:rPr>
                <w:rFonts w:hint="eastAsia"/>
                <w:sz w:val="16"/>
                <w:szCs w:val="18"/>
              </w:rPr>
            </w:pPr>
          </w:p>
        </w:tc>
        <w:tc>
          <w:tcPr>
            <w:tcW w:w="1660" w:type="dxa"/>
          </w:tcPr>
          <w:p w14:paraId="66C37FB0" w14:textId="77777777" w:rsidR="00E2446E" w:rsidRPr="00E2446E" w:rsidRDefault="00E2446E" w:rsidP="00E2446E">
            <w:pPr>
              <w:ind w:firstLineChars="0" w:firstLine="0"/>
              <w:jc w:val="center"/>
              <w:rPr>
                <w:rFonts w:hint="eastAsia"/>
                <w:sz w:val="16"/>
                <w:szCs w:val="18"/>
              </w:rPr>
            </w:pPr>
          </w:p>
        </w:tc>
      </w:tr>
      <w:tr w:rsidR="00E2446E" w14:paraId="71BB04C0" w14:textId="77777777" w:rsidTr="00876045">
        <w:tc>
          <w:tcPr>
            <w:tcW w:w="1659" w:type="dxa"/>
          </w:tcPr>
          <w:p w14:paraId="13B426D8" w14:textId="1A745233" w:rsidR="00E2446E" w:rsidRPr="00E2446E" w:rsidRDefault="00E2446E" w:rsidP="00E2446E">
            <w:pPr>
              <w:ind w:firstLineChars="0" w:firstLine="0"/>
              <w:jc w:val="center"/>
              <w:rPr>
                <w:rFonts w:hint="eastAsia"/>
                <w:sz w:val="16"/>
                <w:szCs w:val="18"/>
              </w:rPr>
            </w:pPr>
            <w:r w:rsidRPr="00E2446E">
              <w:rPr>
                <w:rFonts w:hint="eastAsia"/>
                <w:sz w:val="16"/>
                <w:szCs w:val="18"/>
              </w:rPr>
              <w:t>交易成本</w:t>
            </w:r>
          </w:p>
        </w:tc>
        <w:tc>
          <w:tcPr>
            <w:tcW w:w="1659" w:type="dxa"/>
          </w:tcPr>
          <w:p w14:paraId="0142D95B" w14:textId="77777777" w:rsidR="00E2446E" w:rsidRPr="00E2446E" w:rsidRDefault="00E2446E" w:rsidP="00E2446E">
            <w:pPr>
              <w:ind w:firstLineChars="0" w:firstLine="0"/>
              <w:jc w:val="center"/>
              <w:rPr>
                <w:rFonts w:hint="eastAsia"/>
                <w:sz w:val="16"/>
                <w:szCs w:val="18"/>
              </w:rPr>
            </w:pPr>
          </w:p>
        </w:tc>
        <w:tc>
          <w:tcPr>
            <w:tcW w:w="1659" w:type="dxa"/>
          </w:tcPr>
          <w:p w14:paraId="7C9923F7" w14:textId="77777777" w:rsidR="00E2446E" w:rsidRPr="00E2446E" w:rsidRDefault="00E2446E" w:rsidP="00E2446E">
            <w:pPr>
              <w:ind w:firstLineChars="0" w:firstLine="0"/>
              <w:jc w:val="center"/>
              <w:rPr>
                <w:rFonts w:hint="eastAsia"/>
                <w:sz w:val="16"/>
                <w:szCs w:val="18"/>
              </w:rPr>
            </w:pPr>
          </w:p>
        </w:tc>
        <w:tc>
          <w:tcPr>
            <w:tcW w:w="1659" w:type="dxa"/>
          </w:tcPr>
          <w:p w14:paraId="1A05A582" w14:textId="77777777" w:rsidR="00E2446E" w:rsidRPr="00E2446E" w:rsidRDefault="00E2446E" w:rsidP="00E2446E">
            <w:pPr>
              <w:ind w:firstLineChars="0" w:firstLine="0"/>
              <w:jc w:val="center"/>
              <w:rPr>
                <w:rFonts w:hint="eastAsia"/>
                <w:sz w:val="16"/>
                <w:szCs w:val="18"/>
              </w:rPr>
            </w:pPr>
          </w:p>
        </w:tc>
        <w:tc>
          <w:tcPr>
            <w:tcW w:w="1660" w:type="dxa"/>
          </w:tcPr>
          <w:p w14:paraId="65AB2518" w14:textId="77777777" w:rsidR="00E2446E" w:rsidRPr="00E2446E" w:rsidRDefault="00E2446E" w:rsidP="00E2446E">
            <w:pPr>
              <w:ind w:firstLineChars="0" w:firstLine="0"/>
              <w:jc w:val="center"/>
              <w:rPr>
                <w:rFonts w:hint="eastAsia"/>
                <w:sz w:val="16"/>
                <w:szCs w:val="18"/>
              </w:rPr>
            </w:pPr>
          </w:p>
        </w:tc>
      </w:tr>
    </w:tbl>
    <w:p w14:paraId="3983EDD7" w14:textId="474372D0" w:rsidR="00E2446E" w:rsidRDefault="00E2446E" w:rsidP="00C44B2E">
      <w:pPr>
        <w:ind w:firstLineChars="0" w:firstLine="0"/>
        <w:rPr>
          <w:rFonts w:hint="eastAsia"/>
        </w:rPr>
      </w:pPr>
      <w:r>
        <w:rPr>
          <w:rFonts w:hint="eastAsia"/>
        </w:rPr>
        <w:t>B2—C</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59"/>
        <w:gridCol w:w="1659"/>
        <w:gridCol w:w="1659"/>
        <w:gridCol w:w="1659"/>
        <w:gridCol w:w="1660"/>
      </w:tblGrid>
      <w:tr w:rsidR="00E2446E" w14:paraId="764B34E9" w14:textId="77777777" w:rsidTr="00876045">
        <w:tc>
          <w:tcPr>
            <w:tcW w:w="1659" w:type="dxa"/>
          </w:tcPr>
          <w:p w14:paraId="675C17AE" w14:textId="0624CCF2" w:rsidR="00E2446E" w:rsidRPr="00E2446E" w:rsidRDefault="00E2446E" w:rsidP="00E2446E">
            <w:pPr>
              <w:ind w:firstLineChars="0" w:firstLine="0"/>
              <w:jc w:val="center"/>
              <w:rPr>
                <w:rFonts w:hint="eastAsia"/>
                <w:sz w:val="16"/>
                <w:szCs w:val="18"/>
              </w:rPr>
            </w:pPr>
            <w:r w:rsidRPr="00E2446E">
              <w:rPr>
                <w:rFonts w:hint="eastAsia"/>
                <w:sz w:val="16"/>
                <w:szCs w:val="18"/>
              </w:rPr>
              <w:t>个人发展</w:t>
            </w:r>
          </w:p>
        </w:tc>
        <w:tc>
          <w:tcPr>
            <w:tcW w:w="1659" w:type="dxa"/>
          </w:tcPr>
          <w:p w14:paraId="53055FBA" w14:textId="5EF87BED" w:rsidR="00E2446E" w:rsidRPr="00E2446E" w:rsidRDefault="00E2446E" w:rsidP="00E2446E">
            <w:pPr>
              <w:ind w:firstLineChars="0" w:firstLine="0"/>
              <w:jc w:val="center"/>
              <w:rPr>
                <w:rFonts w:hint="eastAsia"/>
                <w:sz w:val="16"/>
                <w:szCs w:val="18"/>
              </w:rPr>
            </w:pPr>
            <w:r w:rsidRPr="00E2446E">
              <w:rPr>
                <w:rFonts w:hint="eastAsia"/>
                <w:sz w:val="16"/>
                <w:szCs w:val="18"/>
              </w:rPr>
              <w:t>工作稳定性</w:t>
            </w:r>
          </w:p>
        </w:tc>
        <w:tc>
          <w:tcPr>
            <w:tcW w:w="1659" w:type="dxa"/>
          </w:tcPr>
          <w:p w14:paraId="10364388" w14:textId="74E5D712" w:rsidR="00E2446E" w:rsidRPr="00E2446E" w:rsidRDefault="00E2446E" w:rsidP="00E2446E">
            <w:pPr>
              <w:ind w:firstLineChars="0" w:firstLine="0"/>
              <w:jc w:val="center"/>
              <w:rPr>
                <w:rFonts w:hint="eastAsia"/>
                <w:sz w:val="16"/>
                <w:szCs w:val="18"/>
              </w:rPr>
            </w:pPr>
            <w:r w:rsidRPr="00E2446E">
              <w:rPr>
                <w:rFonts w:hint="eastAsia"/>
                <w:sz w:val="16"/>
                <w:szCs w:val="18"/>
              </w:rPr>
              <w:t>职业发展</w:t>
            </w:r>
          </w:p>
        </w:tc>
        <w:tc>
          <w:tcPr>
            <w:tcW w:w="1659" w:type="dxa"/>
          </w:tcPr>
          <w:p w14:paraId="0CC96D89" w14:textId="382F4A06" w:rsidR="00E2446E" w:rsidRPr="00E2446E" w:rsidRDefault="00E2446E" w:rsidP="00E2446E">
            <w:pPr>
              <w:ind w:firstLineChars="0" w:firstLine="0"/>
              <w:jc w:val="center"/>
              <w:rPr>
                <w:rFonts w:hint="eastAsia"/>
                <w:sz w:val="16"/>
                <w:szCs w:val="18"/>
              </w:rPr>
            </w:pPr>
            <w:r w:rsidRPr="00E2446E">
              <w:rPr>
                <w:rFonts w:hint="eastAsia"/>
                <w:sz w:val="16"/>
                <w:szCs w:val="18"/>
              </w:rPr>
              <w:t>定居意愿</w:t>
            </w:r>
          </w:p>
        </w:tc>
        <w:tc>
          <w:tcPr>
            <w:tcW w:w="1660" w:type="dxa"/>
          </w:tcPr>
          <w:p w14:paraId="267BCBEE" w14:textId="649ED852" w:rsidR="00E2446E" w:rsidRPr="00E2446E" w:rsidRDefault="00E2446E" w:rsidP="00E2446E">
            <w:pPr>
              <w:ind w:firstLineChars="0" w:firstLine="0"/>
              <w:jc w:val="center"/>
              <w:rPr>
                <w:rFonts w:hint="eastAsia"/>
                <w:sz w:val="16"/>
                <w:szCs w:val="18"/>
              </w:rPr>
            </w:pPr>
            <w:r w:rsidRPr="00E2446E">
              <w:rPr>
                <w:rFonts w:hint="eastAsia"/>
                <w:sz w:val="16"/>
                <w:szCs w:val="18"/>
              </w:rPr>
              <w:t>家庭需求</w:t>
            </w:r>
          </w:p>
        </w:tc>
      </w:tr>
      <w:tr w:rsidR="00E2446E" w14:paraId="708DBBD8" w14:textId="77777777" w:rsidTr="00876045">
        <w:tc>
          <w:tcPr>
            <w:tcW w:w="1659" w:type="dxa"/>
          </w:tcPr>
          <w:p w14:paraId="3E39CB7A" w14:textId="24479392" w:rsidR="00E2446E" w:rsidRPr="00E2446E" w:rsidRDefault="00E2446E" w:rsidP="00E2446E">
            <w:pPr>
              <w:ind w:firstLineChars="0" w:firstLine="0"/>
              <w:jc w:val="center"/>
              <w:rPr>
                <w:rFonts w:hint="eastAsia"/>
                <w:sz w:val="16"/>
                <w:szCs w:val="18"/>
              </w:rPr>
            </w:pPr>
            <w:r w:rsidRPr="00E2446E">
              <w:rPr>
                <w:rFonts w:hint="eastAsia"/>
                <w:sz w:val="16"/>
                <w:szCs w:val="18"/>
              </w:rPr>
              <w:t>工作稳定性</w:t>
            </w:r>
          </w:p>
        </w:tc>
        <w:tc>
          <w:tcPr>
            <w:tcW w:w="1659" w:type="dxa"/>
          </w:tcPr>
          <w:p w14:paraId="4A3FD279" w14:textId="77777777" w:rsidR="00E2446E" w:rsidRPr="00E2446E" w:rsidRDefault="00E2446E" w:rsidP="00E2446E">
            <w:pPr>
              <w:ind w:firstLineChars="0" w:firstLine="0"/>
              <w:jc w:val="center"/>
              <w:rPr>
                <w:rFonts w:hint="eastAsia"/>
                <w:sz w:val="16"/>
                <w:szCs w:val="18"/>
              </w:rPr>
            </w:pPr>
          </w:p>
        </w:tc>
        <w:tc>
          <w:tcPr>
            <w:tcW w:w="1659" w:type="dxa"/>
          </w:tcPr>
          <w:p w14:paraId="0D7A4CEB" w14:textId="77777777" w:rsidR="00E2446E" w:rsidRPr="00E2446E" w:rsidRDefault="00E2446E" w:rsidP="00E2446E">
            <w:pPr>
              <w:ind w:firstLineChars="0" w:firstLine="0"/>
              <w:jc w:val="center"/>
              <w:rPr>
                <w:rFonts w:hint="eastAsia"/>
                <w:sz w:val="16"/>
                <w:szCs w:val="18"/>
              </w:rPr>
            </w:pPr>
          </w:p>
        </w:tc>
        <w:tc>
          <w:tcPr>
            <w:tcW w:w="1659" w:type="dxa"/>
          </w:tcPr>
          <w:p w14:paraId="27E5887F" w14:textId="77777777" w:rsidR="00E2446E" w:rsidRPr="00E2446E" w:rsidRDefault="00E2446E" w:rsidP="00E2446E">
            <w:pPr>
              <w:ind w:firstLineChars="0" w:firstLine="0"/>
              <w:jc w:val="center"/>
              <w:rPr>
                <w:rFonts w:hint="eastAsia"/>
                <w:sz w:val="16"/>
                <w:szCs w:val="18"/>
              </w:rPr>
            </w:pPr>
          </w:p>
        </w:tc>
        <w:tc>
          <w:tcPr>
            <w:tcW w:w="1660" w:type="dxa"/>
          </w:tcPr>
          <w:p w14:paraId="2BB241A9" w14:textId="77777777" w:rsidR="00E2446E" w:rsidRPr="00E2446E" w:rsidRDefault="00E2446E" w:rsidP="00E2446E">
            <w:pPr>
              <w:ind w:firstLineChars="0" w:firstLine="0"/>
              <w:jc w:val="center"/>
              <w:rPr>
                <w:rFonts w:hint="eastAsia"/>
                <w:sz w:val="16"/>
                <w:szCs w:val="18"/>
              </w:rPr>
            </w:pPr>
          </w:p>
        </w:tc>
      </w:tr>
      <w:tr w:rsidR="00E2446E" w14:paraId="7CDA192F" w14:textId="77777777" w:rsidTr="00876045">
        <w:tc>
          <w:tcPr>
            <w:tcW w:w="1659" w:type="dxa"/>
          </w:tcPr>
          <w:p w14:paraId="086C4A4E" w14:textId="4C6E1082" w:rsidR="00E2446E" w:rsidRPr="00E2446E" w:rsidRDefault="00E2446E" w:rsidP="00E2446E">
            <w:pPr>
              <w:ind w:firstLineChars="0" w:firstLine="0"/>
              <w:jc w:val="center"/>
              <w:rPr>
                <w:rFonts w:hint="eastAsia"/>
                <w:sz w:val="16"/>
                <w:szCs w:val="18"/>
              </w:rPr>
            </w:pPr>
            <w:r w:rsidRPr="00E2446E">
              <w:rPr>
                <w:rFonts w:hint="eastAsia"/>
                <w:sz w:val="16"/>
                <w:szCs w:val="18"/>
              </w:rPr>
              <w:t>职业发展</w:t>
            </w:r>
          </w:p>
        </w:tc>
        <w:tc>
          <w:tcPr>
            <w:tcW w:w="1659" w:type="dxa"/>
          </w:tcPr>
          <w:p w14:paraId="3D6B3720" w14:textId="77777777" w:rsidR="00E2446E" w:rsidRPr="00E2446E" w:rsidRDefault="00E2446E" w:rsidP="00E2446E">
            <w:pPr>
              <w:ind w:firstLineChars="0" w:firstLine="0"/>
              <w:jc w:val="center"/>
              <w:rPr>
                <w:rFonts w:hint="eastAsia"/>
                <w:sz w:val="16"/>
                <w:szCs w:val="18"/>
              </w:rPr>
            </w:pPr>
          </w:p>
        </w:tc>
        <w:tc>
          <w:tcPr>
            <w:tcW w:w="1659" w:type="dxa"/>
          </w:tcPr>
          <w:p w14:paraId="552EA795" w14:textId="77777777" w:rsidR="00E2446E" w:rsidRPr="00E2446E" w:rsidRDefault="00E2446E" w:rsidP="00E2446E">
            <w:pPr>
              <w:ind w:firstLineChars="0" w:firstLine="0"/>
              <w:jc w:val="center"/>
              <w:rPr>
                <w:rFonts w:hint="eastAsia"/>
                <w:sz w:val="16"/>
                <w:szCs w:val="18"/>
              </w:rPr>
            </w:pPr>
          </w:p>
        </w:tc>
        <w:tc>
          <w:tcPr>
            <w:tcW w:w="1659" w:type="dxa"/>
          </w:tcPr>
          <w:p w14:paraId="79DFDA9D" w14:textId="77777777" w:rsidR="00E2446E" w:rsidRPr="00E2446E" w:rsidRDefault="00E2446E" w:rsidP="00E2446E">
            <w:pPr>
              <w:ind w:firstLineChars="0" w:firstLine="0"/>
              <w:jc w:val="center"/>
              <w:rPr>
                <w:rFonts w:hint="eastAsia"/>
                <w:sz w:val="16"/>
                <w:szCs w:val="18"/>
              </w:rPr>
            </w:pPr>
          </w:p>
        </w:tc>
        <w:tc>
          <w:tcPr>
            <w:tcW w:w="1660" w:type="dxa"/>
          </w:tcPr>
          <w:p w14:paraId="1BD2B0EC" w14:textId="77777777" w:rsidR="00E2446E" w:rsidRPr="00E2446E" w:rsidRDefault="00E2446E" w:rsidP="00E2446E">
            <w:pPr>
              <w:ind w:firstLineChars="0" w:firstLine="0"/>
              <w:jc w:val="center"/>
              <w:rPr>
                <w:rFonts w:hint="eastAsia"/>
                <w:sz w:val="16"/>
                <w:szCs w:val="18"/>
              </w:rPr>
            </w:pPr>
          </w:p>
        </w:tc>
      </w:tr>
      <w:tr w:rsidR="00E2446E" w14:paraId="0E58E6B0" w14:textId="77777777" w:rsidTr="00876045">
        <w:tc>
          <w:tcPr>
            <w:tcW w:w="1659" w:type="dxa"/>
          </w:tcPr>
          <w:p w14:paraId="56051CE7" w14:textId="6800ABB4" w:rsidR="00E2446E" w:rsidRPr="00E2446E" w:rsidRDefault="00E2446E" w:rsidP="00E2446E">
            <w:pPr>
              <w:ind w:firstLineChars="0" w:firstLine="0"/>
              <w:jc w:val="center"/>
              <w:rPr>
                <w:rFonts w:hint="eastAsia"/>
                <w:sz w:val="16"/>
                <w:szCs w:val="18"/>
              </w:rPr>
            </w:pPr>
            <w:r w:rsidRPr="00E2446E">
              <w:rPr>
                <w:rFonts w:hint="eastAsia"/>
                <w:sz w:val="16"/>
                <w:szCs w:val="18"/>
              </w:rPr>
              <w:t>定居意愿</w:t>
            </w:r>
          </w:p>
        </w:tc>
        <w:tc>
          <w:tcPr>
            <w:tcW w:w="1659" w:type="dxa"/>
          </w:tcPr>
          <w:p w14:paraId="1D32BB70" w14:textId="77777777" w:rsidR="00E2446E" w:rsidRPr="00E2446E" w:rsidRDefault="00E2446E" w:rsidP="00E2446E">
            <w:pPr>
              <w:ind w:firstLineChars="0" w:firstLine="0"/>
              <w:jc w:val="center"/>
              <w:rPr>
                <w:rFonts w:hint="eastAsia"/>
                <w:sz w:val="16"/>
                <w:szCs w:val="18"/>
              </w:rPr>
            </w:pPr>
          </w:p>
        </w:tc>
        <w:tc>
          <w:tcPr>
            <w:tcW w:w="1659" w:type="dxa"/>
          </w:tcPr>
          <w:p w14:paraId="3E4D7248" w14:textId="77777777" w:rsidR="00E2446E" w:rsidRPr="00E2446E" w:rsidRDefault="00E2446E" w:rsidP="00E2446E">
            <w:pPr>
              <w:ind w:firstLineChars="0" w:firstLine="0"/>
              <w:jc w:val="center"/>
              <w:rPr>
                <w:rFonts w:hint="eastAsia"/>
                <w:sz w:val="16"/>
                <w:szCs w:val="18"/>
              </w:rPr>
            </w:pPr>
          </w:p>
        </w:tc>
        <w:tc>
          <w:tcPr>
            <w:tcW w:w="1659" w:type="dxa"/>
          </w:tcPr>
          <w:p w14:paraId="3C260FA5" w14:textId="77777777" w:rsidR="00E2446E" w:rsidRPr="00E2446E" w:rsidRDefault="00E2446E" w:rsidP="00E2446E">
            <w:pPr>
              <w:ind w:firstLineChars="0" w:firstLine="0"/>
              <w:jc w:val="center"/>
              <w:rPr>
                <w:rFonts w:hint="eastAsia"/>
                <w:sz w:val="16"/>
                <w:szCs w:val="18"/>
              </w:rPr>
            </w:pPr>
          </w:p>
        </w:tc>
        <w:tc>
          <w:tcPr>
            <w:tcW w:w="1660" w:type="dxa"/>
          </w:tcPr>
          <w:p w14:paraId="1B32FE77" w14:textId="77777777" w:rsidR="00E2446E" w:rsidRPr="00E2446E" w:rsidRDefault="00E2446E" w:rsidP="00E2446E">
            <w:pPr>
              <w:ind w:firstLineChars="0" w:firstLine="0"/>
              <w:jc w:val="center"/>
              <w:rPr>
                <w:rFonts w:hint="eastAsia"/>
                <w:sz w:val="16"/>
                <w:szCs w:val="18"/>
              </w:rPr>
            </w:pPr>
          </w:p>
        </w:tc>
      </w:tr>
      <w:tr w:rsidR="00E2446E" w14:paraId="346E5938" w14:textId="77777777" w:rsidTr="00876045">
        <w:tc>
          <w:tcPr>
            <w:tcW w:w="1659" w:type="dxa"/>
          </w:tcPr>
          <w:p w14:paraId="03969E0C" w14:textId="5332CADD" w:rsidR="00E2446E" w:rsidRPr="00E2446E" w:rsidRDefault="00E2446E" w:rsidP="00E2446E">
            <w:pPr>
              <w:ind w:firstLineChars="0" w:firstLine="0"/>
              <w:jc w:val="center"/>
              <w:rPr>
                <w:rFonts w:hint="eastAsia"/>
                <w:sz w:val="16"/>
                <w:szCs w:val="18"/>
              </w:rPr>
            </w:pPr>
            <w:r w:rsidRPr="00E2446E">
              <w:rPr>
                <w:rFonts w:hint="eastAsia"/>
                <w:sz w:val="16"/>
                <w:szCs w:val="18"/>
              </w:rPr>
              <w:t>家庭需求</w:t>
            </w:r>
          </w:p>
        </w:tc>
        <w:tc>
          <w:tcPr>
            <w:tcW w:w="1659" w:type="dxa"/>
          </w:tcPr>
          <w:p w14:paraId="4439D700" w14:textId="77777777" w:rsidR="00E2446E" w:rsidRPr="00E2446E" w:rsidRDefault="00E2446E" w:rsidP="00E2446E">
            <w:pPr>
              <w:ind w:firstLineChars="0" w:firstLine="0"/>
              <w:jc w:val="center"/>
              <w:rPr>
                <w:rFonts w:hint="eastAsia"/>
                <w:sz w:val="16"/>
                <w:szCs w:val="18"/>
              </w:rPr>
            </w:pPr>
          </w:p>
        </w:tc>
        <w:tc>
          <w:tcPr>
            <w:tcW w:w="1659" w:type="dxa"/>
          </w:tcPr>
          <w:p w14:paraId="79F9EE04" w14:textId="77777777" w:rsidR="00E2446E" w:rsidRPr="00E2446E" w:rsidRDefault="00E2446E" w:rsidP="00E2446E">
            <w:pPr>
              <w:ind w:firstLineChars="0" w:firstLine="0"/>
              <w:jc w:val="center"/>
              <w:rPr>
                <w:rFonts w:hint="eastAsia"/>
                <w:sz w:val="16"/>
                <w:szCs w:val="18"/>
              </w:rPr>
            </w:pPr>
          </w:p>
        </w:tc>
        <w:tc>
          <w:tcPr>
            <w:tcW w:w="1659" w:type="dxa"/>
          </w:tcPr>
          <w:p w14:paraId="042D198D" w14:textId="77777777" w:rsidR="00E2446E" w:rsidRPr="00E2446E" w:rsidRDefault="00E2446E" w:rsidP="00E2446E">
            <w:pPr>
              <w:ind w:firstLineChars="0" w:firstLine="0"/>
              <w:jc w:val="center"/>
              <w:rPr>
                <w:rFonts w:hint="eastAsia"/>
                <w:sz w:val="16"/>
                <w:szCs w:val="18"/>
              </w:rPr>
            </w:pPr>
          </w:p>
        </w:tc>
        <w:tc>
          <w:tcPr>
            <w:tcW w:w="1660" w:type="dxa"/>
          </w:tcPr>
          <w:p w14:paraId="5139E0B5" w14:textId="77777777" w:rsidR="00E2446E" w:rsidRPr="00E2446E" w:rsidRDefault="00E2446E" w:rsidP="00E2446E">
            <w:pPr>
              <w:ind w:firstLineChars="0" w:firstLine="0"/>
              <w:jc w:val="center"/>
              <w:rPr>
                <w:rFonts w:hint="eastAsia"/>
                <w:sz w:val="16"/>
                <w:szCs w:val="18"/>
              </w:rPr>
            </w:pPr>
          </w:p>
        </w:tc>
      </w:tr>
    </w:tbl>
    <w:p w14:paraId="317F482A" w14:textId="6B201EA7" w:rsidR="00E2446E" w:rsidRDefault="00E2446E" w:rsidP="00C44B2E">
      <w:pPr>
        <w:ind w:firstLineChars="0" w:firstLine="0"/>
        <w:rPr>
          <w:rFonts w:hint="eastAsia"/>
        </w:rPr>
      </w:pPr>
      <w:r>
        <w:rPr>
          <w:rFonts w:hint="eastAsia"/>
        </w:rPr>
        <w:t>B3—C</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59"/>
        <w:gridCol w:w="1659"/>
        <w:gridCol w:w="1659"/>
        <w:gridCol w:w="1659"/>
        <w:gridCol w:w="1660"/>
      </w:tblGrid>
      <w:tr w:rsidR="00E2446E" w14:paraId="40C353BE" w14:textId="77777777" w:rsidTr="00876045">
        <w:tc>
          <w:tcPr>
            <w:tcW w:w="1659" w:type="dxa"/>
          </w:tcPr>
          <w:p w14:paraId="7AD3AB97" w14:textId="22BCE6D2" w:rsidR="00E2446E" w:rsidRPr="00E2446E" w:rsidRDefault="00E2446E" w:rsidP="00E2446E">
            <w:pPr>
              <w:ind w:firstLineChars="0" w:firstLine="0"/>
              <w:jc w:val="center"/>
              <w:rPr>
                <w:rFonts w:hint="eastAsia"/>
                <w:sz w:val="16"/>
                <w:szCs w:val="18"/>
              </w:rPr>
            </w:pPr>
            <w:r w:rsidRPr="00E2446E">
              <w:rPr>
                <w:rFonts w:hint="eastAsia"/>
                <w:sz w:val="16"/>
                <w:szCs w:val="18"/>
              </w:rPr>
              <w:t>市场环境</w:t>
            </w:r>
          </w:p>
        </w:tc>
        <w:tc>
          <w:tcPr>
            <w:tcW w:w="1659" w:type="dxa"/>
          </w:tcPr>
          <w:p w14:paraId="256AC202" w14:textId="20E84384" w:rsidR="00E2446E" w:rsidRPr="00E2446E" w:rsidRDefault="00E2446E" w:rsidP="00E2446E">
            <w:pPr>
              <w:ind w:firstLineChars="0" w:firstLine="0"/>
              <w:jc w:val="center"/>
              <w:rPr>
                <w:rFonts w:hint="eastAsia"/>
                <w:sz w:val="16"/>
                <w:szCs w:val="18"/>
              </w:rPr>
            </w:pPr>
            <w:r w:rsidRPr="00E2446E">
              <w:rPr>
                <w:rFonts w:hint="eastAsia"/>
                <w:sz w:val="16"/>
                <w:szCs w:val="18"/>
              </w:rPr>
              <w:t>房价租金比</w:t>
            </w:r>
          </w:p>
        </w:tc>
        <w:tc>
          <w:tcPr>
            <w:tcW w:w="1659" w:type="dxa"/>
          </w:tcPr>
          <w:p w14:paraId="0BA18DD6" w14:textId="7BEC53EA" w:rsidR="00E2446E" w:rsidRPr="00E2446E" w:rsidRDefault="00E2446E" w:rsidP="00E2446E">
            <w:pPr>
              <w:ind w:firstLineChars="0" w:firstLine="0"/>
              <w:jc w:val="center"/>
              <w:rPr>
                <w:rFonts w:hint="eastAsia"/>
                <w:sz w:val="16"/>
                <w:szCs w:val="18"/>
              </w:rPr>
            </w:pPr>
            <w:r w:rsidRPr="00E2446E">
              <w:rPr>
                <w:rFonts w:hint="eastAsia"/>
                <w:sz w:val="16"/>
                <w:szCs w:val="18"/>
              </w:rPr>
              <w:t>房价涨落预期</w:t>
            </w:r>
          </w:p>
        </w:tc>
        <w:tc>
          <w:tcPr>
            <w:tcW w:w="1659" w:type="dxa"/>
          </w:tcPr>
          <w:p w14:paraId="4FCB0CAE" w14:textId="7481C4C0" w:rsidR="00E2446E" w:rsidRPr="00E2446E" w:rsidRDefault="00E2446E" w:rsidP="00E2446E">
            <w:pPr>
              <w:ind w:firstLineChars="0" w:firstLine="0"/>
              <w:jc w:val="center"/>
              <w:rPr>
                <w:rFonts w:hint="eastAsia"/>
                <w:sz w:val="16"/>
                <w:szCs w:val="18"/>
              </w:rPr>
            </w:pPr>
            <w:r w:rsidRPr="00E2446E">
              <w:rPr>
                <w:rFonts w:hint="eastAsia"/>
                <w:sz w:val="16"/>
                <w:szCs w:val="18"/>
              </w:rPr>
              <w:t>利率环境</w:t>
            </w:r>
          </w:p>
        </w:tc>
        <w:tc>
          <w:tcPr>
            <w:tcW w:w="1660" w:type="dxa"/>
          </w:tcPr>
          <w:p w14:paraId="3BB2430E" w14:textId="43D539C1" w:rsidR="00E2446E" w:rsidRPr="00E2446E" w:rsidRDefault="00E2446E" w:rsidP="00E2446E">
            <w:pPr>
              <w:ind w:firstLineChars="0" w:firstLine="0"/>
              <w:jc w:val="center"/>
              <w:rPr>
                <w:rFonts w:hint="eastAsia"/>
                <w:sz w:val="16"/>
                <w:szCs w:val="18"/>
              </w:rPr>
            </w:pPr>
            <w:r w:rsidRPr="00E2446E">
              <w:rPr>
                <w:rFonts w:hint="eastAsia"/>
                <w:sz w:val="16"/>
                <w:szCs w:val="18"/>
              </w:rPr>
              <w:t>政策友好程度</w:t>
            </w:r>
          </w:p>
        </w:tc>
      </w:tr>
      <w:tr w:rsidR="00E2446E" w14:paraId="6AB5249F" w14:textId="77777777" w:rsidTr="00876045">
        <w:tc>
          <w:tcPr>
            <w:tcW w:w="1659" w:type="dxa"/>
          </w:tcPr>
          <w:p w14:paraId="207069D4" w14:textId="646EAA37" w:rsidR="00E2446E" w:rsidRPr="00E2446E" w:rsidRDefault="00E2446E" w:rsidP="00E2446E">
            <w:pPr>
              <w:ind w:firstLineChars="0" w:firstLine="0"/>
              <w:jc w:val="center"/>
              <w:rPr>
                <w:rFonts w:hint="eastAsia"/>
                <w:sz w:val="16"/>
                <w:szCs w:val="18"/>
              </w:rPr>
            </w:pPr>
            <w:r w:rsidRPr="00E2446E">
              <w:rPr>
                <w:rFonts w:hint="eastAsia"/>
                <w:sz w:val="16"/>
                <w:szCs w:val="18"/>
              </w:rPr>
              <w:t>房价租金比</w:t>
            </w:r>
          </w:p>
        </w:tc>
        <w:tc>
          <w:tcPr>
            <w:tcW w:w="1659" w:type="dxa"/>
          </w:tcPr>
          <w:p w14:paraId="1398C0A3" w14:textId="77777777" w:rsidR="00E2446E" w:rsidRPr="00E2446E" w:rsidRDefault="00E2446E" w:rsidP="00E2446E">
            <w:pPr>
              <w:ind w:firstLineChars="0" w:firstLine="0"/>
              <w:jc w:val="center"/>
              <w:rPr>
                <w:rFonts w:hint="eastAsia"/>
                <w:sz w:val="16"/>
                <w:szCs w:val="18"/>
              </w:rPr>
            </w:pPr>
          </w:p>
        </w:tc>
        <w:tc>
          <w:tcPr>
            <w:tcW w:w="1659" w:type="dxa"/>
          </w:tcPr>
          <w:p w14:paraId="6622DFCA" w14:textId="77777777" w:rsidR="00E2446E" w:rsidRPr="00E2446E" w:rsidRDefault="00E2446E" w:rsidP="00E2446E">
            <w:pPr>
              <w:ind w:firstLineChars="0" w:firstLine="0"/>
              <w:jc w:val="center"/>
              <w:rPr>
                <w:rFonts w:hint="eastAsia"/>
                <w:sz w:val="16"/>
                <w:szCs w:val="18"/>
              </w:rPr>
            </w:pPr>
          </w:p>
        </w:tc>
        <w:tc>
          <w:tcPr>
            <w:tcW w:w="1659" w:type="dxa"/>
          </w:tcPr>
          <w:p w14:paraId="62F03986" w14:textId="77777777" w:rsidR="00E2446E" w:rsidRPr="00E2446E" w:rsidRDefault="00E2446E" w:rsidP="00E2446E">
            <w:pPr>
              <w:ind w:firstLineChars="0" w:firstLine="0"/>
              <w:jc w:val="center"/>
              <w:rPr>
                <w:rFonts w:hint="eastAsia"/>
                <w:sz w:val="16"/>
                <w:szCs w:val="18"/>
              </w:rPr>
            </w:pPr>
          </w:p>
        </w:tc>
        <w:tc>
          <w:tcPr>
            <w:tcW w:w="1660" w:type="dxa"/>
          </w:tcPr>
          <w:p w14:paraId="34DBAE29" w14:textId="77777777" w:rsidR="00E2446E" w:rsidRPr="00E2446E" w:rsidRDefault="00E2446E" w:rsidP="00E2446E">
            <w:pPr>
              <w:ind w:firstLineChars="0" w:firstLine="0"/>
              <w:jc w:val="center"/>
              <w:rPr>
                <w:rFonts w:hint="eastAsia"/>
                <w:sz w:val="16"/>
                <w:szCs w:val="18"/>
              </w:rPr>
            </w:pPr>
          </w:p>
        </w:tc>
      </w:tr>
      <w:tr w:rsidR="00E2446E" w14:paraId="299C8D66" w14:textId="77777777" w:rsidTr="00876045">
        <w:tc>
          <w:tcPr>
            <w:tcW w:w="1659" w:type="dxa"/>
          </w:tcPr>
          <w:p w14:paraId="424ADDC6" w14:textId="2C02A593" w:rsidR="00E2446E" w:rsidRPr="00E2446E" w:rsidRDefault="00E2446E" w:rsidP="00E2446E">
            <w:pPr>
              <w:ind w:firstLineChars="0" w:firstLine="0"/>
              <w:jc w:val="center"/>
              <w:rPr>
                <w:rFonts w:hint="eastAsia"/>
                <w:sz w:val="16"/>
                <w:szCs w:val="18"/>
              </w:rPr>
            </w:pPr>
            <w:r w:rsidRPr="00E2446E">
              <w:rPr>
                <w:rFonts w:hint="eastAsia"/>
                <w:sz w:val="16"/>
                <w:szCs w:val="18"/>
              </w:rPr>
              <w:t>房价涨落预期</w:t>
            </w:r>
          </w:p>
        </w:tc>
        <w:tc>
          <w:tcPr>
            <w:tcW w:w="1659" w:type="dxa"/>
          </w:tcPr>
          <w:p w14:paraId="4D2AD1FD" w14:textId="77777777" w:rsidR="00E2446E" w:rsidRPr="00E2446E" w:rsidRDefault="00E2446E" w:rsidP="00E2446E">
            <w:pPr>
              <w:ind w:firstLineChars="0" w:firstLine="0"/>
              <w:jc w:val="center"/>
              <w:rPr>
                <w:rFonts w:hint="eastAsia"/>
                <w:sz w:val="16"/>
                <w:szCs w:val="18"/>
              </w:rPr>
            </w:pPr>
          </w:p>
        </w:tc>
        <w:tc>
          <w:tcPr>
            <w:tcW w:w="1659" w:type="dxa"/>
          </w:tcPr>
          <w:p w14:paraId="7EC6C7AC" w14:textId="77777777" w:rsidR="00E2446E" w:rsidRPr="00E2446E" w:rsidRDefault="00E2446E" w:rsidP="00E2446E">
            <w:pPr>
              <w:ind w:firstLineChars="0" w:firstLine="0"/>
              <w:jc w:val="center"/>
              <w:rPr>
                <w:rFonts w:hint="eastAsia"/>
                <w:sz w:val="16"/>
                <w:szCs w:val="18"/>
              </w:rPr>
            </w:pPr>
          </w:p>
        </w:tc>
        <w:tc>
          <w:tcPr>
            <w:tcW w:w="1659" w:type="dxa"/>
          </w:tcPr>
          <w:p w14:paraId="2AE71FDA" w14:textId="77777777" w:rsidR="00E2446E" w:rsidRPr="00E2446E" w:rsidRDefault="00E2446E" w:rsidP="00E2446E">
            <w:pPr>
              <w:ind w:firstLineChars="0" w:firstLine="0"/>
              <w:jc w:val="center"/>
              <w:rPr>
                <w:rFonts w:hint="eastAsia"/>
                <w:sz w:val="16"/>
                <w:szCs w:val="18"/>
              </w:rPr>
            </w:pPr>
          </w:p>
        </w:tc>
        <w:tc>
          <w:tcPr>
            <w:tcW w:w="1660" w:type="dxa"/>
          </w:tcPr>
          <w:p w14:paraId="7FBDA62A" w14:textId="77777777" w:rsidR="00E2446E" w:rsidRPr="00E2446E" w:rsidRDefault="00E2446E" w:rsidP="00E2446E">
            <w:pPr>
              <w:ind w:firstLineChars="0" w:firstLine="0"/>
              <w:jc w:val="center"/>
              <w:rPr>
                <w:rFonts w:hint="eastAsia"/>
                <w:sz w:val="16"/>
                <w:szCs w:val="18"/>
              </w:rPr>
            </w:pPr>
          </w:p>
        </w:tc>
      </w:tr>
      <w:tr w:rsidR="00E2446E" w14:paraId="6A743231" w14:textId="77777777" w:rsidTr="00876045">
        <w:tc>
          <w:tcPr>
            <w:tcW w:w="1659" w:type="dxa"/>
          </w:tcPr>
          <w:p w14:paraId="75E94A82" w14:textId="77A2617F" w:rsidR="00E2446E" w:rsidRPr="00E2446E" w:rsidRDefault="00E2446E" w:rsidP="00E2446E">
            <w:pPr>
              <w:ind w:firstLineChars="0" w:firstLine="0"/>
              <w:jc w:val="center"/>
              <w:rPr>
                <w:rFonts w:hint="eastAsia"/>
                <w:sz w:val="16"/>
                <w:szCs w:val="18"/>
              </w:rPr>
            </w:pPr>
            <w:r w:rsidRPr="00E2446E">
              <w:rPr>
                <w:rFonts w:hint="eastAsia"/>
                <w:sz w:val="16"/>
                <w:szCs w:val="18"/>
              </w:rPr>
              <w:t>利率环境</w:t>
            </w:r>
          </w:p>
        </w:tc>
        <w:tc>
          <w:tcPr>
            <w:tcW w:w="1659" w:type="dxa"/>
          </w:tcPr>
          <w:p w14:paraId="11DC4FDF" w14:textId="77777777" w:rsidR="00E2446E" w:rsidRPr="00E2446E" w:rsidRDefault="00E2446E" w:rsidP="00E2446E">
            <w:pPr>
              <w:ind w:firstLineChars="0" w:firstLine="0"/>
              <w:jc w:val="center"/>
              <w:rPr>
                <w:rFonts w:hint="eastAsia"/>
                <w:sz w:val="16"/>
                <w:szCs w:val="18"/>
              </w:rPr>
            </w:pPr>
          </w:p>
        </w:tc>
        <w:tc>
          <w:tcPr>
            <w:tcW w:w="1659" w:type="dxa"/>
          </w:tcPr>
          <w:p w14:paraId="4BF0CE31" w14:textId="77777777" w:rsidR="00E2446E" w:rsidRPr="00E2446E" w:rsidRDefault="00E2446E" w:rsidP="00E2446E">
            <w:pPr>
              <w:ind w:firstLineChars="0" w:firstLine="0"/>
              <w:jc w:val="center"/>
              <w:rPr>
                <w:rFonts w:hint="eastAsia"/>
                <w:sz w:val="16"/>
                <w:szCs w:val="18"/>
              </w:rPr>
            </w:pPr>
          </w:p>
        </w:tc>
        <w:tc>
          <w:tcPr>
            <w:tcW w:w="1659" w:type="dxa"/>
          </w:tcPr>
          <w:p w14:paraId="7022FFC5" w14:textId="77777777" w:rsidR="00E2446E" w:rsidRPr="00E2446E" w:rsidRDefault="00E2446E" w:rsidP="00E2446E">
            <w:pPr>
              <w:ind w:firstLineChars="0" w:firstLine="0"/>
              <w:jc w:val="center"/>
              <w:rPr>
                <w:rFonts w:hint="eastAsia"/>
                <w:sz w:val="16"/>
                <w:szCs w:val="18"/>
              </w:rPr>
            </w:pPr>
          </w:p>
        </w:tc>
        <w:tc>
          <w:tcPr>
            <w:tcW w:w="1660" w:type="dxa"/>
          </w:tcPr>
          <w:p w14:paraId="09BB1DD5" w14:textId="77777777" w:rsidR="00E2446E" w:rsidRPr="00E2446E" w:rsidRDefault="00E2446E" w:rsidP="00E2446E">
            <w:pPr>
              <w:ind w:firstLineChars="0" w:firstLine="0"/>
              <w:jc w:val="center"/>
              <w:rPr>
                <w:rFonts w:hint="eastAsia"/>
                <w:sz w:val="16"/>
                <w:szCs w:val="18"/>
              </w:rPr>
            </w:pPr>
          </w:p>
        </w:tc>
      </w:tr>
      <w:tr w:rsidR="00E2446E" w14:paraId="038371F4" w14:textId="77777777" w:rsidTr="00876045">
        <w:tc>
          <w:tcPr>
            <w:tcW w:w="1659" w:type="dxa"/>
          </w:tcPr>
          <w:p w14:paraId="06B67C63" w14:textId="7D0F19BC" w:rsidR="00E2446E" w:rsidRPr="00E2446E" w:rsidRDefault="00E2446E" w:rsidP="00E2446E">
            <w:pPr>
              <w:ind w:firstLineChars="0" w:firstLine="0"/>
              <w:jc w:val="center"/>
              <w:rPr>
                <w:rFonts w:hint="eastAsia"/>
                <w:sz w:val="16"/>
                <w:szCs w:val="18"/>
              </w:rPr>
            </w:pPr>
            <w:r w:rsidRPr="00E2446E">
              <w:rPr>
                <w:rFonts w:hint="eastAsia"/>
                <w:sz w:val="16"/>
                <w:szCs w:val="18"/>
              </w:rPr>
              <w:lastRenderedPageBreak/>
              <w:t>政策友好程度</w:t>
            </w:r>
          </w:p>
        </w:tc>
        <w:tc>
          <w:tcPr>
            <w:tcW w:w="1659" w:type="dxa"/>
          </w:tcPr>
          <w:p w14:paraId="21CE9BBD" w14:textId="77777777" w:rsidR="00E2446E" w:rsidRPr="00E2446E" w:rsidRDefault="00E2446E" w:rsidP="00E2446E">
            <w:pPr>
              <w:ind w:firstLineChars="0" w:firstLine="0"/>
              <w:jc w:val="center"/>
              <w:rPr>
                <w:rFonts w:hint="eastAsia"/>
                <w:sz w:val="16"/>
                <w:szCs w:val="18"/>
              </w:rPr>
            </w:pPr>
          </w:p>
        </w:tc>
        <w:tc>
          <w:tcPr>
            <w:tcW w:w="1659" w:type="dxa"/>
          </w:tcPr>
          <w:p w14:paraId="0E3956DD" w14:textId="77777777" w:rsidR="00E2446E" w:rsidRPr="00E2446E" w:rsidRDefault="00E2446E" w:rsidP="00E2446E">
            <w:pPr>
              <w:ind w:firstLineChars="0" w:firstLine="0"/>
              <w:jc w:val="center"/>
              <w:rPr>
                <w:rFonts w:hint="eastAsia"/>
                <w:sz w:val="16"/>
                <w:szCs w:val="18"/>
              </w:rPr>
            </w:pPr>
          </w:p>
        </w:tc>
        <w:tc>
          <w:tcPr>
            <w:tcW w:w="1659" w:type="dxa"/>
          </w:tcPr>
          <w:p w14:paraId="48C60E69" w14:textId="77777777" w:rsidR="00E2446E" w:rsidRPr="00E2446E" w:rsidRDefault="00E2446E" w:rsidP="00E2446E">
            <w:pPr>
              <w:ind w:firstLineChars="0" w:firstLine="0"/>
              <w:jc w:val="center"/>
              <w:rPr>
                <w:rFonts w:hint="eastAsia"/>
                <w:sz w:val="16"/>
                <w:szCs w:val="18"/>
              </w:rPr>
            </w:pPr>
          </w:p>
        </w:tc>
        <w:tc>
          <w:tcPr>
            <w:tcW w:w="1660" w:type="dxa"/>
          </w:tcPr>
          <w:p w14:paraId="7123BFD6" w14:textId="77777777" w:rsidR="00E2446E" w:rsidRPr="00E2446E" w:rsidRDefault="00E2446E" w:rsidP="00E2446E">
            <w:pPr>
              <w:ind w:firstLineChars="0" w:firstLine="0"/>
              <w:jc w:val="center"/>
              <w:rPr>
                <w:rFonts w:hint="eastAsia"/>
                <w:sz w:val="16"/>
                <w:szCs w:val="18"/>
              </w:rPr>
            </w:pPr>
          </w:p>
        </w:tc>
      </w:tr>
    </w:tbl>
    <w:p w14:paraId="4D2C87A1" w14:textId="77777777" w:rsidR="00E2446E" w:rsidRDefault="00E2446E" w:rsidP="00C44B2E">
      <w:pPr>
        <w:ind w:firstLineChars="0" w:firstLine="0"/>
        <w:rPr>
          <w:rFonts w:hint="eastAsia"/>
        </w:rPr>
      </w:pPr>
    </w:p>
    <w:p w14:paraId="0BFF06C1" w14:textId="77777777" w:rsidR="00E2446E" w:rsidRDefault="00E2446E" w:rsidP="00C44B2E">
      <w:pPr>
        <w:ind w:firstLineChars="0" w:firstLine="0"/>
        <w:rPr>
          <w:rFonts w:hint="eastAsia"/>
        </w:rPr>
      </w:pPr>
    </w:p>
    <w:p w14:paraId="52A8957C" w14:textId="29734FE5" w:rsidR="00E2446E" w:rsidRDefault="00E2446E" w:rsidP="00C44B2E">
      <w:pPr>
        <w:ind w:firstLineChars="0" w:firstLine="0"/>
        <w:rPr>
          <w:rFonts w:hint="eastAsia"/>
        </w:rPr>
      </w:pPr>
      <w:r>
        <w:rPr>
          <w:rFonts w:hint="eastAsia"/>
        </w:rPr>
        <w:t>对上述矩阵进行一致性检验，</w:t>
      </w:r>
      <w:r w:rsidR="00876045">
        <w:rPr>
          <w:rFonts w:hint="eastAsia"/>
        </w:rPr>
        <w:t>计算一致性检验比</w:t>
      </w:r>
    </w:p>
    <w:p w14:paraId="162D1016" w14:textId="77777777" w:rsidR="00876045" w:rsidRDefault="00876045" w:rsidP="00C44B2E">
      <w:pPr>
        <w:ind w:firstLineChars="0" w:firstLine="0"/>
        <w:rPr>
          <w:rFonts w:hint="eastAsia"/>
        </w:rPr>
      </w:pPr>
    </w:p>
    <w:p w14:paraId="6EC8F6F4" w14:textId="77777777" w:rsidR="00876045" w:rsidRDefault="00876045" w:rsidP="00C44B2E">
      <w:pPr>
        <w:ind w:firstLineChars="0" w:firstLine="0"/>
        <w:rPr>
          <w:rFonts w:hint="eastAsia"/>
        </w:rPr>
      </w:pPr>
    </w:p>
    <w:p w14:paraId="36AB979E" w14:textId="6FE46A1A" w:rsidR="00876045" w:rsidRDefault="00876045" w:rsidP="00C44B2E">
      <w:pPr>
        <w:ind w:firstLineChars="0" w:firstLine="0"/>
        <w:rPr>
          <w:rFonts w:hint="eastAsia"/>
        </w:rPr>
      </w:pPr>
      <w:r w:rsidRPr="00056640">
        <w:rPr>
          <w:noProof/>
        </w:rPr>
        <w:drawing>
          <wp:inline distT="0" distB="0" distL="0" distR="0" wp14:anchorId="28C76241" wp14:editId="34DB15D6">
            <wp:extent cx="5274310" cy="725170"/>
            <wp:effectExtent l="0" t="0" r="2540" b="0"/>
            <wp:docPr id="14213721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372104" name=""/>
                    <pic:cNvPicPr/>
                  </pic:nvPicPr>
                  <pic:blipFill>
                    <a:blip r:embed="rId7"/>
                    <a:stretch>
                      <a:fillRect/>
                    </a:stretch>
                  </pic:blipFill>
                  <pic:spPr>
                    <a:xfrm>
                      <a:off x="0" y="0"/>
                      <a:ext cx="5274310" cy="725170"/>
                    </a:xfrm>
                    <a:prstGeom prst="rect">
                      <a:avLst/>
                    </a:prstGeom>
                  </pic:spPr>
                </pic:pic>
              </a:graphicData>
            </a:graphic>
          </wp:inline>
        </w:drawing>
      </w:r>
    </w:p>
    <w:p w14:paraId="4A337DFA" w14:textId="77777777" w:rsidR="00876045" w:rsidRDefault="00876045" w:rsidP="00C44B2E">
      <w:pPr>
        <w:ind w:firstLineChars="0" w:firstLine="0"/>
        <w:rPr>
          <w:rFonts w:hint="eastAsia"/>
        </w:rPr>
      </w:pPr>
    </w:p>
    <w:tbl>
      <w:tblPr>
        <w:tblStyle w:val="ae"/>
        <w:tblW w:w="89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
        <w:gridCol w:w="894"/>
        <w:gridCol w:w="894"/>
        <w:gridCol w:w="894"/>
        <w:gridCol w:w="895"/>
        <w:gridCol w:w="895"/>
        <w:gridCol w:w="895"/>
        <w:gridCol w:w="895"/>
        <w:gridCol w:w="895"/>
        <w:gridCol w:w="895"/>
      </w:tblGrid>
      <w:tr w:rsidR="00876045" w14:paraId="6851E14F" w14:textId="77777777" w:rsidTr="00876045">
        <w:trPr>
          <w:trHeight w:val="470"/>
        </w:trPr>
        <w:tc>
          <w:tcPr>
            <w:tcW w:w="894" w:type="dxa"/>
          </w:tcPr>
          <w:p w14:paraId="36212EE0" w14:textId="77777777" w:rsidR="00876045" w:rsidRPr="00876045" w:rsidRDefault="00876045" w:rsidP="0042601A">
            <w:pPr>
              <w:ind w:firstLine="320"/>
              <w:rPr>
                <w:rFonts w:ascii="Noto Serif SC Black" w:eastAsia="Noto Serif SC Black" w:hAnsi="Noto Serif SC Black" w:hint="eastAsia"/>
                <w:sz w:val="16"/>
                <w:szCs w:val="16"/>
              </w:rPr>
            </w:pPr>
            <w:r w:rsidRPr="00876045">
              <w:rPr>
                <w:rFonts w:ascii="Noto Serif SC Black" w:eastAsia="Noto Serif SC Black" w:hAnsi="Noto Serif SC Black" w:hint="eastAsia"/>
                <w:sz w:val="16"/>
                <w:szCs w:val="16"/>
              </w:rPr>
              <w:t>n</w:t>
            </w:r>
          </w:p>
        </w:tc>
        <w:tc>
          <w:tcPr>
            <w:tcW w:w="894" w:type="dxa"/>
          </w:tcPr>
          <w:p w14:paraId="32100797" w14:textId="77777777" w:rsidR="00876045" w:rsidRPr="00876045" w:rsidRDefault="00876045" w:rsidP="0042601A">
            <w:pPr>
              <w:ind w:firstLine="320"/>
              <w:rPr>
                <w:rFonts w:ascii="Noto Serif SC Black" w:eastAsia="Noto Serif SC Black" w:hAnsi="Noto Serif SC Black" w:hint="eastAsia"/>
                <w:sz w:val="16"/>
                <w:szCs w:val="16"/>
              </w:rPr>
            </w:pPr>
            <w:r w:rsidRPr="00876045">
              <w:rPr>
                <w:rFonts w:ascii="Noto Serif SC Black" w:eastAsia="Noto Serif SC Black" w:hAnsi="Noto Serif SC Black" w:hint="eastAsia"/>
                <w:sz w:val="16"/>
                <w:szCs w:val="16"/>
              </w:rPr>
              <w:t>1</w:t>
            </w:r>
          </w:p>
        </w:tc>
        <w:tc>
          <w:tcPr>
            <w:tcW w:w="894" w:type="dxa"/>
          </w:tcPr>
          <w:p w14:paraId="2BFFF8E2" w14:textId="77777777" w:rsidR="00876045" w:rsidRPr="00876045" w:rsidRDefault="00876045" w:rsidP="0042601A">
            <w:pPr>
              <w:ind w:firstLine="320"/>
              <w:rPr>
                <w:rFonts w:ascii="Noto Serif SC Black" w:eastAsia="Noto Serif SC Black" w:hAnsi="Noto Serif SC Black" w:hint="eastAsia"/>
                <w:sz w:val="16"/>
                <w:szCs w:val="16"/>
              </w:rPr>
            </w:pPr>
            <w:r w:rsidRPr="00876045">
              <w:rPr>
                <w:rFonts w:ascii="Noto Serif SC Black" w:eastAsia="Noto Serif SC Black" w:hAnsi="Noto Serif SC Black" w:hint="eastAsia"/>
                <w:sz w:val="16"/>
                <w:szCs w:val="16"/>
              </w:rPr>
              <w:t>2</w:t>
            </w:r>
          </w:p>
        </w:tc>
        <w:tc>
          <w:tcPr>
            <w:tcW w:w="894" w:type="dxa"/>
          </w:tcPr>
          <w:p w14:paraId="15FBC574" w14:textId="77777777" w:rsidR="00876045" w:rsidRPr="00876045" w:rsidRDefault="00876045" w:rsidP="0042601A">
            <w:pPr>
              <w:ind w:firstLine="320"/>
              <w:rPr>
                <w:rFonts w:ascii="Noto Serif SC Black" w:eastAsia="Noto Serif SC Black" w:hAnsi="Noto Serif SC Black" w:hint="eastAsia"/>
                <w:sz w:val="16"/>
                <w:szCs w:val="16"/>
              </w:rPr>
            </w:pPr>
            <w:r w:rsidRPr="00876045">
              <w:rPr>
                <w:rFonts w:ascii="Noto Serif SC Black" w:eastAsia="Noto Serif SC Black" w:hAnsi="Noto Serif SC Black" w:hint="eastAsia"/>
                <w:sz w:val="16"/>
                <w:szCs w:val="16"/>
              </w:rPr>
              <w:t>3</w:t>
            </w:r>
          </w:p>
        </w:tc>
        <w:tc>
          <w:tcPr>
            <w:tcW w:w="895" w:type="dxa"/>
          </w:tcPr>
          <w:p w14:paraId="76D2B453" w14:textId="77777777" w:rsidR="00876045" w:rsidRPr="00876045" w:rsidRDefault="00876045" w:rsidP="0042601A">
            <w:pPr>
              <w:ind w:firstLine="320"/>
              <w:rPr>
                <w:rFonts w:ascii="Noto Serif SC Black" w:eastAsia="Noto Serif SC Black" w:hAnsi="Noto Serif SC Black" w:hint="eastAsia"/>
                <w:sz w:val="16"/>
                <w:szCs w:val="16"/>
              </w:rPr>
            </w:pPr>
            <w:r w:rsidRPr="00876045">
              <w:rPr>
                <w:rFonts w:ascii="Noto Serif SC Black" w:eastAsia="Noto Serif SC Black" w:hAnsi="Noto Serif SC Black" w:hint="eastAsia"/>
                <w:sz w:val="16"/>
                <w:szCs w:val="16"/>
              </w:rPr>
              <w:t>4</w:t>
            </w:r>
          </w:p>
        </w:tc>
        <w:tc>
          <w:tcPr>
            <w:tcW w:w="895" w:type="dxa"/>
          </w:tcPr>
          <w:p w14:paraId="0C5CD568" w14:textId="77777777" w:rsidR="00876045" w:rsidRPr="00876045" w:rsidRDefault="00876045" w:rsidP="0042601A">
            <w:pPr>
              <w:ind w:firstLine="320"/>
              <w:rPr>
                <w:rFonts w:ascii="Noto Serif SC Black" w:eastAsia="Noto Serif SC Black" w:hAnsi="Noto Serif SC Black" w:hint="eastAsia"/>
                <w:sz w:val="16"/>
                <w:szCs w:val="16"/>
              </w:rPr>
            </w:pPr>
            <w:r w:rsidRPr="00876045">
              <w:rPr>
                <w:rFonts w:ascii="Noto Serif SC Black" w:eastAsia="Noto Serif SC Black" w:hAnsi="Noto Serif SC Black" w:hint="eastAsia"/>
                <w:sz w:val="16"/>
                <w:szCs w:val="16"/>
              </w:rPr>
              <w:t>5</w:t>
            </w:r>
          </w:p>
        </w:tc>
        <w:tc>
          <w:tcPr>
            <w:tcW w:w="895" w:type="dxa"/>
          </w:tcPr>
          <w:p w14:paraId="6073B6FE" w14:textId="77777777" w:rsidR="00876045" w:rsidRPr="00876045" w:rsidRDefault="00876045" w:rsidP="0042601A">
            <w:pPr>
              <w:ind w:firstLine="320"/>
              <w:rPr>
                <w:rFonts w:ascii="Noto Serif SC Black" w:eastAsia="Noto Serif SC Black" w:hAnsi="Noto Serif SC Black" w:hint="eastAsia"/>
                <w:sz w:val="16"/>
                <w:szCs w:val="16"/>
              </w:rPr>
            </w:pPr>
            <w:r w:rsidRPr="00876045">
              <w:rPr>
                <w:rFonts w:ascii="Noto Serif SC Black" w:eastAsia="Noto Serif SC Black" w:hAnsi="Noto Serif SC Black" w:hint="eastAsia"/>
                <w:sz w:val="16"/>
                <w:szCs w:val="16"/>
              </w:rPr>
              <w:t>6</w:t>
            </w:r>
          </w:p>
        </w:tc>
        <w:tc>
          <w:tcPr>
            <w:tcW w:w="895" w:type="dxa"/>
          </w:tcPr>
          <w:p w14:paraId="524021AA" w14:textId="77777777" w:rsidR="00876045" w:rsidRPr="00876045" w:rsidRDefault="00876045" w:rsidP="0042601A">
            <w:pPr>
              <w:ind w:firstLine="320"/>
              <w:rPr>
                <w:rFonts w:ascii="Noto Serif SC Black" w:eastAsia="Noto Serif SC Black" w:hAnsi="Noto Serif SC Black" w:hint="eastAsia"/>
                <w:sz w:val="16"/>
                <w:szCs w:val="16"/>
              </w:rPr>
            </w:pPr>
            <w:r w:rsidRPr="00876045">
              <w:rPr>
                <w:rFonts w:ascii="Noto Serif SC Black" w:eastAsia="Noto Serif SC Black" w:hAnsi="Noto Serif SC Black" w:hint="eastAsia"/>
                <w:sz w:val="16"/>
                <w:szCs w:val="16"/>
              </w:rPr>
              <w:t>7</w:t>
            </w:r>
          </w:p>
        </w:tc>
        <w:tc>
          <w:tcPr>
            <w:tcW w:w="895" w:type="dxa"/>
          </w:tcPr>
          <w:p w14:paraId="0158461C" w14:textId="77777777" w:rsidR="00876045" w:rsidRPr="00876045" w:rsidRDefault="00876045" w:rsidP="0042601A">
            <w:pPr>
              <w:ind w:firstLine="320"/>
              <w:rPr>
                <w:rFonts w:ascii="Noto Serif SC Black" w:eastAsia="Noto Serif SC Black" w:hAnsi="Noto Serif SC Black" w:hint="eastAsia"/>
                <w:sz w:val="16"/>
                <w:szCs w:val="16"/>
              </w:rPr>
            </w:pPr>
            <w:r w:rsidRPr="00876045">
              <w:rPr>
                <w:rFonts w:ascii="Noto Serif SC Black" w:eastAsia="Noto Serif SC Black" w:hAnsi="Noto Serif SC Black" w:hint="eastAsia"/>
                <w:sz w:val="16"/>
                <w:szCs w:val="16"/>
              </w:rPr>
              <w:t>8</w:t>
            </w:r>
          </w:p>
        </w:tc>
        <w:tc>
          <w:tcPr>
            <w:tcW w:w="895" w:type="dxa"/>
          </w:tcPr>
          <w:p w14:paraId="3286615C" w14:textId="77777777" w:rsidR="00876045" w:rsidRPr="00876045" w:rsidRDefault="00876045" w:rsidP="0042601A">
            <w:pPr>
              <w:ind w:firstLine="320"/>
              <w:rPr>
                <w:rFonts w:ascii="Noto Serif SC Black" w:eastAsia="Noto Serif SC Black" w:hAnsi="Noto Serif SC Black" w:hint="eastAsia"/>
                <w:sz w:val="16"/>
                <w:szCs w:val="16"/>
              </w:rPr>
            </w:pPr>
            <w:r w:rsidRPr="00876045">
              <w:rPr>
                <w:rFonts w:ascii="Noto Serif SC Black" w:eastAsia="Noto Serif SC Black" w:hAnsi="Noto Serif SC Black" w:hint="eastAsia"/>
                <w:sz w:val="16"/>
                <w:szCs w:val="16"/>
              </w:rPr>
              <w:t>9</w:t>
            </w:r>
          </w:p>
        </w:tc>
      </w:tr>
      <w:tr w:rsidR="00876045" w14:paraId="6D00F0AE" w14:textId="77777777" w:rsidTr="00876045">
        <w:trPr>
          <w:trHeight w:val="421"/>
        </w:trPr>
        <w:tc>
          <w:tcPr>
            <w:tcW w:w="894" w:type="dxa"/>
          </w:tcPr>
          <w:p w14:paraId="283D85B4" w14:textId="77777777" w:rsidR="00876045" w:rsidRPr="00876045" w:rsidRDefault="00876045" w:rsidP="0042601A">
            <w:pPr>
              <w:ind w:firstLine="320"/>
              <w:rPr>
                <w:rFonts w:ascii="Noto Serif SC Black" w:eastAsia="Noto Serif SC Black" w:hAnsi="Noto Serif SC Black" w:hint="eastAsia"/>
                <w:sz w:val="16"/>
                <w:szCs w:val="16"/>
              </w:rPr>
            </w:pPr>
            <w:r w:rsidRPr="00876045">
              <w:rPr>
                <w:rFonts w:ascii="Noto Serif SC Black" w:eastAsia="Noto Serif SC Black" w:hAnsi="Noto Serif SC Black" w:hint="eastAsia"/>
                <w:sz w:val="16"/>
                <w:szCs w:val="16"/>
              </w:rPr>
              <w:t>RI</w:t>
            </w:r>
          </w:p>
        </w:tc>
        <w:tc>
          <w:tcPr>
            <w:tcW w:w="894" w:type="dxa"/>
          </w:tcPr>
          <w:p w14:paraId="5B3F1F0F" w14:textId="77777777" w:rsidR="00876045" w:rsidRPr="00876045" w:rsidRDefault="00876045" w:rsidP="0042601A">
            <w:pPr>
              <w:ind w:firstLine="320"/>
              <w:rPr>
                <w:rFonts w:ascii="Noto Serif SC Black" w:eastAsia="Noto Serif SC Black" w:hAnsi="Noto Serif SC Black" w:hint="eastAsia"/>
                <w:sz w:val="16"/>
                <w:szCs w:val="16"/>
              </w:rPr>
            </w:pPr>
            <w:r w:rsidRPr="00876045">
              <w:rPr>
                <w:rFonts w:ascii="Noto Serif SC Black" w:eastAsia="Noto Serif SC Black" w:hAnsi="Noto Serif SC Black" w:hint="eastAsia"/>
                <w:sz w:val="16"/>
                <w:szCs w:val="16"/>
              </w:rPr>
              <w:t>0</w:t>
            </w:r>
          </w:p>
        </w:tc>
        <w:tc>
          <w:tcPr>
            <w:tcW w:w="894" w:type="dxa"/>
          </w:tcPr>
          <w:p w14:paraId="1F976608" w14:textId="77777777" w:rsidR="00876045" w:rsidRPr="00876045" w:rsidRDefault="00876045" w:rsidP="0042601A">
            <w:pPr>
              <w:ind w:firstLine="320"/>
              <w:rPr>
                <w:rFonts w:ascii="Noto Serif SC Black" w:eastAsia="Noto Serif SC Black" w:hAnsi="Noto Serif SC Black" w:hint="eastAsia"/>
                <w:sz w:val="16"/>
                <w:szCs w:val="16"/>
              </w:rPr>
            </w:pPr>
            <w:r w:rsidRPr="00876045">
              <w:rPr>
                <w:rFonts w:ascii="Noto Serif SC Black" w:eastAsia="Noto Serif SC Black" w:hAnsi="Noto Serif SC Black" w:hint="eastAsia"/>
                <w:sz w:val="16"/>
                <w:szCs w:val="16"/>
              </w:rPr>
              <w:t>0</w:t>
            </w:r>
          </w:p>
        </w:tc>
        <w:tc>
          <w:tcPr>
            <w:tcW w:w="894" w:type="dxa"/>
          </w:tcPr>
          <w:p w14:paraId="0E3203BF" w14:textId="77777777" w:rsidR="00876045" w:rsidRPr="00876045" w:rsidRDefault="00876045" w:rsidP="0042601A">
            <w:pPr>
              <w:ind w:firstLine="320"/>
              <w:rPr>
                <w:rFonts w:ascii="Noto Serif SC Black" w:eastAsia="Noto Serif SC Black" w:hAnsi="Noto Serif SC Black" w:hint="eastAsia"/>
                <w:sz w:val="16"/>
                <w:szCs w:val="16"/>
              </w:rPr>
            </w:pPr>
            <w:r w:rsidRPr="00876045">
              <w:rPr>
                <w:rFonts w:ascii="Noto Serif SC Black" w:eastAsia="Noto Serif SC Black" w:hAnsi="Noto Serif SC Black" w:hint="eastAsia"/>
                <w:sz w:val="16"/>
                <w:szCs w:val="16"/>
              </w:rPr>
              <w:t>0.58</w:t>
            </w:r>
          </w:p>
        </w:tc>
        <w:tc>
          <w:tcPr>
            <w:tcW w:w="895" w:type="dxa"/>
          </w:tcPr>
          <w:p w14:paraId="2FC66AC3" w14:textId="77777777" w:rsidR="00876045" w:rsidRPr="00876045" w:rsidRDefault="00876045" w:rsidP="0042601A">
            <w:pPr>
              <w:ind w:firstLine="320"/>
              <w:rPr>
                <w:rFonts w:ascii="Noto Serif SC Black" w:eastAsia="Noto Serif SC Black" w:hAnsi="Noto Serif SC Black" w:hint="eastAsia"/>
                <w:sz w:val="16"/>
                <w:szCs w:val="16"/>
              </w:rPr>
            </w:pPr>
            <w:r w:rsidRPr="00876045">
              <w:rPr>
                <w:rFonts w:ascii="Noto Serif SC Black" w:eastAsia="Noto Serif SC Black" w:hAnsi="Noto Serif SC Black" w:hint="eastAsia"/>
                <w:sz w:val="16"/>
                <w:szCs w:val="16"/>
              </w:rPr>
              <w:t>0.90</w:t>
            </w:r>
          </w:p>
        </w:tc>
        <w:tc>
          <w:tcPr>
            <w:tcW w:w="895" w:type="dxa"/>
          </w:tcPr>
          <w:p w14:paraId="69FA9367" w14:textId="77777777" w:rsidR="00876045" w:rsidRPr="00876045" w:rsidRDefault="00876045" w:rsidP="0042601A">
            <w:pPr>
              <w:ind w:firstLine="320"/>
              <w:rPr>
                <w:rFonts w:ascii="Noto Serif SC Black" w:eastAsia="Noto Serif SC Black" w:hAnsi="Noto Serif SC Black" w:hint="eastAsia"/>
                <w:sz w:val="16"/>
                <w:szCs w:val="16"/>
              </w:rPr>
            </w:pPr>
            <w:r w:rsidRPr="00876045">
              <w:rPr>
                <w:rFonts w:ascii="Noto Serif SC Black" w:eastAsia="Noto Serif SC Black" w:hAnsi="Noto Serif SC Black" w:hint="eastAsia"/>
                <w:sz w:val="16"/>
                <w:szCs w:val="16"/>
              </w:rPr>
              <w:t>1.12</w:t>
            </w:r>
          </w:p>
        </w:tc>
        <w:tc>
          <w:tcPr>
            <w:tcW w:w="895" w:type="dxa"/>
          </w:tcPr>
          <w:p w14:paraId="4CF5CB15" w14:textId="77777777" w:rsidR="00876045" w:rsidRPr="00876045" w:rsidRDefault="00876045" w:rsidP="0042601A">
            <w:pPr>
              <w:ind w:firstLine="320"/>
              <w:rPr>
                <w:rFonts w:ascii="Noto Serif SC Black" w:eastAsia="Noto Serif SC Black" w:hAnsi="Noto Serif SC Black" w:hint="eastAsia"/>
                <w:sz w:val="16"/>
                <w:szCs w:val="16"/>
              </w:rPr>
            </w:pPr>
            <w:r w:rsidRPr="00876045">
              <w:rPr>
                <w:rFonts w:ascii="Noto Serif SC Black" w:eastAsia="Noto Serif SC Black" w:hAnsi="Noto Serif SC Black" w:hint="eastAsia"/>
                <w:sz w:val="16"/>
                <w:szCs w:val="16"/>
              </w:rPr>
              <w:t>1.24</w:t>
            </w:r>
          </w:p>
        </w:tc>
        <w:tc>
          <w:tcPr>
            <w:tcW w:w="895" w:type="dxa"/>
          </w:tcPr>
          <w:p w14:paraId="0C7CB75A" w14:textId="77777777" w:rsidR="00876045" w:rsidRPr="00876045" w:rsidRDefault="00876045" w:rsidP="0042601A">
            <w:pPr>
              <w:ind w:firstLine="320"/>
              <w:rPr>
                <w:rFonts w:ascii="Noto Serif SC Black" w:eastAsia="Noto Serif SC Black" w:hAnsi="Noto Serif SC Black" w:hint="eastAsia"/>
                <w:sz w:val="16"/>
                <w:szCs w:val="16"/>
              </w:rPr>
            </w:pPr>
            <w:r w:rsidRPr="00876045">
              <w:rPr>
                <w:rFonts w:ascii="Noto Serif SC Black" w:eastAsia="Noto Serif SC Black" w:hAnsi="Noto Serif SC Black" w:hint="eastAsia"/>
                <w:sz w:val="16"/>
                <w:szCs w:val="16"/>
              </w:rPr>
              <w:t>1.32</w:t>
            </w:r>
          </w:p>
        </w:tc>
        <w:tc>
          <w:tcPr>
            <w:tcW w:w="895" w:type="dxa"/>
          </w:tcPr>
          <w:p w14:paraId="2792BF8E" w14:textId="77777777" w:rsidR="00876045" w:rsidRPr="00876045" w:rsidRDefault="00876045" w:rsidP="0042601A">
            <w:pPr>
              <w:ind w:firstLine="320"/>
              <w:rPr>
                <w:rFonts w:ascii="Noto Serif SC Black" w:eastAsia="Noto Serif SC Black" w:hAnsi="Noto Serif SC Black" w:hint="eastAsia"/>
                <w:sz w:val="16"/>
                <w:szCs w:val="16"/>
              </w:rPr>
            </w:pPr>
            <w:r w:rsidRPr="00876045">
              <w:rPr>
                <w:rFonts w:ascii="Noto Serif SC Black" w:eastAsia="Noto Serif SC Black" w:hAnsi="Noto Serif SC Black" w:hint="eastAsia"/>
                <w:sz w:val="16"/>
                <w:szCs w:val="16"/>
              </w:rPr>
              <w:t>1.41</w:t>
            </w:r>
          </w:p>
        </w:tc>
        <w:tc>
          <w:tcPr>
            <w:tcW w:w="895" w:type="dxa"/>
          </w:tcPr>
          <w:p w14:paraId="43CB657B" w14:textId="77777777" w:rsidR="00876045" w:rsidRPr="00876045" w:rsidRDefault="00876045" w:rsidP="0042601A">
            <w:pPr>
              <w:ind w:firstLine="320"/>
              <w:rPr>
                <w:rFonts w:ascii="Noto Serif SC Black" w:eastAsia="Noto Serif SC Black" w:hAnsi="Noto Serif SC Black" w:hint="eastAsia"/>
                <w:sz w:val="16"/>
                <w:szCs w:val="16"/>
              </w:rPr>
            </w:pPr>
            <w:r w:rsidRPr="00876045">
              <w:rPr>
                <w:rFonts w:ascii="Noto Serif SC Black" w:eastAsia="Noto Serif SC Black" w:hAnsi="Noto Serif SC Black" w:hint="eastAsia"/>
                <w:sz w:val="16"/>
                <w:szCs w:val="16"/>
              </w:rPr>
              <w:t>1.45</w:t>
            </w:r>
          </w:p>
        </w:tc>
      </w:tr>
    </w:tbl>
    <w:p w14:paraId="581E2A9C" w14:textId="77777777" w:rsidR="00876045" w:rsidRDefault="00876045" w:rsidP="00876045">
      <w:pPr>
        <w:ind w:firstLine="440"/>
        <w:rPr>
          <w:rFonts w:hint="eastAsia"/>
        </w:rPr>
      </w:pPr>
    </w:p>
    <w:p w14:paraId="7B70EC2B" w14:textId="7472C09A" w:rsidR="00876045" w:rsidRDefault="00876045" w:rsidP="00C44B2E">
      <w:pPr>
        <w:ind w:firstLineChars="0" w:firstLine="0"/>
        <w:rPr>
          <w:rFonts w:hint="eastAsia"/>
        </w:rPr>
      </w:pPr>
      <w:r>
        <w:rPr>
          <w:rFonts w:hint="eastAsia"/>
        </w:rPr>
        <w:t>CR小于0.1，则一致性检验合格，判断矩阵构造成功</w:t>
      </w:r>
    </w:p>
    <w:p w14:paraId="358903CD" w14:textId="77777777" w:rsidR="00876045" w:rsidRDefault="00876045" w:rsidP="00C44B2E">
      <w:pPr>
        <w:ind w:firstLineChars="0" w:firstLine="0"/>
        <w:rPr>
          <w:rFonts w:hint="eastAsia"/>
        </w:rPr>
      </w:pPr>
    </w:p>
    <w:p w14:paraId="5B9A53CE" w14:textId="38E7F08C" w:rsidR="00876045" w:rsidRDefault="00876045" w:rsidP="00C44B2E">
      <w:pPr>
        <w:ind w:firstLineChars="0" w:firstLine="0"/>
        <w:rPr>
          <w:rFonts w:hint="eastAsia"/>
        </w:rPr>
      </w:pPr>
      <w:r>
        <w:rPr>
          <w:rFonts w:hint="eastAsia"/>
        </w:rPr>
        <w:t>可使用上述判断矩阵求取对应权重，使用特征值法求权重</w:t>
      </w:r>
      <w:r w:rsidR="005128C8">
        <w:rPr>
          <w:rFonts w:hint="eastAsia"/>
        </w:rPr>
        <w:t>：</w:t>
      </w:r>
    </w:p>
    <w:p w14:paraId="65453CA1" w14:textId="2375A6EC" w:rsidR="00876045" w:rsidRDefault="00876045" w:rsidP="00C44B2E">
      <w:pPr>
        <w:ind w:firstLineChars="0" w:firstLine="0"/>
        <w:rPr>
          <w:rFonts w:hint="eastAsia"/>
        </w:rPr>
      </w:pPr>
      <w:r>
        <w:rPr>
          <w:rFonts w:hint="eastAsia"/>
        </w:rPr>
        <w:t>由上述一致性检验过程中可知，各个判断矩阵最大特征值为。。。。。。</w:t>
      </w:r>
    </w:p>
    <w:p w14:paraId="2B7CE69A" w14:textId="45D8A35F" w:rsidR="00876045" w:rsidRDefault="00876045" w:rsidP="00C44B2E">
      <w:pPr>
        <w:ind w:firstLineChars="0" w:firstLine="0"/>
        <w:rPr>
          <w:rFonts w:hint="eastAsia"/>
        </w:rPr>
      </w:pPr>
      <w:r>
        <w:rPr>
          <w:rFonts w:hint="eastAsia"/>
        </w:rPr>
        <w:t>所对应特征向量为。。。。。。</w:t>
      </w:r>
    </w:p>
    <w:p w14:paraId="5E61FED5" w14:textId="7CF2D982" w:rsidR="00876045" w:rsidRDefault="00876045" w:rsidP="00C44B2E">
      <w:pPr>
        <w:ind w:firstLineChars="0" w:firstLine="0"/>
        <w:rPr>
          <w:rFonts w:hint="eastAsia"/>
        </w:rPr>
      </w:pPr>
      <w:r>
        <w:rPr>
          <w:rFonts w:hint="eastAsia"/>
        </w:rPr>
        <w:t>将每个特征向量进行归一化，即可得到各个判断矩阵所对应的</w:t>
      </w:r>
      <w:proofErr w:type="gramStart"/>
      <w:r>
        <w:rPr>
          <w:rFonts w:hint="eastAsia"/>
        </w:rPr>
        <w:t>一阶二阶</w:t>
      </w:r>
      <w:proofErr w:type="gramEnd"/>
      <w:r>
        <w:rPr>
          <w:rFonts w:hint="eastAsia"/>
        </w:rPr>
        <w:t>权重</w:t>
      </w:r>
    </w:p>
    <w:p w14:paraId="3881050C" w14:textId="14B24166" w:rsidR="00876045" w:rsidRDefault="00876045" w:rsidP="00C44B2E">
      <w:pPr>
        <w:ind w:firstLineChars="0" w:firstLine="0"/>
        <w:rPr>
          <w:rFonts w:hint="eastAsia"/>
        </w:rPr>
      </w:pPr>
      <w:r>
        <w:rPr>
          <w:rFonts w:hint="eastAsia"/>
        </w:rPr>
        <w:t>（附带各个判断矩阵最大特征值和对应CR）</w:t>
      </w:r>
    </w:p>
    <w:p w14:paraId="77B684C5" w14:textId="77777777" w:rsidR="00876045" w:rsidRDefault="00876045" w:rsidP="00C44B2E">
      <w:pPr>
        <w:ind w:firstLineChars="0" w:firstLine="0"/>
        <w:rPr>
          <w:rFonts w:hint="eastAsia"/>
        </w:rPr>
      </w:pPr>
    </w:p>
    <w:p w14:paraId="7C5F2CAC" w14:textId="77777777" w:rsidR="00BA6BA8" w:rsidRDefault="00BA6BA8" w:rsidP="00C44B2E">
      <w:pPr>
        <w:ind w:firstLineChars="0" w:firstLine="0"/>
        <w:rPr>
          <w:rFonts w:hint="eastAsia"/>
        </w:rPr>
      </w:pPr>
    </w:p>
    <w:p w14:paraId="76AE98ED" w14:textId="34A9853B" w:rsidR="00BA6BA8" w:rsidRDefault="00BA6BA8" w:rsidP="00C44B2E">
      <w:pPr>
        <w:ind w:firstLineChars="0" w:firstLine="0"/>
        <w:rPr>
          <w:rFonts w:hint="eastAsia"/>
        </w:rPr>
      </w:pPr>
      <w:r>
        <w:rPr>
          <w:rFonts w:hint="eastAsia"/>
        </w:rPr>
        <w:t>最后提出上文中所说的决定性因素，比如月供/月租&gt;月薪的40per或者50per的时候直接不</w:t>
      </w:r>
      <w:proofErr w:type="gramStart"/>
      <w:r>
        <w:rPr>
          <w:rFonts w:hint="eastAsia"/>
        </w:rPr>
        <w:t>考虑租取该房</w:t>
      </w:r>
      <w:proofErr w:type="gramEnd"/>
      <w:r>
        <w:rPr>
          <w:rFonts w:hint="eastAsia"/>
        </w:rPr>
        <w:t>；首付款积累&lt;某房首付时，直接不考虑购买该房；工作稳定过低；房价租金比过高等等特殊情况不考虑买房，排除上述但不包括上述极端情况下，在综合考虑新员工的租买房权重</w:t>
      </w:r>
    </w:p>
    <w:p w14:paraId="66B3FBA6" w14:textId="77777777" w:rsidR="00BA6BA8" w:rsidRDefault="00BA6BA8" w:rsidP="00C44B2E">
      <w:pPr>
        <w:ind w:firstLineChars="0" w:firstLine="0"/>
        <w:rPr>
          <w:rFonts w:hint="eastAsia"/>
        </w:rPr>
      </w:pPr>
    </w:p>
    <w:p w14:paraId="5EB38C0E" w14:textId="77777777" w:rsidR="00BA6BA8" w:rsidRDefault="00BA6BA8" w:rsidP="00C44B2E">
      <w:pPr>
        <w:ind w:firstLineChars="0" w:firstLine="0"/>
        <w:rPr>
          <w:rFonts w:hint="eastAsia"/>
        </w:rPr>
      </w:pPr>
    </w:p>
    <w:p w14:paraId="055DA615" w14:textId="77777777" w:rsidR="00BA6BA8" w:rsidRDefault="00BA6BA8" w:rsidP="00C44B2E">
      <w:pPr>
        <w:ind w:firstLineChars="0" w:firstLine="0"/>
        <w:rPr>
          <w:rFonts w:hint="eastAsia"/>
        </w:rPr>
      </w:pPr>
    </w:p>
    <w:p w14:paraId="7F9F3726" w14:textId="77777777" w:rsidR="00BA6BA8" w:rsidRDefault="00BA6BA8" w:rsidP="00C44B2E">
      <w:pPr>
        <w:ind w:firstLineChars="0" w:firstLine="0"/>
        <w:rPr>
          <w:rFonts w:hint="eastAsia"/>
        </w:rPr>
      </w:pPr>
    </w:p>
    <w:p w14:paraId="7D8B125F" w14:textId="77777777" w:rsidR="00BA6BA8" w:rsidRDefault="00BA6BA8" w:rsidP="00C44B2E">
      <w:pPr>
        <w:ind w:firstLineChars="0" w:firstLine="0"/>
        <w:rPr>
          <w:rFonts w:hint="eastAsia"/>
        </w:rPr>
      </w:pPr>
    </w:p>
    <w:p w14:paraId="03B5FBC4" w14:textId="0C270CC6" w:rsidR="007214C7" w:rsidRDefault="007214C7" w:rsidP="007214C7">
      <w:pPr>
        <w:ind w:firstLineChars="0" w:firstLine="0"/>
        <w:rPr>
          <w:rFonts w:hint="eastAsia"/>
          <w:b/>
          <w:bCs/>
          <w:i/>
          <w:iCs/>
          <w:sz w:val="28"/>
          <w:szCs w:val="32"/>
        </w:rPr>
      </w:pPr>
      <w:r w:rsidRPr="007214C7">
        <w:rPr>
          <w:rFonts w:hint="eastAsia"/>
          <w:b/>
          <w:bCs/>
          <w:i/>
          <w:iCs/>
          <w:sz w:val="28"/>
          <w:szCs w:val="32"/>
        </w:rPr>
        <w:t>问题三</w:t>
      </w:r>
    </w:p>
    <w:p w14:paraId="1D5915F2" w14:textId="218C4C01" w:rsidR="007214C7" w:rsidRDefault="007214C7" w:rsidP="007214C7">
      <w:pPr>
        <w:ind w:firstLineChars="0" w:firstLine="0"/>
        <w:rPr>
          <w:rFonts w:hint="eastAsia"/>
          <w:sz w:val="20"/>
          <w:szCs w:val="21"/>
        </w:rPr>
      </w:pPr>
      <w:r>
        <w:rPr>
          <w:rFonts w:hint="eastAsia"/>
          <w:sz w:val="20"/>
          <w:szCs w:val="21"/>
        </w:rPr>
        <w:t>问题说道要对房价进行预测</w:t>
      </w:r>
    </w:p>
    <w:p w14:paraId="767F88B5" w14:textId="7DB2260A" w:rsidR="007214C7" w:rsidRDefault="007214C7" w:rsidP="007214C7">
      <w:pPr>
        <w:ind w:firstLineChars="0" w:firstLine="0"/>
        <w:rPr>
          <w:rFonts w:hint="eastAsia"/>
          <w:b/>
          <w:bCs/>
          <w:i/>
          <w:iCs/>
          <w:sz w:val="20"/>
          <w:szCs w:val="21"/>
          <w:u w:val="single"/>
        </w:rPr>
      </w:pPr>
      <w:r>
        <w:rPr>
          <w:rFonts w:hint="eastAsia"/>
          <w:sz w:val="20"/>
          <w:szCs w:val="21"/>
        </w:rPr>
        <w:t xml:space="preserve">需要结合重庆本地的各类数据分析   </w:t>
      </w:r>
      <w:r w:rsidRPr="007214C7">
        <w:rPr>
          <w:rFonts w:hint="eastAsia"/>
          <w:b/>
          <w:bCs/>
          <w:i/>
          <w:iCs/>
          <w:sz w:val="20"/>
          <w:szCs w:val="21"/>
          <w:u w:val="single"/>
        </w:rPr>
        <w:t>基于机器学习模型的南京市二手房价格预测研究（学位</w:t>
      </w:r>
      <w:r>
        <w:rPr>
          <w:rFonts w:hint="eastAsia"/>
          <w:b/>
          <w:bCs/>
          <w:i/>
          <w:iCs/>
          <w:sz w:val="20"/>
          <w:szCs w:val="21"/>
          <w:u w:val="single"/>
        </w:rPr>
        <w:t>论</w:t>
      </w:r>
      <w:r w:rsidRPr="007214C7">
        <w:rPr>
          <w:rFonts w:hint="eastAsia"/>
          <w:b/>
          <w:bCs/>
          <w:i/>
          <w:iCs/>
          <w:sz w:val="20"/>
          <w:szCs w:val="21"/>
          <w:u w:val="single"/>
        </w:rPr>
        <w:t>文）对外经济贸易大学2023</w:t>
      </w:r>
    </w:p>
    <w:p w14:paraId="24C918A1" w14:textId="7945F440" w:rsidR="007214C7" w:rsidRPr="007214C7" w:rsidRDefault="007214C7" w:rsidP="007214C7">
      <w:pPr>
        <w:ind w:firstLineChars="0" w:firstLine="0"/>
        <w:rPr>
          <w:rFonts w:hint="eastAsia"/>
          <w:sz w:val="20"/>
          <w:szCs w:val="21"/>
        </w:rPr>
      </w:pPr>
      <w:r w:rsidRPr="007214C7">
        <w:rPr>
          <w:rFonts w:hint="eastAsia"/>
          <w:sz w:val="20"/>
          <w:szCs w:val="21"/>
        </w:rPr>
        <w:t>其中提到了</w:t>
      </w:r>
    </w:p>
    <w:p w14:paraId="3709D4AA" w14:textId="4FE14A24" w:rsidR="007214C7" w:rsidRDefault="007214C7" w:rsidP="007214C7">
      <w:pPr>
        <w:ind w:firstLineChars="0" w:firstLine="0"/>
        <w:rPr>
          <w:rFonts w:hint="eastAsia"/>
          <w:sz w:val="20"/>
          <w:szCs w:val="21"/>
        </w:rPr>
      </w:pPr>
      <w:r>
        <w:rPr>
          <w:rFonts w:hint="eastAsia"/>
          <w:sz w:val="20"/>
          <w:szCs w:val="21"/>
        </w:rPr>
        <w:t>国内生产总值，利率，汇率，收入，人民币贷款余额，住房销售价格指数算作宏观影响因素</w:t>
      </w:r>
    </w:p>
    <w:p w14:paraId="2313CEDD" w14:textId="77777777" w:rsidR="0076770E" w:rsidRDefault="007214C7" w:rsidP="007214C7">
      <w:pPr>
        <w:ind w:firstLineChars="0" w:firstLine="0"/>
        <w:rPr>
          <w:rFonts w:hint="eastAsia"/>
          <w:sz w:val="20"/>
          <w:szCs w:val="21"/>
        </w:rPr>
      </w:pPr>
      <w:r>
        <w:rPr>
          <w:rFonts w:hint="eastAsia"/>
          <w:sz w:val="20"/>
          <w:szCs w:val="21"/>
        </w:rPr>
        <w:t>由于我们这里是对于总体房价的预测，我们这里假</w:t>
      </w:r>
    </w:p>
    <w:p w14:paraId="23C411C3" w14:textId="595E0BC8" w:rsidR="007214C7" w:rsidRDefault="007214C7" w:rsidP="007214C7">
      <w:pPr>
        <w:ind w:firstLineChars="0" w:firstLine="0"/>
        <w:rPr>
          <w:rFonts w:hint="eastAsia"/>
          <w:sz w:val="20"/>
          <w:szCs w:val="21"/>
        </w:rPr>
      </w:pPr>
      <w:r>
        <w:rPr>
          <w:rFonts w:hint="eastAsia"/>
          <w:sz w:val="20"/>
          <w:szCs w:val="21"/>
        </w:rPr>
        <w:t>我们首先对上述几种</w:t>
      </w:r>
      <w:proofErr w:type="gramStart"/>
      <w:r>
        <w:rPr>
          <w:rFonts w:hint="eastAsia"/>
          <w:sz w:val="20"/>
          <w:szCs w:val="21"/>
        </w:rPr>
        <w:t>因素做刷筛选</w:t>
      </w:r>
      <w:proofErr w:type="gramEnd"/>
      <w:r>
        <w:rPr>
          <w:rFonts w:hint="eastAsia"/>
          <w:sz w:val="20"/>
          <w:szCs w:val="21"/>
        </w:rPr>
        <w:t>，需要找到其中具有强相关性的因素</w:t>
      </w:r>
    </w:p>
    <w:p w14:paraId="24FD6DB9" w14:textId="52AAEF13" w:rsidR="007214C7" w:rsidRDefault="007214C7" w:rsidP="007214C7">
      <w:pPr>
        <w:ind w:firstLineChars="0" w:firstLine="0"/>
        <w:rPr>
          <w:rFonts w:hint="eastAsia"/>
          <w:sz w:val="20"/>
          <w:szCs w:val="21"/>
        </w:rPr>
      </w:pPr>
      <w:r>
        <w:rPr>
          <w:rFonts w:hint="eastAsia"/>
          <w:sz w:val="20"/>
          <w:szCs w:val="21"/>
        </w:rPr>
        <w:t>因为近年来房价波动较大且</w:t>
      </w:r>
      <w:r w:rsidR="00B27824">
        <w:rPr>
          <w:rFonts w:hint="eastAsia"/>
          <w:sz w:val="20"/>
          <w:szCs w:val="21"/>
        </w:rPr>
        <w:t>用单纯的灰色预测或许缺少可靠性</w:t>
      </w:r>
    </w:p>
    <w:p w14:paraId="300B7A88" w14:textId="40940C7E" w:rsidR="00B27824" w:rsidRDefault="00B27824" w:rsidP="007214C7">
      <w:pPr>
        <w:ind w:firstLineChars="0" w:firstLine="0"/>
        <w:rPr>
          <w:sz w:val="20"/>
          <w:szCs w:val="21"/>
        </w:rPr>
      </w:pPr>
      <w:r>
        <w:rPr>
          <w:rFonts w:hint="eastAsia"/>
          <w:sz w:val="20"/>
          <w:szCs w:val="21"/>
        </w:rPr>
        <w:t>则对其可能影响因素进行</w:t>
      </w:r>
      <w:r w:rsidRPr="003C161F">
        <w:rPr>
          <w:rFonts w:hint="eastAsia"/>
          <w:b/>
          <w:bCs/>
          <w:sz w:val="20"/>
          <w:szCs w:val="21"/>
        </w:rPr>
        <w:t>灰色预测分析</w:t>
      </w:r>
      <w:r>
        <w:rPr>
          <w:rFonts w:hint="eastAsia"/>
          <w:sz w:val="20"/>
          <w:szCs w:val="21"/>
        </w:rPr>
        <w:t>，这些因素具有总体趋势稳定性，将这些因素的未来</w:t>
      </w:r>
      <w:proofErr w:type="gramStart"/>
      <w:r>
        <w:rPr>
          <w:rFonts w:hint="eastAsia"/>
          <w:sz w:val="20"/>
          <w:szCs w:val="21"/>
        </w:rPr>
        <w:t>值预测</w:t>
      </w:r>
      <w:proofErr w:type="gramEnd"/>
      <w:r>
        <w:rPr>
          <w:rFonts w:hint="eastAsia"/>
          <w:sz w:val="20"/>
          <w:szCs w:val="21"/>
        </w:rPr>
        <w:t>之后，借由先前的多年数据，可以进行房价多元回归分析，借由预测的影响因素值来预测未来房价，主要难点在于收集和处理数据</w:t>
      </w:r>
    </w:p>
    <w:p w14:paraId="59410164" w14:textId="77777777" w:rsidR="000C13C0" w:rsidRDefault="000C13C0" w:rsidP="007214C7">
      <w:pPr>
        <w:ind w:firstLineChars="0" w:firstLine="0"/>
        <w:rPr>
          <w:sz w:val="20"/>
          <w:szCs w:val="21"/>
        </w:rPr>
      </w:pPr>
    </w:p>
    <w:p w14:paraId="6B2D1714" w14:textId="515A7AFB" w:rsidR="000C13C0" w:rsidRDefault="000C13C0" w:rsidP="007214C7">
      <w:pPr>
        <w:ind w:firstLineChars="0" w:firstLine="0"/>
        <w:rPr>
          <w:rFonts w:hint="eastAsia"/>
          <w:sz w:val="20"/>
          <w:szCs w:val="21"/>
        </w:rPr>
      </w:pPr>
      <w:r>
        <w:rPr>
          <w:rFonts w:hint="eastAsia"/>
          <w:sz w:val="20"/>
          <w:szCs w:val="21"/>
        </w:rPr>
        <w:t>多元回归和灰色预测的方程很简单，</w:t>
      </w:r>
    </w:p>
    <w:p w14:paraId="65FFE3CF" w14:textId="24BC0834" w:rsidR="000C13C0" w:rsidRDefault="000C13C0" w:rsidP="007214C7">
      <w:pPr>
        <w:ind w:firstLineChars="0" w:firstLine="0"/>
        <w:rPr>
          <w:sz w:val="20"/>
          <w:szCs w:val="21"/>
        </w:rPr>
      </w:pPr>
      <w:r>
        <w:rPr>
          <w:rFonts w:hint="eastAsia"/>
          <w:sz w:val="20"/>
          <w:szCs w:val="21"/>
        </w:rPr>
        <w:t>多元回归不说了，高中好像讲过，且只有一个方程</w:t>
      </w:r>
    </w:p>
    <w:p w14:paraId="21294F06" w14:textId="77777777" w:rsidR="000C13C0" w:rsidRDefault="000C13C0" w:rsidP="007214C7">
      <w:pPr>
        <w:ind w:firstLineChars="0" w:firstLine="0"/>
        <w:rPr>
          <w:sz w:val="20"/>
          <w:szCs w:val="21"/>
        </w:rPr>
      </w:pPr>
    </w:p>
    <w:p w14:paraId="663F3C35" w14:textId="77777777" w:rsidR="000C13C0" w:rsidRDefault="000C13C0" w:rsidP="007214C7">
      <w:pPr>
        <w:ind w:firstLineChars="0" w:firstLine="0"/>
        <w:rPr>
          <w:sz w:val="20"/>
          <w:szCs w:val="21"/>
        </w:rPr>
      </w:pPr>
      <w:r>
        <w:rPr>
          <w:rFonts w:hint="eastAsia"/>
          <w:sz w:val="20"/>
          <w:szCs w:val="21"/>
        </w:rPr>
        <w:t>灰色预测可能用到的公式和图片（origin改以下）</w:t>
      </w:r>
    </w:p>
    <w:p w14:paraId="42D1BFC4" w14:textId="39F9BE46" w:rsidR="000C13C0" w:rsidRDefault="000C13C0" w:rsidP="007214C7">
      <w:pPr>
        <w:ind w:firstLineChars="0" w:firstLine="0"/>
        <w:rPr>
          <w:rFonts w:hint="eastAsia"/>
          <w:sz w:val="20"/>
          <w:szCs w:val="21"/>
        </w:rPr>
      </w:pPr>
      <w:r>
        <w:rPr>
          <w:rFonts w:hint="eastAsia"/>
          <w:sz w:val="20"/>
          <w:szCs w:val="21"/>
        </w:rPr>
        <w:t>具体</w:t>
      </w:r>
      <w:r w:rsidR="002E5435">
        <w:rPr>
          <w:rFonts w:hint="eastAsia"/>
          <w:sz w:val="20"/>
          <w:szCs w:val="21"/>
        </w:rPr>
        <w:t>论文排版和顺序·要看完灰色预测，基本了解原理才好写</w:t>
      </w:r>
    </w:p>
    <w:p w14:paraId="71EFA843" w14:textId="3581777D" w:rsidR="000C13C0" w:rsidRDefault="000C13C0" w:rsidP="007214C7">
      <w:pPr>
        <w:ind w:firstLineChars="0" w:firstLine="0"/>
        <w:rPr>
          <w:sz w:val="20"/>
          <w:szCs w:val="21"/>
        </w:rPr>
      </w:pPr>
      <w:r w:rsidRPr="000C13C0">
        <w:rPr>
          <w:sz w:val="20"/>
          <w:szCs w:val="21"/>
        </w:rPr>
        <w:drawing>
          <wp:inline distT="0" distB="0" distL="0" distR="0" wp14:anchorId="5AC216DB" wp14:editId="62F3AE31">
            <wp:extent cx="3296110" cy="609685"/>
            <wp:effectExtent l="0" t="0" r="0" b="0"/>
            <wp:docPr id="13721181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118139" name=""/>
                    <pic:cNvPicPr/>
                  </pic:nvPicPr>
                  <pic:blipFill>
                    <a:blip r:embed="rId8"/>
                    <a:stretch>
                      <a:fillRect/>
                    </a:stretch>
                  </pic:blipFill>
                  <pic:spPr>
                    <a:xfrm>
                      <a:off x="0" y="0"/>
                      <a:ext cx="3296110" cy="609685"/>
                    </a:xfrm>
                    <a:prstGeom prst="rect">
                      <a:avLst/>
                    </a:prstGeom>
                  </pic:spPr>
                </pic:pic>
              </a:graphicData>
            </a:graphic>
          </wp:inline>
        </w:drawing>
      </w:r>
    </w:p>
    <w:p w14:paraId="3E097BF3" w14:textId="32F0705E" w:rsidR="000C13C0" w:rsidRDefault="000C13C0" w:rsidP="007214C7">
      <w:pPr>
        <w:ind w:firstLineChars="0" w:firstLine="0"/>
        <w:rPr>
          <w:rFonts w:hint="eastAsia"/>
          <w:sz w:val="20"/>
          <w:szCs w:val="21"/>
        </w:rPr>
      </w:pPr>
      <w:r w:rsidRPr="000C13C0">
        <w:rPr>
          <w:sz w:val="20"/>
          <w:szCs w:val="21"/>
        </w:rPr>
        <w:lastRenderedPageBreak/>
        <w:drawing>
          <wp:inline distT="0" distB="0" distL="0" distR="0" wp14:anchorId="4D139173" wp14:editId="02BFD7AD">
            <wp:extent cx="4067743" cy="3439005"/>
            <wp:effectExtent l="0" t="0" r="9525" b="9525"/>
            <wp:docPr id="2976138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613857" name=""/>
                    <pic:cNvPicPr/>
                  </pic:nvPicPr>
                  <pic:blipFill>
                    <a:blip r:embed="rId9"/>
                    <a:stretch>
                      <a:fillRect/>
                    </a:stretch>
                  </pic:blipFill>
                  <pic:spPr>
                    <a:xfrm>
                      <a:off x="0" y="0"/>
                      <a:ext cx="4067743" cy="3439005"/>
                    </a:xfrm>
                    <a:prstGeom prst="rect">
                      <a:avLst/>
                    </a:prstGeom>
                  </pic:spPr>
                </pic:pic>
              </a:graphicData>
            </a:graphic>
          </wp:inline>
        </w:drawing>
      </w:r>
    </w:p>
    <w:p w14:paraId="5DE954F6" w14:textId="2C81B9FC" w:rsidR="000C13C0" w:rsidRDefault="000C13C0" w:rsidP="007214C7">
      <w:pPr>
        <w:ind w:firstLineChars="0" w:firstLine="0"/>
        <w:rPr>
          <w:sz w:val="20"/>
          <w:szCs w:val="21"/>
        </w:rPr>
      </w:pPr>
      <w:r w:rsidRPr="000C13C0">
        <w:rPr>
          <w:sz w:val="20"/>
          <w:szCs w:val="21"/>
        </w:rPr>
        <w:drawing>
          <wp:inline distT="0" distB="0" distL="0" distR="0" wp14:anchorId="07C8B7F1" wp14:editId="3A453F4A">
            <wp:extent cx="4934639" cy="990738"/>
            <wp:effectExtent l="0" t="0" r="0" b="0"/>
            <wp:docPr id="14140835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083534" name=""/>
                    <pic:cNvPicPr/>
                  </pic:nvPicPr>
                  <pic:blipFill>
                    <a:blip r:embed="rId10"/>
                    <a:stretch>
                      <a:fillRect/>
                    </a:stretch>
                  </pic:blipFill>
                  <pic:spPr>
                    <a:xfrm>
                      <a:off x="0" y="0"/>
                      <a:ext cx="4934639" cy="990738"/>
                    </a:xfrm>
                    <a:prstGeom prst="rect">
                      <a:avLst/>
                    </a:prstGeom>
                  </pic:spPr>
                </pic:pic>
              </a:graphicData>
            </a:graphic>
          </wp:inline>
        </w:drawing>
      </w:r>
    </w:p>
    <w:p w14:paraId="49D7B37B" w14:textId="77777777" w:rsidR="000C13C0" w:rsidRDefault="000C13C0" w:rsidP="007214C7">
      <w:pPr>
        <w:ind w:firstLineChars="0" w:firstLine="0"/>
        <w:rPr>
          <w:rFonts w:hint="eastAsia"/>
          <w:sz w:val="20"/>
          <w:szCs w:val="21"/>
        </w:rPr>
      </w:pPr>
    </w:p>
    <w:p w14:paraId="60D517F5" w14:textId="758F61DC" w:rsidR="000C13C0" w:rsidRPr="000C13C0" w:rsidRDefault="000C13C0" w:rsidP="007214C7">
      <w:pPr>
        <w:ind w:firstLineChars="0" w:firstLine="0"/>
        <w:rPr>
          <w:rFonts w:hint="eastAsia"/>
          <w:sz w:val="20"/>
          <w:szCs w:val="21"/>
        </w:rPr>
      </w:pPr>
      <w:r w:rsidRPr="000C13C0">
        <w:rPr>
          <w:sz w:val="20"/>
          <w:szCs w:val="21"/>
        </w:rPr>
        <w:drawing>
          <wp:inline distT="0" distB="0" distL="0" distR="0" wp14:anchorId="18AA186E" wp14:editId="1CB48A77">
            <wp:extent cx="5274310" cy="2974975"/>
            <wp:effectExtent l="0" t="0" r="2540" b="0"/>
            <wp:docPr id="15705482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548294" name=""/>
                    <pic:cNvPicPr/>
                  </pic:nvPicPr>
                  <pic:blipFill>
                    <a:blip r:embed="rId11"/>
                    <a:stretch>
                      <a:fillRect/>
                    </a:stretch>
                  </pic:blipFill>
                  <pic:spPr>
                    <a:xfrm>
                      <a:off x="0" y="0"/>
                      <a:ext cx="5274310" cy="2974975"/>
                    </a:xfrm>
                    <a:prstGeom prst="rect">
                      <a:avLst/>
                    </a:prstGeom>
                  </pic:spPr>
                </pic:pic>
              </a:graphicData>
            </a:graphic>
          </wp:inline>
        </w:drawing>
      </w:r>
    </w:p>
    <w:p w14:paraId="5D41D0A7" w14:textId="77777777" w:rsidR="000C13C0" w:rsidRDefault="000C13C0" w:rsidP="007214C7">
      <w:pPr>
        <w:ind w:firstLineChars="0" w:firstLine="0"/>
        <w:rPr>
          <w:sz w:val="20"/>
          <w:szCs w:val="21"/>
        </w:rPr>
      </w:pPr>
    </w:p>
    <w:p w14:paraId="1969F9DB" w14:textId="77777777" w:rsidR="000C13C0" w:rsidRDefault="000C13C0" w:rsidP="007214C7">
      <w:pPr>
        <w:ind w:firstLineChars="0" w:firstLine="0"/>
        <w:rPr>
          <w:sz w:val="20"/>
          <w:szCs w:val="21"/>
        </w:rPr>
      </w:pPr>
    </w:p>
    <w:p w14:paraId="33A9E517" w14:textId="77777777" w:rsidR="000C13C0" w:rsidRDefault="000C13C0" w:rsidP="007214C7">
      <w:pPr>
        <w:ind w:firstLineChars="0" w:firstLine="0"/>
        <w:rPr>
          <w:rFonts w:hint="eastAsia"/>
          <w:sz w:val="20"/>
          <w:szCs w:val="21"/>
        </w:rPr>
      </w:pPr>
    </w:p>
    <w:p w14:paraId="10CB6032" w14:textId="77777777" w:rsidR="00B16C21" w:rsidRPr="00B16C21" w:rsidRDefault="00B16C21" w:rsidP="00B16C21">
      <w:pPr>
        <w:ind w:firstLineChars="0" w:firstLine="0"/>
        <w:rPr>
          <w:rFonts w:hint="eastAsia"/>
          <w:sz w:val="20"/>
          <w:szCs w:val="21"/>
        </w:rPr>
      </w:pPr>
      <w:r w:rsidRPr="00B16C21">
        <w:rPr>
          <w:rFonts w:hint="eastAsia"/>
          <w:sz w:val="20"/>
          <w:szCs w:val="21"/>
        </w:rPr>
        <w:t>年份</w:t>
      </w:r>
      <w:r w:rsidRPr="00B16C21">
        <w:rPr>
          <w:rFonts w:hint="eastAsia"/>
          <w:sz w:val="20"/>
          <w:szCs w:val="21"/>
        </w:rPr>
        <w:tab/>
        <w:t>城镇居民人均可支配收入 (元)</w:t>
      </w:r>
      <w:r w:rsidRPr="00B16C21">
        <w:rPr>
          <w:rFonts w:hint="eastAsia"/>
          <w:sz w:val="20"/>
          <w:szCs w:val="21"/>
        </w:rPr>
        <w:tab/>
        <w:t>数据来源</w:t>
      </w:r>
    </w:p>
    <w:tbl>
      <w:tblPr>
        <w:tblStyle w:val="ae"/>
        <w:tblW w:w="0" w:type="auto"/>
        <w:tblLook w:val="04A0" w:firstRow="1" w:lastRow="0" w:firstColumn="1" w:lastColumn="0" w:noHBand="0" w:noVBand="1"/>
      </w:tblPr>
      <w:tblGrid>
        <w:gridCol w:w="2765"/>
        <w:gridCol w:w="2765"/>
        <w:gridCol w:w="2766"/>
      </w:tblGrid>
      <w:tr w:rsidR="00B16C21" w14:paraId="492CF738" w14:textId="77777777" w:rsidTr="00B16C21">
        <w:tc>
          <w:tcPr>
            <w:tcW w:w="2765" w:type="dxa"/>
          </w:tcPr>
          <w:p w14:paraId="0F065EC9" w14:textId="71C9D534" w:rsidR="00B16C21" w:rsidRDefault="00B16C21" w:rsidP="00B16C21">
            <w:pPr>
              <w:ind w:firstLineChars="0" w:firstLine="0"/>
              <w:rPr>
                <w:rFonts w:hint="eastAsia"/>
                <w:sz w:val="20"/>
                <w:szCs w:val="21"/>
              </w:rPr>
            </w:pPr>
            <w:r w:rsidRPr="00450F03">
              <w:rPr>
                <w:rFonts w:hint="eastAsia"/>
              </w:rPr>
              <w:t>年份</w:t>
            </w:r>
          </w:p>
        </w:tc>
        <w:tc>
          <w:tcPr>
            <w:tcW w:w="2765" w:type="dxa"/>
          </w:tcPr>
          <w:p w14:paraId="026EFB7F" w14:textId="67052D4A" w:rsidR="00B16C21" w:rsidRDefault="00B16C21" w:rsidP="00B16C21">
            <w:pPr>
              <w:ind w:firstLineChars="0" w:firstLine="0"/>
              <w:rPr>
                <w:rFonts w:hint="eastAsia"/>
                <w:sz w:val="20"/>
                <w:szCs w:val="21"/>
              </w:rPr>
            </w:pPr>
            <w:r w:rsidRPr="00450F03">
              <w:rPr>
                <w:rFonts w:hint="eastAsia"/>
              </w:rPr>
              <w:t>城镇居民人均可支配收入 (元)</w:t>
            </w:r>
          </w:p>
        </w:tc>
        <w:tc>
          <w:tcPr>
            <w:tcW w:w="2766" w:type="dxa"/>
          </w:tcPr>
          <w:p w14:paraId="76B2ECA2" w14:textId="4CA76465" w:rsidR="00B16C21" w:rsidRDefault="00B16C21" w:rsidP="00B16C21">
            <w:pPr>
              <w:ind w:firstLineChars="0" w:firstLine="0"/>
              <w:rPr>
                <w:rFonts w:hint="eastAsia"/>
                <w:sz w:val="20"/>
                <w:szCs w:val="21"/>
              </w:rPr>
            </w:pPr>
            <w:r w:rsidRPr="00450F03">
              <w:rPr>
                <w:rFonts w:hint="eastAsia"/>
              </w:rPr>
              <w:t>数据来源</w:t>
            </w:r>
          </w:p>
        </w:tc>
      </w:tr>
      <w:tr w:rsidR="00B16C21" w14:paraId="104DB114" w14:textId="77777777" w:rsidTr="00B16C21">
        <w:tc>
          <w:tcPr>
            <w:tcW w:w="2765" w:type="dxa"/>
          </w:tcPr>
          <w:p w14:paraId="5D14ED31" w14:textId="4CC361D7" w:rsidR="00B16C21" w:rsidRDefault="00B16C21" w:rsidP="00B16C21">
            <w:pPr>
              <w:ind w:firstLineChars="0" w:firstLine="0"/>
              <w:rPr>
                <w:rFonts w:hint="eastAsia"/>
                <w:sz w:val="20"/>
                <w:szCs w:val="21"/>
              </w:rPr>
            </w:pPr>
            <w:r w:rsidRPr="00450F03">
              <w:rPr>
                <w:rFonts w:hint="eastAsia"/>
              </w:rPr>
              <w:t>1997</w:t>
            </w:r>
          </w:p>
        </w:tc>
        <w:tc>
          <w:tcPr>
            <w:tcW w:w="2765" w:type="dxa"/>
          </w:tcPr>
          <w:p w14:paraId="06DC6671" w14:textId="7E8D4533" w:rsidR="00B16C21" w:rsidRDefault="00B16C21" w:rsidP="00B16C21">
            <w:pPr>
              <w:ind w:firstLineChars="0" w:firstLine="0"/>
              <w:rPr>
                <w:rFonts w:hint="eastAsia"/>
                <w:sz w:val="20"/>
                <w:szCs w:val="21"/>
              </w:rPr>
            </w:pPr>
            <w:r w:rsidRPr="00450F03">
              <w:rPr>
                <w:rFonts w:hint="eastAsia"/>
              </w:rPr>
              <w:t>5,302.05</w:t>
            </w:r>
          </w:p>
        </w:tc>
        <w:tc>
          <w:tcPr>
            <w:tcW w:w="2766" w:type="dxa"/>
          </w:tcPr>
          <w:p w14:paraId="5052B745" w14:textId="0CA4BC67" w:rsidR="00B16C21" w:rsidRDefault="00B16C21" w:rsidP="00B16C21">
            <w:pPr>
              <w:ind w:firstLineChars="0" w:firstLine="0"/>
              <w:rPr>
                <w:rFonts w:hint="eastAsia"/>
                <w:sz w:val="20"/>
                <w:szCs w:val="21"/>
              </w:rPr>
            </w:pPr>
            <w:r w:rsidRPr="00450F03">
              <w:rPr>
                <w:rFonts w:hint="eastAsia"/>
              </w:rPr>
              <w:t>重庆统计年鉴2006年7-4表</w:t>
            </w:r>
          </w:p>
        </w:tc>
      </w:tr>
      <w:tr w:rsidR="00B16C21" w14:paraId="2A420BA4" w14:textId="77777777" w:rsidTr="00B16C21">
        <w:tc>
          <w:tcPr>
            <w:tcW w:w="2765" w:type="dxa"/>
          </w:tcPr>
          <w:p w14:paraId="0F8F0C08" w14:textId="26DC6D19" w:rsidR="00B16C21" w:rsidRDefault="00B16C21" w:rsidP="00B16C21">
            <w:pPr>
              <w:ind w:firstLineChars="0" w:firstLine="0"/>
              <w:rPr>
                <w:rFonts w:hint="eastAsia"/>
                <w:sz w:val="20"/>
                <w:szCs w:val="21"/>
              </w:rPr>
            </w:pPr>
            <w:r w:rsidRPr="00450F03">
              <w:rPr>
                <w:rFonts w:hint="eastAsia"/>
              </w:rPr>
              <w:t>1998</w:t>
            </w:r>
          </w:p>
        </w:tc>
        <w:tc>
          <w:tcPr>
            <w:tcW w:w="2765" w:type="dxa"/>
          </w:tcPr>
          <w:p w14:paraId="7DCD587B" w14:textId="71521BF7" w:rsidR="00B16C21" w:rsidRDefault="00B16C21" w:rsidP="00B16C21">
            <w:pPr>
              <w:ind w:firstLineChars="0" w:firstLine="0"/>
              <w:rPr>
                <w:rFonts w:hint="eastAsia"/>
                <w:sz w:val="20"/>
                <w:szCs w:val="21"/>
              </w:rPr>
            </w:pPr>
            <w:r w:rsidRPr="00450F03">
              <w:rPr>
                <w:rFonts w:hint="eastAsia"/>
              </w:rPr>
              <w:t>5,442.84</w:t>
            </w:r>
          </w:p>
        </w:tc>
        <w:tc>
          <w:tcPr>
            <w:tcW w:w="2766" w:type="dxa"/>
          </w:tcPr>
          <w:p w14:paraId="49C8751F" w14:textId="7607C24C" w:rsidR="00B16C21" w:rsidRDefault="00B16C21" w:rsidP="00B16C21">
            <w:pPr>
              <w:ind w:firstLineChars="0" w:firstLine="0"/>
              <w:rPr>
                <w:rFonts w:hint="eastAsia"/>
                <w:sz w:val="20"/>
                <w:szCs w:val="21"/>
              </w:rPr>
            </w:pPr>
            <w:r w:rsidRPr="00450F03">
              <w:rPr>
                <w:rFonts w:hint="eastAsia"/>
              </w:rPr>
              <w:t>重庆统计年鉴</w:t>
            </w:r>
          </w:p>
        </w:tc>
      </w:tr>
      <w:tr w:rsidR="00B16C21" w14:paraId="2B4268C0" w14:textId="77777777" w:rsidTr="00B16C21">
        <w:tc>
          <w:tcPr>
            <w:tcW w:w="2765" w:type="dxa"/>
          </w:tcPr>
          <w:p w14:paraId="42C56333" w14:textId="22B5C949" w:rsidR="00B16C21" w:rsidRDefault="00B16C21" w:rsidP="00B16C21">
            <w:pPr>
              <w:ind w:firstLineChars="0" w:firstLine="0"/>
              <w:rPr>
                <w:rFonts w:hint="eastAsia"/>
                <w:sz w:val="20"/>
                <w:szCs w:val="21"/>
              </w:rPr>
            </w:pPr>
            <w:r w:rsidRPr="00450F03">
              <w:rPr>
                <w:rFonts w:hint="eastAsia"/>
              </w:rPr>
              <w:t>1999</w:t>
            </w:r>
          </w:p>
        </w:tc>
        <w:tc>
          <w:tcPr>
            <w:tcW w:w="2765" w:type="dxa"/>
          </w:tcPr>
          <w:p w14:paraId="297B8674" w14:textId="32F7A9BF" w:rsidR="00B16C21" w:rsidRDefault="00B16C21" w:rsidP="00B16C21">
            <w:pPr>
              <w:ind w:firstLineChars="0" w:firstLine="0"/>
              <w:rPr>
                <w:rFonts w:hint="eastAsia"/>
                <w:sz w:val="20"/>
                <w:szCs w:val="21"/>
              </w:rPr>
            </w:pPr>
            <w:r w:rsidRPr="00450F03">
              <w:rPr>
                <w:rFonts w:hint="eastAsia"/>
              </w:rPr>
              <w:t>5,828.43</w:t>
            </w:r>
          </w:p>
        </w:tc>
        <w:tc>
          <w:tcPr>
            <w:tcW w:w="2766" w:type="dxa"/>
          </w:tcPr>
          <w:p w14:paraId="02E1CB57" w14:textId="6237CF03" w:rsidR="00B16C21" w:rsidRDefault="00B16C21" w:rsidP="00B16C21">
            <w:pPr>
              <w:ind w:firstLineChars="0" w:firstLine="0"/>
              <w:rPr>
                <w:rFonts w:hint="eastAsia"/>
                <w:sz w:val="20"/>
                <w:szCs w:val="21"/>
              </w:rPr>
            </w:pPr>
            <w:r w:rsidRPr="00450F03">
              <w:rPr>
                <w:rFonts w:hint="eastAsia"/>
              </w:rPr>
              <w:t>重庆统计年鉴</w:t>
            </w:r>
          </w:p>
        </w:tc>
      </w:tr>
      <w:tr w:rsidR="00B16C21" w14:paraId="46FFFE13" w14:textId="77777777" w:rsidTr="00B16C21">
        <w:tc>
          <w:tcPr>
            <w:tcW w:w="2765" w:type="dxa"/>
          </w:tcPr>
          <w:p w14:paraId="2DB964AC" w14:textId="120DA300" w:rsidR="00B16C21" w:rsidRDefault="00B16C21" w:rsidP="00B16C21">
            <w:pPr>
              <w:ind w:firstLineChars="0" w:firstLine="0"/>
              <w:rPr>
                <w:rFonts w:hint="eastAsia"/>
                <w:sz w:val="20"/>
                <w:szCs w:val="21"/>
              </w:rPr>
            </w:pPr>
            <w:r w:rsidRPr="00450F03">
              <w:rPr>
                <w:rFonts w:hint="eastAsia"/>
              </w:rPr>
              <w:t>2000</w:t>
            </w:r>
          </w:p>
        </w:tc>
        <w:tc>
          <w:tcPr>
            <w:tcW w:w="2765" w:type="dxa"/>
          </w:tcPr>
          <w:p w14:paraId="3C57D993" w14:textId="3032E29C" w:rsidR="00B16C21" w:rsidRDefault="00B16C21" w:rsidP="00B16C21">
            <w:pPr>
              <w:ind w:firstLineChars="0" w:firstLine="0"/>
              <w:rPr>
                <w:rFonts w:hint="eastAsia"/>
                <w:sz w:val="20"/>
                <w:szCs w:val="21"/>
              </w:rPr>
            </w:pPr>
            <w:r w:rsidRPr="00450F03">
              <w:rPr>
                <w:rFonts w:hint="eastAsia"/>
              </w:rPr>
              <w:t>6,176.30</w:t>
            </w:r>
          </w:p>
        </w:tc>
        <w:tc>
          <w:tcPr>
            <w:tcW w:w="2766" w:type="dxa"/>
          </w:tcPr>
          <w:p w14:paraId="1142B3FF" w14:textId="2B2C4993" w:rsidR="00B16C21" w:rsidRDefault="00B16C21" w:rsidP="00B16C21">
            <w:pPr>
              <w:ind w:firstLineChars="0" w:firstLine="0"/>
              <w:rPr>
                <w:rFonts w:hint="eastAsia"/>
                <w:sz w:val="20"/>
                <w:szCs w:val="21"/>
              </w:rPr>
            </w:pPr>
            <w:r w:rsidRPr="00450F03">
              <w:rPr>
                <w:rFonts w:hint="eastAsia"/>
              </w:rPr>
              <w:t>重庆统计年鉴</w:t>
            </w:r>
          </w:p>
        </w:tc>
      </w:tr>
      <w:tr w:rsidR="00B16C21" w14:paraId="761C5D35" w14:textId="77777777" w:rsidTr="00B16C21">
        <w:tc>
          <w:tcPr>
            <w:tcW w:w="2765" w:type="dxa"/>
          </w:tcPr>
          <w:p w14:paraId="65C300D5" w14:textId="5D0F4A24" w:rsidR="00B16C21" w:rsidRDefault="00B16C21" w:rsidP="00B16C21">
            <w:pPr>
              <w:ind w:firstLineChars="0" w:firstLine="0"/>
              <w:rPr>
                <w:rFonts w:hint="eastAsia"/>
                <w:sz w:val="20"/>
                <w:szCs w:val="21"/>
              </w:rPr>
            </w:pPr>
            <w:r w:rsidRPr="00450F03">
              <w:rPr>
                <w:rFonts w:hint="eastAsia"/>
              </w:rPr>
              <w:t>2001</w:t>
            </w:r>
          </w:p>
        </w:tc>
        <w:tc>
          <w:tcPr>
            <w:tcW w:w="2765" w:type="dxa"/>
          </w:tcPr>
          <w:p w14:paraId="0503D4BB" w14:textId="2E9C3AB2" w:rsidR="00B16C21" w:rsidRDefault="00B16C21" w:rsidP="00B16C21">
            <w:pPr>
              <w:ind w:firstLineChars="0" w:firstLine="0"/>
              <w:rPr>
                <w:rFonts w:hint="eastAsia"/>
                <w:sz w:val="20"/>
                <w:szCs w:val="21"/>
              </w:rPr>
            </w:pPr>
            <w:r w:rsidRPr="00450F03">
              <w:rPr>
                <w:rFonts w:hint="eastAsia"/>
              </w:rPr>
              <w:t>6,572.30</w:t>
            </w:r>
          </w:p>
        </w:tc>
        <w:tc>
          <w:tcPr>
            <w:tcW w:w="2766" w:type="dxa"/>
          </w:tcPr>
          <w:p w14:paraId="7F04CC3E" w14:textId="3A847C8E" w:rsidR="00B16C21" w:rsidRDefault="00B16C21" w:rsidP="00B16C21">
            <w:pPr>
              <w:ind w:firstLineChars="0" w:firstLine="0"/>
              <w:rPr>
                <w:rFonts w:hint="eastAsia"/>
                <w:sz w:val="20"/>
                <w:szCs w:val="21"/>
              </w:rPr>
            </w:pPr>
            <w:r w:rsidRPr="00450F03">
              <w:rPr>
                <w:rFonts w:hint="eastAsia"/>
              </w:rPr>
              <w:t>重庆统计年鉴</w:t>
            </w:r>
          </w:p>
        </w:tc>
      </w:tr>
      <w:tr w:rsidR="00B16C21" w14:paraId="43949494" w14:textId="77777777" w:rsidTr="00B16C21">
        <w:tc>
          <w:tcPr>
            <w:tcW w:w="2765" w:type="dxa"/>
          </w:tcPr>
          <w:p w14:paraId="3930AFAB" w14:textId="07AB2EC7" w:rsidR="00B16C21" w:rsidRDefault="00B16C21" w:rsidP="00B16C21">
            <w:pPr>
              <w:ind w:firstLineChars="0" w:firstLine="0"/>
              <w:rPr>
                <w:rFonts w:hint="eastAsia"/>
                <w:sz w:val="20"/>
                <w:szCs w:val="21"/>
              </w:rPr>
            </w:pPr>
            <w:r w:rsidRPr="00450F03">
              <w:rPr>
                <w:rFonts w:hint="eastAsia"/>
              </w:rPr>
              <w:t>2002</w:t>
            </w:r>
          </w:p>
        </w:tc>
        <w:tc>
          <w:tcPr>
            <w:tcW w:w="2765" w:type="dxa"/>
          </w:tcPr>
          <w:p w14:paraId="1BCFFEE0" w14:textId="4D2E3DF1" w:rsidR="00B16C21" w:rsidRDefault="00B16C21" w:rsidP="00B16C21">
            <w:pPr>
              <w:ind w:firstLineChars="0" w:firstLine="0"/>
              <w:rPr>
                <w:rFonts w:hint="eastAsia"/>
                <w:sz w:val="20"/>
                <w:szCs w:val="21"/>
              </w:rPr>
            </w:pPr>
            <w:r w:rsidRPr="00450F03">
              <w:rPr>
                <w:rFonts w:hint="eastAsia"/>
              </w:rPr>
              <w:t>7,238.07</w:t>
            </w:r>
          </w:p>
        </w:tc>
        <w:tc>
          <w:tcPr>
            <w:tcW w:w="2766" w:type="dxa"/>
          </w:tcPr>
          <w:p w14:paraId="1571A35B" w14:textId="020B227E" w:rsidR="00B16C21" w:rsidRDefault="00B16C21" w:rsidP="00B16C21">
            <w:pPr>
              <w:ind w:firstLineChars="0" w:firstLine="0"/>
              <w:rPr>
                <w:rFonts w:hint="eastAsia"/>
                <w:sz w:val="20"/>
                <w:szCs w:val="21"/>
              </w:rPr>
            </w:pPr>
            <w:r w:rsidRPr="00450F03">
              <w:rPr>
                <w:rFonts w:hint="eastAsia"/>
              </w:rPr>
              <w:t>重庆统计年鉴</w:t>
            </w:r>
          </w:p>
        </w:tc>
      </w:tr>
      <w:tr w:rsidR="00B16C21" w14:paraId="4E3D0F3B" w14:textId="77777777" w:rsidTr="00B16C21">
        <w:tc>
          <w:tcPr>
            <w:tcW w:w="2765" w:type="dxa"/>
          </w:tcPr>
          <w:p w14:paraId="3614C649" w14:textId="0036EA62" w:rsidR="00B16C21" w:rsidRDefault="00B16C21" w:rsidP="00B16C21">
            <w:pPr>
              <w:ind w:firstLineChars="0" w:firstLine="0"/>
              <w:rPr>
                <w:rFonts w:hint="eastAsia"/>
                <w:sz w:val="20"/>
                <w:szCs w:val="21"/>
              </w:rPr>
            </w:pPr>
            <w:r w:rsidRPr="00450F03">
              <w:rPr>
                <w:rFonts w:hint="eastAsia"/>
              </w:rPr>
              <w:t>2003</w:t>
            </w:r>
          </w:p>
        </w:tc>
        <w:tc>
          <w:tcPr>
            <w:tcW w:w="2765" w:type="dxa"/>
          </w:tcPr>
          <w:p w14:paraId="5607B429" w14:textId="55CA6454" w:rsidR="00B16C21" w:rsidRDefault="00B16C21" w:rsidP="00B16C21">
            <w:pPr>
              <w:ind w:firstLineChars="0" w:firstLine="0"/>
              <w:rPr>
                <w:rFonts w:hint="eastAsia"/>
                <w:sz w:val="20"/>
                <w:szCs w:val="21"/>
              </w:rPr>
            </w:pPr>
            <w:r w:rsidRPr="00450F03">
              <w:rPr>
                <w:rFonts w:hint="eastAsia"/>
              </w:rPr>
              <w:t>8,093.67</w:t>
            </w:r>
          </w:p>
        </w:tc>
        <w:tc>
          <w:tcPr>
            <w:tcW w:w="2766" w:type="dxa"/>
          </w:tcPr>
          <w:p w14:paraId="00977A57" w14:textId="5077DA3A" w:rsidR="00B16C21" w:rsidRDefault="00B16C21" w:rsidP="00B16C21">
            <w:pPr>
              <w:ind w:firstLineChars="0" w:firstLine="0"/>
              <w:rPr>
                <w:rFonts w:hint="eastAsia"/>
                <w:sz w:val="20"/>
                <w:szCs w:val="21"/>
              </w:rPr>
            </w:pPr>
            <w:r w:rsidRPr="00450F03">
              <w:rPr>
                <w:rFonts w:hint="eastAsia"/>
              </w:rPr>
              <w:t>重庆统计年鉴</w:t>
            </w:r>
          </w:p>
        </w:tc>
      </w:tr>
      <w:tr w:rsidR="00B16C21" w14:paraId="6BB609D9" w14:textId="77777777" w:rsidTr="00B16C21">
        <w:tc>
          <w:tcPr>
            <w:tcW w:w="2765" w:type="dxa"/>
          </w:tcPr>
          <w:p w14:paraId="177E2A0C" w14:textId="20FBCC59" w:rsidR="00B16C21" w:rsidRDefault="00B16C21" w:rsidP="00B16C21">
            <w:pPr>
              <w:ind w:firstLineChars="0" w:firstLine="0"/>
              <w:rPr>
                <w:rFonts w:hint="eastAsia"/>
                <w:sz w:val="20"/>
                <w:szCs w:val="21"/>
              </w:rPr>
            </w:pPr>
            <w:r w:rsidRPr="00450F03">
              <w:rPr>
                <w:rFonts w:hint="eastAsia"/>
              </w:rPr>
              <w:t>2004</w:t>
            </w:r>
          </w:p>
        </w:tc>
        <w:tc>
          <w:tcPr>
            <w:tcW w:w="2765" w:type="dxa"/>
          </w:tcPr>
          <w:p w14:paraId="5E1FC49B" w14:textId="76DB2DAC" w:rsidR="00B16C21" w:rsidRDefault="00B16C21" w:rsidP="00B16C21">
            <w:pPr>
              <w:ind w:firstLineChars="0" w:firstLine="0"/>
              <w:rPr>
                <w:rFonts w:hint="eastAsia"/>
                <w:sz w:val="20"/>
                <w:szCs w:val="21"/>
              </w:rPr>
            </w:pPr>
            <w:r w:rsidRPr="00450F03">
              <w:rPr>
                <w:rFonts w:hint="eastAsia"/>
              </w:rPr>
              <w:t>9,221.00</w:t>
            </w:r>
          </w:p>
        </w:tc>
        <w:tc>
          <w:tcPr>
            <w:tcW w:w="2766" w:type="dxa"/>
          </w:tcPr>
          <w:p w14:paraId="03C65BA2" w14:textId="51741A4B" w:rsidR="00B16C21" w:rsidRDefault="00B16C21" w:rsidP="00B16C21">
            <w:pPr>
              <w:ind w:firstLineChars="0" w:firstLine="0"/>
              <w:rPr>
                <w:rFonts w:hint="eastAsia"/>
                <w:sz w:val="20"/>
                <w:szCs w:val="21"/>
              </w:rPr>
            </w:pPr>
            <w:r w:rsidRPr="00450F03">
              <w:rPr>
                <w:rFonts w:hint="eastAsia"/>
              </w:rPr>
              <w:t>重庆统计年鉴</w:t>
            </w:r>
          </w:p>
        </w:tc>
      </w:tr>
      <w:tr w:rsidR="00B16C21" w14:paraId="1EDF05C0" w14:textId="77777777" w:rsidTr="00B16C21">
        <w:tc>
          <w:tcPr>
            <w:tcW w:w="2765" w:type="dxa"/>
          </w:tcPr>
          <w:p w14:paraId="41A4CC48" w14:textId="6E217DFE" w:rsidR="00B16C21" w:rsidRDefault="00B16C21" w:rsidP="00B16C21">
            <w:pPr>
              <w:ind w:firstLineChars="0" w:firstLine="0"/>
              <w:rPr>
                <w:rFonts w:hint="eastAsia"/>
                <w:sz w:val="20"/>
                <w:szCs w:val="21"/>
              </w:rPr>
            </w:pPr>
            <w:r w:rsidRPr="00450F03">
              <w:rPr>
                <w:rFonts w:hint="eastAsia"/>
              </w:rPr>
              <w:t>2005</w:t>
            </w:r>
          </w:p>
        </w:tc>
        <w:tc>
          <w:tcPr>
            <w:tcW w:w="2765" w:type="dxa"/>
          </w:tcPr>
          <w:p w14:paraId="6A3DC922" w14:textId="15EB75CF" w:rsidR="00B16C21" w:rsidRDefault="00B16C21" w:rsidP="00B16C21">
            <w:pPr>
              <w:ind w:firstLineChars="0" w:firstLine="0"/>
              <w:rPr>
                <w:rFonts w:hint="eastAsia"/>
                <w:sz w:val="20"/>
                <w:szCs w:val="21"/>
              </w:rPr>
            </w:pPr>
            <w:r w:rsidRPr="00450F03">
              <w:rPr>
                <w:rFonts w:hint="eastAsia"/>
              </w:rPr>
              <w:t>10,243.99</w:t>
            </w:r>
          </w:p>
        </w:tc>
        <w:tc>
          <w:tcPr>
            <w:tcW w:w="2766" w:type="dxa"/>
          </w:tcPr>
          <w:p w14:paraId="5F5A1B87" w14:textId="0513357C" w:rsidR="00B16C21" w:rsidRDefault="00B16C21" w:rsidP="00B16C21">
            <w:pPr>
              <w:ind w:firstLineChars="0" w:firstLine="0"/>
              <w:rPr>
                <w:rFonts w:hint="eastAsia"/>
                <w:sz w:val="20"/>
                <w:szCs w:val="21"/>
              </w:rPr>
            </w:pPr>
            <w:r w:rsidRPr="00450F03">
              <w:rPr>
                <w:rFonts w:hint="eastAsia"/>
              </w:rPr>
              <w:t>重庆统计年鉴2007年7-1表</w:t>
            </w:r>
          </w:p>
        </w:tc>
      </w:tr>
      <w:tr w:rsidR="00B16C21" w14:paraId="533B6ADD" w14:textId="77777777" w:rsidTr="00B16C21">
        <w:tc>
          <w:tcPr>
            <w:tcW w:w="2765" w:type="dxa"/>
          </w:tcPr>
          <w:p w14:paraId="6CEC6C51" w14:textId="4CF77AC3" w:rsidR="00B16C21" w:rsidRDefault="00B16C21" w:rsidP="00B16C21">
            <w:pPr>
              <w:ind w:firstLineChars="0" w:firstLine="0"/>
              <w:rPr>
                <w:rFonts w:hint="eastAsia"/>
                <w:sz w:val="20"/>
                <w:szCs w:val="21"/>
              </w:rPr>
            </w:pPr>
            <w:r w:rsidRPr="00450F03">
              <w:rPr>
                <w:rFonts w:hint="eastAsia"/>
              </w:rPr>
              <w:t>2006</w:t>
            </w:r>
          </w:p>
        </w:tc>
        <w:tc>
          <w:tcPr>
            <w:tcW w:w="2765" w:type="dxa"/>
          </w:tcPr>
          <w:p w14:paraId="450449E6" w14:textId="4D2D64D4" w:rsidR="00B16C21" w:rsidRDefault="00B16C21" w:rsidP="00B16C21">
            <w:pPr>
              <w:ind w:firstLineChars="0" w:firstLine="0"/>
              <w:rPr>
                <w:rFonts w:hint="eastAsia"/>
                <w:sz w:val="20"/>
                <w:szCs w:val="21"/>
              </w:rPr>
            </w:pPr>
            <w:r w:rsidRPr="00450F03">
              <w:rPr>
                <w:rFonts w:hint="eastAsia"/>
              </w:rPr>
              <w:t>11,569.74</w:t>
            </w:r>
          </w:p>
        </w:tc>
        <w:tc>
          <w:tcPr>
            <w:tcW w:w="2766" w:type="dxa"/>
          </w:tcPr>
          <w:p w14:paraId="5093DABD" w14:textId="6181F89F" w:rsidR="00B16C21" w:rsidRDefault="00B16C21" w:rsidP="00B16C21">
            <w:pPr>
              <w:ind w:firstLineChars="0" w:firstLine="0"/>
              <w:rPr>
                <w:rFonts w:hint="eastAsia"/>
                <w:sz w:val="20"/>
                <w:szCs w:val="21"/>
              </w:rPr>
            </w:pPr>
            <w:r w:rsidRPr="00450F03">
              <w:rPr>
                <w:rFonts w:hint="eastAsia"/>
              </w:rPr>
              <w:t>重庆统计年鉴2007年7-1表</w:t>
            </w:r>
          </w:p>
        </w:tc>
      </w:tr>
      <w:tr w:rsidR="00B16C21" w14:paraId="4C7CC515" w14:textId="77777777" w:rsidTr="00B16C21">
        <w:tc>
          <w:tcPr>
            <w:tcW w:w="2765" w:type="dxa"/>
          </w:tcPr>
          <w:p w14:paraId="297F70D6" w14:textId="522BE346" w:rsidR="00B16C21" w:rsidRDefault="00B16C21" w:rsidP="00B16C21">
            <w:pPr>
              <w:ind w:firstLineChars="0" w:firstLine="0"/>
              <w:rPr>
                <w:rFonts w:hint="eastAsia"/>
                <w:sz w:val="20"/>
                <w:szCs w:val="21"/>
              </w:rPr>
            </w:pPr>
            <w:r w:rsidRPr="00450F03">
              <w:rPr>
                <w:rFonts w:hint="eastAsia"/>
              </w:rPr>
              <w:t>2007</w:t>
            </w:r>
          </w:p>
        </w:tc>
        <w:tc>
          <w:tcPr>
            <w:tcW w:w="2765" w:type="dxa"/>
          </w:tcPr>
          <w:p w14:paraId="19187F56" w14:textId="78BAC367" w:rsidR="00B16C21" w:rsidRDefault="00B16C21" w:rsidP="00B16C21">
            <w:pPr>
              <w:ind w:firstLineChars="0" w:firstLine="0"/>
              <w:rPr>
                <w:rFonts w:hint="eastAsia"/>
                <w:sz w:val="20"/>
                <w:szCs w:val="21"/>
              </w:rPr>
            </w:pPr>
            <w:r w:rsidRPr="00450F03">
              <w:rPr>
                <w:rFonts w:hint="eastAsia"/>
              </w:rPr>
              <w:t>13,715.00</w:t>
            </w:r>
          </w:p>
        </w:tc>
        <w:tc>
          <w:tcPr>
            <w:tcW w:w="2766" w:type="dxa"/>
          </w:tcPr>
          <w:p w14:paraId="5BD9C58E" w14:textId="2FE7317E" w:rsidR="00B16C21" w:rsidRDefault="00B16C21" w:rsidP="00B16C21">
            <w:pPr>
              <w:ind w:firstLineChars="0" w:firstLine="0"/>
              <w:rPr>
                <w:rFonts w:hint="eastAsia"/>
                <w:sz w:val="20"/>
                <w:szCs w:val="21"/>
              </w:rPr>
            </w:pPr>
            <w:r w:rsidRPr="00450F03">
              <w:rPr>
                <w:rFonts w:hint="eastAsia"/>
              </w:rPr>
              <w:t>重庆统计年鉴</w:t>
            </w:r>
          </w:p>
        </w:tc>
      </w:tr>
      <w:tr w:rsidR="00B16C21" w14:paraId="6C7D4FA3" w14:textId="77777777" w:rsidTr="00B16C21">
        <w:tc>
          <w:tcPr>
            <w:tcW w:w="2765" w:type="dxa"/>
          </w:tcPr>
          <w:p w14:paraId="69A19111" w14:textId="536277FA" w:rsidR="00B16C21" w:rsidRDefault="00B16C21" w:rsidP="00B16C21">
            <w:pPr>
              <w:ind w:firstLineChars="0" w:firstLine="0"/>
              <w:rPr>
                <w:rFonts w:hint="eastAsia"/>
                <w:sz w:val="20"/>
                <w:szCs w:val="21"/>
              </w:rPr>
            </w:pPr>
            <w:r w:rsidRPr="00450F03">
              <w:rPr>
                <w:rFonts w:hint="eastAsia"/>
              </w:rPr>
              <w:t>2008</w:t>
            </w:r>
          </w:p>
        </w:tc>
        <w:tc>
          <w:tcPr>
            <w:tcW w:w="2765" w:type="dxa"/>
          </w:tcPr>
          <w:p w14:paraId="76471C3A" w14:textId="03A19D6C" w:rsidR="00B16C21" w:rsidRDefault="00B16C21" w:rsidP="00B16C21">
            <w:pPr>
              <w:ind w:firstLineChars="0" w:firstLine="0"/>
              <w:rPr>
                <w:rFonts w:hint="eastAsia"/>
                <w:sz w:val="20"/>
                <w:szCs w:val="21"/>
              </w:rPr>
            </w:pPr>
            <w:r w:rsidRPr="00450F03">
              <w:rPr>
                <w:rFonts w:hint="eastAsia"/>
              </w:rPr>
              <w:t>15,749.00</w:t>
            </w:r>
          </w:p>
        </w:tc>
        <w:tc>
          <w:tcPr>
            <w:tcW w:w="2766" w:type="dxa"/>
          </w:tcPr>
          <w:p w14:paraId="2112E238" w14:textId="6A20E56A" w:rsidR="00B16C21" w:rsidRDefault="00B16C21" w:rsidP="00B16C21">
            <w:pPr>
              <w:ind w:firstLineChars="0" w:firstLine="0"/>
              <w:rPr>
                <w:rFonts w:hint="eastAsia"/>
                <w:sz w:val="20"/>
                <w:szCs w:val="21"/>
              </w:rPr>
            </w:pPr>
            <w:r w:rsidRPr="00450F03">
              <w:rPr>
                <w:rFonts w:hint="eastAsia"/>
              </w:rPr>
              <w:t>重庆统计年鉴</w:t>
            </w:r>
          </w:p>
        </w:tc>
      </w:tr>
      <w:tr w:rsidR="00B16C21" w14:paraId="32E44E01" w14:textId="77777777" w:rsidTr="00B16C21">
        <w:tc>
          <w:tcPr>
            <w:tcW w:w="2765" w:type="dxa"/>
          </w:tcPr>
          <w:p w14:paraId="1E65237E" w14:textId="0B0E01A8" w:rsidR="00B16C21" w:rsidRDefault="00B16C21" w:rsidP="00B16C21">
            <w:pPr>
              <w:ind w:firstLineChars="0" w:firstLine="0"/>
              <w:rPr>
                <w:rFonts w:hint="eastAsia"/>
                <w:sz w:val="20"/>
                <w:szCs w:val="21"/>
              </w:rPr>
            </w:pPr>
            <w:r w:rsidRPr="00450F03">
              <w:rPr>
                <w:rFonts w:hint="eastAsia"/>
              </w:rPr>
              <w:t>2009</w:t>
            </w:r>
          </w:p>
        </w:tc>
        <w:tc>
          <w:tcPr>
            <w:tcW w:w="2765" w:type="dxa"/>
          </w:tcPr>
          <w:p w14:paraId="290F553E" w14:textId="33623DF5" w:rsidR="00B16C21" w:rsidRDefault="00B16C21" w:rsidP="00B16C21">
            <w:pPr>
              <w:ind w:firstLineChars="0" w:firstLine="0"/>
              <w:rPr>
                <w:rFonts w:hint="eastAsia"/>
                <w:sz w:val="20"/>
                <w:szCs w:val="21"/>
              </w:rPr>
            </w:pPr>
            <w:r w:rsidRPr="00450F03">
              <w:rPr>
                <w:rFonts w:hint="eastAsia"/>
              </w:rPr>
              <w:t>17,532.00</w:t>
            </w:r>
          </w:p>
        </w:tc>
        <w:tc>
          <w:tcPr>
            <w:tcW w:w="2766" w:type="dxa"/>
          </w:tcPr>
          <w:p w14:paraId="4C45F567" w14:textId="5AEFB51F" w:rsidR="00B16C21" w:rsidRDefault="00B16C21" w:rsidP="00B16C21">
            <w:pPr>
              <w:ind w:firstLineChars="0" w:firstLine="0"/>
              <w:rPr>
                <w:rFonts w:hint="eastAsia"/>
                <w:sz w:val="20"/>
                <w:szCs w:val="21"/>
              </w:rPr>
            </w:pPr>
            <w:r w:rsidRPr="00450F03">
              <w:rPr>
                <w:rFonts w:hint="eastAsia"/>
              </w:rPr>
              <w:t>重庆统计年鉴</w:t>
            </w:r>
          </w:p>
        </w:tc>
      </w:tr>
      <w:tr w:rsidR="00B16C21" w14:paraId="6B426CE6" w14:textId="77777777" w:rsidTr="00B16C21">
        <w:tc>
          <w:tcPr>
            <w:tcW w:w="2765" w:type="dxa"/>
          </w:tcPr>
          <w:p w14:paraId="7B91512E" w14:textId="39044D4A" w:rsidR="00B16C21" w:rsidRDefault="00B16C21" w:rsidP="00B16C21">
            <w:pPr>
              <w:ind w:firstLineChars="0" w:firstLine="0"/>
              <w:rPr>
                <w:rFonts w:hint="eastAsia"/>
                <w:sz w:val="20"/>
                <w:szCs w:val="21"/>
              </w:rPr>
            </w:pPr>
            <w:r w:rsidRPr="00450F03">
              <w:rPr>
                <w:rFonts w:hint="eastAsia"/>
              </w:rPr>
              <w:t>2010</w:t>
            </w:r>
          </w:p>
        </w:tc>
        <w:tc>
          <w:tcPr>
            <w:tcW w:w="2765" w:type="dxa"/>
          </w:tcPr>
          <w:p w14:paraId="10E4433B" w14:textId="7515E05A" w:rsidR="00B16C21" w:rsidRDefault="00B16C21" w:rsidP="00B16C21">
            <w:pPr>
              <w:ind w:firstLineChars="0" w:firstLine="0"/>
              <w:rPr>
                <w:rFonts w:hint="eastAsia"/>
                <w:sz w:val="20"/>
                <w:szCs w:val="21"/>
              </w:rPr>
            </w:pPr>
            <w:r w:rsidRPr="00450F03">
              <w:rPr>
                <w:rFonts w:hint="eastAsia"/>
              </w:rPr>
              <w:t>19,070.00</w:t>
            </w:r>
          </w:p>
        </w:tc>
        <w:tc>
          <w:tcPr>
            <w:tcW w:w="2766" w:type="dxa"/>
          </w:tcPr>
          <w:p w14:paraId="1FF3E91B" w14:textId="634CE00B" w:rsidR="00B16C21" w:rsidRDefault="00B16C21" w:rsidP="00B16C21">
            <w:pPr>
              <w:ind w:firstLineChars="0" w:firstLine="0"/>
              <w:rPr>
                <w:rFonts w:hint="eastAsia"/>
                <w:sz w:val="20"/>
                <w:szCs w:val="21"/>
              </w:rPr>
            </w:pPr>
            <w:r w:rsidRPr="00450F03">
              <w:rPr>
                <w:rFonts w:hint="eastAsia"/>
              </w:rPr>
              <w:t>重庆统计年鉴</w:t>
            </w:r>
          </w:p>
        </w:tc>
      </w:tr>
      <w:tr w:rsidR="00B16C21" w14:paraId="560B967E" w14:textId="77777777" w:rsidTr="00B16C21">
        <w:tc>
          <w:tcPr>
            <w:tcW w:w="2765" w:type="dxa"/>
          </w:tcPr>
          <w:p w14:paraId="6E58A751" w14:textId="173BEFDF" w:rsidR="00B16C21" w:rsidRDefault="00B16C21" w:rsidP="00B16C21">
            <w:pPr>
              <w:ind w:firstLineChars="0" w:firstLine="0"/>
              <w:rPr>
                <w:rFonts w:hint="eastAsia"/>
                <w:sz w:val="20"/>
                <w:szCs w:val="21"/>
              </w:rPr>
            </w:pPr>
            <w:r w:rsidRPr="00450F03">
              <w:rPr>
                <w:rFonts w:hint="eastAsia"/>
              </w:rPr>
              <w:t>2011</w:t>
            </w:r>
          </w:p>
        </w:tc>
        <w:tc>
          <w:tcPr>
            <w:tcW w:w="2765" w:type="dxa"/>
          </w:tcPr>
          <w:p w14:paraId="5A17C0B1" w14:textId="716E0ABC" w:rsidR="00B16C21" w:rsidRDefault="00B16C21" w:rsidP="00B16C21">
            <w:pPr>
              <w:ind w:firstLineChars="0" w:firstLine="0"/>
              <w:rPr>
                <w:rFonts w:hint="eastAsia"/>
                <w:sz w:val="20"/>
                <w:szCs w:val="21"/>
              </w:rPr>
            </w:pPr>
            <w:r w:rsidRPr="00450F03">
              <w:rPr>
                <w:rFonts w:hint="eastAsia"/>
              </w:rPr>
              <w:t>20,249.70</w:t>
            </w:r>
          </w:p>
        </w:tc>
        <w:tc>
          <w:tcPr>
            <w:tcW w:w="2766" w:type="dxa"/>
          </w:tcPr>
          <w:p w14:paraId="5C48204A" w14:textId="259ECE80" w:rsidR="00B16C21" w:rsidRDefault="00B16C21" w:rsidP="00B16C21">
            <w:pPr>
              <w:ind w:firstLineChars="0" w:firstLine="0"/>
              <w:rPr>
                <w:rFonts w:hint="eastAsia"/>
                <w:sz w:val="20"/>
                <w:szCs w:val="21"/>
              </w:rPr>
            </w:pPr>
            <w:r w:rsidRPr="00450F03">
              <w:rPr>
                <w:rFonts w:hint="eastAsia"/>
              </w:rPr>
              <w:t>2011年重庆市国民经济和社会发展统计公报</w:t>
            </w:r>
          </w:p>
        </w:tc>
      </w:tr>
      <w:tr w:rsidR="00B16C21" w14:paraId="5100AC25" w14:textId="77777777" w:rsidTr="00B16C21">
        <w:tc>
          <w:tcPr>
            <w:tcW w:w="2765" w:type="dxa"/>
          </w:tcPr>
          <w:p w14:paraId="159930EC" w14:textId="5864D63F" w:rsidR="00B16C21" w:rsidRDefault="00B16C21" w:rsidP="00B16C21">
            <w:pPr>
              <w:ind w:firstLineChars="0" w:firstLine="0"/>
              <w:rPr>
                <w:rFonts w:hint="eastAsia"/>
                <w:sz w:val="20"/>
                <w:szCs w:val="21"/>
              </w:rPr>
            </w:pPr>
            <w:r w:rsidRPr="00450F03">
              <w:rPr>
                <w:rFonts w:hint="eastAsia"/>
              </w:rPr>
              <w:t>2012</w:t>
            </w:r>
          </w:p>
        </w:tc>
        <w:tc>
          <w:tcPr>
            <w:tcW w:w="2765" w:type="dxa"/>
          </w:tcPr>
          <w:p w14:paraId="30F69CB6" w14:textId="2F7C0F3F" w:rsidR="00B16C21" w:rsidRDefault="00B16C21" w:rsidP="00B16C21">
            <w:pPr>
              <w:ind w:firstLineChars="0" w:firstLine="0"/>
              <w:rPr>
                <w:rFonts w:hint="eastAsia"/>
                <w:sz w:val="20"/>
                <w:szCs w:val="21"/>
              </w:rPr>
            </w:pPr>
            <w:r w:rsidRPr="00450F03">
              <w:rPr>
                <w:rFonts w:hint="eastAsia"/>
              </w:rPr>
              <w:t>22,968.00</w:t>
            </w:r>
          </w:p>
        </w:tc>
        <w:tc>
          <w:tcPr>
            <w:tcW w:w="2766" w:type="dxa"/>
          </w:tcPr>
          <w:p w14:paraId="7FE6B6D3" w14:textId="4561ADFE" w:rsidR="00B16C21" w:rsidRDefault="00B16C21" w:rsidP="00B16C21">
            <w:pPr>
              <w:ind w:firstLineChars="0" w:firstLine="0"/>
              <w:rPr>
                <w:rFonts w:hint="eastAsia"/>
                <w:sz w:val="20"/>
                <w:szCs w:val="21"/>
              </w:rPr>
            </w:pPr>
            <w:r w:rsidRPr="00450F03">
              <w:rPr>
                <w:rFonts w:hint="eastAsia"/>
              </w:rPr>
              <w:t>2012年重庆市国民经济和社会发展统计公报</w:t>
            </w:r>
          </w:p>
        </w:tc>
      </w:tr>
      <w:tr w:rsidR="00B16C21" w14:paraId="58AEFF34" w14:textId="77777777" w:rsidTr="00B16C21">
        <w:tc>
          <w:tcPr>
            <w:tcW w:w="2765" w:type="dxa"/>
          </w:tcPr>
          <w:p w14:paraId="21D8EC13" w14:textId="4F5CB566" w:rsidR="00B16C21" w:rsidRDefault="00B16C21" w:rsidP="00B16C21">
            <w:pPr>
              <w:ind w:firstLineChars="0" w:firstLine="0"/>
              <w:rPr>
                <w:rFonts w:hint="eastAsia"/>
                <w:sz w:val="20"/>
                <w:szCs w:val="21"/>
              </w:rPr>
            </w:pPr>
            <w:r w:rsidRPr="00450F03">
              <w:rPr>
                <w:rFonts w:hint="eastAsia"/>
              </w:rPr>
              <w:t>2013</w:t>
            </w:r>
          </w:p>
        </w:tc>
        <w:tc>
          <w:tcPr>
            <w:tcW w:w="2765" w:type="dxa"/>
          </w:tcPr>
          <w:p w14:paraId="19E54635" w14:textId="32A7F8E0" w:rsidR="00B16C21" w:rsidRDefault="00B16C21" w:rsidP="00B16C21">
            <w:pPr>
              <w:ind w:firstLineChars="0" w:firstLine="0"/>
              <w:rPr>
                <w:rFonts w:hint="eastAsia"/>
                <w:sz w:val="20"/>
                <w:szCs w:val="21"/>
              </w:rPr>
            </w:pPr>
            <w:r w:rsidRPr="00450F03">
              <w:rPr>
                <w:rFonts w:hint="eastAsia"/>
              </w:rPr>
              <w:t>25,147.00</w:t>
            </w:r>
          </w:p>
        </w:tc>
        <w:tc>
          <w:tcPr>
            <w:tcW w:w="2766" w:type="dxa"/>
          </w:tcPr>
          <w:p w14:paraId="0BC326AA" w14:textId="710375A6" w:rsidR="00B16C21" w:rsidRDefault="00B16C21" w:rsidP="00B16C21">
            <w:pPr>
              <w:ind w:firstLineChars="0" w:firstLine="0"/>
              <w:rPr>
                <w:rFonts w:hint="eastAsia"/>
                <w:sz w:val="20"/>
                <w:szCs w:val="21"/>
              </w:rPr>
            </w:pPr>
            <w:r w:rsidRPr="00450F03">
              <w:rPr>
                <w:rFonts w:hint="eastAsia"/>
              </w:rPr>
              <w:t>重庆统计年鉴</w:t>
            </w:r>
          </w:p>
        </w:tc>
      </w:tr>
      <w:tr w:rsidR="00B16C21" w14:paraId="7311253C" w14:textId="77777777" w:rsidTr="00B16C21">
        <w:tc>
          <w:tcPr>
            <w:tcW w:w="2765" w:type="dxa"/>
          </w:tcPr>
          <w:p w14:paraId="4C81579D" w14:textId="2CC55E10" w:rsidR="00B16C21" w:rsidRDefault="00B16C21" w:rsidP="00B16C21">
            <w:pPr>
              <w:ind w:firstLineChars="0" w:firstLine="0"/>
              <w:rPr>
                <w:rFonts w:hint="eastAsia"/>
                <w:sz w:val="20"/>
                <w:szCs w:val="21"/>
              </w:rPr>
            </w:pPr>
            <w:r w:rsidRPr="00450F03">
              <w:rPr>
                <w:rFonts w:hint="eastAsia"/>
              </w:rPr>
              <w:t>2014</w:t>
            </w:r>
          </w:p>
        </w:tc>
        <w:tc>
          <w:tcPr>
            <w:tcW w:w="2765" w:type="dxa"/>
          </w:tcPr>
          <w:p w14:paraId="190B0731" w14:textId="2AB64FED" w:rsidR="00B16C21" w:rsidRDefault="00B16C21" w:rsidP="00B16C21">
            <w:pPr>
              <w:ind w:firstLineChars="0" w:firstLine="0"/>
              <w:rPr>
                <w:rFonts w:hint="eastAsia"/>
                <w:sz w:val="20"/>
                <w:szCs w:val="21"/>
              </w:rPr>
            </w:pPr>
            <w:r w:rsidRPr="00450F03">
              <w:rPr>
                <w:rFonts w:hint="eastAsia"/>
              </w:rPr>
              <w:t>27,239.00</w:t>
            </w:r>
          </w:p>
        </w:tc>
        <w:tc>
          <w:tcPr>
            <w:tcW w:w="2766" w:type="dxa"/>
          </w:tcPr>
          <w:p w14:paraId="571F9E84" w14:textId="2F24EED8" w:rsidR="00B16C21" w:rsidRDefault="00B16C21" w:rsidP="00B16C21">
            <w:pPr>
              <w:ind w:firstLineChars="0" w:firstLine="0"/>
              <w:rPr>
                <w:rFonts w:hint="eastAsia"/>
                <w:sz w:val="20"/>
                <w:szCs w:val="21"/>
              </w:rPr>
            </w:pPr>
            <w:r w:rsidRPr="00450F03">
              <w:rPr>
                <w:rFonts w:hint="eastAsia"/>
              </w:rPr>
              <w:t>重庆统计年鉴</w:t>
            </w:r>
          </w:p>
        </w:tc>
      </w:tr>
      <w:tr w:rsidR="00B16C21" w14:paraId="6D724234" w14:textId="77777777" w:rsidTr="00B16C21">
        <w:tc>
          <w:tcPr>
            <w:tcW w:w="2765" w:type="dxa"/>
          </w:tcPr>
          <w:p w14:paraId="73CE7597" w14:textId="36EBB3B4" w:rsidR="00B16C21" w:rsidRDefault="00B16C21" w:rsidP="00B16C21">
            <w:pPr>
              <w:ind w:firstLineChars="0" w:firstLine="0"/>
              <w:rPr>
                <w:rFonts w:hint="eastAsia"/>
                <w:sz w:val="20"/>
                <w:szCs w:val="21"/>
              </w:rPr>
            </w:pPr>
            <w:r w:rsidRPr="00450F03">
              <w:rPr>
                <w:rFonts w:hint="eastAsia"/>
              </w:rPr>
              <w:t>2015</w:t>
            </w:r>
          </w:p>
        </w:tc>
        <w:tc>
          <w:tcPr>
            <w:tcW w:w="2765" w:type="dxa"/>
          </w:tcPr>
          <w:p w14:paraId="5282195E" w14:textId="0B59D510" w:rsidR="00B16C21" w:rsidRDefault="00B16C21" w:rsidP="00B16C21">
            <w:pPr>
              <w:ind w:firstLineChars="0" w:firstLine="0"/>
              <w:rPr>
                <w:rFonts w:hint="eastAsia"/>
                <w:sz w:val="20"/>
                <w:szCs w:val="21"/>
              </w:rPr>
            </w:pPr>
            <w:r w:rsidRPr="00450F03">
              <w:rPr>
                <w:rFonts w:hint="eastAsia"/>
              </w:rPr>
              <w:t>29,610.00</w:t>
            </w:r>
          </w:p>
        </w:tc>
        <w:tc>
          <w:tcPr>
            <w:tcW w:w="2766" w:type="dxa"/>
          </w:tcPr>
          <w:p w14:paraId="6413FA32" w14:textId="104F8408" w:rsidR="00B16C21" w:rsidRDefault="00B16C21" w:rsidP="00B16C21">
            <w:pPr>
              <w:ind w:firstLineChars="0" w:firstLine="0"/>
              <w:rPr>
                <w:rFonts w:hint="eastAsia"/>
                <w:sz w:val="20"/>
                <w:szCs w:val="21"/>
              </w:rPr>
            </w:pPr>
            <w:r w:rsidRPr="00450F03">
              <w:rPr>
                <w:rFonts w:hint="eastAsia"/>
              </w:rPr>
              <w:t>重庆统计年鉴</w:t>
            </w:r>
          </w:p>
        </w:tc>
      </w:tr>
      <w:tr w:rsidR="00B16C21" w14:paraId="0D452698" w14:textId="77777777" w:rsidTr="00B16C21">
        <w:tc>
          <w:tcPr>
            <w:tcW w:w="2765" w:type="dxa"/>
          </w:tcPr>
          <w:p w14:paraId="5362B043" w14:textId="5588E9BE" w:rsidR="00B16C21" w:rsidRDefault="00B16C21" w:rsidP="00B16C21">
            <w:pPr>
              <w:ind w:firstLineChars="0" w:firstLine="0"/>
              <w:rPr>
                <w:rFonts w:hint="eastAsia"/>
                <w:sz w:val="20"/>
                <w:szCs w:val="21"/>
              </w:rPr>
            </w:pPr>
            <w:r w:rsidRPr="00450F03">
              <w:rPr>
                <w:rFonts w:hint="eastAsia"/>
              </w:rPr>
              <w:t>2016</w:t>
            </w:r>
          </w:p>
        </w:tc>
        <w:tc>
          <w:tcPr>
            <w:tcW w:w="2765" w:type="dxa"/>
          </w:tcPr>
          <w:p w14:paraId="0C10DF6C" w14:textId="007BF8C4" w:rsidR="00B16C21" w:rsidRDefault="00B16C21" w:rsidP="00B16C21">
            <w:pPr>
              <w:ind w:firstLineChars="0" w:firstLine="0"/>
              <w:rPr>
                <w:rFonts w:hint="eastAsia"/>
                <w:sz w:val="20"/>
                <w:szCs w:val="21"/>
              </w:rPr>
            </w:pPr>
            <w:r w:rsidRPr="00450F03">
              <w:rPr>
                <w:rFonts w:hint="eastAsia"/>
              </w:rPr>
              <w:t>32,193.00</w:t>
            </w:r>
          </w:p>
        </w:tc>
        <w:tc>
          <w:tcPr>
            <w:tcW w:w="2766" w:type="dxa"/>
          </w:tcPr>
          <w:p w14:paraId="7E57E6FB" w14:textId="2F032968" w:rsidR="00B16C21" w:rsidRDefault="00B16C21" w:rsidP="00B16C21">
            <w:pPr>
              <w:ind w:firstLineChars="0" w:firstLine="0"/>
              <w:rPr>
                <w:rFonts w:hint="eastAsia"/>
                <w:sz w:val="20"/>
                <w:szCs w:val="21"/>
              </w:rPr>
            </w:pPr>
            <w:r w:rsidRPr="00450F03">
              <w:rPr>
                <w:rFonts w:hint="eastAsia"/>
              </w:rPr>
              <w:t>重庆统计年鉴</w:t>
            </w:r>
          </w:p>
        </w:tc>
      </w:tr>
      <w:tr w:rsidR="00B16C21" w14:paraId="0B38081D" w14:textId="77777777" w:rsidTr="00B16C21">
        <w:tc>
          <w:tcPr>
            <w:tcW w:w="2765" w:type="dxa"/>
          </w:tcPr>
          <w:p w14:paraId="30E64EFD" w14:textId="27584916" w:rsidR="00B16C21" w:rsidRDefault="00B16C21" w:rsidP="00B16C21">
            <w:pPr>
              <w:ind w:firstLineChars="0" w:firstLine="0"/>
              <w:rPr>
                <w:rFonts w:hint="eastAsia"/>
                <w:sz w:val="20"/>
                <w:szCs w:val="21"/>
              </w:rPr>
            </w:pPr>
            <w:r w:rsidRPr="00450F03">
              <w:rPr>
                <w:rFonts w:hint="eastAsia"/>
              </w:rPr>
              <w:t>2017</w:t>
            </w:r>
          </w:p>
        </w:tc>
        <w:tc>
          <w:tcPr>
            <w:tcW w:w="2765" w:type="dxa"/>
          </w:tcPr>
          <w:p w14:paraId="0E711B7A" w14:textId="00F888DB" w:rsidR="00B16C21" w:rsidRDefault="00B16C21" w:rsidP="00B16C21">
            <w:pPr>
              <w:ind w:firstLineChars="0" w:firstLine="0"/>
              <w:rPr>
                <w:rFonts w:hint="eastAsia"/>
                <w:sz w:val="20"/>
                <w:szCs w:val="21"/>
              </w:rPr>
            </w:pPr>
            <w:r w:rsidRPr="00450F03">
              <w:rPr>
                <w:rFonts w:hint="eastAsia"/>
              </w:rPr>
              <w:t>34,889.00</w:t>
            </w:r>
          </w:p>
        </w:tc>
        <w:tc>
          <w:tcPr>
            <w:tcW w:w="2766" w:type="dxa"/>
          </w:tcPr>
          <w:p w14:paraId="2437C973" w14:textId="59A6E9B3" w:rsidR="00B16C21" w:rsidRDefault="00B16C21" w:rsidP="00B16C21">
            <w:pPr>
              <w:ind w:firstLineChars="0" w:firstLine="0"/>
              <w:rPr>
                <w:rFonts w:hint="eastAsia"/>
                <w:sz w:val="20"/>
                <w:szCs w:val="21"/>
              </w:rPr>
            </w:pPr>
            <w:r w:rsidRPr="00450F03">
              <w:rPr>
                <w:rFonts w:hint="eastAsia"/>
              </w:rPr>
              <w:t>重庆统计年鉴</w:t>
            </w:r>
          </w:p>
        </w:tc>
      </w:tr>
      <w:tr w:rsidR="00B16C21" w14:paraId="696D8F4A" w14:textId="77777777" w:rsidTr="00B16C21">
        <w:tc>
          <w:tcPr>
            <w:tcW w:w="2765" w:type="dxa"/>
          </w:tcPr>
          <w:p w14:paraId="7F9BF103" w14:textId="736059B2" w:rsidR="00B16C21" w:rsidRDefault="00B16C21" w:rsidP="00B16C21">
            <w:pPr>
              <w:ind w:firstLineChars="0" w:firstLine="0"/>
              <w:rPr>
                <w:rFonts w:hint="eastAsia"/>
                <w:sz w:val="20"/>
                <w:szCs w:val="21"/>
              </w:rPr>
            </w:pPr>
            <w:r w:rsidRPr="00450F03">
              <w:rPr>
                <w:rFonts w:hint="eastAsia"/>
              </w:rPr>
              <w:t>2018</w:t>
            </w:r>
          </w:p>
        </w:tc>
        <w:tc>
          <w:tcPr>
            <w:tcW w:w="2765" w:type="dxa"/>
          </w:tcPr>
          <w:p w14:paraId="1C79EDF0" w14:textId="525DF14E" w:rsidR="00B16C21" w:rsidRDefault="00B16C21" w:rsidP="00B16C21">
            <w:pPr>
              <w:ind w:firstLineChars="0" w:firstLine="0"/>
              <w:rPr>
                <w:rFonts w:hint="eastAsia"/>
                <w:sz w:val="20"/>
                <w:szCs w:val="21"/>
              </w:rPr>
            </w:pPr>
            <w:r w:rsidRPr="00450F03">
              <w:rPr>
                <w:rFonts w:hint="eastAsia"/>
              </w:rPr>
              <w:t>37,939.00</w:t>
            </w:r>
          </w:p>
        </w:tc>
        <w:tc>
          <w:tcPr>
            <w:tcW w:w="2766" w:type="dxa"/>
          </w:tcPr>
          <w:p w14:paraId="0CA9CEC2" w14:textId="78FF300C" w:rsidR="00B16C21" w:rsidRDefault="00B16C21" w:rsidP="00B16C21">
            <w:pPr>
              <w:ind w:firstLineChars="0" w:firstLine="0"/>
              <w:rPr>
                <w:rFonts w:hint="eastAsia"/>
                <w:sz w:val="20"/>
                <w:szCs w:val="21"/>
              </w:rPr>
            </w:pPr>
            <w:r w:rsidRPr="00450F03">
              <w:rPr>
                <w:rFonts w:hint="eastAsia"/>
              </w:rPr>
              <w:t>重庆统计年鉴</w:t>
            </w:r>
          </w:p>
        </w:tc>
      </w:tr>
      <w:tr w:rsidR="00B16C21" w14:paraId="44E19F8A" w14:textId="77777777" w:rsidTr="00B16C21">
        <w:tc>
          <w:tcPr>
            <w:tcW w:w="2765" w:type="dxa"/>
          </w:tcPr>
          <w:p w14:paraId="2B1EE72C" w14:textId="70E34015" w:rsidR="00B16C21" w:rsidRDefault="00B16C21" w:rsidP="00B16C21">
            <w:pPr>
              <w:ind w:firstLineChars="0" w:firstLine="0"/>
              <w:rPr>
                <w:rFonts w:hint="eastAsia"/>
                <w:sz w:val="20"/>
                <w:szCs w:val="21"/>
              </w:rPr>
            </w:pPr>
            <w:r w:rsidRPr="00450F03">
              <w:rPr>
                <w:rFonts w:hint="eastAsia"/>
              </w:rPr>
              <w:t>2019</w:t>
            </w:r>
          </w:p>
        </w:tc>
        <w:tc>
          <w:tcPr>
            <w:tcW w:w="2765" w:type="dxa"/>
          </w:tcPr>
          <w:p w14:paraId="5B973BEE" w14:textId="591E4C0E" w:rsidR="00B16C21" w:rsidRDefault="00B16C21" w:rsidP="00B16C21">
            <w:pPr>
              <w:ind w:firstLineChars="0" w:firstLine="0"/>
              <w:rPr>
                <w:rFonts w:hint="eastAsia"/>
                <w:sz w:val="20"/>
                <w:szCs w:val="21"/>
              </w:rPr>
            </w:pPr>
            <w:r w:rsidRPr="00450F03">
              <w:rPr>
                <w:rFonts w:hint="eastAsia"/>
              </w:rPr>
              <w:t>40,006.00</w:t>
            </w:r>
          </w:p>
        </w:tc>
        <w:tc>
          <w:tcPr>
            <w:tcW w:w="2766" w:type="dxa"/>
          </w:tcPr>
          <w:p w14:paraId="53E2F519" w14:textId="7A589A9C" w:rsidR="00B16C21" w:rsidRDefault="00B16C21" w:rsidP="00B16C21">
            <w:pPr>
              <w:ind w:firstLineChars="0" w:firstLine="0"/>
              <w:rPr>
                <w:rFonts w:hint="eastAsia"/>
                <w:sz w:val="20"/>
                <w:szCs w:val="21"/>
              </w:rPr>
            </w:pPr>
            <w:r w:rsidRPr="00450F03">
              <w:rPr>
                <w:rFonts w:hint="eastAsia"/>
              </w:rPr>
              <w:t>重庆统计年鉴</w:t>
            </w:r>
          </w:p>
        </w:tc>
      </w:tr>
      <w:tr w:rsidR="00B16C21" w14:paraId="6610050B" w14:textId="77777777" w:rsidTr="00B16C21">
        <w:tc>
          <w:tcPr>
            <w:tcW w:w="2765" w:type="dxa"/>
          </w:tcPr>
          <w:p w14:paraId="1EB25AB6" w14:textId="34305799" w:rsidR="00B16C21" w:rsidRDefault="00B16C21" w:rsidP="00B16C21">
            <w:pPr>
              <w:ind w:firstLineChars="0" w:firstLine="0"/>
              <w:rPr>
                <w:rFonts w:hint="eastAsia"/>
                <w:sz w:val="20"/>
                <w:szCs w:val="21"/>
              </w:rPr>
            </w:pPr>
            <w:r w:rsidRPr="00450F03">
              <w:rPr>
                <w:rFonts w:hint="eastAsia"/>
              </w:rPr>
              <w:t>2020</w:t>
            </w:r>
          </w:p>
        </w:tc>
        <w:tc>
          <w:tcPr>
            <w:tcW w:w="2765" w:type="dxa"/>
          </w:tcPr>
          <w:p w14:paraId="3B4EA8F9" w14:textId="3D9D450D" w:rsidR="00B16C21" w:rsidRDefault="00B16C21" w:rsidP="00B16C21">
            <w:pPr>
              <w:ind w:firstLineChars="0" w:firstLine="0"/>
              <w:rPr>
                <w:rFonts w:hint="eastAsia"/>
                <w:sz w:val="20"/>
                <w:szCs w:val="21"/>
              </w:rPr>
            </w:pPr>
            <w:r w:rsidRPr="00450F03">
              <w:rPr>
                <w:rFonts w:hint="eastAsia"/>
              </w:rPr>
              <w:t>43,502.00</w:t>
            </w:r>
          </w:p>
        </w:tc>
        <w:tc>
          <w:tcPr>
            <w:tcW w:w="2766" w:type="dxa"/>
          </w:tcPr>
          <w:p w14:paraId="53B51C6B" w14:textId="556ECD9A" w:rsidR="00B16C21" w:rsidRDefault="00B16C21" w:rsidP="00B16C21">
            <w:pPr>
              <w:ind w:firstLineChars="0" w:firstLine="0"/>
              <w:rPr>
                <w:rFonts w:hint="eastAsia"/>
                <w:sz w:val="20"/>
                <w:szCs w:val="21"/>
              </w:rPr>
            </w:pPr>
            <w:r w:rsidRPr="00450F03">
              <w:rPr>
                <w:rFonts w:hint="eastAsia"/>
              </w:rPr>
              <w:t>重庆统计年鉴</w:t>
            </w:r>
          </w:p>
        </w:tc>
      </w:tr>
      <w:tr w:rsidR="00B16C21" w14:paraId="540F04AF" w14:textId="77777777" w:rsidTr="00B16C21">
        <w:tc>
          <w:tcPr>
            <w:tcW w:w="2765" w:type="dxa"/>
          </w:tcPr>
          <w:p w14:paraId="0F9E5E7A" w14:textId="16D26A89" w:rsidR="00B16C21" w:rsidRDefault="00B16C21" w:rsidP="00B16C21">
            <w:pPr>
              <w:ind w:firstLineChars="0" w:firstLine="0"/>
              <w:rPr>
                <w:rFonts w:hint="eastAsia"/>
                <w:sz w:val="20"/>
                <w:szCs w:val="21"/>
              </w:rPr>
            </w:pPr>
            <w:r w:rsidRPr="00450F03">
              <w:rPr>
                <w:rFonts w:hint="eastAsia"/>
              </w:rPr>
              <w:t>2021</w:t>
            </w:r>
          </w:p>
        </w:tc>
        <w:tc>
          <w:tcPr>
            <w:tcW w:w="2765" w:type="dxa"/>
          </w:tcPr>
          <w:p w14:paraId="499B1BE0" w14:textId="214DB83A" w:rsidR="00B16C21" w:rsidRDefault="00B16C21" w:rsidP="00B16C21">
            <w:pPr>
              <w:ind w:firstLineChars="0" w:firstLine="0"/>
              <w:rPr>
                <w:rFonts w:hint="eastAsia"/>
                <w:sz w:val="20"/>
                <w:szCs w:val="21"/>
              </w:rPr>
            </w:pPr>
            <w:r w:rsidRPr="00450F03">
              <w:rPr>
                <w:rFonts w:hint="eastAsia"/>
              </w:rPr>
              <w:t>45,509.00</w:t>
            </w:r>
          </w:p>
        </w:tc>
        <w:tc>
          <w:tcPr>
            <w:tcW w:w="2766" w:type="dxa"/>
          </w:tcPr>
          <w:p w14:paraId="5E894AFF" w14:textId="3DA15439" w:rsidR="00B16C21" w:rsidRDefault="00B16C21" w:rsidP="00B16C21">
            <w:pPr>
              <w:ind w:firstLineChars="0" w:firstLine="0"/>
              <w:rPr>
                <w:rFonts w:hint="eastAsia"/>
                <w:sz w:val="20"/>
                <w:szCs w:val="21"/>
              </w:rPr>
            </w:pPr>
            <w:r w:rsidRPr="00450F03">
              <w:rPr>
                <w:rFonts w:hint="eastAsia"/>
              </w:rPr>
              <w:t>重庆统计年鉴</w:t>
            </w:r>
          </w:p>
        </w:tc>
      </w:tr>
      <w:tr w:rsidR="00B16C21" w14:paraId="0B03C8F8" w14:textId="77777777" w:rsidTr="00B16C21">
        <w:tc>
          <w:tcPr>
            <w:tcW w:w="2765" w:type="dxa"/>
          </w:tcPr>
          <w:p w14:paraId="5F338490" w14:textId="7128EFA9" w:rsidR="00B16C21" w:rsidRDefault="00B16C21" w:rsidP="00B16C21">
            <w:pPr>
              <w:ind w:firstLineChars="0" w:firstLine="0"/>
              <w:rPr>
                <w:rFonts w:hint="eastAsia"/>
                <w:sz w:val="20"/>
                <w:szCs w:val="21"/>
              </w:rPr>
            </w:pPr>
            <w:r w:rsidRPr="00450F03">
              <w:rPr>
                <w:rFonts w:hint="eastAsia"/>
              </w:rPr>
              <w:t>2022</w:t>
            </w:r>
          </w:p>
        </w:tc>
        <w:tc>
          <w:tcPr>
            <w:tcW w:w="2765" w:type="dxa"/>
          </w:tcPr>
          <w:p w14:paraId="56718418" w14:textId="4A7F283F" w:rsidR="00B16C21" w:rsidRDefault="00B16C21" w:rsidP="00B16C21">
            <w:pPr>
              <w:ind w:firstLineChars="0" w:firstLine="0"/>
              <w:rPr>
                <w:rFonts w:hint="eastAsia"/>
                <w:sz w:val="20"/>
                <w:szCs w:val="21"/>
              </w:rPr>
            </w:pPr>
            <w:r w:rsidRPr="00450F03">
              <w:rPr>
                <w:rFonts w:hint="eastAsia"/>
              </w:rPr>
              <w:t>47,435.00</w:t>
            </w:r>
          </w:p>
        </w:tc>
        <w:tc>
          <w:tcPr>
            <w:tcW w:w="2766" w:type="dxa"/>
          </w:tcPr>
          <w:p w14:paraId="5BE56941" w14:textId="0B37CA7D" w:rsidR="00B16C21" w:rsidRDefault="00B16C21" w:rsidP="00B16C21">
            <w:pPr>
              <w:ind w:firstLineChars="0" w:firstLine="0"/>
              <w:rPr>
                <w:rFonts w:hint="eastAsia"/>
                <w:sz w:val="20"/>
                <w:szCs w:val="21"/>
              </w:rPr>
            </w:pPr>
            <w:r w:rsidRPr="00450F03">
              <w:rPr>
                <w:rFonts w:hint="eastAsia"/>
              </w:rPr>
              <w:t>重庆统计年鉴</w:t>
            </w:r>
          </w:p>
        </w:tc>
      </w:tr>
      <w:tr w:rsidR="00B16C21" w14:paraId="1AA05407" w14:textId="77777777" w:rsidTr="00B16C21">
        <w:tc>
          <w:tcPr>
            <w:tcW w:w="2765" w:type="dxa"/>
          </w:tcPr>
          <w:p w14:paraId="2B418A37" w14:textId="765FC977" w:rsidR="00B16C21" w:rsidRDefault="00B16C21" w:rsidP="00B16C21">
            <w:pPr>
              <w:ind w:firstLineChars="0" w:firstLine="0"/>
              <w:rPr>
                <w:rFonts w:hint="eastAsia"/>
                <w:sz w:val="20"/>
                <w:szCs w:val="21"/>
              </w:rPr>
            </w:pPr>
            <w:r w:rsidRPr="00450F03">
              <w:rPr>
                <w:rFonts w:hint="eastAsia"/>
              </w:rPr>
              <w:t>2023</w:t>
            </w:r>
          </w:p>
        </w:tc>
        <w:tc>
          <w:tcPr>
            <w:tcW w:w="2765" w:type="dxa"/>
          </w:tcPr>
          <w:p w14:paraId="0C603BB2" w14:textId="53C0D2F0" w:rsidR="00B16C21" w:rsidRDefault="00B16C21" w:rsidP="00B16C21">
            <w:pPr>
              <w:ind w:firstLineChars="0" w:firstLine="0"/>
              <w:rPr>
                <w:rFonts w:hint="eastAsia"/>
                <w:sz w:val="20"/>
                <w:szCs w:val="21"/>
              </w:rPr>
            </w:pPr>
            <w:r w:rsidRPr="00450F03">
              <w:rPr>
                <w:rFonts w:hint="eastAsia"/>
              </w:rPr>
              <w:t>49,778.00</w:t>
            </w:r>
          </w:p>
        </w:tc>
        <w:tc>
          <w:tcPr>
            <w:tcW w:w="2766" w:type="dxa"/>
          </w:tcPr>
          <w:p w14:paraId="62DEDBBA" w14:textId="27693301" w:rsidR="00B16C21" w:rsidRDefault="00B16C21" w:rsidP="00B16C21">
            <w:pPr>
              <w:ind w:firstLineChars="0" w:firstLine="0"/>
              <w:rPr>
                <w:rFonts w:hint="eastAsia"/>
                <w:sz w:val="20"/>
                <w:szCs w:val="21"/>
              </w:rPr>
            </w:pPr>
            <w:r w:rsidRPr="00450F03">
              <w:rPr>
                <w:rFonts w:hint="eastAsia"/>
              </w:rPr>
              <w:t>2024年重庆市国民经济和社会发展统计公报</w:t>
            </w:r>
          </w:p>
        </w:tc>
      </w:tr>
      <w:tr w:rsidR="00B16C21" w14:paraId="775411B0" w14:textId="77777777" w:rsidTr="00B16C21">
        <w:tc>
          <w:tcPr>
            <w:tcW w:w="2765" w:type="dxa"/>
          </w:tcPr>
          <w:p w14:paraId="13C441C6" w14:textId="09D683D6" w:rsidR="00B16C21" w:rsidRDefault="00B16C21" w:rsidP="00B16C21">
            <w:pPr>
              <w:ind w:firstLineChars="0" w:firstLine="0"/>
              <w:rPr>
                <w:rFonts w:hint="eastAsia"/>
                <w:sz w:val="20"/>
                <w:szCs w:val="21"/>
              </w:rPr>
            </w:pPr>
            <w:r w:rsidRPr="00450F03">
              <w:rPr>
                <w:rFonts w:hint="eastAsia"/>
              </w:rPr>
              <w:t>2024</w:t>
            </w:r>
          </w:p>
        </w:tc>
        <w:tc>
          <w:tcPr>
            <w:tcW w:w="2765" w:type="dxa"/>
          </w:tcPr>
          <w:p w14:paraId="6B1C095E" w14:textId="058C4D63" w:rsidR="00B16C21" w:rsidRDefault="00B16C21" w:rsidP="00B16C21">
            <w:pPr>
              <w:ind w:firstLineChars="0" w:firstLine="0"/>
              <w:rPr>
                <w:rFonts w:hint="eastAsia"/>
                <w:sz w:val="20"/>
                <w:szCs w:val="21"/>
              </w:rPr>
            </w:pPr>
            <w:r w:rsidRPr="00450F03">
              <w:rPr>
                <w:rFonts w:hint="eastAsia"/>
              </w:rPr>
              <w:t>52,963.00</w:t>
            </w:r>
          </w:p>
        </w:tc>
        <w:tc>
          <w:tcPr>
            <w:tcW w:w="2766" w:type="dxa"/>
          </w:tcPr>
          <w:p w14:paraId="2DA03D15" w14:textId="72817B9F" w:rsidR="00B16C21" w:rsidRDefault="00B16C21" w:rsidP="00B16C21">
            <w:pPr>
              <w:ind w:firstLineChars="0" w:firstLine="0"/>
              <w:rPr>
                <w:rFonts w:hint="eastAsia"/>
                <w:sz w:val="20"/>
                <w:szCs w:val="21"/>
              </w:rPr>
            </w:pPr>
            <w:r w:rsidRPr="00450F03">
              <w:rPr>
                <w:rFonts w:hint="eastAsia"/>
              </w:rPr>
              <w:t>重庆市统计局2025年5月发布数据</w:t>
            </w:r>
          </w:p>
        </w:tc>
      </w:tr>
      <w:tr w:rsidR="00B16C21" w14:paraId="70E19424" w14:textId="77777777" w:rsidTr="00B16C21">
        <w:tc>
          <w:tcPr>
            <w:tcW w:w="2765" w:type="dxa"/>
          </w:tcPr>
          <w:p w14:paraId="6F377C94" w14:textId="6C70667D" w:rsidR="00B16C21" w:rsidRDefault="00B16C21" w:rsidP="00B16C21">
            <w:pPr>
              <w:ind w:firstLineChars="0" w:firstLine="0"/>
              <w:rPr>
                <w:rFonts w:hint="eastAsia"/>
                <w:sz w:val="20"/>
                <w:szCs w:val="21"/>
              </w:rPr>
            </w:pPr>
            <w:r w:rsidRPr="00450F03">
              <w:rPr>
                <w:rFonts w:hint="eastAsia"/>
              </w:rPr>
              <w:lastRenderedPageBreak/>
              <w:t>2025(上半年)</w:t>
            </w:r>
          </w:p>
        </w:tc>
        <w:tc>
          <w:tcPr>
            <w:tcW w:w="2765" w:type="dxa"/>
          </w:tcPr>
          <w:p w14:paraId="3EB32C7B" w14:textId="2F18C09F" w:rsidR="00B16C21" w:rsidRDefault="00B16C21" w:rsidP="00B16C21">
            <w:pPr>
              <w:ind w:firstLineChars="0" w:firstLine="0"/>
              <w:rPr>
                <w:rFonts w:hint="eastAsia"/>
                <w:sz w:val="20"/>
                <w:szCs w:val="21"/>
              </w:rPr>
            </w:pPr>
            <w:r w:rsidRPr="00450F03">
              <w:rPr>
                <w:rFonts w:hint="eastAsia"/>
              </w:rPr>
              <w:t>28,051.00</w:t>
            </w:r>
          </w:p>
        </w:tc>
        <w:tc>
          <w:tcPr>
            <w:tcW w:w="2766" w:type="dxa"/>
          </w:tcPr>
          <w:p w14:paraId="7ABE481E" w14:textId="63A26D4D" w:rsidR="00B16C21" w:rsidRDefault="00B16C21" w:rsidP="00B16C21">
            <w:pPr>
              <w:ind w:firstLineChars="0" w:firstLine="0"/>
              <w:rPr>
                <w:rFonts w:hint="eastAsia"/>
                <w:sz w:val="20"/>
                <w:szCs w:val="21"/>
              </w:rPr>
            </w:pPr>
            <w:r w:rsidRPr="00450F03">
              <w:rPr>
                <w:rFonts w:hint="eastAsia"/>
              </w:rPr>
              <w:t>2025年重庆市上半年经济运行情况</w:t>
            </w:r>
          </w:p>
        </w:tc>
      </w:tr>
    </w:tbl>
    <w:p w14:paraId="4AE054D4" w14:textId="72F20E0C" w:rsidR="00B16C21" w:rsidRDefault="00B16C21" w:rsidP="00B16C21">
      <w:pPr>
        <w:ind w:firstLineChars="0" w:firstLine="0"/>
        <w:rPr>
          <w:rFonts w:hint="eastAsia"/>
          <w:sz w:val="20"/>
          <w:szCs w:val="21"/>
        </w:rPr>
      </w:pPr>
    </w:p>
    <w:p w14:paraId="01892768" w14:textId="77777777" w:rsidR="00703186" w:rsidRDefault="00703186" w:rsidP="00B16C21">
      <w:pPr>
        <w:ind w:firstLineChars="0" w:firstLine="0"/>
        <w:rPr>
          <w:rFonts w:hint="eastAsia"/>
          <w:sz w:val="20"/>
          <w:szCs w:val="21"/>
        </w:rPr>
      </w:pPr>
    </w:p>
    <w:tbl>
      <w:tblPr>
        <w:tblStyle w:val="ae"/>
        <w:tblW w:w="0" w:type="auto"/>
        <w:tblLook w:val="04A0" w:firstRow="1" w:lastRow="0" w:firstColumn="1" w:lastColumn="0" w:noHBand="0" w:noVBand="1"/>
      </w:tblPr>
      <w:tblGrid>
        <w:gridCol w:w="988"/>
        <w:gridCol w:w="3118"/>
        <w:gridCol w:w="4190"/>
      </w:tblGrid>
      <w:tr w:rsidR="00703186" w14:paraId="1D67F92B" w14:textId="77777777" w:rsidTr="003C161F">
        <w:tc>
          <w:tcPr>
            <w:tcW w:w="988" w:type="dxa"/>
            <w:vAlign w:val="center"/>
          </w:tcPr>
          <w:p w14:paraId="120AD7CB" w14:textId="06FC922A" w:rsidR="00703186" w:rsidRDefault="00703186" w:rsidP="00703186">
            <w:pPr>
              <w:ind w:firstLineChars="0" w:firstLine="0"/>
              <w:rPr>
                <w:rFonts w:hint="eastAsia"/>
                <w:sz w:val="20"/>
                <w:szCs w:val="21"/>
              </w:rPr>
            </w:pPr>
            <w:r>
              <w:rPr>
                <w:rFonts w:ascii="Segoe UI" w:hAnsi="Segoe UI" w:cs="Segoe UI"/>
                <w:b/>
                <w:bCs/>
                <w:color w:val="0F1115"/>
              </w:rPr>
              <w:t>年份</w:t>
            </w:r>
          </w:p>
        </w:tc>
        <w:tc>
          <w:tcPr>
            <w:tcW w:w="3118" w:type="dxa"/>
            <w:vAlign w:val="center"/>
          </w:tcPr>
          <w:p w14:paraId="4505478F" w14:textId="22800224" w:rsidR="00703186" w:rsidRDefault="00703186" w:rsidP="00703186">
            <w:pPr>
              <w:ind w:firstLineChars="0" w:firstLine="0"/>
              <w:rPr>
                <w:rFonts w:hint="eastAsia"/>
                <w:sz w:val="20"/>
                <w:szCs w:val="21"/>
              </w:rPr>
            </w:pPr>
            <w:r>
              <w:rPr>
                <w:rFonts w:ascii="Segoe UI" w:hAnsi="Segoe UI" w:cs="Segoe UI"/>
                <w:b/>
                <w:bCs/>
                <w:color w:val="0F1115"/>
              </w:rPr>
              <w:t>平均</w:t>
            </w:r>
            <w:r>
              <w:rPr>
                <w:rFonts w:ascii="Segoe UI" w:hAnsi="Segoe UI" w:cs="Segoe UI"/>
                <w:b/>
                <w:bCs/>
                <w:color w:val="0F1115"/>
              </w:rPr>
              <w:t>5</w:t>
            </w:r>
            <w:r>
              <w:rPr>
                <w:rFonts w:ascii="Segoe UI" w:hAnsi="Segoe UI" w:cs="Segoe UI"/>
                <w:b/>
                <w:bCs/>
                <w:color w:val="0F1115"/>
              </w:rPr>
              <w:t>年以上贷款利率</w:t>
            </w:r>
            <w:r>
              <w:rPr>
                <w:rFonts w:ascii="Segoe UI" w:hAnsi="Segoe UI" w:cs="Segoe UI"/>
                <w:b/>
                <w:bCs/>
                <w:color w:val="0F1115"/>
              </w:rPr>
              <w:t xml:space="preserve"> (%)</w:t>
            </w:r>
          </w:p>
        </w:tc>
        <w:tc>
          <w:tcPr>
            <w:tcW w:w="4190" w:type="dxa"/>
            <w:vAlign w:val="center"/>
          </w:tcPr>
          <w:p w14:paraId="7697175B" w14:textId="23DEF15A" w:rsidR="00703186" w:rsidRDefault="00703186" w:rsidP="00703186">
            <w:pPr>
              <w:ind w:firstLineChars="0" w:firstLine="0"/>
              <w:rPr>
                <w:rFonts w:hint="eastAsia"/>
                <w:sz w:val="20"/>
                <w:szCs w:val="21"/>
              </w:rPr>
            </w:pPr>
            <w:r>
              <w:rPr>
                <w:rFonts w:ascii="Segoe UI" w:hAnsi="Segoe UI" w:cs="Segoe UI"/>
                <w:b/>
                <w:bCs/>
                <w:color w:val="0F1115"/>
              </w:rPr>
              <w:t>主要利率调整节点</w:t>
            </w:r>
            <w:r>
              <w:rPr>
                <w:rFonts w:ascii="Segoe UI" w:hAnsi="Segoe UI" w:cs="Segoe UI"/>
                <w:b/>
                <w:bCs/>
                <w:color w:val="0F1115"/>
              </w:rPr>
              <w:t xml:space="preserve"> (</w:t>
            </w:r>
            <w:r>
              <w:rPr>
                <w:rFonts w:ascii="Segoe UI" w:hAnsi="Segoe UI" w:cs="Segoe UI"/>
                <w:b/>
                <w:bCs/>
                <w:color w:val="0F1115"/>
              </w:rPr>
              <w:t>年度示例</w:t>
            </w:r>
            <w:r>
              <w:rPr>
                <w:rFonts w:ascii="Segoe UI" w:hAnsi="Segoe UI" w:cs="Segoe UI"/>
                <w:b/>
                <w:bCs/>
                <w:color w:val="0F1115"/>
              </w:rPr>
              <w:t>)</w:t>
            </w:r>
          </w:p>
        </w:tc>
      </w:tr>
      <w:tr w:rsidR="00703186" w14:paraId="6BFAF395" w14:textId="77777777" w:rsidTr="003C161F">
        <w:tc>
          <w:tcPr>
            <w:tcW w:w="988" w:type="dxa"/>
            <w:vAlign w:val="center"/>
          </w:tcPr>
          <w:p w14:paraId="38CEAAE2" w14:textId="3ADDCE1B" w:rsidR="00703186" w:rsidRDefault="00703186" w:rsidP="00703186">
            <w:pPr>
              <w:ind w:firstLineChars="0" w:firstLine="0"/>
              <w:rPr>
                <w:rFonts w:hint="eastAsia"/>
                <w:sz w:val="20"/>
                <w:szCs w:val="21"/>
              </w:rPr>
            </w:pPr>
            <w:r>
              <w:rPr>
                <w:rFonts w:ascii="Segoe UI" w:hAnsi="Segoe UI" w:cs="Segoe UI"/>
                <w:color w:val="0F1115"/>
              </w:rPr>
              <w:t>1997</w:t>
            </w:r>
          </w:p>
        </w:tc>
        <w:tc>
          <w:tcPr>
            <w:tcW w:w="3118" w:type="dxa"/>
            <w:vAlign w:val="center"/>
          </w:tcPr>
          <w:p w14:paraId="6B7E65C8" w14:textId="6A38B56D" w:rsidR="00703186" w:rsidRDefault="00703186" w:rsidP="00703186">
            <w:pPr>
              <w:ind w:firstLineChars="0" w:firstLine="0"/>
              <w:rPr>
                <w:rFonts w:hint="eastAsia"/>
                <w:sz w:val="20"/>
                <w:szCs w:val="21"/>
              </w:rPr>
            </w:pPr>
            <w:r>
              <w:rPr>
                <w:rFonts w:ascii="Segoe UI" w:hAnsi="Segoe UI" w:cs="Segoe UI"/>
                <w:color w:val="0F1115"/>
              </w:rPr>
              <w:t>10.08</w:t>
            </w:r>
          </w:p>
        </w:tc>
        <w:tc>
          <w:tcPr>
            <w:tcW w:w="4190" w:type="dxa"/>
            <w:vAlign w:val="center"/>
          </w:tcPr>
          <w:p w14:paraId="6B13A702" w14:textId="1C950BB7" w:rsidR="00703186" w:rsidRDefault="00703186" w:rsidP="00703186">
            <w:pPr>
              <w:ind w:firstLineChars="0" w:firstLine="0"/>
              <w:rPr>
                <w:rFonts w:hint="eastAsia"/>
                <w:sz w:val="20"/>
                <w:szCs w:val="21"/>
              </w:rPr>
            </w:pPr>
            <w:r>
              <w:rPr>
                <w:rFonts w:ascii="Segoe UI" w:hAnsi="Segoe UI" w:cs="Segoe UI"/>
                <w:color w:val="0F1115"/>
              </w:rPr>
              <w:t>10</w:t>
            </w:r>
            <w:r>
              <w:rPr>
                <w:rFonts w:ascii="Segoe UI" w:hAnsi="Segoe UI" w:cs="Segoe UI"/>
                <w:color w:val="0F1115"/>
              </w:rPr>
              <w:t>月</w:t>
            </w:r>
            <w:r>
              <w:rPr>
                <w:rFonts w:ascii="Segoe UI" w:hAnsi="Segoe UI" w:cs="Segoe UI"/>
                <w:color w:val="0F1115"/>
              </w:rPr>
              <w:t>23</w:t>
            </w:r>
            <w:r>
              <w:rPr>
                <w:rFonts w:ascii="Segoe UI" w:hAnsi="Segoe UI" w:cs="Segoe UI"/>
                <w:color w:val="0F1115"/>
              </w:rPr>
              <w:t>日：</w:t>
            </w:r>
            <w:r>
              <w:rPr>
                <w:rFonts w:ascii="Segoe UI" w:hAnsi="Segoe UI" w:cs="Segoe UI"/>
                <w:color w:val="0F1115"/>
              </w:rPr>
              <w:t>10.53%</w:t>
            </w:r>
          </w:p>
        </w:tc>
      </w:tr>
      <w:tr w:rsidR="00703186" w14:paraId="77DB68B1" w14:textId="77777777" w:rsidTr="003C161F">
        <w:tc>
          <w:tcPr>
            <w:tcW w:w="988" w:type="dxa"/>
            <w:vAlign w:val="center"/>
          </w:tcPr>
          <w:p w14:paraId="155F7EB6" w14:textId="1CEF1B4A" w:rsidR="00703186" w:rsidRDefault="00703186" w:rsidP="00703186">
            <w:pPr>
              <w:ind w:firstLineChars="0" w:firstLine="0"/>
              <w:rPr>
                <w:rFonts w:hint="eastAsia"/>
                <w:sz w:val="20"/>
                <w:szCs w:val="21"/>
              </w:rPr>
            </w:pPr>
            <w:r>
              <w:rPr>
                <w:rFonts w:ascii="Segoe UI" w:hAnsi="Segoe UI" w:cs="Segoe UI"/>
                <w:color w:val="0F1115"/>
              </w:rPr>
              <w:t>1998</w:t>
            </w:r>
          </w:p>
        </w:tc>
        <w:tc>
          <w:tcPr>
            <w:tcW w:w="3118" w:type="dxa"/>
            <w:vAlign w:val="center"/>
          </w:tcPr>
          <w:p w14:paraId="0B8CCF08" w14:textId="1BF69504" w:rsidR="00703186" w:rsidRDefault="00703186" w:rsidP="00703186">
            <w:pPr>
              <w:ind w:firstLineChars="0" w:firstLine="0"/>
              <w:rPr>
                <w:rFonts w:hint="eastAsia"/>
                <w:sz w:val="20"/>
                <w:szCs w:val="21"/>
              </w:rPr>
            </w:pPr>
            <w:r>
              <w:rPr>
                <w:rFonts w:ascii="Segoe UI" w:hAnsi="Segoe UI" w:cs="Segoe UI"/>
                <w:color w:val="0F1115"/>
              </w:rPr>
              <w:t>8.65</w:t>
            </w:r>
          </w:p>
        </w:tc>
        <w:tc>
          <w:tcPr>
            <w:tcW w:w="4190" w:type="dxa"/>
            <w:vAlign w:val="center"/>
          </w:tcPr>
          <w:p w14:paraId="33EF2140" w14:textId="5DBF7798" w:rsidR="00703186" w:rsidRDefault="00703186" w:rsidP="00703186">
            <w:pPr>
              <w:ind w:firstLineChars="0" w:firstLine="0"/>
              <w:rPr>
                <w:rFonts w:hint="eastAsia"/>
                <w:sz w:val="20"/>
                <w:szCs w:val="21"/>
              </w:rPr>
            </w:pPr>
            <w:r>
              <w:rPr>
                <w:rFonts w:ascii="Segoe UI" w:hAnsi="Segoe UI" w:cs="Segoe UI"/>
                <w:color w:val="0F1115"/>
              </w:rPr>
              <w:t>3</w:t>
            </w:r>
            <w:r>
              <w:rPr>
                <w:rFonts w:ascii="Segoe UI" w:hAnsi="Segoe UI" w:cs="Segoe UI"/>
                <w:color w:val="0F1115"/>
              </w:rPr>
              <w:t>月</w:t>
            </w:r>
            <w:r>
              <w:rPr>
                <w:rFonts w:ascii="Segoe UI" w:hAnsi="Segoe UI" w:cs="Segoe UI"/>
                <w:color w:val="0F1115"/>
              </w:rPr>
              <w:t>25</w:t>
            </w:r>
            <w:r>
              <w:rPr>
                <w:rFonts w:ascii="Segoe UI" w:hAnsi="Segoe UI" w:cs="Segoe UI"/>
                <w:color w:val="0F1115"/>
              </w:rPr>
              <w:t>日：</w:t>
            </w:r>
            <w:r>
              <w:rPr>
                <w:rFonts w:ascii="Segoe UI" w:hAnsi="Segoe UI" w:cs="Segoe UI"/>
                <w:color w:val="0F1115"/>
              </w:rPr>
              <w:t>10.08%→9.36%</w:t>
            </w:r>
            <w:r>
              <w:rPr>
                <w:rFonts w:ascii="Segoe UI" w:hAnsi="Segoe UI" w:cs="Segoe UI"/>
                <w:color w:val="0F1115"/>
              </w:rPr>
              <w:t>；</w:t>
            </w:r>
            <w:r>
              <w:rPr>
                <w:rFonts w:ascii="Segoe UI" w:hAnsi="Segoe UI" w:cs="Segoe UI"/>
                <w:color w:val="0F1115"/>
              </w:rPr>
              <w:t>7</w:t>
            </w:r>
            <w:r>
              <w:rPr>
                <w:rFonts w:ascii="Segoe UI" w:hAnsi="Segoe UI" w:cs="Segoe UI"/>
                <w:color w:val="0F1115"/>
              </w:rPr>
              <w:t>月</w:t>
            </w:r>
            <w:r>
              <w:rPr>
                <w:rFonts w:ascii="Segoe UI" w:hAnsi="Segoe UI" w:cs="Segoe UI"/>
                <w:color w:val="0F1115"/>
              </w:rPr>
              <w:t>1</w:t>
            </w:r>
            <w:r>
              <w:rPr>
                <w:rFonts w:ascii="Segoe UI" w:hAnsi="Segoe UI" w:cs="Segoe UI"/>
                <w:color w:val="0F1115"/>
              </w:rPr>
              <w:t>日：</w:t>
            </w:r>
            <w:r>
              <w:rPr>
                <w:rFonts w:ascii="Segoe UI" w:hAnsi="Segoe UI" w:cs="Segoe UI"/>
                <w:color w:val="0F1115"/>
              </w:rPr>
              <w:t>9.36%→7.83%</w:t>
            </w:r>
          </w:p>
        </w:tc>
      </w:tr>
      <w:tr w:rsidR="00703186" w14:paraId="3974B1B1" w14:textId="77777777" w:rsidTr="003C161F">
        <w:tc>
          <w:tcPr>
            <w:tcW w:w="988" w:type="dxa"/>
            <w:vAlign w:val="center"/>
          </w:tcPr>
          <w:p w14:paraId="374C4357" w14:textId="155BE474" w:rsidR="00703186" w:rsidRDefault="00703186" w:rsidP="00703186">
            <w:pPr>
              <w:ind w:firstLineChars="0" w:firstLine="0"/>
              <w:rPr>
                <w:rFonts w:hint="eastAsia"/>
                <w:sz w:val="20"/>
                <w:szCs w:val="21"/>
              </w:rPr>
            </w:pPr>
            <w:r>
              <w:rPr>
                <w:rFonts w:ascii="Segoe UI" w:hAnsi="Segoe UI" w:cs="Segoe UI"/>
                <w:color w:val="0F1115"/>
              </w:rPr>
              <w:t>1999</w:t>
            </w:r>
          </w:p>
        </w:tc>
        <w:tc>
          <w:tcPr>
            <w:tcW w:w="3118" w:type="dxa"/>
            <w:vAlign w:val="center"/>
          </w:tcPr>
          <w:p w14:paraId="03C02FF5" w14:textId="0157EEA4" w:rsidR="00703186" w:rsidRDefault="00703186" w:rsidP="00703186">
            <w:pPr>
              <w:ind w:firstLineChars="0" w:firstLine="0"/>
              <w:rPr>
                <w:rFonts w:hint="eastAsia"/>
                <w:sz w:val="20"/>
                <w:szCs w:val="21"/>
              </w:rPr>
            </w:pPr>
            <w:r>
              <w:rPr>
                <w:rFonts w:ascii="Segoe UI" w:hAnsi="Segoe UI" w:cs="Segoe UI"/>
                <w:color w:val="0F1115"/>
              </w:rPr>
              <w:t>5.96</w:t>
            </w:r>
          </w:p>
        </w:tc>
        <w:tc>
          <w:tcPr>
            <w:tcW w:w="4190" w:type="dxa"/>
            <w:vAlign w:val="center"/>
          </w:tcPr>
          <w:p w14:paraId="7EFC8B30" w14:textId="256ABB68" w:rsidR="00703186" w:rsidRDefault="00703186" w:rsidP="00703186">
            <w:pPr>
              <w:ind w:firstLineChars="0" w:firstLine="0"/>
              <w:rPr>
                <w:rFonts w:hint="eastAsia"/>
                <w:sz w:val="20"/>
                <w:szCs w:val="21"/>
              </w:rPr>
            </w:pPr>
            <w:r>
              <w:rPr>
                <w:rFonts w:ascii="Segoe UI" w:hAnsi="Segoe UI" w:cs="Segoe UI"/>
                <w:color w:val="0F1115"/>
              </w:rPr>
              <w:t>6</w:t>
            </w:r>
            <w:r>
              <w:rPr>
                <w:rFonts w:ascii="Segoe UI" w:hAnsi="Segoe UI" w:cs="Segoe UI"/>
                <w:color w:val="0F1115"/>
              </w:rPr>
              <w:t>月</w:t>
            </w:r>
            <w:r>
              <w:rPr>
                <w:rFonts w:ascii="Segoe UI" w:hAnsi="Segoe UI" w:cs="Segoe UI"/>
                <w:color w:val="0F1115"/>
              </w:rPr>
              <w:t>10</w:t>
            </w:r>
            <w:r>
              <w:rPr>
                <w:rFonts w:ascii="Segoe UI" w:hAnsi="Segoe UI" w:cs="Segoe UI"/>
                <w:color w:val="0F1115"/>
              </w:rPr>
              <w:t>日：</w:t>
            </w:r>
            <w:r>
              <w:rPr>
                <w:rFonts w:ascii="Segoe UI" w:hAnsi="Segoe UI" w:cs="Segoe UI"/>
                <w:color w:val="0F1115"/>
              </w:rPr>
              <w:t>7.83%→6.21%</w:t>
            </w:r>
          </w:p>
        </w:tc>
      </w:tr>
      <w:tr w:rsidR="00703186" w14:paraId="224297F6" w14:textId="77777777" w:rsidTr="003C161F">
        <w:tc>
          <w:tcPr>
            <w:tcW w:w="988" w:type="dxa"/>
            <w:vAlign w:val="center"/>
          </w:tcPr>
          <w:p w14:paraId="4CD19384" w14:textId="0AA4569C" w:rsidR="00703186" w:rsidRDefault="00703186" w:rsidP="00703186">
            <w:pPr>
              <w:ind w:firstLineChars="0" w:firstLine="0"/>
              <w:rPr>
                <w:rFonts w:hint="eastAsia"/>
                <w:sz w:val="20"/>
                <w:szCs w:val="21"/>
              </w:rPr>
            </w:pPr>
            <w:r>
              <w:rPr>
                <w:rFonts w:ascii="Segoe UI" w:hAnsi="Segoe UI" w:cs="Segoe UI"/>
                <w:color w:val="0F1115"/>
              </w:rPr>
              <w:t>2000</w:t>
            </w:r>
          </w:p>
        </w:tc>
        <w:tc>
          <w:tcPr>
            <w:tcW w:w="3118" w:type="dxa"/>
            <w:vAlign w:val="center"/>
          </w:tcPr>
          <w:p w14:paraId="1F14FBFB" w14:textId="5D9B44C5" w:rsidR="00703186" w:rsidRDefault="00703186" w:rsidP="00703186">
            <w:pPr>
              <w:ind w:firstLineChars="0" w:firstLine="0"/>
              <w:rPr>
                <w:rFonts w:hint="eastAsia"/>
                <w:sz w:val="20"/>
                <w:szCs w:val="21"/>
              </w:rPr>
            </w:pPr>
            <w:r>
              <w:rPr>
                <w:rFonts w:ascii="Segoe UI" w:hAnsi="Segoe UI" w:cs="Segoe UI"/>
                <w:color w:val="0F1115"/>
              </w:rPr>
              <w:t>5.76</w:t>
            </w:r>
          </w:p>
        </w:tc>
        <w:tc>
          <w:tcPr>
            <w:tcW w:w="4190" w:type="dxa"/>
            <w:vAlign w:val="center"/>
          </w:tcPr>
          <w:p w14:paraId="03139B89" w14:textId="28AA3490" w:rsidR="00703186" w:rsidRDefault="00703186" w:rsidP="00703186">
            <w:pPr>
              <w:ind w:firstLineChars="0" w:firstLine="0"/>
              <w:rPr>
                <w:rFonts w:hint="eastAsia"/>
                <w:sz w:val="20"/>
                <w:szCs w:val="21"/>
              </w:rPr>
            </w:pPr>
            <w:r>
              <w:rPr>
                <w:rFonts w:ascii="Segoe UI" w:hAnsi="Segoe UI" w:cs="Segoe UI"/>
                <w:color w:val="0F1115"/>
              </w:rPr>
              <w:t>-</w:t>
            </w:r>
          </w:p>
        </w:tc>
      </w:tr>
      <w:tr w:rsidR="00703186" w14:paraId="291455F7" w14:textId="77777777" w:rsidTr="003C161F">
        <w:tc>
          <w:tcPr>
            <w:tcW w:w="988" w:type="dxa"/>
            <w:vAlign w:val="center"/>
          </w:tcPr>
          <w:p w14:paraId="6FCC6CE4" w14:textId="24AF4531" w:rsidR="00703186" w:rsidRDefault="00703186" w:rsidP="00703186">
            <w:pPr>
              <w:ind w:firstLineChars="0" w:firstLine="0"/>
              <w:rPr>
                <w:rFonts w:hint="eastAsia"/>
                <w:sz w:val="20"/>
                <w:szCs w:val="21"/>
              </w:rPr>
            </w:pPr>
            <w:r>
              <w:rPr>
                <w:rFonts w:ascii="Segoe UI" w:hAnsi="Segoe UI" w:cs="Segoe UI"/>
                <w:color w:val="0F1115"/>
              </w:rPr>
              <w:t>2001</w:t>
            </w:r>
          </w:p>
        </w:tc>
        <w:tc>
          <w:tcPr>
            <w:tcW w:w="3118" w:type="dxa"/>
            <w:vAlign w:val="center"/>
          </w:tcPr>
          <w:p w14:paraId="107A6456" w14:textId="72FE2A36" w:rsidR="00703186" w:rsidRDefault="00703186" w:rsidP="00703186">
            <w:pPr>
              <w:ind w:firstLineChars="0" w:firstLine="0"/>
              <w:rPr>
                <w:rFonts w:hint="eastAsia"/>
                <w:sz w:val="20"/>
                <w:szCs w:val="21"/>
              </w:rPr>
            </w:pPr>
            <w:r>
              <w:rPr>
                <w:rFonts w:ascii="Segoe UI" w:hAnsi="Segoe UI" w:cs="Segoe UI"/>
                <w:color w:val="0F1115"/>
              </w:rPr>
              <w:t>5.76</w:t>
            </w:r>
          </w:p>
        </w:tc>
        <w:tc>
          <w:tcPr>
            <w:tcW w:w="4190" w:type="dxa"/>
            <w:vAlign w:val="center"/>
          </w:tcPr>
          <w:p w14:paraId="4267F44F" w14:textId="1BA6496A" w:rsidR="00703186" w:rsidRDefault="00703186" w:rsidP="00703186">
            <w:pPr>
              <w:ind w:firstLineChars="0" w:firstLine="0"/>
              <w:rPr>
                <w:rFonts w:hint="eastAsia"/>
                <w:sz w:val="20"/>
                <w:szCs w:val="21"/>
              </w:rPr>
            </w:pPr>
            <w:r>
              <w:rPr>
                <w:rFonts w:ascii="Segoe UI" w:hAnsi="Segoe UI" w:cs="Segoe UI"/>
                <w:color w:val="0F1115"/>
              </w:rPr>
              <w:t>-</w:t>
            </w:r>
          </w:p>
        </w:tc>
      </w:tr>
      <w:tr w:rsidR="00703186" w14:paraId="1C20D560" w14:textId="77777777" w:rsidTr="003C161F">
        <w:tc>
          <w:tcPr>
            <w:tcW w:w="988" w:type="dxa"/>
            <w:vAlign w:val="center"/>
          </w:tcPr>
          <w:p w14:paraId="0C32A15A" w14:textId="555B1B48" w:rsidR="00703186" w:rsidRDefault="00703186" w:rsidP="00703186">
            <w:pPr>
              <w:ind w:firstLineChars="0" w:firstLine="0"/>
              <w:rPr>
                <w:rFonts w:hint="eastAsia"/>
                <w:sz w:val="20"/>
                <w:szCs w:val="21"/>
              </w:rPr>
            </w:pPr>
            <w:r>
              <w:rPr>
                <w:rFonts w:ascii="Segoe UI" w:hAnsi="Segoe UI" w:cs="Segoe UI"/>
                <w:color w:val="0F1115"/>
              </w:rPr>
              <w:t>2002</w:t>
            </w:r>
          </w:p>
        </w:tc>
        <w:tc>
          <w:tcPr>
            <w:tcW w:w="3118" w:type="dxa"/>
            <w:vAlign w:val="center"/>
          </w:tcPr>
          <w:p w14:paraId="0D64AB27" w14:textId="233286B4" w:rsidR="00703186" w:rsidRDefault="00703186" w:rsidP="00703186">
            <w:pPr>
              <w:ind w:firstLineChars="0" w:firstLine="0"/>
              <w:rPr>
                <w:rFonts w:hint="eastAsia"/>
                <w:sz w:val="20"/>
                <w:szCs w:val="21"/>
              </w:rPr>
            </w:pPr>
            <w:r>
              <w:rPr>
                <w:rFonts w:ascii="Segoe UI" w:hAnsi="Segoe UI" w:cs="Segoe UI"/>
                <w:color w:val="0F1115"/>
              </w:rPr>
              <w:t>5.84</w:t>
            </w:r>
          </w:p>
        </w:tc>
        <w:tc>
          <w:tcPr>
            <w:tcW w:w="4190" w:type="dxa"/>
            <w:vAlign w:val="center"/>
          </w:tcPr>
          <w:p w14:paraId="6A06A625" w14:textId="6466704B" w:rsidR="00703186" w:rsidRDefault="00703186" w:rsidP="00703186">
            <w:pPr>
              <w:ind w:firstLineChars="0" w:firstLine="0"/>
              <w:rPr>
                <w:rFonts w:hint="eastAsia"/>
                <w:sz w:val="20"/>
                <w:szCs w:val="21"/>
              </w:rPr>
            </w:pPr>
            <w:r>
              <w:rPr>
                <w:rFonts w:ascii="Segoe UI" w:hAnsi="Segoe UI" w:cs="Segoe UI"/>
                <w:color w:val="0F1115"/>
              </w:rPr>
              <w:t>2</w:t>
            </w:r>
            <w:r>
              <w:rPr>
                <w:rFonts w:ascii="Segoe UI" w:hAnsi="Segoe UI" w:cs="Segoe UI"/>
                <w:color w:val="0F1115"/>
              </w:rPr>
              <w:t>月</w:t>
            </w:r>
            <w:r>
              <w:rPr>
                <w:rFonts w:ascii="Segoe UI" w:hAnsi="Segoe UI" w:cs="Segoe UI"/>
                <w:color w:val="0F1115"/>
              </w:rPr>
              <w:t>21</w:t>
            </w:r>
            <w:r>
              <w:rPr>
                <w:rFonts w:ascii="Segoe UI" w:hAnsi="Segoe UI" w:cs="Segoe UI"/>
                <w:color w:val="0F1115"/>
              </w:rPr>
              <w:t>日：</w:t>
            </w:r>
            <w:r>
              <w:rPr>
                <w:rFonts w:ascii="Segoe UI" w:hAnsi="Segoe UI" w:cs="Segoe UI"/>
                <w:color w:val="0F1115"/>
              </w:rPr>
              <w:t>6.21%→5.76%</w:t>
            </w:r>
          </w:p>
        </w:tc>
      </w:tr>
      <w:tr w:rsidR="00703186" w14:paraId="54076D5F" w14:textId="77777777" w:rsidTr="003C161F">
        <w:tc>
          <w:tcPr>
            <w:tcW w:w="988" w:type="dxa"/>
            <w:vAlign w:val="center"/>
          </w:tcPr>
          <w:p w14:paraId="32A687FC" w14:textId="48EEE355" w:rsidR="00703186" w:rsidRDefault="00703186" w:rsidP="00703186">
            <w:pPr>
              <w:ind w:firstLineChars="0" w:firstLine="0"/>
              <w:rPr>
                <w:rFonts w:hint="eastAsia"/>
                <w:sz w:val="20"/>
                <w:szCs w:val="21"/>
              </w:rPr>
            </w:pPr>
            <w:r>
              <w:rPr>
                <w:rFonts w:ascii="Segoe UI" w:hAnsi="Segoe UI" w:cs="Segoe UI"/>
                <w:color w:val="0F1115"/>
              </w:rPr>
              <w:t>2003</w:t>
            </w:r>
          </w:p>
        </w:tc>
        <w:tc>
          <w:tcPr>
            <w:tcW w:w="3118" w:type="dxa"/>
            <w:vAlign w:val="center"/>
          </w:tcPr>
          <w:p w14:paraId="39BBACA8" w14:textId="0F9417E9" w:rsidR="00703186" w:rsidRDefault="00703186" w:rsidP="00703186">
            <w:pPr>
              <w:ind w:firstLineChars="0" w:firstLine="0"/>
              <w:rPr>
                <w:rFonts w:hint="eastAsia"/>
                <w:sz w:val="20"/>
                <w:szCs w:val="21"/>
              </w:rPr>
            </w:pPr>
            <w:r>
              <w:rPr>
                <w:rFonts w:ascii="Segoe UI" w:hAnsi="Segoe UI" w:cs="Segoe UI"/>
                <w:color w:val="0F1115"/>
              </w:rPr>
              <w:t>5.85</w:t>
            </w:r>
          </w:p>
        </w:tc>
        <w:tc>
          <w:tcPr>
            <w:tcW w:w="4190" w:type="dxa"/>
            <w:vAlign w:val="center"/>
          </w:tcPr>
          <w:p w14:paraId="6FDB8843" w14:textId="3F660BED" w:rsidR="00703186" w:rsidRDefault="00703186" w:rsidP="00703186">
            <w:pPr>
              <w:ind w:firstLineChars="0" w:firstLine="0"/>
              <w:rPr>
                <w:rFonts w:hint="eastAsia"/>
                <w:sz w:val="20"/>
                <w:szCs w:val="21"/>
              </w:rPr>
            </w:pPr>
            <w:r>
              <w:rPr>
                <w:rFonts w:ascii="Segoe UI" w:hAnsi="Segoe UI" w:cs="Segoe UI"/>
                <w:color w:val="0F1115"/>
              </w:rPr>
              <w:t>-</w:t>
            </w:r>
          </w:p>
        </w:tc>
      </w:tr>
      <w:tr w:rsidR="00703186" w14:paraId="159D5320" w14:textId="77777777" w:rsidTr="003C161F">
        <w:tc>
          <w:tcPr>
            <w:tcW w:w="988" w:type="dxa"/>
            <w:vAlign w:val="center"/>
          </w:tcPr>
          <w:p w14:paraId="3BFBB93E" w14:textId="48E46B79" w:rsidR="00703186" w:rsidRDefault="00703186" w:rsidP="00703186">
            <w:pPr>
              <w:ind w:firstLineChars="0" w:firstLine="0"/>
              <w:rPr>
                <w:rFonts w:hint="eastAsia"/>
                <w:sz w:val="20"/>
                <w:szCs w:val="21"/>
              </w:rPr>
            </w:pPr>
            <w:r>
              <w:rPr>
                <w:rFonts w:ascii="Segoe UI" w:hAnsi="Segoe UI" w:cs="Segoe UI"/>
                <w:color w:val="0F1115"/>
              </w:rPr>
              <w:t>2004</w:t>
            </w:r>
          </w:p>
        </w:tc>
        <w:tc>
          <w:tcPr>
            <w:tcW w:w="3118" w:type="dxa"/>
            <w:vAlign w:val="center"/>
          </w:tcPr>
          <w:p w14:paraId="42FE504C" w14:textId="7DFBDBC4" w:rsidR="00703186" w:rsidRDefault="00703186" w:rsidP="00703186">
            <w:pPr>
              <w:ind w:firstLineChars="0" w:firstLine="0"/>
              <w:rPr>
                <w:rFonts w:hint="eastAsia"/>
                <w:sz w:val="20"/>
                <w:szCs w:val="21"/>
              </w:rPr>
            </w:pPr>
            <w:r>
              <w:rPr>
                <w:rFonts w:ascii="Segoe UI" w:hAnsi="Segoe UI" w:cs="Segoe UI"/>
                <w:color w:val="0F1115"/>
              </w:rPr>
              <w:t>5.90</w:t>
            </w:r>
          </w:p>
        </w:tc>
        <w:tc>
          <w:tcPr>
            <w:tcW w:w="4190" w:type="dxa"/>
            <w:vAlign w:val="center"/>
          </w:tcPr>
          <w:p w14:paraId="315B461B" w14:textId="422AF41A" w:rsidR="00703186" w:rsidRDefault="00703186" w:rsidP="00703186">
            <w:pPr>
              <w:ind w:firstLineChars="0" w:firstLine="0"/>
              <w:rPr>
                <w:rFonts w:hint="eastAsia"/>
                <w:sz w:val="20"/>
                <w:szCs w:val="21"/>
              </w:rPr>
            </w:pPr>
            <w:r>
              <w:rPr>
                <w:rFonts w:ascii="Segoe UI" w:hAnsi="Segoe UI" w:cs="Segoe UI"/>
                <w:color w:val="0F1115"/>
              </w:rPr>
              <w:t>10</w:t>
            </w:r>
            <w:r>
              <w:rPr>
                <w:rFonts w:ascii="Segoe UI" w:hAnsi="Segoe UI" w:cs="Segoe UI"/>
                <w:color w:val="0F1115"/>
              </w:rPr>
              <w:t>月</w:t>
            </w:r>
            <w:r>
              <w:rPr>
                <w:rFonts w:ascii="Segoe UI" w:hAnsi="Segoe UI" w:cs="Segoe UI"/>
                <w:color w:val="0F1115"/>
              </w:rPr>
              <w:t>29</w:t>
            </w:r>
            <w:r>
              <w:rPr>
                <w:rFonts w:ascii="Segoe UI" w:hAnsi="Segoe UI" w:cs="Segoe UI"/>
                <w:color w:val="0F1115"/>
              </w:rPr>
              <w:t>日：</w:t>
            </w:r>
            <w:r>
              <w:rPr>
                <w:rFonts w:ascii="Segoe UI" w:hAnsi="Segoe UI" w:cs="Segoe UI"/>
                <w:color w:val="0F1115"/>
              </w:rPr>
              <w:t>5.76%→5.85%</w:t>
            </w:r>
          </w:p>
        </w:tc>
      </w:tr>
      <w:tr w:rsidR="00703186" w14:paraId="3BC77FA4" w14:textId="77777777" w:rsidTr="003C161F">
        <w:tc>
          <w:tcPr>
            <w:tcW w:w="988" w:type="dxa"/>
            <w:vAlign w:val="center"/>
          </w:tcPr>
          <w:p w14:paraId="4F8AB9E2" w14:textId="04E353B4" w:rsidR="00703186" w:rsidRDefault="00703186" w:rsidP="00703186">
            <w:pPr>
              <w:ind w:firstLineChars="0" w:firstLine="0"/>
              <w:rPr>
                <w:rFonts w:hint="eastAsia"/>
                <w:sz w:val="20"/>
                <w:szCs w:val="21"/>
              </w:rPr>
            </w:pPr>
            <w:r>
              <w:rPr>
                <w:rFonts w:ascii="Segoe UI" w:hAnsi="Segoe UI" w:cs="Segoe UI"/>
                <w:color w:val="0F1115"/>
              </w:rPr>
              <w:t>2005</w:t>
            </w:r>
          </w:p>
        </w:tc>
        <w:tc>
          <w:tcPr>
            <w:tcW w:w="3118" w:type="dxa"/>
            <w:vAlign w:val="center"/>
          </w:tcPr>
          <w:p w14:paraId="1809E2FA" w14:textId="200ED418" w:rsidR="00703186" w:rsidRDefault="00703186" w:rsidP="00703186">
            <w:pPr>
              <w:ind w:firstLineChars="0" w:firstLine="0"/>
              <w:rPr>
                <w:rFonts w:hint="eastAsia"/>
                <w:sz w:val="20"/>
                <w:szCs w:val="21"/>
              </w:rPr>
            </w:pPr>
            <w:r>
              <w:rPr>
                <w:rFonts w:ascii="Segoe UI" w:hAnsi="Segoe UI" w:cs="Segoe UI"/>
                <w:color w:val="0F1115"/>
              </w:rPr>
              <w:t>6.33</w:t>
            </w:r>
          </w:p>
        </w:tc>
        <w:tc>
          <w:tcPr>
            <w:tcW w:w="4190" w:type="dxa"/>
            <w:vAlign w:val="center"/>
          </w:tcPr>
          <w:p w14:paraId="4E555C6C" w14:textId="73EB5CEE" w:rsidR="00703186" w:rsidRDefault="00703186" w:rsidP="00703186">
            <w:pPr>
              <w:ind w:firstLineChars="0" w:firstLine="0"/>
              <w:rPr>
                <w:rFonts w:hint="eastAsia"/>
                <w:sz w:val="20"/>
                <w:szCs w:val="21"/>
              </w:rPr>
            </w:pPr>
            <w:r>
              <w:rPr>
                <w:rFonts w:ascii="Segoe UI" w:hAnsi="Segoe UI" w:cs="Segoe UI"/>
                <w:color w:val="0F1115"/>
              </w:rPr>
              <w:t>3</w:t>
            </w:r>
            <w:r>
              <w:rPr>
                <w:rFonts w:ascii="Segoe UI" w:hAnsi="Segoe UI" w:cs="Segoe UI"/>
                <w:color w:val="0F1115"/>
              </w:rPr>
              <w:t>月</w:t>
            </w:r>
            <w:r>
              <w:rPr>
                <w:rFonts w:ascii="Segoe UI" w:hAnsi="Segoe UI" w:cs="Segoe UI"/>
                <w:color w:val="0F1115"/>
              </w:rPr>
              <w:t>17</w:t>
            </w:r>
            <w:r>
              <w:rPr>
                <w:rFonts w:ascii="Segoe UI" w:hAnsi="Segoe UI" w:cs="Segoe UI"/>
                <w:color w:val="0F1115"/>
              </w:rPr>
              <w:t>日：</w:t>
            </w:r>
            <w:r>
              <w:rPr>
                <w:rFonts w:ascii="Segoe UI" w:hAnsi="Segoe UI" w:cs="Segoe UI"/>
                <w:color w:val="0F1115"/>
              </w:rPr>
              <w:t>5.85%→6.12%</w:t>
            </w:r>
          </w:p>
        </w:tc>
      </w:tr>
      <w:tr w:rsidR="00703186" w14:paraId="48C1E70E" w14:textId="77777777" w:rsidTr="003C161F">
        <w:tc>
          <w:tcPr>
            <w:tcW w:w="988" w:type="dxa"/>
            <w:vAlign w:val="center"/>
          </w:tcPr>
          <w:p w14:paraId="6F787956" w14:textId="275909DA" w:rsidR="00703186" w:rsidRDefault="00703186" w:rsidP="00703186">
            <w:pPr>
              <w:ind w:firstLineChars="0" w:firstLine="0"/>
              <w:rPr>
                <w:rFonts w:hint="eastAsia"/>
                <w:sz w:val="20"/>
                <w:szCs w:val="21"/>
              </w:rPr>
            </w:pPr>
            <w:r>
              <w:rPr>
                <w:rFonts w:ascii="Segoe UI" w:hAnsi="Segoe UI" w:cs="Segoe UI"/>
                <w:color w:val="0F1115"/>
              </w:rPr>
              <w:t>2006</w:t>
            </w:r>
          </w:p>
        </w:tc>
        <w:tc>
          <w:tcPr>
            <w:tcW w:w="3118" w:type="dxa"/>
            <w:vAlign w:val="center"/>
          </w:tcPr>
          <w:p w14:paraId="7BD3D25F" w14:textId="1DDBBF8C" w:rsidR="00703186" w:rsidRDefault="00703186" w:rsidP="00703186">
            <w:pPr>
              <w:ind w:firstLineChars="0" w:firstLine="0"/>
              <w:rPr>
                <w:rFonts w:hint="eastAsia"/>
                <w:sz w:val="20"/>
                <w:szCs w:val="21"/>
              </w:rPr>
            </w:pPr>
            <w:r>
              <w:rPr>
                <w:rFonts w:ascii="Segoe UI" w:hAnsi="Segoe UI" w:cs="Segoe UI"/>
                <w:color w:val="0F1115"/>
              </w:rPr>
              <w:t>6.79</w:t>
            </w:r>
          </w:p>
        </w:tc>
        <w:tc>
          <w:tcPr>
            <w:tcW w:w="4190" w:type="dxa"/>
            <w:vAlign w:val="center"/>
          </w:tcPr>
          <w:p w14:paraId="083A89B7" w14:textId="12501F0D" w:rsidR="00703186" w:rsidRDefault="00703186" w:rsidP="00703186">
            <w:pPr>
              <w:ind w:firstLineChars="0" w:firstLine="0"/>
              <w:rPr>
                <w:rFonts w:hint="eastAsia"/>
                <w:sz w:val="20"/>
                <w:szCs w:val="21"/>
              </w:rPr>
            </w:pPr>
            <w:r>
              <w:rPr>
                <w:rFonts w:ascii="Segoe UI" w:hAnsi="Segoe UI" w:cs="Segoe UI"/>
                <w:color w:val="0F1115"/>
              </w:rPr>
              <w:t>4</w:t>
            </w:r>
            <w:r>
              <w:rPr>
                <w:rFonts w:ascii="Segoe UI" w:hAnsi="Segoe UI" w:cs="Segoe UI"/>
                <w:color w:val="0F1115"/>
              </w:rPr>
              <w:t>月</w:t>
            </w:r>
            <w:r>
              <w:rPr>
                <w:rFonts w:ascii="Segoe UI" w:hAnsi="Segoe UI" w:cs="Segoe UI"/>
                <w:color w:val="0F1115"/>
              </w:rPr>
              <w:t>28</w:t>
            </w:r>
            <w:r>
              <w:rPr>
                <w:rFonts w:ascii="Segoe UI" w:hAnsi="Segoe UI" w:cs="Segoe UI"/>
                <w:color w:val="0F1115"/>
              </w:rPr>
              <w:t>日：</w:t>
            </w:r>
            <w:r>
              <w:rPr>
                <w:rFonts w:ascii="Segoe UI" w:hAnsi="Segoe UI" w:cs="Segoe UI"/>
                <w:color w:val="0F1115"/>
              </w:rPr>
              <w:t>6.12%→6.39%</w:t>
            </w:r>
            <w:r>
              <w:rPr>
                <w:rFonts w:ascii="Segoe UI" w:hAnsi="Segoe UI" w:cs="Segoe UI"/>
                <w:color w:val="0F1115"/>
              </w:rPr>
              <w:t>；</w:t>
            </w:r>
            <w:r>
              <w:rPr>
                <w:rFonts w:ascii="Segoe UI" w:hAnsi="Segoe UI" w:cs="Segoe UI"/>
                <w:color w:val="0F1115"/>
              </w:rPr>
              <w:t>8</w:t>
            </w:r>
            <w:r>
              <w:rPr>
                <w:rFonts w:ascii="Segoe UI" w:hAnsi="Segoe UI" w:cs="Segoe UI"/>
                <w:color w:val="0F1115"/>
              </w:rPr>
              <w:t>月</w:t>
            </w:r>
            <w:r>
              <w:rPr>
                <w:rFonts w:ascii="Segoe UI" w:hAnsi="Segoe UI" w:cs="Segoe UI"/>
                <w:color w:val="0F1115"/>
              </w:rPr>
              <w:t>19</w:t>
            </w:r>
            <w:r>
              <w:rPr>
                <w:rFonts w:ascii="Segoe UI" w:hAnsi="Segoe UI" w:cs="Segoe UI"/>
                <w:color w:val="0F1115"/>
              </w:rPr>
              <w:t>日：</w:t>
            </w:r>
            <w:r>
              <w:rPr>
                <w:rFonts w:ascii="Segoe UI" w:hAnsi="Segoe UI" w:cs="Segoe UI"/>
                <w:color w:val="0F1115"/>
              </w:rPr>
              <w:t>6.39%→6.84%</w:t>
            </w:r>
          </w:p>
        </w:tc>
      </w:tr>
      <w:tr w:rsidR="00703186" w14:paraId="54765C0C" w14:textId="77777777" w:rsidTr="003C161F">
        <w:tc>
          <w:tcPr>
            <w:tcW w:w="988" w:type="dxa"/>
            <w:vAlign w:val="center"/>
          </w:tcPr>
          <w:p w14:paraId="51C9D90E" w14:textId="26C3EA40" w:rsidR="00703186" w:rsidRDefault="00703186" w:rsidP="00703186">
            <w:pPr>
              <w:ind w:firstLineChars="0" w:firstLine="0"/>
              <w:rPr>
                <w:rFonts w:hint="eastAsia"/>
                <w:sz w:val="20"/>
                <w:szCs w:val="21"/>
              </w:rPr>
            </w:pPr>
            <w:r>
              <w:rPr>
                <w:rFonts w:ascii="Segoe UI" w:hAnsi="Segoe UI" w:cs="Segoe UI"/>
                <w:color w:val="0F1115"/>
              </w:rPr>
              <w:t>2007</w:t>
            </w:r>
          </w:p>
        </w:tc>
        <w:tc>
          <w:tcPr>
            <w:tcW w:w="3118" w:type="dxa"/>
            <w:vAlign w:val="center"/>
          </w:tcPr>
          <w:p w14:paraId="4798C72D" w14:textId="44FE5963" w:rsidR="00703186" w:rsidRDefault="00703186" w:rsidP="00703186">
            <w:pPr>
              <w:ind w:firstLineChars="0" w:firstLine="0"/>
              <w:rPr>
                <w:rFonts w:hint="eastAsia"/>
                <w:sz w:val="20"/>
                <w:szCs w:val="21"/>
              </w:rPr>
            </w:pPr>
            <w:r>
              <w:rPr>
                <w:rFonts w:ascii="Segoe UI" w:hAnsi="Segoe UI" w:cs="Segoe UI"/>
                <w:color w:val="0F1115"/>
              </w:rPr>
              <w:t>7.47</w:t>
            </w:r>
          </w:p>
        </w:tc>
        <w:tc>
          <w:tcPr>
            <w:tcW w:w="4190" w:type="dxa"/>
            <w:vAlign w:val="center"/>
          </w:tcPr>
          <w:p w14:paraId="4B1DE210" w14:textId="6CB81762" w:rsidR="00703186" w:rsidRDefault="00703186" w:rsidP="00703186">
            <w:pPr>
              <w:ind w:firstLineChars="0" w:firstLine="0"/>
              <w:rPr>
                <w:rFonts w:hint="eastAsia"/>
                <w:sz w:val="20"/>
                <w:szCs w:val="21"/>
              </w:rPr>
            </w:pPr>
            <w:r>
              <w:rPr>
                <w:rFonts w:ascii="Segoe UI" w:hAnsi="Segoe UI" w:cs="Segoe UI"/>
                <w:color w:val="0F1115"/>
              </w:rPr>
              <w:t>年内连续</w:t>
            </w:r>
            <w:r>
              <w:rPr>
                <w:rFonts w:ascii="Segoe UI" w:hAnsi="Segoe UI" w:cs="Segoe UI"/>
                <w:color w:val="0F1115"/>
              </w:rPr>
              <w:t>5</w:t>
            </w:r>
            <w:r>
              <w:rPr>
                <w:rFonts w:ascii="Segoe UI" w:hAnsi="Segoe UI" w:cs="Segoe UI"/>
                <w:color w:val="0F1115"/>
              </w:rPr>
              <w:t>次上调，从</w:t>
            </w:r>
            <w:r>
              <w:rPr>
                <w:rFonts w:ascii="Segoe UI" w:hAnsi="Segoe UI" w:cs="Segoe UI"/>
                <w:color w:val="0F1115"/>
              </w:rPr>
              <w:t>7.11%</w:t>
            </w:r>
            <w:r>
              <w:rPr>
                <w:rFonts w:ascii="Segoe UI" w:hAnsi="Segoe UI" w:cs="Segoe UI"/>
                <w:color w:val="0F1115"/>
              </w:rPr>
              <w:t>升至</w:t>
            </w:r>
            <w:r>
              <w:rPr>
                <w:rFonts w:ascii="Segoe UI" w:hAnsi="Segoe UI" w:cs="Segoe UI"/>
                <w:color w:val="0F1115"/>
              </w:rPr>
              <w:t>7.83%</w:t>
            </w:r>
          </w:p>
        </w:tc>
      </w:tr>
      <w:tr w:rsidR="00703186" w14:paraId="37809CD9" w14:textId="77777777" w:rsidTr="003C161F">
        <w:tc>
          <w:tcPr>
            <w:tcW w:w="988" w:type="dxa"/>
            <w:vAlign w:val="center"/>
          </w:tcPr>
          <w:p w14:paraId="5BB62933" w14:textId="6D66046F" w:rsidR="00703186" w:rsidRDefault="00703186" w:rsidP="00703186">
            <w:pPr>
              <w:ind w:firstLineChars="0" w:firstLine="0"/>
              <w:rPr>
                <w:rFonts w:hint="eastAsia"/>
                <w:sz w:val="20"/>
                <w:szCs w:val="21"/>
              </w:rPr>
            </w:pPr>
            <w:r>
              <w:rPr>
                <w:rFonts w:ascii="Segoe UI" w:hAnsi="Segoe UI" w:cs="Segoe UI"/>
                <w:color w:val="0F1115"/>
              </w:rPr>
              <w:t>2008</w:t>
            </w:r>
          </w:p>
        </w:tc>
        <w:tc>
          <w:tcPr>
            <w:tcW w:w="3118" w:type="dxa"/>
            <w:vAlign w:val="center"/>
          </w:tcPr>
          <w:p w14:paraId="7657787E" w14:textId="7DC4FDA6" w:rsidR="00703186" w:rsidRDefault="00703186" w:rsidP="00703186">
            <w:pPr>
              <w:ind w:firstLineChars="0" w:firstLine="0"/>
              <w:rPr>
                <w:rFonts w:hint="eastAsia"/>
                <w:sz w:val="20"/>
                <w:szCs w:val="21"/>
              </w:rPr>
            </w:pPr>
            <w:r>
              <w:rPr>
                <w:rFonts w:ascii="Segoe UI" w:hAnsi="Segoe UI" w:cs="Segoe UI"/>
                <w:color w:val="0F1115"/>
              </w:rPr>
              <w:t>7.34</w:t>
            </w:r>
          </w:p>
        </w:tc>
        <w:tc>
          <w:tcPr>
            <w:tcW w:w="4190" w:type="dxa"/>
            <w:vAlign w:val="center"/>
          </w:tcPr>
          <w:p w14:paraId="14B67A5A" w14:textId="0943B5BB" w:rsidR="00703186" w:rsidRDefault="00703186" w:rsidP="00703186">
            <w:pPr>
              <w:ind w:firstLineChars="0" w:firstLine="0"/>
              <w:rPr>
                <w:rFonts w:hint="eastAsia"/>
                <w:sz w:val="20"/>
                <w:szCs w:val="21"/>
              </w:rPr>
            </w:pPr>
            <w:r>
              <w:rPr>
                <w:rFonts w:ascii="Segoe UI" w:hAnsi="Segoe UI" w:cs="Segoe UI"/>
                <w:color w:val="0F1115"/>
              </w:rPr>
              <w:t>年内连续</w:t>
            </w:r>
            <w:r>
              <w:rPr>
                <w:rFonts w:ascii="Segoe UI" w:hAnsi="Segoe UI" w:cs="Segoe UI"/>
                <w:color w:val="0F1115"/>
              </w:rPr>
              <w:t>4</w:t>
            </w:r>
            <w:r>
              <w:rPr>
                <w:rFonts w:ascii="Segoe UI" w:hAnsi="Segoe UI" w:cs="Segoe UI"/>
                <w:color w:val="0F1115"/>
              </w:rPr>
              <w:t>次下调，从</w:t>
            </w:r>
            <w:r>
              <w:rPr>
                <w:rFonts w:ascii="Segoe UI" w:hAnsi="Segoe UI" w:cs="Segoe UI"/>
                <w:color w:val="0F1115"/>
              </w:rPr>
              <w:t>7.83%</w:t>
            </w:r>
            <w:r>
              <w:rPr>
                <w:rFonts w:ascii="Segoe UI" w:hAnsi="Segoe UI" w:cs="Segoe UI"/>
                <w:color w:val="0F1115"/>
              </w:rPr>
              <w:t>降至</w:t>
            </w:r>
            <w:r>
              <w:rPr>
                <w:rFonts w:ascii="Segoe UI" w:hAnsi="Segoe UI" w:cs="Segoe UI"/>
                <w:color w:val="0F1115"/>
              </w:rPr>
              <w:t>5.94%</w:t>
            </w:r>
          </w:p>
        </w:tc>
      </w:tr>
      <w:tr w:rsidR="00703186" w14:paraId="57C9C7FB" w14:textId="77777777" w:rsidTr="003C161F">
        <w:tc>
          <w:tcPr>
            <w:tcW w:w="988" w:type="dxa"/>
            <w:vAlign w:val="center"/>
          </w:tcPr>
          <w:p w14:paraId="5C0DF59D" w14:textId="059F741F" w:rsidR="00703186" w:rsidRDefault="00703186" w:rsidP="00703186">
            <w:pPr>
              <w:ind w:firstLineChars="0" w:firstLine="0"/>
              <w:rPr>
                <w:rFonts w:hint="eastAsia"/>
                <w:sz w:val="20"/>
                <w:szCs w:val="21"/>
              </w:rPr>
            </w:pPr>
            <w:r>
              <w:rPr>
                <w:rFonts w:ascii="Segoe UI" w:hAnsi="Segoe UI" w:cs="Segoe UI"/>
                <w:color w:val="0F1115"/>
              </w:rPr>
              <w:t>2009</w:t>
            </w:r>
          </w:p>
        </w:tc>
        <w:tc>
          <w:tcPr>
            <w:tcW w:w="3118" w:type="dxa"/>
            <w:vAlign w:val="center"/>
          </w:tcPr>
          <w:p w14:paraId="1E947E80" w14:textId="51366AAE" w:rsidR="00703186" w:rsidRDefault="00703186" w:rsidP="00703186">
            <w:pPr>
              <w:ind w:firstLineChars="0" w:firstLine="0"/>
              <w:rPr>
                <w:rFonts w:hint="eastAsia"/>
                <w:sz w:val="20"/>
                <w:szCs w:val="21"/>
              </w:rPr>
            </w:pPr>
            <w:r>
              <w:rPr>
                <w:rFonts w:ascii="Segoe UI" w:hAnsi="Segoe UI" w:cs="Segoe UI"/>
                <w:color w:val="0F1115"/>
              </w:rPr>
              <w:t>6.14</w:t>
            </w:r>
          </w:p>
        </w:tc>
        <w:tc>
          <w:tcPr>
            <w:tcW w:w="4190" w:type="dxa"/>
            <w:vAlign w:val="center"/>
          </w:tcPr>
          <w:p w14:paraId="41C5AEA5" w14:textId="2FA76F80" w:rsidR="00703186" w:rsidRDefault="00703186" w:rsidP="00703186">
            <w:pPr>
              <w:ind w:firstLineChars="0" w:firstLine="0"/>
              <w:rPr>
                <w:rFonts w:hint="eastAsia"/>
                <w:sz w:val="20"/>
                <w:szCs w:val="21"/>
              </w:rPr>
            </w:pPr>
            <w:r>
              <w:rPr>
                <w:rFonts w:ascii="Segoe UI" w:hAnsi="Segoe UI" w:cs="Segoe UI"/>
                <w:color w:val="0F1115"/>
              </w:rPr>
              <w:t>-</w:t>
            </w:r>
          </w:p>
        </w:tc>
      </w:tr>
      <w:tr w:rsidR="00703186" w14:paraId="3A3031FF" w14:textId="77777777" w:rsidTr="003C161F">
        <w:tc>
          <w:tcPr>
            <w:tcW w:w="988" w:type="dxa"/>
            <w:vAlign w:val="center"/>
          </w:tcPr>
          <w:p w14:paraId="7309D26E" w14:textId="456D569E" w:rsidR="00703186" w:rsidRDefault="00703186" w:rsidP="00703186">
            <w:pPr>
              <w:ind w:firstLineChars="0" w:firstLine="0"/>
              <w:rPr>
                <w:rFonts w:hint="eastAsia"/>
                <w:sz w:val="20"/>
                <w:szCs w:val="21"/>
              </w:rPr>
            </w:pPr>
            <w:r>
              <w:rPr>
                <w:rFonts w:ascii="Segoe UI" w:hAnsi="Segoe UI" w:cs="Segoe UI"/>
                <w:color w:val="0F1115"/>
              </w:rPr>
              <w:t>2010</w:t>
            </w:r>
          </w:p>
        </w:tc>
        <w:tc>
          <w:tcPr>
            <w:tcW w:w="3118" w:type="dxa"/>
            <w:vAlign w:val="center"/>
          </w:tcPr>
          <w:p w14:paraId="5ADAB587" w14:textId="0EA0D26E" w:rsidR="00703186" w:rsidRDefault="00703186" w:rsidP="00703186">
            <w:pPr>
              <w:ind w:firstLineChars="0" w:firstLine="0"/>
              <w:rPr>
                <w:rFonts w:hint="eastAsia"/>
                <w:sz w:val="20"/>
                <w:szCs w:val="21"/>
              </w:rPr>
            </w:pPr>
            <w:r>
              <w:rPr>
                <w:rFonts w:ascii="Segoe UI" w:hAnsi="Segoe UI" w:cs="Segoe UI"/>
                <w:color w:val="0F1115"/>
              </w:rPr>
              <w:t>6.20</w:t>
            </w:r>
          </w:p>
        </w:tc>
        <w:tc>
          <w:tcPr>
            <w:tcW w:w="4190" w:type="dxa"/>
            <w:vAlign w:val="center"/>
          </w:tcPr>
          <w:p w14:paraId="1372E7B8" w14:textId="4AB57012" w:rsidR="00703186" w:rsidRDefault="00703186" w:rsidP="00703186">
            <w:pPr>
              <w:ind w:firstLineChars="0" w:firstLine="0"/>
              <w:rPr>
                <w:rFonts w:hint="eastAsia"/>
                <w:sz w:val="20"/>
                <w:szCs w:val="21"/>
              </w:rPr>
            </w:pPr>
            <w:r>
              <w:rPr>
                <w:rFonts w:ascii="Segoe UI" w:hAnsi="Segoe UI" w:cs="Segoe UI"/>
                <w:color w:val="0F1115"/>
              </w:rPr>
              <w:t>10</w:t>
            </w:r>
            <w:r>
              <w:rPr>
                <w:rFonts w:ascii="Segoe UI" w:hAnsi="Segoe UI" w:cs="Segoe UI"/>
                <w:color w:val="0F1115"/>
              </w:rPr>
              <w:t>月</w:t>
            </w:r>
            <w:r>
              <w:rPr>
                <w:rFonts w:ascii="Segoe UI" w:hAnsi="Segoe UI" w:cs="Segoe UI"/>
                <w:color w:val="0F1115"/>
              </w:rPr>
              <w:t>20</w:t>
            </w:r>
            <w:r>
              <w:rPr>
                <w:rFonts w:ascii="Segoe UI" w:hAnsi="Segoe UI" w:cs="Segoe UI"/>
                <w:color w:val="0F1115"/>
              </w:rPr>
              <w:t>日：</w:t>
            </w:r>
            <w:r>
              <w:rPr>
                <w:rFonts w:ascii="Segoe UI" w:hAnsi="Segoe UI" w:cs="Segoe UI"/>
                <w:color w:val="0F1115"/>
              </w:rPr>
              <w:t>5.94%→6.14%</w:t>
            </w:r>
            <w:r>
              <w:rPr>
                <w:rFonts w:ascii="Segoe UI" w:hAnsi="Segoe UI" w:cs="Segoe UI"/>
                <w:color w:val="0F1115"/>
              </w:rPr>
              <w:t>；</w:t>
            </w:r>
            <w:r>
              <w:rPr>
                <w:rFonts w:ascii="Segoe UI" w:hAnsi="Segoe UI" w:cs="Segoe UI"/>
                <w:color w:val="0F1115"/>
              </w:rPr>
              <w:t>12</w:t>
            </w:r>
            <w:r>
              <w:rPr>
                <w:rFonts w:ascii="Segoe UI" w:hAnsi="Segoe UI" w:cs="Segoe UI"/>
                <w:color w:val="0F1115"/>
              </w:rPr>
              <w:t>月</w:t>
            </w:r>
            <w:r>
              <w:rPr>
                <w:rFonts w:ascii="Segoe UI" w:hAnsi="Segoe UI" w:cs="Segoe UI"/>
                <w:color w:val="0F1115"/>
              </w:rPr>
              <w:t>26</w:t>
            </w:r>
            <w:r>
              <w:rPr>
                <w:rFonts w:ascii="Segoe UI" w:hAnsi="Segoe UI" w:cs="Segoe UI"/>
                <w:color w:val="0F1115"/>
              </w:rPr>
              <w:t>日：</w:t>
            </w:r>
            <w:r>
              <w:rPr>
                <w:rFonts w:ascii="Segoe UI" w:hAnsi="Segoe UI" w:cs="Segoe UI"/>
                <w:color w:val="0F1115"/>
              </w:rPr>
              <w:t>6.14%→6.40%</w:t>
            </w:r>
          </w:p>
        </w:tc>
      </w:tr>
      <w:tr w:rsidR="00703186" w14:paraId="446C22F7" w14:textId="77777777" w:rsidTr="003C161F">
        <w:tc>
          <w:tcPr>
            <w:tcW w:w="988" w:type="dxa"/>
            <w:vAlign w:val="center"/>
          </w:tcPr>
          <w:p w14:paraId="65FAC74C" w14:textId="2D993F87" w:rsidR="00703186" w:rsidRDefault="00703186" w:rsidP="00703186">
            <w:pPr>
              <w:ind w:firstLineChars="0" w:firstLine="0"/>
              <w:rPr>
                <w:rFonts w:hint="eastAsia"/>
                <w:sz w:val="20"/>
                <w:szCs w:val="21"/>
              </w:rPr>
            </w:pPr>
            <w:r>
              <w:rPr>
                <w:rFonts w:ascii="Segoe UI" w:hAnsi="Segoe UI" w:cs="Segoe UI"/>
                <w:color w:val="0F1115"/>
              </w:rPr>
              <w:t>2011</w:t>
            </w:r>
          </w:p>
        </w:tc>
        <w:tc>
          <w:tcPr>
            <w:tcW w:w="3118" w:type="dxa"/>
            <w:vAlign w:val="center"/>
          </w:tcPr>
          <w:p w14:paraId="60BC8945" w14:textId="6B26E17A" w:rsidR="00703186" w:rsidRDefault="00703186" w:rsidP="00703186">
            <w:pPr>
              <w:ind w:firstLineChars="0" w:firstLine="0"/>
              <w:rPr>
                <w:rFonts w:hint="eastAsia"/>
                <w:sz w:val="20"/>
                <w:szCs w:val="21"/>
              </w:rPr>
            </w:pPr>
            <w:r>
              <w:rPr>
                <w:rFonts w:ascii="Segoe UI" w:hAnsi="Segoe UI" w:cs="Segoe UI"/>
                <w:color w:val="0F1115"/>
              </w:rPr>
              <w:t>6.84</w:t>
            </w:r>
          </w:p>
        </w:tc>
        <w:tc>
          <w:tcPr>
            <w:tcW w:w="4190" w:type="dxa"/>
            <w:vAlign w:val="center"/>
          </w:tcPr>
          <w:p w14:paraId="3BEB1407" w14:textId="4DA4F171" w:rsidR="00703186" w:rsidRDefault="00703186" w:rsidP="00703186">
            <w:pPr>
              <w:ind w:firstLineChars="0" w:firstLine="0"/>
              <w:rPr>
                <w:rFonts w:hint="eastAsia"/>
                <w:sz w:val="20"/>
                <w:szCs w:val="21"/>
              </w:rPr>
            </w:pPr>
            <w:r>
              <w:rPr>
                <w:rFonts w:ascii="Segoe UI" w:hAnsi="Segoe UI" w:cs="Segoe UI"/>
                <w:color w:val="0F1115"/>
              </w:rPr>
              <w:t>年内连续</w:t>
            </w:r>
            <w:r>
              <w:rPr>
                <w:rFonts w:ascii="Segoe UI" w:hAnsi="Segoe UI" w:cs="Segoe UI"/>
                <w:color w:val="0F1115"/>
              </w:rPr>
              <w:t>3</w:t>
            </w:r>
            <w:r>
              <w:rPr>
                <w:rFonts w:ascii="Segoe UI" w:hAnsi="Segoe UI" w:cs="Segoe UI"/>
                <w:color w:val="0F1115"/>
              </w:rPr>
              <w:t>次上调，从</w:t>
            </w:r>
            <w:r>
              <w:rPr>
                <w:rFonts w:ascii="Segoe UI" w:hAnsi="Segoe UI" w:cs="Segoe UI"/>
                <w:color w:val="0F1115"/>
              </w:rPr>
              <w:t>6.60%</w:t>
            </w:r>
            <w:r>
              <w:rPr>
                <w:rFonts w:ascii="Segoe UI" w:hAnsi="Segoe UI" w:cs="Segoe UI"/>
                <w:color w:val="0F1115"/>
              </w:rPr>
              <w:t>升至</w:t>
            </w:r>
            <w:r>
              <w:rPr>
                <w:rFonts w:ascii="Segoe UI" w:hAnsi="Segoe UI" w:cs="Segoe UI"/>
                <w:color w:val="0F1115"/>
              </w:rPr>
              <w:t>7.05%</w:t>
            </w:r>
          </w:p>
        </w:tc>
      </w:tr>
      <w:tr w:rsidR="00703186" w14:paraId="1EBD0D2D" w14:textId="77777777" w:rsidTr="003C161F">
        <w:tc>
          <w:tcPr>
            <w:tcW w:w="988" w:type="dxa"/>
            <w:vAlign w:val="center"/>
          </w:tcPr>
          <w:p w14:paraId="03863015" w14:textId="4BCF5A16" w:rsidR="00703186" w:rsidRDefault="00703186" w:rsidP="00703186">
            <w:pPr>
              <w:ind w:firstLineChars="0" w:firstLine="0"/>
              <w:rPr>
                <w:rFonts w:hint="eastAsia"/>
                <w:sz w:val="20"/>
                <w:szCs w:val="21"/>
              </w:rPr>
            </w:pPr>
            <w:r>
              <w:rPr>
                <w:rFonts w:ascii="Segoe UI" w:hAnsi="Segoe UI" w:cs="Segoe UI"/>
                <w:color w:val="0F1115"/>
              </w:rPr>
              <w:t>2012</w:t>
            </w:r>
          </w:p>
        </w:tc>
        <w:tc>
          <w:tcPr>
            <w:tcW w:w="3118" w:type="dxa"/>
            <w:vAlign w:val="center"/>
          </w:tcPr>
          <w:p w14:paraId="4DEF3AA5" w14:textId="6CBFD641" w:rsidR="00703186" w:rsidRDefault="00703186" w:rsidP="00703186">
            <w:pPr>
              <w:ind w:firstLineChars="0" w:firstLine="0"/>
              <w:rPr>
                <w:rFonts w:hint="eastAsia"/>
                <w:sz w:val="20"/>
                <w:szCs w:val="21"/>
              </w:rPr>
            </w:pPr>
            <w:r>
              <w:rPr>
                <w:rFonts w:ascii="Segoe UI" w:hAnsi="Segoe UI" w:cs="Segoe UI"/>
                <w:color w:val="0F1115"/>
              </w:rPr>
              <w:t>6.46</w:t>
            </w:r>
          </w:p>
        </w:tc>
        <w:tc>
          <w:tcPr>
            <w:tcW w:w="4190" w:type="dxa"/>
            <w:vAlign w:val="center"/>
          </w:tcPr>
          <w:p w14:paraId="6DA99B70" w14:textId="168B7AC5" w:rsidR="00703186" w:rsidRDefault="00703186" w:rsidP="00703186">
            <w:pPr>
              <w:ind w:firstLineChars="0" w:firstLine="0"/>
              <w:rPr>
                <w:rFonts w:hint="eastAsia"/>
                <w:sz w:val="20"/>
                <w:szCs w:val="21"/>
              </w:rPr>
            </w:pPr>
            <w:r>
              <w:rPr>
                <w:rFonts w:ascii="Segoe UI" w:hAnsi="Segoe UI" w:cs="Segoe UI"/>
                <w:color w:val="0F1115"/>
              </w:rPr>
              <w:t>6</w:t>
            </w:r>
            <w:r>
              <w:rPr>
                <w:rFonts w:ascii="Segoe UI" w:hAnsi="Segoe UI" w:cs="Segoe UI"/>
                <w:color w:val="0F1115"/>
              </w:rPr>
              <w:t>月</w:t>
            </w:r>
            <w:r>
              <w:rPr>
                <w:rFonts w:ascii="Segoe UI" w:hAnsi="Segoe UI" w:cs="Segoe UI"/>
                <w:color w:val="0F1115"/>
              </w:rPr>
              <w:t>8</w:t>
            </w:r>
            <w:r>
              <w:rPr>
                <w:rFonts w:ascii="Segoe UI" w:hAnsi="Segoe UI" w:cs="Segoe UI"/>
                <w:color w:val="0F1115"/>
              </w:rPr>
              <w:t>日：</w:t>
            </w:r>
            <w:r>
              <w:rPr>
                <w:rFonts w:ascii="Segoe UI" w:hAnsi="Segoe UI" w:cs="Segoe UI"/>
                <w:color w:val="0F1115"/>
              </w:rPr>
              <w:t>7.05%→6.80%</w:t>
            </w:r>
            <w:r>
              <w:rPr>
                <w:rFonts w:ascii="Segoe UI" w:hAnsi="Segoe UI" w:cs="Segoe UI"/>
                <w:color w:val="0F1115"/>
              </w:rPr>
              <w:t>；</w:t>
            </w:r>
            <w:r>
              <w:rPr>
                <w:rFonts w:ascii="Segoe UI" w:hAnsi="Segoe UI" w:cs="Segoe UI"/>
                <w:color w:val="0F1115"/>
              </w:rPr>
              <w:t>7</w:t>
            </w:r>
            <w:r>
              <w:rPr>
                <w:rFonts w:ascii="Segoe UI" w:hAnsi="Segoe UI" w:cs="Segoe UI"/>
                <w:color w:val="0F1115"/>
              </w:rPr>
              <w:t>月</w:t>
            </w:r>
            <w:r>
              <w:rPr>
                <w:rFonts w:ascii="Segoe UI" w:hAnsi="Segoe UI" w:cs="Segoe UI"/>
                <w:color w:val="0F1115"/>
              </w:rPr>
              <w:t>6</w:t>
            </w:r>
            <w:r>
              <w:rPr>
                <w:rFonts w:ascii="Segoe UI" w:hAnsi="Segoe UI" w:cs="Segoe UI"/>
                <w:color w:val="0F1115"/>
              </w:rPr>
              <w:t>日：</w:t>
            </w:r>
            <w:r>
              <w:rPr>
                <w:rFonts w:ascii="Segoe UI" w:hAnsi="Segoe UI" w:cs="Segoe UI"/>
                <w:color w:val="0F1115"/>
              </w:rPr>
              <w:t>6.80%→6.55%</w:t>
            </w:r>
          </w:p>
        </w:tc>
      </w:tr>
      <w:tr w:rsidR="00703186" w14:paraId="67F93E12" w14:textId="77777777" w:rsidTr="003C161F">
        <w:tc>
          <w:tcPr>
            <w:tcW w:w="988" w:type="dxa"/>
            <w:vAlign w:val="center"/>
          </w:tcPr>
          <w:p w14:paraId="55AF49FE" w14:textId="7FF1947B" w:rsidR="00703186" w:rsidRDefault="00703186" w:rsidP="00703186">
            <w:pPr>
              <w:ind w:firstLineChars="0" w:firstLine="0"/>
              <w:rPr>
                <w:rFonts w:hint="eastAsia"/>
                <w:sz w:val="20"/>
                <w:szCs w:val="21"/>
              </w:rPr>
            </w:pPr>
            <w:r>
              <w:rPr>
                <w:rFonts w:ascii="Segoe UI" w:hAnsi="Segoe UI" w:cs="Segoe UI"/>
                <w:color w:val="0F1115"/>
              </w:rPr>
              <w:t>2013</w:t>
            </w:r>
          </w:p>
        </w:tc>
        <w:tc>
          <w:tcPr>
            <w:tcW w:w="3118" w:type="dxa"/>
            <w:vAlign w:val="center"/>
          </w:tcPr>
          <w:p w14:paraId="40B67C86" w14:textId="71DA265F" w:rsidR="00703186" w:rsidRDefault="00703186" w:rsidP="00703186">
            <w:pPr>
              <w:ind w:firstLineChars="0" w:firstLine="0"/>
              <w:rPr>
                <w:rFonts w:hint="eastAsia"/>
                <w:sz w:val="20"/>
                <w:szCs w:val="21"/>
              </w:rPr>
            </w:pPr>
            <w:r>
              <w:rPr>
                <w:rFonts w:ascii="Segoe UI" w:hAnsi="Segoe UI" w:cs="Segoe UI"/>
                <w:color w:val="0F1115"/>
              </w:rPr>
              <w:t>6.15</w:t>
            </w:r>
          </w:p>
        </w:tc>
        <w:tc>
          <w:tcPr>
            <w:tcW w:w="4190" w:type="dxa"/>
            <w:vAlign w:val="center"/>
          </w:tcPr>
          <w:p w14:paraId="33D4060F" w14:textId="58FEF5BC" w:rsidR="00703186" w:rsidRDefault="00703186" w:rsidP="00703186">
            <w:pPr>
              <w:ind w:firstLineChars="0" w:firstLine="0"/>
              <w:rPr>
                <w:rFonts w:hint="eastAsia"/>
                <w:sz w:val="20"/>
                <w:szCs w:val="21"/>
              </w:rPr>
            </w:pPr>
            <w:r>
              <w:rPr>
                <w:rFonts w:ascii="Segoe UI" w:hAnsi="Segoe UI" w:cs="Segoe UI"/>
                <w:color w:val="0F1115"/>
              </w:rPr>
              <w:t>-</w:t>
            </w:r>
          </w:p>
        </w:tc>
      </w:tr>
      <w:tr w:rsidR="00703186" w14:paraId="1D7ECDBA" w14:textId="77777777" w:rsidTr="003C161F">
        <w:tc>
          <w:tcPr>
            <w:tcW w:w="988" w:type="dxa"/>
            <w:vAlign w:val="center"/>
          </w:tcPr>
          <w:p w14:paraId="5FCF2376" w14:textId="48260470" w:rsidR="00703186" w:rsidRDefault="00703186" w:rsidP="00703186">
            <w:pPr>
              <w:ind w:firstLineChars="0" w:firstLine="0"/>
              <w:rPr>
                <w:rFonts w:hint="eastAsia"/>
                <w:sz w:val="20"/>
                <w:szCs w:val="21"/>
              </w:rPr>
            </w:pPr>
            <w:r>
              <w:rPr>
                <w:rFonts w:ascii="Segoe UI" w:hAnsi="Segoe UI" w:cs="Segoe UI"/>
                <w:color w:val="0F1115"/>
              </w:rPr>
              <w:t>2014</w:t>
            </w:r>
          </w:p>
        </w:tc>
        <w:tc>
          <w:tcPr>
            <w:tcW w:w="3118" w:type="dxa"/>
            <w:vAlign w:val="center"/>
          </w:tcPr>
          <w:p w14:paraId="2890476D" w14:textId="7585200A" w:rsidR="00703186" w:rsidRDefault="00703186" w:rsidP="00703186">
            <w:pPr>
              <w:ind w:firstLineChars="0" w:firstLine="0"/>
              <w:rPr>
                <w:rFonts w:hint="eastAsia"/>
                <w:sz w:val="20"/>
                <w:szCs w:val="21"/>
              </w:rPr>
            </w:pPr>
            <w:r>
              <w:rPr>
                <w:rFonts w:ascii="Segoe UI" w:hAnsi="Segoe UI" w:cs="Segoe UI"/>
                <w:color w:val="0F1115"/>
              </w:rPr>
              <w:t>6.12</w:t>
            </w:r>
          </w:p>
        </w:tc>
        <w:tc>
          <w:tcPr>
            <w:tcW w:w="4190" w:type="dxa"/>
            <w:vAlign w:val="center"/>
          </w:tcPr>
          <w:p w14:paraId="4210E71B" w14:textId="0F2B1A4B" w:rsidR="00703186" w:rsidRDefault="00703186" w:rsidP="00703186">
            <w:pPr>
              <w:ind w:firstLineChars="0" w:firstLine="0"/>
              <w:rPr>
                <w:rFonts w:hint="eastAsia"/>
                <w:sz w:val="20"/>
                <w:szCs w:val="21"/>
              </w:rPr>
            </w:pPr>
            <w:r>
              <w:rPr>
                <w:rFonts w:ascii="Segoe UI" w:hAnsi="Segoe UI" w:cs="Segoe UI"/>
                <w:color w:val="0F1115"/>
              </w:rPr>
              <w:t>11</w:t>
            </w:r>
            <w:r>
              <w:rPr>
                <w:rFonts w:ascii="Segoe UI" w:hAnsi="Segoe UI" w:cs="Segoe UI"/>
                <w:color w:val="0F1115"/>
              </w:rPr>
              <w:t>月</w:t>
            </w:r>
            <w:r>
              <w:rPr>
                <w:rFonts w:ascii="Segoe UI" w:hAnsi="Segoe UI" w:cs="Segoe UI"/>
                <w:color w:val="0F1115"/>
              </w:rPr>
              <w:t>22</w:t>
            </w:r>
            <w:r>
              <w:rPr>
                <w:rFonts w:ascii="Segoe UI" w:hAnsi="Segoe UI" w:cs="Segoe UI"/>
                <w:color w:val="0F1115"/>
              </w:rPr>
              <w:t>日：</w:t>
            </w:r>
            <w:r>
              <w:rPr>
                <w:rFonts w:ascii="Segoe UI" w:hAnsi="Segoe UI" w:cs="Segoe UI"/>
                <w:color w:val="0F1115"/>
              </w:rPr>
              <w:t>6.55%→6.15%</w:t>
            </w:r>
          </w:p>
        </w:tc>
      </w:tr>
      <w:tr w:rsidR="00703186" w14:paraId="300EA0D5" w14:textId="77777777" w:rsidTr="003C161F">
        <w:tc>
          <w:tcPr>
            <w:tcW w:w="988" w:type="dxa"/>
            <w:vAlign w:val="center"/>
          </w:tcPr>
          <w:p w14:paraId="24A72706" w14:textId="039C7010" w:rsidR="00703186" w:rsidRDefault="00703186" w:rsidP="00703186">
            <w:pPr>
              <w:ind w:firstLineChars="0" w:firstLine="0"/>
              <w:rPr>
                <w:rFonts w:hint="eastAsia"/>
                <w:sz w:val="20"/>
                <w:szCs w:val="21"/>
              </w:rPr>
            </w:pPr>
            <w:r>
              <w:rPr>
                <w:rFonts w:ascii="Segoe UI" w:hAnsi="Segoe UI" w:cs="Segoe UI"/>
                <w:color w:val="0F1115"/>
              </w:rPr>
              <w:lastRenderedPageBreak/>
              <w:t>2015</w:t>
            </w:r>
          </w:p>
        </w:tc>
        <w:tc>
          <w:tcPr>
            <w:tcW w:w="3118" w:type="dxa"/>
            <w:vAlign w:val="center"/>
          </w:tcPr>
          <w:p w14:paraId="3B90CB79" w14:textId="2383CDDC" w:rsidR="00703186" w:rsidRDefault="00703186" w:rsidP="00703186">
            <w:pPr>
              <w:ind w:firstLineChars="0" w:firstLine="0"/>
              <w:rPr>
                <w:rFonts w:hint="eastAsia"/>
                <w:sz w:val="20"/>
                <w:szCs w:val="21"/>
              </w:rPr>
            </w:pPr>
            <w:r>
              <w:rPr>
                <w:rFonts w:ascii="Segoe UI" w:hAnsi="Segoe UI" w:cs="Segoe UI"/>
                <w:color w:val="0F1115"/>
              </w:rPr>
              <w:t>5.31</w:t>
            </w:r>
          </w:p>
        </w:tc>
        <w:tc>
          <w:tcPr>
            <w:tcW w:w="4190" w:type="dxa"/>
            <w:vAlign w:val="center"/>
          </w:tcPr>
          <w:p w14:paraId="3CDAC6EF" w14:textId="127D45AB" w:rsidR="00703186" w:rsidRDefault="00703186" w:rsidP="00703186">
            <w:pPr>
              <w:ind w:firstLineChars="0" w:firstLine="0"/>
              <w:rPr>
                <w:rFonts w:hint="eastAsia"/>
                <w:sz w:val="20"/>
                <w:szCs w:val="21"/>
              </w:rPr>
            </w:pPr>
            <w:r>
              <w:rPr>
                <w:rFonts w:ascii="Segoe UI" w:hAnsi="Segoe UI" w:cs="Segoe UI"/>
                <w:color w:val="0F1115"/>
              </w:rPr>
              <w:t>年内连续</w:t>
            </w:r>
            <w:r>
              <w:rPr>
                <w:rFonts w:ascii="Segoe UI" w:hAnsi="Segoe UI" w:cs="Segoe UI"/>
                <w:color w:val="0F1115"/>
              </w:rPr>
              <w:t>5</w:t>
            </w:r>
            <w:r>
              <w:rPr>
                <w:rFonts w:ascii="Segoe UI" w:hAnsi="Segoe UI" w:cs="Segoe UI"/>
                <w:color w:val="0F1115"/>
              </w:rPr>
              <w:t>次下调，从</w:t>
            </w:r>
            <w:r>
              <w:rPr>
                <w:rFonts w:ascii="Segoe UI" w:hAnsi="Segoe UI" w:cs="Segoe UI"/>
                <w:color w:val="0F1115"/>
              </w:rPr>
              <w:t>6.15%</w:t>
            </w:r>
            <w:r>
              <w:rPr>
                <w:rFonts w:ascii="Segoe UI" w:hAnsi="Segoe UI" w:cs="Segoe UI"/>
                <w:color w:val="0F1115"/>
              </w:rPr>
              <w:t>降至</w:t>
            </w:r>
            <w:r>
              <w:rPr>
                <w:rFonts w:ascii="Segoe UI" w:hAnsi="Segoe UI" w:cs="Segoe UI"/>
                <w:color w:val="0F1115"/>
              </w:rPr>
              <w:t>4.90%</w:t>
            </w:r>
          </w:p>
        </w:tc>
      </w:tr>
      <w:tr w:rsidR="00703186" w14:paraId="68670AB5" w14:textId="77777777" w:rsidTr="003C161F">
        <w:tc>
          <w:tcPr>
            <w:tcW w:w="988" w:type="dxa"/>
            <w:vAlign w:val="center"/>
          </w:tcPr>
          <w:p w14:paraId="3C3CD555" w14:textId="6AE6754E" w:rsidR="00703186" w:rsidRDefault="00703186" w:rsidP="00703186">
            <w:pPr>
              <w:ind w:firstLineChars="0" w:firstLine="0"/>
              <w:rPr>
                <w:rFonts w:hint="eastAsia"/>
                <w:sz w:val="20"/>
                <w:szCs w:val="21"/>
              </w:rPr>
            </w:pPr>
            <w:r>
              <w:rPr>
                <w:rFonts w:ascii="Segoe UI" w:hAnsi="Segoe UI" w:cs="Segoe UI"/>
                <w:color w:val="0F1115"/>
              </w:rPr>
              <w:t>2016</w:t>
            </w:r>
          </w:p>
        </w:tc>
        <w:tc>
          <w:tcPr>
            <w:tcW w:w="3118" w:type="dxa"/>
            <w:vAlign w:val="center"/>
          </w:tcPr>
          <w:p w14:paraId="04D10270" w14:textId="262F166B" w:rsidR="00703186" w:rsidRDefault="00703186" w:rsidP="00703186">
            <w:pPr>
              <w:ind w:firstLineChars="0" w:firstLine="0"/>
              <w:rPr>
                <w:rFonts w:hint="eastAsia"/>
                <w:sz w:val="20"/>
                <w:szCs w:val="21"/>
              </w:rPr>
            </w:pPr>
            <w:r>
              <w:rPr>
                <w:rFonts w:ascii="Segoe UI" w:hAnsi="Segoe UI" w:cs="Segoe UI"/>
                <w:color w:val="0F1115"/>
              </w:rPr>
              <w:t>4.90</w:t>
            </w:r>
          </w:p>
        </w:tc>
        <w:tc>
          <w:tcPr>
            <w:tcW w:w="4190" w:type="dxa"/>
            <w:vAlign w:val="center"/>
          </w:tcPr>
          <w:p w14:paraId="61572D05" w14:textId="1EAE85AF" w:rsidR="00703186" w:rsidRDefault="00703186" w:rsidP="00703186">
            <w:pPr>
              <w:ind w:firstLineChars="0" w:firstLine="0"/>
              <w:rPr>
                <w:rFonts w:hint="eastAsia"/>
                <w:sz w:val="20"/>
                <w:szCs w:val="21"/>
              </w:rPr>
            </w:pPr>
            <w:r>
              <w:rPr>
                <w:rFonts w:ascii="Segoe UI" w:hAnsi="Segoe UI" w:cs="Segoe UI"/>
                <w:color w:val="0F1115"/>
              </w:rPr>
              <w:t>-</w:t>
            </w:r>
            <w:r w:rsidR="002E5435">
              <w:rPr>
                <w:rFonts w:ascii="Segoe UI" w:hAnsi="Segoe UI" w:cs="Segoe UI" w:hint="eastAsia"/>
                <w:color w:val="0F1115"/>
              </w:rPr>
              <w:t>（一年内基本无变化的意思）</w:t>
            </w:r>
          </w:p>
        </w:tc>
      </w:tr>
      <w:tr w:rsidR="00703186" w14:paraId="00B00F4E" w14:textId="77777777" w:rsidTr="003C161F">
        <w:tc>
          <w:tcPr>
            <w:tcW w:w="988" w:type="dxa"/>
            <w:vAlign w:val="center"/>
          </w:tcPr>
          <w:p w14:paraId="54129F30" w14:textId="60DC77AD" w:rsidR="00703186" w:rsidRDefault="00703186" w:rsidP="00703186">
            <w:pPr>
              <w:ind w:firstLineChars="0" w:firstLine="0"/>
              <w:rPr>
                <w:rFonts w:hint="eastAsia"/>
                <w:sz w:val="20"/>
                <w:szCs w:val="21"/>
              </w:rPr>
            </w:pPr>
            <w:r>
              <w:rPr>
                <w:rFonts w:ascii="Segoe UI" w:hAnsi="Segoe UI" w:cs="Segoe UI"/>
                <w:color w:val="0F1115"/>
              </w:rPr>
              <w:t>2017</w:t>
            </w:r>
          </w:p>
        </w:tc>
        <w:tc>
          <w:tcPr>
            <w:tcW w:w="3118" w:type="dxa"/>
            <w:vAlign w:val="center"/>
          </w:tcPr>
          <w:p w14:paraId="6971E1AE" w14:textId="04E803CA" w:rsidR="00703186" w:rsidRDefault="00703186" w:rsidP="00703186">
            <w:pPr>
              <w:ind w:firstLineChars="0" w:firstLine="0"/>
              <w:rPr>
                <w:rFonts w:hint="eastAsia"/>
                <w:sz w:val="20"/>
                <w:szCs w:val="21"/>
              </w:rPr>
            </w:pPr>
            <w:r>
              <w:rPr>
                <w:rFonts w:ascii="Segoe UI" w:hAnsi="Segoe UI" w:cs="Segoe UI"/>
                <w:color w:val="0F1115"/>
              </w:rPr>
              <w:t>4.90</w:t>
            </w:r>
          </w:p>
        </w:tc>
        <w:tc>
          <w:tcPr>
            <w:tcW w:w="4190" w:type="dxa"/>
            <w:vAlign w:val="center"/>
          </w:tcPr>
          <w:p w14:paraId="50EBC9F8" w14:textId="53E60AFD" w:rsidR="00703186" w:rsidRDefault="00703186" w:rsidP="00703186">
            <w:pPr>
              <w:ind w:firstLineChars="0" w:firstLine="0"/>
              <w:rPr>
                <w:rFonts w:hint="eastAsia"/>
                <w:sz w:val="20"/>
                <w:szCs w:val="21"/>
              </w:rPr>
            </w:pPr>
            <w:r>
              <w:rPr>
                <w:rFonts w:ascii="Segoe UI" w:hAnsi="Segoe UI" w:cs="Segoe UI"/>
                <w:color w:val="0F1115"/>
              </w:rPr>
              <w:t>-</w:t>
            </w:r>
          </w:p>
        </w:tc>
      </w:tr>
      <w:tr w:rsidR="00703186" w14:paraId="3625F145" w14:textId="77777777" w:rsidTr="003C161F">
        <w:tc>
          <w:tcPr>
            <w:tcW w:w="988" w:type="dxa"/>
            <w:vAlign w:val="center"/>
          </w:tcPr>
          <w:p w14:paraId="7D47DF80" w14:textId="3B406500" w:rsidR="00703186" w:rsidRDefault="00703186" w:rsidP="00703186">
            <w:pPr>
              <w:ind w:firstLineChars="0" w:firstLine="0"/>
              <w:rPr>
                <w:rFonts w:hint="eastAsia"/>
                <w:sz w:val="20"/>
                <w:szCs w:val="21"/>
              </w:rPr>
            </w:pPr>
            <w:r>
              <w:rPr>
                <w:rFonts w:ascii="Segoe UI" w:hAnsi="Segoe UI" w:cs="Segoe UI"/>
                <w:color w:val="0F1115"/>
              </w:rPr>
              <w:t>2018</w:t>
            </w:r>
          </w:p>
        </w:tc>
        <w:tc>
          <w:tcPr>
            <w:tcW w:w="3118" w:type="dxa"/>
            <w:vAlign w:val="center"/>
          </w:tcPr>
          <w:p w14:paraId="49562C3C" w14:textId="306F89B7" w:rsidR="00703186" w:rsidRDefault="00703186" w:rsidP="00703186">
            <w:pPr>
              <w:ind w:firstLineChars="0" w:firstLine="0"/>
              <w:rPr>
                <w:rFonts w:hint="eastAsia"/>
                <w:sz w:val="20"/>
                <w:szCs w:val="21"/>
              </w:rPr>
            </w:pPr>
            <w:r>
              <w:rPr>
                <w:rFonts w:ascii="Segoe UI" w:hAnsi="Segoe UI" w:cs="Segoe UI"/>
                <w:color w:val="0F1115"/>
              </w:rPr>
              <w:t>4.90</w:t>
            </w:r>
          </w:p>
        </w:tc>
        <w:tc>
          <w:tcPr>
            <w:tcW w:w="4190" w:type="dxa"/>
            <w:vAlign w:val="center"/>
          </w:tcPr>
          <w:p w14:paraId="09EBCD0C" w14:textId="42030DB8" w:rsidR="00703186" w:rsidRDefault="00703186" w:rsidP="00703186">
            <w:pPr>
              <w:ind w:firstLineChars="0" w:firstLine="0"/>
              <w:rPr>
                <w:rFonts w:hint="eastAsia"/>
                <w:sz w:val="20"/>
                <w:szCs w:val="21"/>
              </w:rPr>
            </w:pPr>
            <w:r>
              <w:rPr>
                <w:rFonts w:ascii="Segoe UI" w:hAnsi="Segoe UI" w:cs="Segoe UI"/>
                <w:color w:val="0F1115"/>
              </w:rPr>
              <w:t>-</w:t>
            </w:r>
          </w:p>
        </w:tc>
      </w:tr>
      <w:tr w:rsidR="00703186" w14:paraId="14BD9725" w14:textId="77777777" w:rsidTr="003C161F">
        <w:tc>
          <w:tcPr>
            <w:tcW w:w="988" w:type="dxa"/>
            <w:vAlign w:val="center"/>
          </w:tcPr>
          <w:p w14:paraId="68A5A879" w14:textId="0A321653" w:rsidR="00703186" w:rsidRDefault="00703186" w:rsidP="00703186">
            <w:pPr>
              <w:ind w:firstLineChars="0" w:firstLine="0"/>
              <w:rPr>
                <w:rFonts w:hint="eastAsia"/>
                <w:sz w:val="20"/>
                <w:szCs w:val="21"/>
              </w:rPr>
            </w:pPr>
            <w:r>
              <w:rPr>
                <w:rFonts w:ascii="Segoe UI" w:hAnsi="Segoe UI" w:cs="Segoe UI"/>
                <w:color w:val="0F1115"/>
              </w:rPr>
              <w:t>2019</w:t>
            </w:r>
          </w:p>
        </w:tc>
        <w:tc>
          <w:tcPr>
            <w:tcW w:w="3118" w:type="dxa"/>
            <w:vAlign w:val="center"/>
          </w:tcPr>
          <w:p w14:paraId="363D23F1" w14:textId="3E8F36C2" w:rsidR="00703186" w:rsidRDefault="00703186" w:rsidP="00703186">
            <w:pPr>
              <w:ind w:firstLineChars="0" w:firstLine="0"/>
              <w:rPr>
                <w:rFonts w:hint="eastAsia"/>
                <w:sz w:val="20"/>
                <w:szCs w:val="21"/>
              </w:rPr>
            </w:pPr>
            <w:r>
              <w:rPr>
                <w:rFonts w:ascii="Segoe UI" w:hAnsi="Segoe UI" w:cs="Segoe UI"/>
                <w:color w:val="0F1115"/>
              </w:rPr>
              <w:t>4.83</w:t>
            </w:r>
          </w:p>
        </w:tc>
        <w:tc>
          <w:tcPr>
            <w:tcW w:w="4190" w:type="dxa"/>
            <w:vAlign w:val="center"/>
          </w:tcPr>
          <w:p w14:paraId="6298A34C" w14:textId="17348AB1" w:rsidR="00703186" w:rsidRDefault="00703186" w:rsidP="00703186">
            <w:pPr>
              <w:ind w:firstLineChars="0" w:firstLine="0"/>
              <w:rPr>
                <w:rFonts w:hint="eastAsia"/>
                <w:sz w:val="20"/>
                <w:szCs w:val="21"/>
              </w:rPr>
            </w:pPr>
            <w:r>
              <w:rPr>
                <w:rFonts w:ascii="Segoe UI" w:hAnsi="Segoe UI" w:cs="Segoe UI"/>
                <w:color w:val="0F1115"/>
              </w:rPr>
              <w:t>LPR</w:t>
            </w:r>
            <w:r>
              <w:rPr>
                <w:rFonts w:ascii="Segoe UI" w:hAnsi="Segoe UI" w:cs="Segoe UI"/>
                <w:color w:val="0F1115"/>
              </w:rPr>
              <w:t>改革首年，从</w:t>
            </w:r>
            <w:r>
              <w:rPr>
                <w:rFonts w:ascii="Segoe UI" w:hAnsi="Segoe UI" w:cs="Segoe UI"/>
                <w:color w:val="0F1115"/>
              </w:rPr>
              <w:t>4.85%</w:t>
            </w:r>
            <w:r>
              <w:rPr>
                <w:rFonts w:ascii="Segoe UI" w:hAnsi="Segoe UI" w:cs="Segoe UI"/>
                <w:color w:val="0F1115"/>
              </w:rPr>
              <w:t>降至</w:t>
            </w:r>
            <w:r>
              <w:rPr>
                <w:rFonts w:ascii="Segoe UI" w:hAnsi="Segoe UI" w:cs="Segoe UI"/>
                <w:color w:val="0F1115"/>
              </w:rPr>
              <w:t>4.80%</w:t>
            </w:r>
          </w:p>
        </w:tc>
      </w:tr>
      <w:tr w:rsidR="00703186" w14:paraId="55A0296E" w14:textId="77777777" w:rsidTr="003C161F">
        <w:tc>
          <w:tcPr>
            <w:tcW w:w="988" w:type="dxa"/>
            <w:vAlign w:val="center"/>
          </w:tcPr>
          <w:p w14:paraId="485C1592" w14:textId="55B97673" w:rsidR="00703186" w:rsidRDefault="00703186" w:rsidP="00703186">
            <w:pPr>
              <w:ind w:firstLineChars="0" w:firstLine="0"/>
              <w:rPr>
                <w:rFonts w:hint="eastAsia"/>
                <w:sz w:val="20"/>
                <w:szCs w:val="21"/>
              </w:rPr>
            </w:pPr>
            <w:r>
              <w:rPr>
                <w:rFonts w:ascii="Segoe UI" w:hAnsi="Segoe UI" w:cs="Segoe UI"/>
                <w:color w:val="0F1115"/>
              </w:rPr>
              <w:t>2020</w:t>
            </w:r>
          </w:p>
        </w:tc>
        <w:tc>
          <w:tcPr>
            <w:tcW w:w="3118" w:type="dxa"/>
            <w:vAlign w:val="center"/>
          </w:tcPr>
          <w:p w14:paraId="0FB4658C" w14:textId="470204ED" w:rsidR="00703186" w:rsidRDefault="00703186" w:rsidP="00703186">
            <w:pPr>
              <w:ind w:firstLineChars="0" w:firstLine="0"/>
              <w:rPr>
                <w:rFonts w:hint="eastAsia"/>
                <w:sz w:val="20"/>
                <w:szCs w:val="21"/>
              </w:rPr>
            </w:pPr>
            <w:r>
              <w:rPr>
                <w:rFonts w:ascii="Segoe UI" w:hAnsi="Segoe UI" w:cs="Segoe UI"/>
                <w:color w:val="0F1115"/>
              </w:rPr>
              <w:t>4.62</w:t>
            </w:r>
          </w:p>
        </w:tc>
        <w:tc>
          <w:tcPr>
            <w:tcW w:w="4190" w:type="dxa"/>
            <w:vAlign w:val="center"/>
          </w:tcPr>
          <w:p w14:paraId="16A867BB" w14:textId="3383C832" w:rsidR="00703186" w:rsidRDefault="00703186" w:rsidP="00703186">
            <w:pPr>
              <w:ind w:firstLineChars="0" w:firstLine="0"/>
              <w:rPr>
                <w:rFonts w:hint="eastAsia"/>
                <w:sz w:val="20"/>
                <w:szCs w:val="21"/>
              </w:rPr>
            </w:pPr>
            <w:r>
              <w:rPr>
                <w:rFonts w:ascii="Segoe UI" w:hAnsi="Segoe UI" w:cs="Segoe UI"/>
                <w:color w:val="0F1115"/>
              </w:rPr>
              <w:t>2</w:t>
            </w:r>
            <w:r>
              <w:rPr>
                <w:rFonts w:ascii="Segoe UI" w:hAnsi="Segoe UI" w:cs="Segoe UI"/>
                <w:color w:val="0F1115"/>
              </w:rPr>
              <w:t>月</w:t>
            </w:r>
            <w:r>
              <w:rPr>
                <w:rFonts w:ascii="Segoe UI" w:hAnsi="Segoe UI" w:cs="Segoe UI"/>
                <w:color w:val="0F1115"/>
              </w:rPr>
              <w:t>20</w:t>
            </w:r>
            <w:r>
              <w:rPr>
                <w:rFonts w:ascii="Segoe UI" w:hAnsi="Segoe UI" w:cs="Segoe UI"/>
                <w:color w:val="0F1115"/>
              </w:rPr>
              <w:t>日：</w:t>
            </w:r>
            <w:r>
              <w:rPr>
                <w:rFonts w:ascii="Segoe UI" w:hAnsi="Segoe UI" w:cs="Segoe UI"/>
                <w:color w:val="0F1115"/>
              </w:rPr>
              <w:t>4.80%→4.75%</w:t>
            </w:r>
            <w:r>
              <w:rPr>
                <w:rFonts w:ascii="Segoe UI" w:hAnsi="Segoe UI" w:cs="Segoe UI"/>
                <w:color w:val="0F1115"/>
              </w:rPr>
              <w:t>；</w:t>
            </w:r>
            <w:r>
              <w:rPr>
                <w:rFonts w:ascii="Segoe UI" w:hAnsi="Segoe UI" w:cs="Segoe UI"/>
                <w:color w:val="0F1115"/>
              </w:rPr>
              <w:t>3</w:t>
            </w:r>
            <w:r>
              <w:rPr>
                <w:rFonts w:ascii="Segoe UI" w:hAnsi="Segoe UI" w:cs="Segoe UI"/>
                <w:color w:val="0F1115"/>
              </w:rPr>
              <w:t>月</w:t>
            </w:r>
            <w:r>
              <w:rPr>
                <w:rFonts w:ascii="Segoe UI" w:hAnsi="Segoe UI" w:cs="Segoe UI"/>
                <w:color w:val="0F1115"/>
              </w:rPr>
              <w:t>20</w:t>
            </w:r>
            <w:r>
              <w:rPr>
                <w:rFonts w:ascii="Segoe UI" w:hAnsi="Segoe UI" w:cs="Segoe UI"/>
                <w:color w:val="0F1115"/>
              </w:rPr>
              <w:t>日：</w:t>
            </w:r>
            <w:r>
              <w:rPr>
                <w:rFonts w:ascii="Segoe UI" w:hAnsi="Segoe UI" w:cs="Segoe UI"/>
                <w:color w:val="0F1115"/>
              </w:rPr>
              <w:t>4.75%→4.65%</w:t>
            </w:r>
          </w:p>
        </w:tc>
      </w:tr>
      <w:tr w:rsidR="00703186" w14:paraId="4C70A525" w14:textId="77777777" w:rsidTr="003C161F">
        <w:tc>
          <w:tcPr>
            <w:tcW w:w="988" w:type="dxa"/>
            <w:vAlign w:val="center"/>
          </w:tcPr>
          <w:p w14:paraId="7C623926" w14:textId="61A406AC" w:rsidR="00703186" w:rsidRDefault="00703186" w:rsidP="00703186">
            <w:pPr>
              <w:ind w:firstLineChars="0" w:firstLine="0"/>
              <w:rPr>
                <w:rFonts w:hint="eastAsia"/>
                <w:sz w:val="20"/>
                <w:szCs w:val="21"/>
              </w:rPr>
            </w:pPr>
            <w:r>
              <w:rPr>
                <w:rFonts w:ascii="Segoe UI" w:hAnsi="Segoe UI" w:cs="Segoe UI"/>
                <w:color w:val="0F1115"/>
              </w:rPr>
              <w:t>2021</w:t>
            </w:r>
          </w:p>
        </w:tc>
        <w:tc>
          <w:tcPr>
            <w:tcW w:w="3118" w:type="dxa"/>
            <w:vAlign w:val="center"/>
          </w:tcPr>
          <w:p w14:paraId="5F375EFD" w14:textId="6CA0CC86" w:rsidR="00703186" w:rsidRDefault="00703186" w:rsidP="00703186">
            <w:pPr>
              <w:ind w:firstLineChars="0" w:firstLine="0"/>
              <w:rPr>
                <w:rFonts w:hint="eastAsia"/>
                <w:sz w:val="20"/>
                <w:szCs w:val="21"/>
              </w:rPr>
            </w:pPr>
            <w:r>
              <w:rPr>
                <w:rFonts w:ascii="Segoe UI" w:hAnsi="Segoe UI" w:cs="Segoe UI"/>
                <w:color w:val="0F1115"/>
              </w:rPr>
              <w:t>4.60</w:t>
            </w:r>
          </w:p>
        </w:tc>
        <w:tc>
          <w:tcPr>
            <w:tcW w:w="4190" w:type="dxa"/>
            <w:vAlign w:val="center"/>
          </w:tcPr>
          <w:p w14:paraId="6A43F73C" w14:textId="6FD31AED" w:rsidR="00703186" w:rsidRDefault="00703186" w:rsidP="00703186">
            <w:pPr>
              <w:ind w:firstLineChars="0" w:firstLine="0"/>
              <w:rPr>
                <w:rFonts w:hint="eastAsia"/>
                <w:sz w:val="20"/>
                <w:szCs w:val="21"/>
              </w:rPr>
            </w:pPr>
            <w:r>
              <w:rPr>
                <w:rFonts w:ascii="Segoe UI" w:hAnsi="Segoe UI" w:cs="Segoe UI"/>
                <w:color w:val="0F1115"/>
              </w:rPr>
              <w:t>-</w:t>
            </w:r>
          </w:p>
        </w:tc>
      </w:tr>
      <w:tr w:rsidR="00703186" w14:paraId="264B66FE" w14:textId="77777777" w:rsidTr="003C161F">
        <w:tc>
          <w:tcPr>
            <w:tcW w:w="988" w:type="dxa"/>
            <w:vAlign w:val="center"/>
          </w:tcPr>
          <w:p w14:paraId="187C48F2" w14:textId="10BCE5D2" w:rsidR="00703186" w:rsidRDefault="00703186" w:rsidP="00703186">
            <w:pPr>
              <w:ind w:firstLineChars="0" w:firstLine="0"/>
              <w:rPr>
                <w:rFonts w:hint="eastAsia"/>
                <w:sz w:val="20"/>
                <w:szCs w:val="21"/>
              </w:rPr>
            </w:pPr>
            <w:r>
              <w:rPr>
                <w:rFonts w:ascii="Segoe UI" w:hAnsi="Segoe UI" w:cs="Segoe UI"/>
                <w:color w:val="0F1115"/>
              </w:rPr>
              <w:t>2022</w:t>
            </w:r>
          </w:p>
        </w:tc>
        <w:tc>
          <w:tcPr>
            <w:tcW w:w="3118" w:type="dxa"/>
            <w:vAlign w:val="center"/>
          </w:tcPr>
          <w:p w14:paraId="730730D8" w14:textId="39C9562C" w:rsidR="00703186" w:rsidRDefault="00703186" w:rsidP="00703186">
            <w:pPr>
              <w:ind w:firstLineChars="0" w:firstLine="0"/>
              <w:rPr>
                <w:rFonts w:hint="eastAsia"/>
                <w:sz w:val="20"/>
                <w:szCs w:val="21"/>
              </w:rPr>
            </w:pPr>
            <w:r>
              <w:rPr>
                <w:rFonts w:ascii="Segoe UI" w:hAnsi="Segoe UI" w:cs="Segoe UI"/>
                <w:color w:val="0F1115"/>
              </w:rPr>
              <w:t>4.33</w:t>
            </w:r>
          </w:p>
        </w:tc>
        <w:tc>
          <w:tcPr>
            <w:tcW w:w="4190" w:type="dxa"/>
            <w:vAlign w:val="center"/>
          </w:tcPr>
          <w:p w14:paraId="75E9D2DD" w14:textId="7BFBA841" w:rsidR="00703186" w:rsidRDefault="00703186" w:rsidP="00703186">
            <w:pPr>
              <w:ind w:firstLineChars="0" w:firstLine="0"/>
              <w:rPr>
                <w:rFonts w:hint="eastAsia"/>
                <w:sz w:val="20"/>
                <w:szCs w:val="21"/>
              </w:rPr>
            </w:pPr>
            <w:r>
              <w:rPr>
                <w:rFonts w:ascii="Segoe UI" w:hAnsi="Segoe UI" w:cs="Segoe UI"/>
                <w:color w:val="0F1115"/>
              </w:rPr>
              <w:t>1</w:t>
            </w:r>
            <w:r>
              <w:rPr>
                <w:rFonts w:ascii="Segoe UI" w:hAnsi="Segoe UI" w:cs="Segoe UI"/>
                <w:color w:val="0F1115"/>
              </w:rPr>
              <w:t>月</w:t>
            </w:r>
            <w:r>
              <w:rPr>
                <w:rFonts w:ascii="Segoe UI" w:hAnsi="Segoe UI" w:cs="Segoe UI"/>
                <w:color w:val="0F1115"/>
              </w:rPr>
              <w:t>20</w:t>
            </w:r>
            <w:r>
              <w:rPr>
                <w:rFonts w:ascii="Segoe UI" w:hAnsi="Segoe UI" w:cs="Segoe UI"/>
                <w:color w:val="0F1115"/>
              </w:rPr>
              <w:t>日：</w:t>
            </w:r>
            <w:r>
              <w:rPr>
                <w:rFonts w:ascii="Segoe UI" w:hAnsi="Segoe UI" w:cs="Segoe UI"/>
                <w:color w:val="0F1115"/>
              </w:rPr>
              <w:t>4.60%→4.45%</w:t>
            </w:r>
            <w:r>
              <w:rPr>
                <w:rFonts w:ascii="Segoe UI" w:hAnsi="Segoe UI" w:cs="Segoe UI"/>
                <w:color w:val="0F1115"/>
              </w:rPr>
              <w:t>；</w:t>
            </w:r>
            <w:r>
              <w:rPr>
                <w:rFonts w:ascii="Segoe UI" w:hAnsi="Segoe UI" w:cs="Segoe UI"/>
                <w:color w:val="0F1115"/>
              </w:rPr>
              <w:t>5</w:t>
            </w:r>
            <w:r>
              <w:rPr>
                <w:rFonts w:ascii="Segoe UI" w:hAnsi="Segoe UI" w:cs="Segoe UI"/>
                <w:color w:val="0F1115"/>
              </w:rPr>
              <w:t>月</w:t>
            </w:r>
            <w:r>
              <w:rPr>
                <w:rFonts w:ascii="Segoe UI" w:hAnsi="Segoe UI" w:cs="Segoe UI"/>
                <w:color w:val="0F1115"/>
              </w:rPr>
              <w:t>20</w:t>
            </w:r>
            <w:r>
              <w:rPr>
                <w:rFonts w:ascii="Segoe UI" w:hAnsi="Segoe UI" w:cs="Segoe UI"/>
                <w:color w:val="0F1115"/>
              </w:rPr>
              <w:t>日：</w:t>
            </w:r>
            <w:r>
              <w:rPr>
                <w:rFonts w:ascii="Segoe UI" w:hAnsi="Segoe UI" w:cs="Segoe UI"/>
                <w:color w:val="0F1115"/>
              </w:rPr>
              <w:t>4.45%→4.30%</w:t>
            </w:r>
          </w:p>
        </w:tc>
      </w:tr>
      <w:tr w:rsidR="00703186" w14:paraId="3FCA6492" w14:textId="77777777" w:rsidTr="003C161F">
        <w:tc>
          <w:tcPr>
            <w:tcW w:w="988" w:type="dxa"/>
            <w:vAlign w:val="center"/>
          </w:tcPr>
          <w:p w14:paraId="35BAD7BF" w14:textId="0072B064" w:rsidR="00703186" w:rsidRDefault="00703186" w:rsidP="00703186">
            <w:pPr>
              <w:ind w:firstLineChars="0" w:firstLine="0"/>
              <w:rPr>
                <w:rFonts w:hint="eastAsia"/>
                <w:sz w:val="20"/>
                <w:szCs w:val="21"/>
              </w:rPr>
            </w:pPr>
            <w:r>
              <w:rPr>
                <w:rFonts w:ascii="Segoe UI" w:hAnsi="Segoe UI" w:cs="Segoe UI"/>
                <w:color w:val="0F1115"/>
              </w:rPr>
              <w:t>2023</w:t>
            </w:r>
          </w:p>
        </w:tc>
        <w:tc>
          <w:tcPr>
            <w:tcW w:w="3118" w:type="dxa"/>
            <w:vAlign w:val="center"/>
          </w:tcPr>
          <w:p w14:paraId="5BF37A13" w14:textId="4AE599A9" w:rsidR="00703186" w:rsidRDefault="00703186" w:rsidP="00703186">
            <w:pPr>
              <w:ind w:firstLineChars="0" w:firstLine="0"/>
              <w:rPr>
                <w:rFonts w:hint="eastAsia"/>
                <w:sz w:val="20"/>
                <w:szCs w:val="21"/>
              </w:rPr>
            </w:pPr>
            <w:r>
              <w:rPr>
                <w:rFonts w:ascii="Segoe UI" w:hAnsi="Segoe UI" w:cs="Segoe UI"/>
                <w:color w:val="0F1115"/>
              </w:rPr>
              <w:t>4.16</w:t>
            </w:r>
          </w:p>
        </w:tc>
        <w:tc>
          <w:tcPr>
            <w:tcW w:w="4190" w:type="dxa"/>
            <w:vAlign w:val="center"/>
          </w:tcPr>
          <w:p w14:paraId="269F13E1" w14:textId="6544BE1D" w:rsidR="00703186" w:rsidRDefault="00703186" w:rsidP="00703186">
            <w:pPr>
              <w:ind w:firstLineChars="0" w:firstLine="0"/>
              <w:rPr>
                <w:rFonts w:hint="eastAsia"/>
                <w:sz w:val="20"/>
                <w:szCs w:val="21"/>
              </w:rPr>
            </w:pPr>
            <w:r>
              <w:rPr>
                <w:rFonts w:ascii="Segoe UI" w:hAnsi="Segoe UI" w:cs="Segoe UI"/>
                <w:color w:val="0F1115"/>
              </w:rPr>
              <w:t>8</w:t>
            </w:r>
            <w:r>
              <w:rPr>
                <w:rFonts w:ascii="Segoe UI" w:hAnsi="Segoe UI" w:cs="Segoe UI"/>
                <w:color w:val="0F1115"/>
              </w:rPr>
              <w:t>月</w:t>
            </w:r>
            <w:r>
              <w:rPr>
                <w:rFonts w:ascii="Segoe UI" w:hAnsi="Segoe UI" w:cs="Segoe UI"/>
                <w:color w:val="0F1115"/>
              </w:rPr>
              <w:t>20</w:t>
            </w:r>
            <w:r>
              <w:rPr>
                <w:rFonts w:ascii="Segoe UI" w:hAnsi="Segoe UI" w:cs="Segoe UI"/>
                <w:color w:val="0F1115"/>
              </w:rPr>
              <w:t>日：</w:t>
            </w:r>
            <w:r>
              <w:rPr>
                <w:rFonts w:ascii="Segoe UI" w:hAnsi="Segoe UI" w:cs="Segoe UI"/>
                <w:color w:val="0F1115"/>
              </w:rPr>
              <w:t>4.30%→4.20%</w:t>
            </w:r>
          </w:p>
        </w:tc>
      </w:tr>
      <w:tr w:rsidR="00703186" w14:paraId="7DE3AC00" w14:textId="77777777" w:rsidTr="003C161F">
        <w:tc>
          <w:tcPr>
            <w:tcW w:w="988" w:type="dxa"/>
            <w:vAlign w:val="center"/>
          </w:tcPr>
          <w:p w14:paraId="528119F7" w14:textId="193E3C0C" w:rsidR="00703186" w:rsidRDefault="00703186" w:rsidP="00703186">
            <w:pPr>
              <w:ind w:firstLineChars="0" w:firstLine="0"/>
              <w:rPr>
                <w:rFonts w:hint="eastAsia"/>
                <w:sz w:val="20"/>
                <w:szCs w:val="21"/>
              </w:rPr>
            </w:pPr>
            <w:r>
              <w:rPr>
                <w:rFonts w:ascii="Segoe UI" w:hAnsi="Segoe UI" w:cs="Segoe UI"/>
                <w:color w:val="0F1115"/>
              </w:rPr>
              <w:t>2024</w:t>
            </w:r>
          </w:p>
        </w:tc>
        <w:tc>
          <w:tcPr>
            <w:tcW w:w="3118" w:type="dxa"/>
            <w:vAlign w:val="center"/>
          </w:tcPr>
          <w:p w14:paraId="3DCE0C45" w14:textId="03926637" w:rsidR="00703186" w:rsidRDefault="00703186" w:rsidP="00703186">
            <w:pPr>
              <w:ind w:firstLineChars="0" w:firstLine="0"/>
              <w:rPr>
                <w:rFonts w:hint="eastAsia"/>
                <w:sz w:val="20"/>
                <w:szCs w:val="21"/>
              </w:rPr>
            </w:pPr>
            <w:r>
              <w:rPr>
                <w:rFonts w:ascii="Segoe UI" w:hAnsi="Segoe UI" w:cs="Segoe UI"/>
                <w:color w:val="0F1115"/>
              </w:rPr>
              <w:t>4.01</w:t>
            </w:r>
          </w:p>
        </w:tc>
        <w:tc>
          <w:tcPr>
            <w:tcW w:w="4190" w:type="dxa"/>
            <w:vAlign w:val="center"/>
          </w:tcPr>
          <w:p w14:paraId="24B9905B" w14:textId="2267F4E5" w:rsidR="00703186" w:rsidRDefault="00703186" w:rsidP="00703186">
            <w:pPr>
              <w:ind w:firstLineChars="0" w:firstLine="0"/>
              <w:rPr>
                <w:rFonts w:hint="eastAsia"/>
                <w:sz w:val="20"/>
                <w:szCs w:val="21"/>
              </w:rPr>
            </w:pPr>
            <w:r>
              <w:rPr>
                <w:rFonts w:ascii="Segoe UI" w:hAnsi="Segoe UI" w:cs="Segoe UI"/>
                <w:color w:val="0F1115"/>
              </w:rPr>
              <w:t>5</w:t>
            </w:r>
            <w:r>
              <w:rPr>
                <w:rFonts w:ascii="Segoe UI" w:hAnsi="Segoe UI" w:cs="Segoe UI"/>
                <w:color w:val="0F1115"/>
              </w:rPr>
              <w:t>月</w:t>
            </w:r>
            <w:r>
              <w:rPr>
                <w:rFonts w:ascii="Segoe UI" w:hAnsi="Segoe UI" w:cs="Segoe UI"/>
                <w:color w:val="0F1115"/>
              </w:rPr>
              <w:t>20</w:t>
            </w:r>
            <w:r>
              <w:rPr>
                <w:rFonts w:ascii="Segoe UI" w:hAnsi="Segoe UI" w:cs="Segoe UI"/>
                <w:color w:val="0F1115"/>
              </w:rPr>
              <w:t>日：</w:t>
            </w:r>
            <w:r>
              <w:rPr>
                <w:rFonts w:ascii="Segoe UI" w:hAnsi="Segoe UI" w:cs="Segoe UI"/>
                <w:color w:val="0F1115"/>
              </w:rPr>
              <w:t>4.20%→4.10%</w:t>
            </w:r>
            <w:r>
              <w:rPr>
                <w:rFonts w:ascii="Segoe UI" w:hAnsi="Segoe UI" w:cs="Segoe UI"/>
                <w:color w:val="0F1115"/>
              </w:rPr>
              <w:t>；</w:t>
            </w:r>
            <w:r>
              <w:rPr>
                <w:rFonts w:ascii="Segoe UI" w:hAnsi="Segoe UI" w:cs="Segoe UI"/>
                <w:color w:val="0F1115"/>
              </w:rPr>
              <w:t>6</w:t>
            </w:r>
            <w:r>
              <w:rPr>
                <w:rFonts w:ascii="Segoe UI" w:hAnsi="Segoe UI" w:cs="Segoe UI"/>
                <w:color w:val="0F1115"/>
              </w:rPr>
              <w:t>月</w:t>
            </w:r>
            <w:r>
              <w:rPr>
                <w:rFonts w:ascii="Segoe UI" w:hAnsi="Segoe UI" w:cs="Segoe UI"/>
                <w:color w:val="0F1115"/>
              </w:rPr>
              <w:t>20</w:t>
            </w:r>
            <w:r>
              <w:rPr>
                <w:rFonts w:ascii="Segoe UI" w:hAnsi="Segoe UI" w:cs="Segoe UI"/>
                <w:color w:val="0F1115"/>
              </w:rPr>
              <w:t>日：</w:t>
            </w:r>
            <w:r>
              <w:rPr>
                <w:rFonts w:ascii="Segoe UI" w:hAnsi="Segoe UI" w:cs="Segoe UI"/>
                <w:color w:val="0F1115"/>
              </w:rPr>
              <w:t>4.10%→4.00%</w:t>
            </w:r>
          </w:p>
        </w:tc>
      </w:tr>
    </w:tbl>
    <w:p w14:paraId="38C1A1BA" w14:textId="5A53BEC4" w:rsidR="00703186" w:rsidRDefault="00703186" w:rsidP="00B16C21">
      <w:pPr>
        <w:ind w:firstLineChars="0" w:firstLine="0"/>
        <w:rPr>
          <w:rFonts w:hint="eastAsia"/>
          <w:sz w:val="20"/>
          <w:szCs w:val="21"/>
        </w:rPr>
      </w:pPr>
      <w:r>
        <w:rPr>
          <w:rFonts w:hint="eastAsia"/>
          <w:sz w:val="20"/>
          <w:szCs w:val="21"/>
        </w:rPr>
        <w:t xml:space="preserve"> </w:t>
      </w:r>
    </w:p>
    <w:p w14:paraId="41C6F94D" w14:textId="77777777" w:rsidR="00703186" w:rsidRDefault="00703186" w:rsidP="00B16C21">
      <w:pPr>
        <w:ind w:firstLineChars="0" w:firstLine="0"/>
        <w:rPr>
          <w:rFonts w:hint="eastAsia"/>
          <w:sz w:val="20"/>
          <w:szCs w:val="21"/>
        </w:rPr>
      </w:pPr>
    </w:p>
    <w:p w14:paraId="655AE320" w14:textId="77777777" w:rsidR="00703186" w:rsidRDefault="00703186" w:rsidP="00B16C21">
      <w:pPr>
        <w:ind w:firstLineChars="0" w:firstLine="0"/>
        <w:rPr>
          <w:rFonts w:hint="eastAsia"/>
          <w:sz w:val="20"/>
          <w:szCs w:val="21"/>
        </w:rPr>
      </w:pPr>
    </w:p>
    <w:p w14:paraId="1F6DD40D" w14:textId="77777777" w:rsidR="00703186" w:rsidRDefault="00703186" w:rsidP="00B16C21">
      <w:pPr>
        <w:ind w:firstLineChars="0" w:firstLine="0"/>
        <w:rPr>
          <w:rFonts w:hint="eastAsia"/>
          <w:sz w:val="20"/>
          <w:szCs w:val="21"/>
        </w:rPr>
      </w:pPr>
    </w:p>
    <w:p w14:paraId="0F480479" w14:textId="396BA060" w:rsidR="00703186" w:rsidRDefault="00703186" w:rsidP="00703186">
      <w:pPr>
        <w:ind w:firstLineChars="0" w:firstLine="0"/>
        <w:rPr>
          <w:rFonts w:hint="eastAsia"/>
          <w:sz w:val="20"/>
          <w:szCs w:val="21"/>
        </w:rPr>
      </w:pPr>
    </w:p>
    <w:p w14:paraId="696D6BF6" w14:textId="77777777" w:rsidR="00703186" w:rsidRDefault="00703186" w:rsidP="00703186">
      <w:pPr>
        <w:ind w:firstLineChars="0" w:firstLine="0"/>
        <w:rPr>
          <w:rFonts w:hint="eastAsia"/>
          <w:sz w:val="20"/>
          <w:szCs w:val="21"/>
        </w:rPr>
      </w:pPr>
    </w:p>
    <w:p w14:paraId="440AA056" w14:textId="77777777" w:rsidR="00703186" w:rsidRDefault="00703186" w:rsidP="00703186">
      <w:pPr>
        <w:ind w:firstLineChars="0" w:firstLine="0"/>
        <w:rPr>
          <w:rFonts w:hint="eastAsia"/>
          <w:sz w:val="20"/>
          <w:szCs w:val="21"/>
        </w:rPr>
      </w:pPr>
    </w:p>
    <w:p w14:paraId="697685BB" w14:textId="77777777" w:rsidR="00703186" w:rsidRDefault="00703186" w:rsidP="00703186">
      <w:pPr>
        <w:ind w:firstLineChars="0" w:firstLine="0"/>
        <w:rPr>
          <w:rFonts w:hint="eastAsia"/>
          <w:sz w:val="20"/>
          <w:szCs w:val="21"/>
        </w:rPr>
      </w:pPr>
    </w:p>
    <w:p w14:paraId="163CCC7F" w14:textId="77777777" w:rsidR="00703186" w:rsidRDefault="00703186" w:rsidP="00703186">
      <w:pPr>
        <w:ind w:firstLineChars="0" w:firstLine="0"/>
        <w:rPr>
          <w:rFonts w:hint="eastAsia"/>
          <w:sz w:val="20"/>
          <w:szCs w:val="21"/>
        </w:rPr>
      </w:pPr>
    </w:p>
    <w:p w14:paraId="3A942A61" w14:textId="77777777" w:rsidR="00703186" w:rsidRDefault="00703186" w:rsidP="00703186">
      <w:pPr>
        <w:ind w:firstLineChars="0" w:firstLine="0"/>
        <w:rPr>
          <w:rFonts w:hint="eastAsia"/>
          <w:sz w:val="20"/>
          <w:szCs w:val="21"/>
        </w:rPr>
      </w:pPr>
    </w:p>
    <w:p w14:paraId="3B7368CB" w14:textId="77777777" w:rsidR="00703186" w:rsidRDefault="00703186" w:rsidP="00703186">
      <w:pPr>
        <w:ind w:firstLineChars="0" w:firstLine="0"/>
        <w:rPr>
          <w:rFonts w:hint="eastAsia"/>
          <w:sz w:val="20"/>
          <w:szCs w:val="21"/>
        </w:rPr>
      </w:pPr>
    </w:p>
    <w:p w14:paraId="5DA97A3E" w14:textId="77777777" w:rsidR="00703186" w:rsidRDefault="00703186" w:rsidP="00703186">
      <w:pPr>
        <w:ind w:firstLineChars="0" w:firstLine="0"/>
        <w:rPr>
          <w:rFonts w:hint="eastAsia"/>
          <w:sz w:val="20"/>
          <w:szCs w:val="21"/>
        </w:rPr>
      </w:pPr>
    </w:p>
    <w:p w14:paraId="6D7D9E7A" w14:textId="77777777" w:rsidR="00703186" w:rsidRDefault="00703186" w:rsidP="00703186">
      <w:pPr>
        <w:ind w:firstLineChars="0" w:firstLine="0"/>
        <w:rPr>
          <w:rFonts w:hint="eastAsia"/>
          <w:sz w:val="20"/>
          <w:szCs w:val="21"/>
        </w:rPr>
      </w:pPr>
    </w:p>
    <w:p w14:paraId="2F221720" w14:textId="77777777" w:rsidR="00703186" w:rsidRDefault="00703186" w:rsidP="00703186">
      <w:pPr>
        <w:ind w:firstLineChars="0" w:firstLine="0"/>
        <w:rPr>
          <w:rFonts w:hint="eastAsia"/>
          <w:sz w:val="20"/>
          <w:szCs w:val="21"/>
        </w:rPr>
      </w:pPr>
    </w:p>
    <w:p w14:paraId="604F7A3E" w14:textId="77777777" w:rsidR="00703186" w:rsidRDefault="00703186" w:rsidP="00703186">
      <w:pPr>
        <w:ind w:firstLineChars="0" w:firstLine="0"/>
        <w:rPr>
          <w:rFonts w:hint="eastAsia"/>
          <w:sz w:val="20"/>
          <w:szCs w:val="21"/>
        </w:rPr>
      </w:pPr>
    </w:p>
    <w:p w14:paraId="109CD56E" w14:textId="77777777" w:rsidR="00703186" w:rsidRDefault="00703186" w:rsidP="00703186">
      <w:pPr>
        <w:ind w:firstLineChars="0" w:firstLine="0"/>
        <w:rPr>
          <w:rFonts w:hint="eastAsia"/>
          <w:sz w:val="20"/>
          <w:szCs w:val="21"/>
        </w:rPr>
      </w:pPr>
    </w:p>
    <w:p w14:paraId="09860552" w14:textId="77777777" w:rsidR="00703186" w:rsidRDefault="00703186" w:rsidP="00703186">
      <w:pPr>
        <w:ind w:firstLineChars="0" w:firstLine="0"/>
        <w:rPr>
          <w:rFonts w:hint="eastAsia"/>
          <w:sz w:val="20"/>
          <w:szCs w:val="21"/>
        </w:rPr>
      </w:pPr>
    </w:p>
    <w:p w14:paraId="4E7EA591" w14:textId="77777777" w:rsidR="00703186" w:rsidRDefault="00703186" w:rsidP="00703186">
      <w:pPr>
        <w:ind w:firstLineChars="0" w:firstLine="0"/>
        <w:rPr>
          <w:rFonts w:hint="eastAsia"/>
          <w:sz w:val="20"/>
          <w:szCs w:val="21"/>
        </w:rPr>
      </w:pPr>
    </w:p>
    <w:p w14:paraId="54986E3F" w14:textId="77777777" w:rsidR="00703186" w:rsidRDefault="00703186" w:rsidP="00703186">
      <w:pPr>
        <w:ind w:firstLineChars="0" w:firstLine="0"/>
        <w:rPr>
          <w:rFonts w:hint="eastAsia"/>
          <w:sz w:val="20"/>
          <w:szCs w:val="21"/>
        </w:rPr>
      </w:pPr>
    </w:p>
    <w:p w14:paraId="4821F13E" w14:textId="77777777" w:rsidR="00703186" w:rsidRDefault="00703186" w:rsidP="00703186">
      <w:pPr>
        <w:ind w:firstLineChars="0" w:firstLine="0"/>
        <w:rPr>
          <w:rFonts w:hint="eastAsia"/>
          <w:sz w:val="20"/>
          <w:szCs w:val="21"/>
        </w:rPr>
      </w:pPr>
    </w:p>
    <w:p w14:paraId="3C058EFA" w14:textId="77777777" w:rsidR="00703186" w:rsidRDefault="00703186" w:rsidP="00703186">
      <w:pPr>
        <w:ind w:firstLineChars="0" w:firstLine="0"/>
        <w:rPr>
          <w:rFonts w:hint="eastAsia"/>
          <w:sz w:val="20"/>
          <w:szCs w:val="21"/>
        </w:rPr>
      </w:pPr>
    </w:p>
    <w:tbl>
      <w:tblPr>
        <w:tblStyle w:val="ae"/>
        <w:tblW w:w="0" w:type="auto"/>
        <w:tblLook w:val="04A0" w:firstRow="1" w:lastRow="0" w:firstColumn="1" w:lastColumn="0" w:noHBand="0" w:noVBand="1"/>
      </w:tblPr>
      <w:tblGrid>
        <w:gridCol w:w="1271"/>
        <w:gridCol w:w="1418"/>
        <w:gridCol w:w="5607"/>
      </w:tblGrid>
      <w:tr w:rsidR="00703186" w14:paraId="55276522" w14:textId="77777777" w:rsidTr="003C161F">
        <w:tc>
          <w:tcPr>
            <w:tcW w:w="1271" w:type="dxa"/>
          </w:tcPr>
          <w:p w14:paraId="5416071F" w14:textId="1B1D7583" w:rsidR="00703186" w:rsidRDefault="00703186" w:rsidP="00703186">
            <w:pPr>
              <w:ind w:firstLineChars="0" w:firstLine="0"/>
              <w:rPr>
                <w:rFonts w:hint="eastAsia"/>
                <w:sz w:val="20"/>
                <w:szCs w:val="21"/>
              </w:rPr>
            </w:pPr>
            <w:r w:rsidRPr="00277403">
              <w:rPr>
                <w:rFonts w:hint="eastAsia"/>
              </w:rPr>
              <w:t>年份</w:t>
            </w:r>
          </w:p>
        </w:tc>
        <w:tc>
          <w:tcPr>
            <w:tcW w:w="1418" w:type="dxa"/>
          </w:tcPr>
          <w:p w14:paraId="6C1C0CF2" w14:textId="5431E80C" w:rsidR="00703186" w:rsidRDefault="00703186" w:rsidP="00703186">
            <w:pPr>
              <w:ind w:firstLineChars="0" w:firstLine="0"/>
              <w:rPr>
                <w:rFonts w:hint="eastAsia"/>
                <w:sz w:val="20"/>
                <w:szCs w:val="21"/>
              </w:rPr>
            </w:pPr>
            <w:r w:rsidRPr="00277403">
              <w:rPr>
                <w:rFonts w:hint="eastAsia"/>
              </w:rPr>
              <w:t>平均汇率(1人民币=美元)</w:t>
            </w:r>
          </w:p>
        </w:tc>
        <w:tc>
          <w:tcPr>
            <w:tcW w:w="5607" w:type="dxa"/>
          </w:tcPr>
          <w:p w14:paraId="0B299435" w14:textId="199FFCD0" w:rsidR="00703186" w:rsidRDefault="00703186" w:rsidP="00703186">
            <w:pPr>
              <w:ind w:firstLineChars="0" w:firstLine="0"/>
              <w:rPr>
                <w:rFonts w:hint="eastAsia"/>
                <w:sz w:val="20"/>
                <w:szCs w:val="21"/>
              </w:rPr>
            </w:pPr>
            <w:r w:rsidRPr="00277403">
              <w:rPr>
                <w:rFonts w:hint="eastAsia"/>
              </w:rPr>
              <w:t>主要汇率调整节点</w:t>
            </w:r>
          </w:p>
        </w:tc>
      </w:tr>
      <w:tr w:rsidR="00703186" w14:paraId="3F5BAAA8" w14:textId="77777777" w:rsidTr="003C161F">
        <w:tc>
          <w:tcPr>
            <w:tcW w:w="1271" w:type="dxa"/>
          </w:tcPr>
          <w:p w14:paraId="635FA5D0" w14:textId="29B272FB" w:rsidR="00703186" w:rsidRDefault="00703186" w:rsidP="00703186">
            <w:pPr>
              <w:ind w:firstLineChars="0" w:firstLine="0"/>
              <w:rPr>
                <w:rFonts w:hint="eastAsia"/>
                <w:sz w:val="20"/>
                <w:szCs w:val="21"/>
              </w:rPr>
            </w:pPr>
            <w:r w:rsidRPr="00277403">
              <w:rPr>
                <w:rFonts w:hint="eastAsia"/>
              </w:rPr>
              <w:t>1997</w:t>
            </w:r>
          </w:p>
        </w:tc>
        <w:tc>
          <w:tcPr>
            <w:tcW w:w="1418" w:type="dxa"/>
          </w:tcPr>
          <w:p w14:paraId="6768FBF2" w14:textId="3DF1E299" w:rsidR="00703186" w:rsidRDefault="00703186" w:rsidP="00703186">
            <w:pPr>
              <w:ind w:firstLineChars="0" w:firstLine="0"/>
              <w:rPr>
                <w:rFonts w:hint="eastAsia"/>
                <w:sz w:val="20"/>
                <w:szCs w:val="21"/>
              </w:rPr>
            </w:pPr>
            <w:r w:rsidRPr="00277403">
              <w:rPr>
                <w:rFonts w:hint="eastAsia"/>
              </w:rPr>
              <w:t>0.1206</w:t>
            </w:r>
          </w:p>
        </w:tc>
        <w:tc>
          <w:tcPr>
            <w:tcW w:w="5607" w:type="dxa"/>
          </w:tcPr>
          <w:p w14:paraId="41965585" w14:textId="038ED224" w:rsidR="00703186" w:rsidRDefault="00703186" w:rsidP="00703186">
            <w:pPr>
              <w:ind w:firstLineChars="0" w:firstLine="0"/>
              <w:rPr>
                <w:rFonts w:hint="eastAsia"/>
                <w:sz w:val="20"/>
                <w:szCs w:val="21"/>
              </w:rPr>
            </w:pPr>
            <w:r w:rsidRPr="00277403">
              <w:rPr>
                <w:rFonts w:hint="eastAsia"/>
              </w:rPr>
              <w:t>12月31日：8.2908→0.1206</w:t>
            </w:r>
          </w:p>
        </w:tc>
      </w:tr>
      <w:tr w:rsidR="00703186" w14:paraId="38C953BC" w14:textId="77777777" w:rsidTr="003C161F">
        <w:tc>
          <w:tcPr>
            <w:tcW w:w="1271" w:type="dxa"/>
          </w:tcPr>
          <w:p w14:paraId="3AAEB29E" w14:textId="1920584B" w:rsidR="00703186" w:rsidRDefault="00703186" w:rsidP="00703186">
            <w:pPr>
              <w:ind w:firstLineChars="0" w:firstLine="0"/>
              <w:rPr>
                <w:rFonts w:hint="eastAsia"/>
                <w:sz w:val="20"/>
                <w:szCs w:val="21"/>
              </w:rPr>
            </w:pPr>
            <w:r w:rsidRPr="00277403">
              <w:rPr>
                <w:rFonts w:hint="eastAsia"/>
              </w:rPr>
              <w:t>1998</w:t>
            </w:r>
          </w:p>
        </w:tc>
        <w:tc>
          <w:tcPr>
            <w:tcW w:w="1418" w:type="dxa"/>
          </w:tcPr>
          <w:p w14:paraId="5B072B18" w14:textId="08E7E4FB" w:rsidR="00703186" w:rsidRDefault="00703186" w:rsidP="00703186">
            <w:pPr>
              <w:ind w:firstLineChars="0" w:firstLine="0"/>
              <w:rPr>
                <w:rFonts w:hint="eastAsia"/>
                <w:sz w:val="20"/>
                <w:szCs w:val="21"/>
              </w:rPr>
            </w:pPr>
            <w:r w:rsidRPr="00277403">
              <w:rPr>
                <w:rFonts w:hint="eastAsia"/>
              </w:rPr>
              <w:t>0.1208</w:t>
            </w:r>
          </w:p>
        </w:tc>
        <w:tc>
          <w:tcPr>
            <w:tcW w:w="5607" w:type="dxa"/>
          </w:tcPr>
          <w:p w14:paraId="3D0D0D70" w14:textId="43481958" w:rsidR="00703186" w:rsidRDefault="00703186" w:rsidP="00703186">
            <w:pPr>
              <w:ind w:firstLineChars="0" w:firstLine="0"/>
              <w:rPr>
                <w:rFonts w:hint="eastAsia"/>
                <w:sz w:val="20"/>
                <w:szCs w:val="21"/>
              </w:rPr>
            </w:pPr>
            <w:r w:rsidRPr="00277403">
              <w:rPr>
                <w:rFonts w:hint="eastAsia"/>
              </w:rPr>
              <w:t>全年稳定，年末8.2791→0.1208</w:t>
            </w:r>
          </w:p>
        </w:tc>
      </w:tr>
      <w:tr w:rsidR="00703186" w14:paraId="2B93DA8A" w14:textId="77777777" w:rsidTr="003C161F">
        <w:tc>
          <w:tcPr>
            <w:tcW w:w="1271" w:type="dxa"/>
          </w:tcPr>
          <w:p w14:paraId="1E9E292B" w14:textId="40012C98" w:rsidR="00703186" w:rsidRDefault="00703186" w:rsidP="00703186">
            <w:pPr>
              <w:ind w:firstLineChars="0" w:firstLine="0"/>
              <w:rPr>
                <w:rFonts w:hint="eastAsia"/>
                <w:sz w:val="20"/>
                <w:szCs w:val="21"/>
              </w:rPr>
            </w:pPr>
            <w:r w:rsidRPr="00277403">
              <w:rPr>
                <w:rFonts w:hint="eastAsia"/>
              </w:rPr>
              <w:t>1999</w:t>
            </w:r>
          </w:p>
        </w:tc>
        <w:tc>
          <w:tcPr>
            <w:tcW w:w="1418" w:type="dxa"/>
          </w:tcPr>
          <w:p w14:paraId="349E103E" w14:textId="0818A514" w:rsidR="00703186" w:rsidRDefault="00703186" w:rsidP="00703186">
            <w:pPr>
              <w:ind w:firstLineChars="0" w:firstLine="0"/>
              <w:rPr>
                <w:rFonts w:hint="eastAsia"/>
                <w:sz w:val="20"/>
                <w:szCs w:val="21"/>
              </w:rPr>
            </w:pPr>
            <w:r w:rsidRPr="00277403">
              <w:rPr>
                <w:rFonts w:hint="eastAsia"/>
              </w:rPr>
              <w:t>0.1208</w:t>
            </w:r>
          </w:p>
        </w:tc>
        <w:tc>
          <w:tcPr>
            <w:tcW w:w="5607" w:type="dxa"/>
          </w:tcPr>
          <w:p w14:paraId="2EE1E827" w14:textId="3481AC49" w:rsidR="00703186" w:rsidRDefault="00703186" w:rsidP="00703186">
            <w:pPr>
              <w:ind w:firstLineChars="0" w:firstLine="0"/>
              <w:rPr>
                <w:rFonts w:hint="eastAsia"/>
                <w:sz w:val="20"/>
                <w:szCs w:val="21"/>
              </w:rPr>
            </w:pPr>
            <w:r w:rsidRPr="00277403">
              <w:rPr>
                <w:rFonts w:hint="eastAsia"/>
              </w:rPr>
              <w:t>全年稳定，年末8.2796→0.1208</w:t>
            </w:r>
          </w:p>
        </w:tc>
      </w:tr>
      <w:tr w:rsidR="00703186" w14:paraId="4F18E15A" w14:textId="77777777" w:rsidTr="003C161F">
        <w:tc>
          <w:tcPr>
            <w:tcW w:w="1271" w:type="dxa"/>
          </w:tcPr>
          <w:p w14:paraId="6233A6B7" w14:textId="6DBB32F3" w:rsidR="00703186" w:rsidRDefault="00703186" w:rsidP="00703186">
            <w:pPr>
              <w:ind w:firstLineChars="0" w:firstLine="0"/>
              <w:rPr>
                <w:rFonts w:hint="eastAsia"/>
                <w:sz w:val="20"/>
                <w:szCs w:val="21"/>
              </w:rPr>
            </w:pPr>
            <w:r w:rsidRPr="00277403">
              <w:rPr>
                <w:rFonts w:hint="eastAsia"/>
              </w:rPr>
              <w:t>2000</w:t>
            </w:r>
          </w:p>
        </w:tc>
        <w:tc>
          <w:tcPr>
            <w:tcW w:w="1418" w:type="dxa"/>
          </w:tcPr>
          <w:p w14:paraId="728F985D" w14:textId="419E8A97" w:rsidR="00703186" w:rsidRDefault="00703186" w:rsidP="00703186">
            <w:pPr>
              <w:ind w:firstLineChars="0" w:firstLine="0"/>
              <w:rPr>
                <w:rFonts w:hint="eastAsia"/>
                <w:sz w:val="20"/>
                <w:szCs w:val="21"/>
              </w:rPr>
            </w:pPr>
            <w:r w:rsidRPr="00277403">
              <w:rPr>
                <w:rFonts w:hint="eastAsia"/>
              </w:rPr>
              <w:t>0.1208</w:t>
            </w:r>
          </w:p>
        </w:tc>
        <w:tc>
          <w:tcPr>
            <w:tcW w:w="5607" w:type="dxa"/>
          </w:tcPr>
          <w:p w14:paraId="09D5187B" w14:textId="7A379580" w:rsidR="00703186" w:rsidRDefault="00703186" w:rsidP="00703186">
            <w:pPr>
              <w:ind w:firstLineChars="0" w:firstLine="0"/>
              <w:rPr>
                <w:rFonts w:hint="eastAsia"/>
                <w:sz w:val="20"/>
                <w:szCs w:val="21"/>
              </w:rPr>
            </w:pPr>
            <w:r w:rsidRPr="00277403">
              <w:rPr>
                <w:rFonts w:hint="eastAsia"/>
              </w:rPr>
              <w:t>全年稳定</w:t>
            </w:r>
          </w:p>
        </w:tc>
      </w:tr>
      <w:tr w:rsidR="00703186" w14:paraId="6155AC98" w14:textId="77777777" w:rsidTr="003C161F">
        <w:tc>
          <w:tcPr>
            <w:tcW w:w="1271" w:type="dxa"/>
          </w:tcPr>
          <w:p w14:paraId="088A1C28" w14:textId="416F36C0" w:rsidR="00703186" w:rsidRDefault="00703186" w:rsidP="00703186">
            <w:pPr>
              <w:ind w:firstLineChars="0" w:firstLine="0"/>
              <w:rPr>
                <w:rFonts w:hint="eastAsia"/>
                <w:sz w:val="20"/>
                <w:szCs w:val="21"/>
              </w:rPr>
            </w:pPr>
            <w:r w:rsidRPr="00277403">
              <w:rPr>
                <w:rFonts w:hint="eastAsia"/>
              </w:rPr>
              <w:t>2001</w:t>
            </w:r>
          </w:p>
        </w:tc>
        <w:tc>
          <w:tcPr>
            <w:tcW w:w="1418" w:type="dxa"/>
          </w:tcPr>
          <w:p w14:paraId="3566D192" w14:textId="62944947" w:rsidR="00703186" w:rsidRDefault="00703186" w:rsidP="00703186">
            <w:pPr>
              <w:ind w:firstLineChars="0" w:firstLine="0"/>
              <w:rPr>
                <w:rFonts w:hint="eastAsia"/>
                <w:sz w:val="20"/>
                <w:szCs w:val="21"/>
              </w:rPr>
            </w:pPr>
            <w:r w:rsidRPr="00277403">
              <w:rPr>
                <w:rFonts w:hint="eastAsia"/>
              </w:rPr>
              <w:t>0.1208</w:t>
            </w:r>
          </w:p>
        </w:tc>
        <w:tc>
          <w:tcPr>
            <w:tcW w:w="5607" w:type="dxa"/>
          </w:tcPr>
          <w:p w14:paraId="448299DE" w14:textId="6DCC075A" w:rsidR="00703186" w:rsidRDefault="00703186" w:rsidP="00703186">
            <w:pPr>
              <w:ind w:firstLineChars="0" w:firstLine="0"/>
              <w:rPr>
                <w:rFonts w:hint="eastAsia"/>
                <w:sz w:val="20"/>
                <w:szCs w:val="21"/>
              </w:rPr>
            </w:pPr>
            <w:r w:rsidRPr="00277403">
              <w:rPr>
                <w:rFonts w:hint="eastAsia"/>
              </w:rPr>
              <w:t>全年稳定</w:t>
            </w:r>
          </w:p>
        </w:tc>
      </w:tr>
      <w:tr w:rsidR="00703186" w14:paraId="16D5BCCE" w14:textId="77777777" w:rsidTr="003C161F">
        <w:tc>
          <w:tcPr>
            <w:tcW w:w="1271" w:type="dxa"/>
          </w:tcPr>
          <w:p w14:paraId="2ECB1FFB" w14:textId="4742EA60" w:rsidR="00703186" w:rsidRDefault="00703186" w:rsidP="00703186">
            <w:pPr>
              <w:ind w:firstLineChars="0" w:firstLine="0"/>
              <w:rPr>
                <w:rFonts w:hint="eastAsia"/>
                <w:sz w:val="20"/>
                <w:szCs w:val="21"/>
              </w:rPr>
            </w:pPr>
            <w:r w:rsidRPr="00277403">
              <w:rPr>
                <w:rFonts w:hint="eastAsia"/>
              </w:rPr>
              <w:t>2002</w:t>
            </w:r>
          </w:p>
        </w:tc>
        <w:tc>
          <w:tcPr>
            <w:tcW w:w="1418" w:type="dxa"/>
          </w:tcPr>
          <w:p w14:paraId="4196B514" w14:textId="6D264741" w:rsidR="00703186" w:rsidRDefault="00703186" w:rsidP="00703186">
            <w:pPr>
              <w:ind w:firstLineChars="0" w:firstLine="0"/>
              <w:rPr>
                <w:rFonts w:hint="eastAsia"/>
                <w:sz w:val="20"/>
                <w:szCs w:val="21"/>
              </w:rPr>
            </w:pPr>
            <w:r w:rsidRPr="00277403">
              <w:rPr>
                <w:rFonts w:hint="eastAsia"/>
              </w:rPr>
              <w:t>0.1208</w:t>
            </w:r>
          </w:p>
        </w:tc>
        <w:tc>
          <w:tcPr>
            <w:tcW w:w="5607" w:type="dxa"/>
          </w:tcPr>
          <w:p w14:paraId="4DAD9263" w14:textId="70887568" w:rsidR="00703186" w:rsidRDefault="00703186" w:rsidP="00703186">
            <w:pPr>
              <w:ind w:firstLineChars="0" w:firstLine="0"/>
              <w:rPr>
                <w:rFonts w:hint="eastAsia"/>
                <w:sz w:val="20"/>
                <w:szCs w:val="21"/>
              </w:rPr>
            </w:pPr>
            <w:r w:rsidRPr="00277403">
              <w:rPr>
                <w:rFonts w:hint="eastAsia"/>
              </w:rPr>
              <w:t>全年稳定</w:t>
            </w:r>
          </w:p>
        </w:tc>
      </w:tr>
      <w:tr w:rsidR="00703186" w14:paraId="3C7488A3" w14:textId="77777777" w:rsidTr="003C161F">
        <w:tc>
          <w:tcPr>
            <w:tcW w:w="1271" w:type="dxa"/>
          </w:tcPr>
          <w:p w14:paraId="20B8E056" w14:textId="3E0D0D18" w:rsidR="00703186" w:rsidRDefault="00703186" w:rsidP="00703186">
            <w:pPr>
              <w:ind w:firstLineChars="0" w:firstLine="0"/>
              <w:rPr>
                <w:rFonts w:hint="eastAsia"/>
                <w:sz w:val="20"/>
                <w:szCs w:val="21"/>
              </w:rPr>
            </w:pPr>
            <w:r w:rsidRPr="00277403">
              <w:rPr>
                <w:rFonts w:hint="eastAsia"/>
              </w:rPr>
              <w:t>2003</w:t>
            </w:r>
          </w:p>
        </w:tc>
        <w:tc>
          <w:tcPr>
            <w:tcW w:w="1418" w:type="dxa"/>
          </w:tcPr>
          <w:p w14:paraId="6F83113D" w14:textId="15BC245E" w:rsidR="00703186" w:rsidRDefault="00703186" w:rsidP="00703186">
            <w:pPr>
              <w:ind w:firstLineChars="0" w:firstLine="0"/>
              <w:rPr>
                <w:rFonts w:hint="eastAsia"/>
                <w:sz w:val="20"/>
                <w:szCs w:val="21"/>
              </w:rPr>
            </w:pPr>
            <w:r w:rsidRPr="00277403">
              <w:rPr>
                <w:rFonts w:hint="eastAsia"/>
              </w:rPr>
              <w:t>0.1208</w:t>
            </w:r>
          </w:p>
        </w:tc>
        <w:tc>
          <w:tcPr>
            <w:tcW w:w="5607" w:type="dxa"/>
          </w:tcPr>
          <w:p w14:paraId="123954BD" w14:textId="6DCBEB09" w:rsidR="00703186" w:rsidRDefault="00703186" w:rsidP="00703186">
            <w:pPr>
              <w:ind w:firstLineChars="0" w:firstLine="0"/>
              <w:rPr>
                <w:rFonts w:hint="eastAsia"/>
                <w:sz w:val="20"/>
                <w:szCs w:val="21"/>
              </w:rPr>
            </w:pPr>
            <w:r w:rsidRPr="00277403">
              <w:rPr>
                <w:rFonts w:hint="eastAsia"/>
              </w:rPr>
              <w:t>全年稳定</w:t>
            </w:r>
          </w:p>
        </w:tc>
      </w:tr>
      <w:tr w:rsidR="00703186" w14:paraId="785C56E4" w14:textId="77777777" w:rsidTr="003C161F">
        <w:tc>
          <w:tcPr>
            <w:tcW w:w="1271" w:type="dxa"/>
          </w:tcPr>
          <w:p w14:paraId="5DAAB4F9" w14:textId="43049DA6" w:rsidR="00703186" w:rsidRDefault="00703186" w:rsidP="00703186">
            <w:pPr>
              <w:ind w:firstLineChars="0" w:firstLine="0"/>
              <w:rPr>
                <w:rFonts w:hint="eastAsia"/>
                <w:sz w:val="20"/>
                <w:szCs w:val="21"/>
              </w:rPr>
            </w:pPr>
            <w:r w:rsidRPr="00277403">
              <w:rPr>
                <w:rFonts w:hint="eastAsia"/>
              </w:rPr>
              <w:t>2004</w:t>
            </w:r>
          </w:p>
        </w:tc>
        <w:tc>
          <w:tcPr>
            <w:tcW w:w="1418" w:type="dxa"/>
          </w:tcPr>
          <w:p w14:paraId="78ED938A" w14:textId="2320BA01" w:rsidR="00703186" w:rsidRDefault="00703186" w:rsidP="00703186">
            <w:pPr>
              <w:ind w:firstLineChars="0" w:firstLine="0"/>
              <w:rPr>
                <w:rFonts w:hint="eastAsia"/>
                <w:sz w:val="20"/>
                <w:szCs w:val="21"/>
              </w:rPr>
            </w:pPr>
            <w:r w:rsidRPr="00277403">
              <w:rPr>
                <w:rFonts w:hint="eastAsia"/>
              </w:rPr>
              <w:t>0.1208</w:t>
            </w:r>
          </w:p>
        </w:tc>
        <w:tc>
          <w:tcPr>
            <w:tcW w:w="5607" w:type="dxa"/>
          </w:tcPr>
          <w:p w14:paraId="4D42023A" w14:textId="398C83E4" w:rsidR="00703186" w:rsidRDefault="00703186" w:rsidP="00703186">
            <w:pPr>
              <w:ind w:firstLineChars="0" w:firstLine="0"/>
              <w:rPr>
                <w:rFonts w:hint="eastAsia"/>
                <w:sz w:val="20"/>
                <w:szCs w:val="21"/>
              </w:rPr>
            </w:pPr>
            <w:r w:rsidRPr="00277403">
              <w:rPr>
                <w:rFonts w:hint="eastAsia"/>
              </w:rPr>
              <w:t>全年稳定</w:t>
            </w:r>
          </w:p>
        </w:tc>
      </w:tr>
      <w:tr w:rsidR="00703186" w14:paraId="00590C44" w14:textId="77777777" w:rsidTr="003C161F">
        <w:tc>
          <w:tcPr>
            <w:tcW w:w="1271" w:type="dxa"/>
          </w:tcPr>
          <w:p w14:paraId="097E5148" w14:textId="5EAC9F43" w:rsidR="00703186" w:rsidRDefault="00703186" w:rsidP="00703186">
            <w:pPr>
              <w:ind w:firstLineChars="0" w:firstLine="0"/>
              <w:rPr>
                <w:rFonts w:hint="eastAsia"/>
                <w:sz w:val="20"/>
                <w:szCs w:val="21"/>
              </w:rPr>
            </w:pPr>
            <w:r w:rsidRPr="00277403">
              <w:rPr>
                <w:rFonts w:hint="eastAsia"/>
              </w:rPr>
              <w:t>2005</w:t>
            </w:r>
          </w:p>
        </w:tc>
        <w:tc>
          <w:tcPr>
            <w:tcW w:w="1418" w:type="dxa"/>
          </w:tcPr>
          <w:p w14:paraId="4E00F2B9" w14:textId="1F66BA96" w:rsidR="00703186" w:rsidRDefault="00703186" w:rsidP="00703186">
            <w:pPr>
              <w:ind w:firstLineChars="0" w:firstLine="0"/>
              <w:rPr>
                <w:rFonts w:hint="eastAsia"/>
                <w:sz w:val="20"/>
                <w:szCs w:val="21"/>
              </w:rPr>
            </w:pPr>
            <w:r w:rsidRPr="00277403">
              <w:rPr>
                <w:rFonts w:hint="eastAsia"/>
              </w:rPr>
              <w:t>0.1221</w:t>
            </w:r>
          </w:p>
        </w:tc>
        <w:tc>
          <w:tcPr>
            <w:tcW w:w="5607" w:type="dxa"/>
          </w:tcPr>
          <w:p w14:paraId="156C8C8F" w14:textId="4310DFE3" w:rsidR="00703186" w:rsidRDefault="00703186" w:rsidP="00703186">
            <w:pPr>
              <w:ind w:firstLineChars="0" w:firstLine="0"/>
              <w:rPr>
                <w:rFonts w:hint="eastAsia"/>
                <w:sz w:val="20"/>
                <w:szCs w:val="21"/>
              </w:rPr>
            </w:pPr>
            <w:r w:rsidRPr="00277403">
              <w:rPr>
                <w:rFonts w:hint="eastAsia"/>
              </w:rPr>
              <w:t>7月21日：8.2765→8.11→0.1233</w:t>
            </w:r>
          </w:p>
        </w:tc>
      </w:tr>
      <w:tr w:rsidR="00703186" w14:paraId="75A369C9" w14:textId="77777777" w:rsidTr="003C161F">
        <w:tc>
          <w:tcPr>
            <w:tcW w:w="1271" w:type="dxa"/>
          </w:tcPr>
          <w:p w14:paraId="733836A9" w14:textId="7969E7AB" w:rsidR="00703186" w:rsidRDefault="00703186" w:rsidP="00703186">
            <w:pPr>
              <w:ind w:firstLineChars="0" w:firstLine="0"/>
              <w:rPr>
                <w:rFonts w:hint="eastAsia"/>
                <w:sz w:val="20"/>
                <w:szCs w:val="21"/>
              </w:rPr>
            </w:pPr>
            <w:r w:rsidRPr="00277403">
              <w:rPr>
                <w:rFonts w:hint="eastAsia"/>
              </w:rPr>
              <w:t>2006</w:t>
            </w:r>
          </w:p>
        </w:tc>
        <w:tc>
          <w:tcPr>
            <w:tcW w:w="1418" w:type="dxa"/>
          </w:tcPr>
          <w:p w14:paraId="4E95E6CF" w14:textId="6EE99403" w:rsidR="00703186" w:rsidRDefault="00703186" w:rsidP="00703186">
            <w:pPr>
              <w:ind w:firstLineChars="0" w:firstLine="0"/>
              <w:rPr>
                <w:rFonts w:hint="eastAsia"/>
                <w:sz w:val="20"/>
                <w:szCs w:val="21"/>
              </w:rPr>
            </w:pPr>
            <w:r w:rsidRPr="00277403">
              <w:rPr>
                <w:rFonts w:hint="eastAsia"/>
              </w:rPr>
              <w:t>0.1254</w:t>
            </w:r>
          </w:p>
        </w:tc>
        <w:tc>
          <w:tcPr>
            <w:tcW w:w="5607" w:type="dxa"/>
          </w:tcPr>
          <w:p w14:paraId="67C46D56" w14:textId="11E031E7" w:rsidR="00703186" w:rsidRDefault="00703186" w:rsidP="00703186">
            <w:pPr>
              <w:ind w:firstLineChars="0" w:firstLine="0"/>
              <w:rPr>
                <w:rFonts w:hint="eastAsia"/>
                <w:sz w:val="20"/>
                <w:szCs w:val="21"/>
              </w:rPr>
            </w:pPr>
            <w:r w:rsidRPr="00277403">
              <w:rPr>
                <w:rFonts w:hint="eastAsia"/>
              </w:rPr>
              <w:t>7月21日：8.00→7.9956→0.1251；年末7.8087→0.1281</w:t>
            </w:r>
          </w:p>
        </w:tc>
      </w:tr>
      <w:tr w:rsidR="00703186" w14:paraId="64F3B4C7" w14:textId="77777777" w:rsidTr="003C161F">
        <w:tc>
          <w:tcPr>
            <w:tcW w:w="1271" w:type="dxa"/>
          </w:tcPr>
          <w:p w14:paraId="191E334A" w14:textId="60E7134D" w:rsidR="00703186" w:rsidRDefault="00703186" w:rsidP="00703186">
            <w:pPr>
              <w:ind w:firstLineChars="0" w:firstLine="0"/>
              <w:rPr>
                <w:rFonts w:hint="eastAsia"/>
                <w:sz w:val="20"/>
                <w:szCs w:val="21"/>
              </w:rPr>
            </w:pPr>
            <w:r w:rsidRPr="00277403">
              <w:rPr>
                <w:rFonts w:hint="eastAsia"/>
              </w:rPr>
              <w:t>2007</w:t>
            </w:r>
          </w:p>
        </w:tc>
        <w:tc>
          <w:tcPr>
            <w:tcW w:w="1418" w:type="dxa"/>
          </w:tcPr>
          <w:p w14:paraId="36A26DAF" w14:textId="1BDC6D82" w:rsidR="00703186" w:rsidRDefault="00703186" w:rsidP="00703186">
            <w:pPr>
              <w:ind w:firstLineChars="0" w:firstLine="0"/>
              <w:rPr>
                <w:rFonts w:hint="eastAsia"/>
                <w:sz w:val="20"/>
                <w:szCs w:val="21"/>
              </w:rPr>
            </w:pPr>
            <w:r w:rsidRPr="00277403">
              <w:rPr>
                <w:rFonts w:hint="eastAsia"/>
              </w:rPr>
              <w:t>0.1315</w:t>
            </w:r>
          </w:p>
        </w:tc>
        <w:tc>
          <w:tcPr>
            <w:tcW w:w="5607" w:type="dxa"/>
          </w:tcPr>
          <w:p w14:paraId="10569736" w14:textId="7261C35B" w:rsidR="00703186" w:rsidRDefault="00703186" w:rsidP="00703186">
            <w:pPr>
              <w:ind w:firstLineChars="0" w:firstLine="0"/>
              <w:rPr>
                <w:rFonts w:hint="eastAsia"/>
                <w:sz w:val="20"/>
                <w:szCs w:val="21"/>
              </w:rPr>
            </w:pPr>
            <w:r w:rsidRPr="00277403">
              <w:rPr>
                <w:rFonts w:hint="eastAsia"/>
              </w:rPr>
              <w:t>5月18日：7.73→7.65→0.1307；7月20日：7.65→7.56→0.1323；12月21日：7.3046→0.1369</w:t>
            </w:r>
          </w:p>
        </w:tc>
      </w:tr>
      <w:tr w:rsidR="00703186" w14:paraId="353A547D" w14:textId="77777777" w:rsidTr="003C161F">
        <w:tc>
          <w:tcPr>
            <w:tcW w:w="1271" w:type="dxa"/>
          </w:tcPr>
          <w:p w14:paraId="746B1F0A" w14:textId="2B905D91" w:rsidR="00703186" w:rsidRDefault="00703186" w:rsidP="00703186">
            <w:pPr>
              <w:ind w:firstLineChars="0" w:firstLine="0"/>
              <w:rPr>
                <w:rFonts w:hint="eastAsia"/>
                <w:sz w:val="20"/>
                <w:szCs w:val="21"/>
              </w:rPr>
            </w:pPr>
            <w:r w:rsidRPr="00277403">
              <w:rPr>
                <w:rFonts w:hint="eastAsia"/>
              </w:rPr>
              <w:t>2008</w:t>
            </w:r>
          </w:p>
        </w:tc>
        <w:tc>
          <w:tcPr>
            <w:tcW w:w="1418" w:type="dxa"/>
          </w:tcPr>
          <w:p w14:paraId="4C92C04A" w14:textId="5C623F8B" w:rsidR="00703186" w:rsidRDefault="00703186" w:rsidP="00703186">
            <w:pPr>
              <w:ind w:firstLineChars="0" w:firstLine="0"/>
              <w:rPr>
                <w:rFonts w:hint="eastAsia"/>
                <w:sz w:val="20"/>
                <w:szCs w:val="21"/>
              </w:rPr>
            </w:pPr>
            <w:r w:rsidRPr="00277403">
              <w:rPr>
                <w:rFonts w:hint="eastAsia"/>
              </w:rPr>
              <w:t>0.1440</w:t>
            </w:r>
          </w:p>
        </w:tc>
        <w:tc>
          <w:tcPr>
            <w:tcW w:w="5607" w:type="dxa"/>
          </w:tcPr>
          <w:p w14:paraId="34E7A1E3" w14:textId="402C965B" w:rsidR="00703186" w:rsidRDefault="00703186" w:rsidP="00703186">
            <w:pPr>
              <w:ind w:firstLineChars="0" w:firstLine="0"/>
              <w:rPr>
                <w:rFonts w:hint="eastAsia"/>
                <w:sz w:val="20"/>
                <w:szCs w:val="21"/>
              </w:rPr>
            </w:pPr>
            <w:r w:rsidRPr="00277403">
              <w:rPr>
                <w:rFonts w:hint="eastAsia"/>
              </w:rPr>
              <w:t>4月10日：7.00→6.99→0.1431；7月21日：6.8271→0.1465；年末6.8346→0.1463</w:t>
            </w:r>
          </w:p>
        </w:tc>
      </w:tr>
      <w:tr w:rsidR="00703186" w14:paraId="1548ACCD" w14:textId="77777777" w:rsidTr="003C161F">
        <w:tc>
          <w:tcPr>
            <w:tcW w:w="1271" w:type="dxa"/>
          </w:tcPr>
          <w:p w14:paraId="19C7FCC7" w14:textId="0990F941" w:rsidR="00703186" w:rsidRDefault="00703186" w:rsidP="00703186">
            <w:pPr>
              <w:ind w:firstLineChars="0" w:firstLine="0"/>
              <w:rPr>
                <w:rFonts w:hint="eastAsia"/>
                <w:sz w:val="20"/>
                <w:szCs w:val="21"/>
              </w:rPr>
            </w:pPr>
            <w:r w:rsidRPr="00277403">
              <w:rPr>
                <w:rFonts w:hint="eastAsia"/>
              </w:rPr>
              <w:t>2009</w:t>
            </w:r>
          </w:p>
        </w:tc>
        <w:tc>
          <w:tcPr>
            <w:tcW w:w="1418" w:type="dxa"/>
          </w:tcPr>
          <w:p w14:paraId="28392F11" w14:textId="19B6DE13" w:rsidR="00703186" w:rsidRDefault="00703186" w:rsidP="00703186">
            <w:pPr>
              <w:ind w:firstLineChars="0" w:firstLine="0"/>
              <w:rPr>
                <w:rFonts w:hint="eastAsia"/>
                <w:sz w:val="20"/>
                <w:szCs w:val="21"/>
              </w:rPr>
            </w:pPr>
            <w:r w:rsidRPr="00277403">
              <w:rPr>
                <w:rFonts w:hint="eastAsia"/>
              </w:rPr>
              <w:t>0.1464</w:t>
            </w:r>
          </w:p>
        </w:tc>
        <w:tc>
          <w:tcPr>
            <w:tcW w:w="5607" w:type="dxa"/>
          </w:tcPr>
          <w:p w14:paraId="34CF71AC" w14:textId="17723FDE" w:rsidR="00703186" w:rsidRDefault="00703186" w:rsidP="00703186">
            <w:pPr>
              <w:ind w:firstLineChars="0" w:firstLine="0"/>
              <w:rPr>
                <w:rFonts w:hint="eastAsia"/>
                <w:sz w:val="20"/>
                <w:szCs w:val="21"/>
              </w:rPr>
            </w:pPr>
            <w:r w:rsidRPr="00277403">
              <w:rPr>
                <w:rFonts w:hint="eastAsia"/>
              </w:rPr>
              <w:t>全年稳定，年末6.8282→0.1464</w:t>
            </w:r>
          </w:p>
        </w:tc>
      </w:tr>
      <w:tr w:rsidR="00703186" w14:paraId="2BE050E1" w14:textId="77777777" w:rsidTr="003C161F">
        <w:tc>
          <w:tcPr>
            <w:tcW w:w="1271" w:type="dxa"/>
          </w:tcPr>
          <w:p w14:paraId="2019FBBB" w14:textId="1508EDA2" w:rsidR="00703186" w:rsidRDefault="00703186" w:rsidP="00703186">
            <w:pPr>
              <w:ind w:firstLineChars="0" w:firstLine="0"/>
              <w:rPr>
                <w:rFonts w:hint="eastAsia"/>
                <w:sz w:val="20"/>
                <w:szCs w:val="21"/>
              </w:rPr>
            </w:pPr>
            <w:r w:rsidRPr="00277403">
              <w:rPr>
                <w:rFonts w:hint="eastAsia"/>
              </w:rPr>
              <w:t>2010</w:t>
            </w:r>
          </w:p>
        </w:tc>
        <w:tc>
          <w:tcPr>
            <w:tcW w:w="1418" w:type="dxa"/>
          </w:tcPr>
          <w:p w14:paraId="1FDB04CF" w14:textId="12912C5B" w:rsidR="00703186" w:rsidRDefault="00703186" w:rsidP="00703186">
            <w:pPr>
              <w:ind w:firstLineChars="0" w:firstLine="0"/>
              <w:rPr>
                <w:rFonts w:hint="eastAsia"/>
                <w:sz w:val="20"/>
                <w:szCs w:val="21"/>
              </w:rPr>
            </w:pPr>
            <w:r w:rsidRPr="00277403">
              <w:rPr>
                <w:rFonts w:hint="eastAsia"/>
              </w:rPr>
              <w:t>0.1477</w:t>
            </w:r>
          </w:p>
        </w:tc>
        <w:tc>
          <w:tcPr>
            <w:tcW w:w="5607" w:type="dxa"/>
          </w:tcPr>
          <w:p w14:paraId="305444CE" w14:textId="665F63FE" w:rsidR="00703186" w:rsidRDefault="00703186" w:rsidP="00703186">
            <w:pPr>
              <w:ind w:firstLineChars="0" w:firstLine="0"/>
              <w:rPr>
                <w:rFonts w:hint="eastAsia"/>
                <w:sz w:val="20"/>
                <w:szCs w:val="21"/>
              </w:rPr>
            </w:pPr>
            <w:r w:rsidRPr="00277403">
              <w:rPr>
                <w:rFonts w:hint="eastAsia"/>
              </w:rPr>
              <w:t>6.19日：6.8275→6.79→0.1473；年末6.6227→0.1510</w:t>
            </w:r>
          </w:p>
        </w:tc>
      </w:tr>
      <w:tr w:rsidR="00703186" w14:paraId="474E850A" w14:textId="77777777" w:rsidTr="003C161F">
        <w:tc>
          <w:tcPr>
            <w:tcW w:w="1271" w:type="dxa"/>
          </w:tcPr>
          <w:p w14:paraId="578B8A80" w14:textId="748BE54E" w:rsidR="00703186" w:rsidRDefault="00703186" w:rsidP="00703186">
            <w:pPr>
              <w:ind w:firstLineChars="0" w:firstLine="0"/>
              <w:rPr>
                <w:rFonts w:hint="eastAsia"/>
                <w:sz w:val="20"/>
                <w:szCs w:val="21"/>
              </w:rPr>
            </w:pPr>
            <w:r w:rsidRPr="00277403">
              <w:rPr>
                <w:rFonts w:hint="eastAsia"/>
              </w:rPr>
              <w:t>2011</w:t>
            </w:r>
          </w:p>
        </w:tc>
        <w:tc>
          <w:tcPr>
            <w:tcW w:w="1418" w:type="dxa"/>
          </w:tcPr>
          <w:p w14:paraId="1F4D2446" w14:textId="35E8DFF7" w:rsidR="00703186" w:rsidRDefault="00703186" w:rsidP="00703186">
            <w:pPr>
              <w:ind w:firstLineChars="0" w:firstLine="0"/>
              <w:rPr>
                <w:rFonts w:hint="eastAsia"/>
                <w:sz w:val="20"/>
                <w:szCs w:val="21"/>
              </w:rPr>
            </w:pPr>
            <w:r w:rsidRPr="00277403">
              <w:rPr>
                <w:rFonts w:hint="eastAsia"/>
              </w:rPr>
              <w:t>0.1548</w:t>
            </w:r>
          </w:p>
        </w:tc>
        <w:tc>
          <w:tcPr>
            <w:tcW w:w="5607" w:type="dxa"/>
          </w:tcPr>
          <w:p w14:paraId="6D7547C0" w14:textId="41E4DFAC" w:rsidR="00703186" w:rsidRDefault="00703186" w:rsidP="00703186">
            <w:pPr>
              <w:ind w:firstLineChars="0" w:firstLine="0"/>
              <w:rPr>
                <w:rFonts w:hint="eastAsia"/>
                <w:sz w:val="20"/>
                <w:szCs w:val="21"/>
              </w:rPr>
            </w:pPr>
            <w:r w:rsidRPr="00277403">
              <w:rPr>
                <w:rFonts w:hint="eastAsia"/>
              </w:rPr>
              <w:t>全年稳定，年末6.3009→0.1587</w:t>
            </w:r>
          </w:p>
        </w:tc>
      </w:tr>
      <w:tr w:rsidR="00703186" w14:paraId="4E650E3B" w14:textId="77777777" w:rsidTr="003C161F">
        <w:tc>
          <w:tcPr>
            <w:tcW w:w="1271" w:type="dxa"/>
          </w:tcPr>
          <w:p w14:paraId="2A52A6E0" w14:textId="04659444" w:rsidR="00703186" w:rsidRDefault="00703186" w:rsidP="00703186">
            <w:pPr>
              <w:ind w:firstLineChars="0" w:firstLine="0"/>
              <w:rPr>
                <w:rFonts w:hint="eastAsia"/>
                <w:sz w:val="20"/>
                <w:szCs w:val="21"/>
              </w:rPr>
            </w:pPr>
            <w:r w:rsidRPr="00277403">
              <w:rPr>
                <w:rFonts w:hint="eastAsia"/>
              </w:rPr>
              <w:t>2012</w:t>
            </w:r>
          </w:p>
        </w:tc>
        <w:tc>
          <w:tcPr>
            <w:tcW w:w="1418" w:type="dxa"/>
          </w:tcPr>
          <w:p w14:paraId="3FD8BBD6" w14:textId="47F5B2D2" w:rsidR="00703186" w:rsidRDefault="00703186" w:rsidP="00703186">
            <w:pPr>
              <w:ind w:firstLineChars="0" w:firstLine="0"/>
              <w:rPr>
                <w:rFonts w:hint="eastAsia"/>
                <w:sz w:val="20"/>
                <w:szCs w:val="21"/>
              </w:rPr>
            </w:pPr>
            <w:r w:rsidRPr="00277403">
              <w:rPr>
                <w:rFonts w:hint="eastAsia"/>
              </w:rPr>
              <w:t>0.1584</w:t>
            </w:r>
          </w:p>
        </w:tc>
        <w:tc>
          <w:tcPr>
            <w:tcW w:w="5607" w:type="dxa"/>
          </w:tcPr>
          <w:p w14:paraId="78AAE01F" w14:textId="37D9EC05" w:rsidR="00703186" w:rsidRDefault="00703186" w:rsidP="00703186">
            <w:pPr>
              <w:ind w:firstLineChars="0" w:firstLine="0"/>
              <w:rPr>
                <w:rFonts w:hint="eastAsia"/>
                <w:sz w:val="20"/>
                <w:szCs w:val="21"/>
              </w:rPr>
            </w:pPr>
            <w:r w:rsidRPr="00277403">
              <w:rPr>
                <w:rFonts w:hint="eastAsia"/>
              </w:rPr>
              <w:t>全年稳定，年末6.2855→0.1591</w:t>
            </w:r>
          </w:p>
        </w:tc>
      </w:tr>
      <w:tr w:rsidR="00703186" w14:paraId="5FE31405" w14:textId="77777777" w:rsidTr="003C161F">
        <w:tc>
          <w:tcPr>
            <w:tcW w:w="1271" w:type="dxa"/>
          </w:tcPr>
          <w:p w14:paraId="15DFC8C6" w14:textId="3E404B77" w:rsidR="00703186" w:rsidRDefault="00703186" w:rsidP="00703186">
            <w:pPr>
              <w:ind w:firstLineChars="0" w:firstLine="0"/>
              <w:rPr>
                <w:rFonts w:hint="eastAsia"/>
                <w:sz w:val="20"/>
                <w:szCs w:val="21"/>
              </w:rPr>
            </w:pPr>
            <w:r w:rsidRPr="00277403">
              <w:rPr>
                <w:rFonts w:hint="eastAsia"/>
              </w:rPr>
              <w:t>2013</w:t>
            </w:r>
          </w:p>
        </w:tc>
        <w:tc>
          <w:tcPr>
            <w:tcW w:w="1418" w:type="dxa"/>
          </w:tcPr>
          <w:p w14:paraId="45261784" w14:textId="439BF14B" w:rsidR="00703186" w:rsidRDefault="00703186" w:rsidP="00703186">
            <w:pPr>
              <w:ind w:firstLineChars="0" w:firstLine="0"/>
              <w:rPr>
                <w:rFonts w:hint="eastAsia"/>
                <w:sz w:val="20"/>
                <w:szCs w:val="21"/>
              </w:rPr>
            </w:pPr>
            <w:r w:rsidRPr="00277403">
              <w:rPr>
                <w:rFonts w:hint="eastAsia"/>
              </w:rPr>
              <w:t>0.1615</w:t>
            </w:r>
          </w:p>
        </w:tc>
        <w:tc>
          <w:tcPr>
            <w:tcW w:w="5607" w:type="dxa"/>
          </w:tcPr>
          <w:p w14:paraId="6160F6A5" w14:textId="508494A6" w:rsidR="00703186" w:rsidRDefault="00703186" w:rsidP="00703186">
            <w:pPr>
              <w:ind w:firstLineChars="0" w:firstLine="0"/>
              <w:rPr>
                <w:rFonts w:hint="eastAsia"/>
                <w:sz w:val="20"/>
                <w:szCs w:val="21"/>
              </w:rPr>
            </w:pPr>
            <w:r w:rsidRPr="00277403">
              <w:rPr>
                <w:rFonts w:hint="eastAsia"/>
              </w:rPr>
              <w:t>全年稳定，年末6.0969→0.1640</w:t>
            </w:r>
          </w:p>
        </w:tc>
      </w:tr>
      <w:tr w:rsidR="00703186" w14:paraId="6A03A29C" w14:textId="77777777" w:rsidTr="003C161F">
        <w:tc>
          <w:tcPr>
            <w:tcW w:w="1271" w:type="dxa"/>
          </w:tcPr>
          <w:p w14:paraId="2583FC3A" w14:textId="09478C4F" w:rsidR="00703186" w:rsidRDefault="00703186" w:rsidP="00703186">
            <w:pPr>
              <w:ind w:firstLineChars="0" w:firstLine="0"/>
              <w:rPr>
                <w:rFonts w:hint="eastAsia"/>
                <w:sz w:val="20"/>
                <w:szCs w:val="21"/>
              </w:rPr>
            </w:pPr>
            <w:r w:rsidRPr="00277403">
              <w:rPr>
                <w:rFonts w:hint="eastAsia"/>
              </w:rPr>
              <w:t>2014</w:t>
            </w:r>
          </w:p>
        </w:tc>
        <w:tc>
          <w:tcPr>
            <w:tcW w:w="1418" w:type="dxa"/>
          </w:tcPr>
          <w:p w14:paraId="537012F0" w14:textId="18DE6AAC" w:rsidR="00703186" w:rsidRDefault="00703186" w:rsidP="00703186">
            <w:pPr>
              <w:ind w:firstLineChars="0" w:firstLine="0"/>
              <w:rPr>
                <w:rFonts w:hint="eastAsia"/>
                <w:sz w:val="20"/>
                <w:szCs w:val="21"/>
              </w:rPr>
            </w:pPr>
            <w:r w:rsidRPr="00277403">
              <w:rPr>
                <w:rFonts w:hint="eastAsia"/>
              </w:rPr>
              <w:t>0.1628</w:t>
            </w:r>
          </w:p>
        </w:tc>
        <w:tc>
          <w:tcPr>
            <w:tcW w:w="5607" w:type="dxa"/>
          </w:tcPr>
          <w:p w14:paraId="0D93612D" w14:textId="27AF1643" w:rsidR="00703186" w:rsidRDefault="00703186" w:rsidP="00703186">
            <w:pPr>
              <w:ind w:firstLineChars="0" w:firstLine="0"/>
              <w:rPr>
                <w:rFonts w:hint="eastAsia"/>
                <w:sz w:val="20"/>
                <w:szCs w:val="21"/>
              </w:rPr>
            </w:pPr>
            <w:r w:rsidRPr="00277403">
              <w:rPr>
                <w:rFonts w:hint="eastAsia"/>
              </w:rPr>
              <w:t>全年稳定，年末6.1190→0.1634</w:t>
            </w:r>
          </w:p>
        </w:tc>
      </w:tr>
      <w:tr w:rsidR="00703186" w14:paraId="7C23CCCF" w14:textId="77777777" w:rsidTr="003C161F">
        <w:tc>
          <w:tcPr>
            <w:tcW w:w="1271" w:type="dxa"/>
          </w:tcPr>
          <w:p w14:paraId="28821B68" w14:textId="02F5D0A6" w:rsidR="00703186" w:rsidRDefault="00703186" w:rsidP="00703186">
            <w:pPr>
              <w:ind w:firstLineChars="0" w:firstLine="0"/>
              <w:rPr>
                <w:rFonts w:hint="eastAsia"/>
                <w:sz w:val="20"/>
                <w:szCs w:val="21"/>
              </w:rPr>
            </w:pPr>
            <w:r w:rsidRPr="00277403">
              <w:rPr>
                <w:rFonts w:hint="eastAsia"/>
              </w:rPr>
              <w:t>2015</w:t>
            </w:r>
          </w:p>
        </w:tc>
        <w:tc>
          <w:tcPr>
            <w:tcW w:w="1418" w:type="dxa"/>
          </w:tcPr>
          <w:p w14:paraId="22622B5E" w14:textId="2B522EA6" w:rsidR="00703186" w:rsidRDefault="00703186" w:rsidP="00703186">
            <w:pPr>
              <w:ind w:firstLineChars="0" w:firstLine="0"/>
              <w:rPr>
                <w:rFonts w:hint="eastAsia"/>
                <w:sz w:val="20"/>
                <w:szCs w:val="21"/>
              </w:rPr>
            </w:pPr>
            <w:r w:rsidRPr="00277403">
              <w:rPr>
                <w:rFonts w:hint="eastAsia"/>
              </w:rPr>
              <w:t>0.1605</w:t>
            </w:r>
          </w:p>
        </w:tc>
        <w:tc>
          <w:tcPr>
            <w:tcW w:w="5607" w:type="dxa"/>
          </w:tcPr>
          <w:p w14:paraId="2B266CAC" w14:textId="0AD44E95" w:rsidR="00703186" w:rsidRDefault="00703186" w:rsidP="00703186">
            <w:pPr>
              <w:ind w:firstLineChars="0" w:firstLine="0"/>
              <w:rPr>
                <w:rFonts w:hint="eastAsia"/>
                <w:sz w:val="20"/>
                <w:szCs w:val="21"/>
              </w:rPr>
            </w:pPr>
            <w:r w:rsidRPr="00277403">
              <w:rPr>
                <w:rFonts w:hint="eastAsia"/>
              </w:rPr>
              <w:t>8.11汇改：6.1162→6.3975→0.1563；年末6.4936→0.1540</w:t>
            </w:r>
          </w:p>
        </w:tc>
      </w:tr>
      <w:tr w:rsidR="00703186" w14:paraId="7558D7F7" w14:textId="77777777" w:rsidTr="003C161F">
        <w:tc>
          <w:tcPr>
            <w:tcW w:w="1271" w:type="dxa"/>
          </w:tcPr>
          <w:p w14:paraId="04752899" w14:textId="0DD75E0F" w:rsidR="00703186" w:rsidRDefault="00703186" w:rsidP="00703186">
            <w:pPr>
              <w:ind w:firstLineChars="0" w:firstLine="0"/>
              <w:rPr>
                <w:rFonts w:hint="eastAsia"/>
                <w:sz w:val="20"/>
                <w:szCs w:val="21"/>
              </w:rPr>
            </w:pPr>
            <w:r w:rsidRPr="00277403">
              <w:rPr>
                <w:rFonts w:hint="eastAsia"/>
              </w:rPr>
              <w:t>2016</w:t>
            </w:r>
          </w:p>
        </w:tc>
        <w:tc>
          <w:tcPr>
            <w:tcW w:w="1418" w:type="dxa"/>
          </w:tcPr>
          <w:p w14:paraId="1DA331C0" w14:textId="1A401435" w:rsidR="00703186" w:rsidRDefault="00703186" w:rsidP="00703186">
            <w:pPr>
              <w:ind w:firstLineChars="0" w:firstLine="0"/>
              <w:rPr>
                <w:rFonts w:hint="eastAsia"/>
                <w:sz w:val="20"/>
                <w:szCs w:val="21"/>
              </w:rPr>
            </w:pPr>
            <w:r w:rsidRPr="00277403">
              <w:rPr>
                <w:rFonts w:hint="eastAsia"/>
              </w:rPr>
              <w:t>0.1505</w:t>
            </w:r>
          </w:p>
        </w:tc>
        <w:tc>
          <w:tcPr>
            <w:tcW w:w="5607" w:type="dxa"/>
          </w:tcPr>
          <w:p w14:paraId="18B8671F" w14:textId="2753F5EB" w:rsidR="00703186" w:rsidRDefault="00703186" w:rsidP="00703186">
            <w:pPr>
              <w:ind w:firstLineChars="0" w:firstLine="0"/>
              <w:rPr>
                <w:rFonts w:hint="eastAsia"/>
                <w:sz w:val="20"/>
                <w:szCs w:val="21"/>
              </w:rPr>
            </w:pPr>
            <w:r w:rsidRPr="00277403">
              <w:rPr>
                <w:rFonts w:hint="eastAsia"/>
              </w:rPr>
              <w:t>年末6.9495→0.1440</w:t>
            </w:r>
          </w:p>
        </w:tc>
      </w:tr>
      <w:tr w:rsidR="00703186" w14:paraId="30532C80" w14:textId="77777777" w:rsidTr="003C161F">
        <w:tc>
          <w:tcPr>
            <w:tcW w:w="1271" w:type="dxa"/>
          </w:tcPr>
          <w:p w14:paraId="6C621869" w14:textId="5B0E08D8" w:rsidR="00703186" w:rsidRDefault="00703186" w:rsidP="00703186">
            <w:pPr>
              <w:ind w:firstLineChars="0" w:firstLine="0"/>
              <w:rPr>
                <w:rFonts w:hint="eastAsia"/>
                <w:sz w:val="20"/>
                <w:szCs w:val="21"/>
              </w:rPr>
            </w:pPr>
            <w:r w:rsidRPr="00277403">
              <w:rPr>
                <w:rFonts w:hint="eastAsia"/>
              </w:rPr>
              <w:t>2017</w:t>
            </w:r>
          </w:p>
        </w:tc>
        <w:tc>
          <w:tcPr>
            <w:tcW w:w="1418" w:type="dxa"/>
          </w:tcPr>
          <w:p w14:paraId="0A4F73C0" w14:textId="44762374" w:rsidR="00703186" w:rsidRDefault="00703186" w:rsidP="00703186">
            <w:pPr>
              <w:ind w:firstLineChars="0" w:firstLine="0"/>
              <w:rPr>
                <w:rFonts w:hint="eastAsia"/>
                <w:sz w:val="20"/>
                <w:szCs w:val="21"/>
              </w:rPr>
            </w:pPr>
            <w:r w:rsidRPr="00277403">
              <w:rPr>
                <w:rFonts w:hint="eastAsia"/>
              </w:rPr>
              <w:t>0.1481</w:t>
            </w:r>
          </w:p>
        </w:tc>
        <w:tc>
          <w:tcPr>
            <w:tcW w:w="5607" w:type="dxa"/>
          </w:tcPr>
          <w:p w14:paraId="25184D1E" w14:textId="033B02F2" w:rsidR="00703186" w:rsidRDefault="00703186" w:rsidP="00703186">
            <w:pPr>
              <w:ind w:firstLineChars="0" w:firstLine="0"/>
              <w:rPr>
                <w:rFonts w:hint="eastAsia"/>
                <w:sz w:val="20"/>
                <w:szCs w:val="21"/>
              </w:rPr>
            </w:pPr>
            <w:r w:rsidRPr="00277403">
              <w:rPr>
                <w:rFonts w:hint="eastAsia"/>
              </w:rPr>
              <w:t>全年稳定，年末6.5120→0.1536</w:t>
            </w:r>
          </w:p>
        </w:tc>
      </w:tr>
      <w:tr w:rsidR="00703186" w14:paraId="0A1B0D9D" w14:textId="77777777" w:rsidTr="003C161F">
        <w:tc>
          <w:tcPr>
            <w:tcW w:w="1271" w:type="dxa"/>
          </w:tcPr>
          <w:p w14:paraId="01DEF19C" w14:textId="09EC9D50" w:rsidR="00703186" w:rsidRDefault="00703186" w:rsidP="00703186">
            <w:pPr>
              <w:ind w:firstLineChars="0" w:firstLine="0"/>
              <w:rPr>
                <w:rFonts w:hint="eastAsia"/>
                <w:sz w:val="20"/>
                <w:szCs w:val="21"/>
              </w:rPr>
            </w:pPr>
            <w:r w:rsidRPr="00277403">
              <w:rPr>
                <w:rFonts w:hint="eastAsia"/>
              </w:rPr>
              <w:t>2018</w:t>
            </w:r>
          </w:p>
        </w:tc>
        <w:tc>
          <w:tcPr>
            <w:tcW w:w="1418" w:type="dxa"/>
          </w:tcPr>
          <w:p w14:paraId="60E7AF9B" w14:textId="555BBDA9" w:rsidR="00703186" w:rsidRDefault="00703186" w:rsidP="00703186">
            <w:pPr>
              <w:ind w:firstLineChars="0" w:firstLine="0"/>
              <w:rPr>
                <w:rFonts w:hint="eastAsia"/>
                <w:sz w:val="20"/>
                <w:szCs w:val="21"/>
              </w:rPr>
            </w:pPr>
            <w:r w:rsidRPr="00277403">
              <w:rPr>
                <w:rFonts w:hint="eastAsia"/>
              </w:rPr>
              <w:t>0.1511</w:t>
            </w:r>
          </w:p>
        </w:tc>
        <w:tc>
          <w:tcPr>
            <w:tcW w:w="5607" w:type="dxa"/>
          </w:tcPr>
          <w:p w14:paraId="3348C785" w14:textId="3B87E4B0" w:rsidR="00703186" w:rsidRDefault="00703186" w:rsidP="00703186">
            <w:pPr>
              <w:ind w:firstLineChars="0" w:firstLine="0"/>
              <w:rPr>
                <w:rFonts w:hint="eastAsia"/>
                <w:sz w:val="20"/>
                <w:szCs w:val="21"/>
              </w:rPr>
            </w:pPr>
            <w:r w:rsidRPr="00277403">
              <w:rPr>
                <w:rFonts w:hint="eastAsia"/>
              </w:rPr>
              <w:t>全年稳定，年末6.8850→0.1453</w:t>
            </w:r>
          </w:p>
        </w:tc>
      </w:tr>
      <w:tr w:rsidR="00703186" w14:paraId="13A5C934" w14:textId="77777777" w:rsidTr="003C161F">
        <w:tc>
          <w:tcPr>
            <w:tcW w:w="1271" w:type="dxa"/>
          </w:tcPr>
          <w:p w14:paraId="4AE600C6" w14:textId="675CF87F" w:rsidR="00703186" w:rsidRDefault="00703186" w:rsidP="00703186">
            <w:pPr>
              <w:ind w:firstLineChars="0" w:firstLine="0"/>
              <w:rPr>
                <w:rFonts w:hint="eastAsia"/>
                <w:sz w:val="20"/>
                <w:szCs w:val="21"/>
              </w:rPr>
            </w:pPr>
            <w:r w:rsidRPr="00277403">
              <w:rPr>
                <w:rFonts w:hint="eastAsia"/>
              </w:rPr>
              <w:t>2019</w:t>
            </w:r>
          </w:p>
        </w:tc>
        <w:tc>
          <w:tcPr>
            <w:tcW w:w="1418" w:type="dxa"/>
          </w:tcPr>
          <w:p w14:paraId="74B8835E" w14:textId="74B601B1" w:rsidR="00703186" w:rsidRDefault="00703186" w:rsidP="00703186">
            <w:pPr>
              <w:ind w:firstLineChars="0" w:firstLine="0"/>
              <w:rPr>
                <w:rFonts w:hint="eastAsia"/>
                <w:sz w:val="20"/>
                <w:szCs w:val="21"/>
              </w:rPr>
            </w:pPr>
            <w:r w:rsidRPr="00277403">
              <w:rPr>
                <w:rFonts w:hint="eastAsia"/>
              </w:rPr>
              <w:t>0.1449</w:t>
            </w:r>
          </w:p>
        </w:tc>
        <w:tc>
          <w:tcPr>
            <w:tcW w:w="5607" w:type="dxa"/>
          </w:tcPr>
          <w:p w14:paraId="6594AC60" w14:textId="056BD02D" w:rsidR="00703186" w:rsidRDefault="00703186" w:rsidP="00703186">
            <w:pPr>
              <w:ind w:firstLineChars="0" w:firstLine="0"/>
              <w:rPr>
                <w:rFonts w:hint="eastAsia"/>
                <w:sz w:val="20"/>
                <w:szCs w:val="21"/>
              </w:rPr>
            </w:pPr>
            <w:r w:rsidRPr="00277403">
              <w:rPr>
                <w:rFonts w:hint="eastAsia"/>
              </w:rPr>
              <w:t>8.5：6.82→6.9225→0.1445；9.3：7.0136→0.1426</w:t>
            </w:r>
          </w:p>
        </w:tc>
      </w:tr>
      <w:tr w:rsidR="00703186" w14:paraId="248AD248" w14:textId="77777777" w:rsidTr="003C161F">
        <w:tc>
          <w:tcPr>
            <w:tcW w:w="1271" w:type="dxa"/>
          </w:tcPr>
          <w:p w14:paraId="5A2479B3" w14:textId="141DFEFB" w:rsidR="00703186" w:rsidRDefault="00703186" w:rsidP="00703186">
            <w:pPr>
              <w:ind w:firstLineChars="0" w:firstLine="0"/>
              <w:rPr>
                <w:rFonts w:hint="eastAsia"/>
                <w:sz w:val="20"/>
                <w:szCs w:val="21"/>
              </w:rPr>
            </w:pPr>
            <w:r w:rsidRPr="00277403">
              <w:rPr>
                <w:rFonts w:hint="eastAsia"/>
              </w:rPr>
              <w:t>2020</w:t>
            </w:r>
          </w:p>
        </w:tc>
        <w:tc>
          <w:tcPr>
            <w:tcW w:w="1418" w:type="dxa"/>
          </w:tcPr>
          <w:p w14:paraId="445DAF81" w14:textId="5DCB923D" w:rsidR="00703186" w:rsidRDefault="00703186" w:rsidP="00703186">
            <w:pPr>
              <w:ind w:firstLineChars="0" w:firstLine="0"/>
              <w:rPr>
                <w:rFonts w:hint="eastAsia"/>
                <w:sz w:val="20"/>
                <w:szCs w:val="21"/>
              </w:rPr>
            </w:pPr>
            <w:r w:rsidRPr="00277403">
              <w:rPr>
                <w:rFonts w:hint="eastAsia"/>
              </w:rPr>
              <w:t>0.1450</w:t>
            </w:r>
          </w:p>
        </w:tc>
        <w:tc>
          <w:tcPr>
            <w:tcW w:w="5607" w:type="dxa"/>
          </w:tcPr>
          <w:p w14:paraId="5922BBC8" w14:textId="65B60AB2" w:rsidR="00703186" w:rsidRDefault="00703186" w:rsidP="00703186">
            <w:pPr>
              <w:ind w:firstLineChars="0" w:firstLine="0"/>
              <w:rPr>
                <w:rFonts w:hint="eastAsia"/>
                <w:sz w:val="20"/>
                <w:szCs w:val="21"/>
              </w:rPr>
            </w:pPr>
            <w:r w:rsidRPr="00277403">
              <w:rPr>
                <w:rFonts w:hint="eastAsia"/>
              </w:rPr>
              <w:t>4.20：7.08→7.00→0.1429；年末6.5413→0.1529</w:t>
            </w:r>
          </w:p>
        </w:tc>
      </w:tr>
      <w:tr w:rsidR="00703186" w14:paraId="6D95B2E8" w14:textId="77777777" w:rsidTr="003C161F">
        <w:tc>
          <w:tcPr>
            <w:tcW w:w="1271" w:type="dxa"/>
          </w:tcPr>
          <w:p w14:paraId="7CB1D9D6" w14:textId="13C53505" w:rsidR="00703186" w:rsidRDefault="00703186" w:rsidP="00703186">
            <w:pPr>
              <w:ind w:firstLineChars="0" w:firstLine="0"/>
              <w:rPr>
                <w:rFonts w:hint="eastAsia"/>
                <w:sz w:val="20"/>
                <w:szCs w:val="21"/>
              </w:rPr>
            </w:pPr>
            <w:r w:rsidRPr="00277403">
              <w:rPr>
                <w:rFonts w:hint="eastAsia"/>
              </w:rPr>
              <w:t>2021</w:t>
            </w:r>
          </w:p>
        </w:tc>
        <w:tc>
          <w:tcPr>
            <w:tcW w:w="1418" w:type="dxa"/>
          </w:tcPr>
          <w:p w14:paraId="4DFEE419" w14:textId="0F8FB8F1" w:rsidR="00703186" w:rsidRDefault="00703186" w:rsidP="00703186">
            <w:pPr>
              <w:ind w:firstLineChars="0" w:firstLine="0"/>
              <w:rPr>
                <w:rFonts w:hint="eastAsia"/>
                <w:sz w:val="20"/>
                <w:szCs w:val="21"/>
              </w:rPr>
            </w:pPr>
            <w:r w:rsidRPr="00277403">
              <w:rPr>
                <w:rFonts w:hint="eastAsia"/>
              </w:rPr>
              <w:t>0.1550</w:t>
            </w:r>
          </w:p>
        </w:tc>
        <w:tc>
          <w:tcPr>
            <w:tcW w:w="5607" w:type="dxa"/>
          </w:tcPr>
          <w:p w14:paraId="46816893" w14:textId="17B6AAE7" w:rsidR="00703186" w:rsidRDefault="00703186" w:rsidP="00703186">
            <w:pPr>
              <w:ind w:firstLineChars="0" w:firstLine="0"/>
              <w:rPr>
                <w:rFonts w:hint="eastAsia"/>
                <w:sz w:val="20"/>
                <w:szCs w:val="21"/>
              </w:rPr>
            </w:pPr>
            <w:r w:rsidRPr="00277403">
              <w:rPr>
                <w:rFonts w:hint="eastAsia"/>
              </w:rPr>
              <w:t>全年稳定，年末6.3757→0.1569</w:t>
            </w:r>
          </w:p>
        </w:tc>
      </w:tr>
      <w:tr w:rsidR="00703186" w14:paraId="2AAE5CF5" w14:textId="77777777" w:rsidTr="003C161F">
        <w:tc>
          <w:tcPr>
            <w:tcW w:w="1271" w:type="dxa"/>
          </w:tcPr>
          <w:p w14:paraId="22FD5084" w14:textId="55C71FFB" w:rsidR="00703186" w:rsidRDefault="00703186" w:rsidP="00703186">
            <w:pPr>
              <w:ind w:firstLineChars="0" w:firstLine="0"/>
              <w:rPr>
                <w:rFonts w:hint="eastAsia"/>
                <w:sz w:val="20"/>
                <w:szCs w:val="21"/>
              </w:rPr>
            </w:pPr>
            <w:r w:rsidRPr="00277403">
              <w:rPr>
                <w:rFonts w:hint="eastAsia"/>
              </w:rPr>
              <w:lastRenderedPageBreak/>
              <w:t>2022</w:t>
            </w:r>
          </w:p>
        </w:tc>
        <w:tc>
          <w:tcPr>
            <w:tcW w:w="1418" w:type="dxa"/>
          </w:tcPr>
          <w:p w14:paraId="6B069086" w14:textId="5322C5A3" w:rsidR="00703186" w:rsidRDefault="00703186" w:rsidP="00703186">
            <w:pPr>
              <w:ind w:firstLineChars="0" w:firstLine="0"/>
              <w:rPr>
                <w:rFonts w:hint="eastAsia"/>
                <w:sz w:val="20"/>
                <w:szCs w:val="21"/>
              </w:rPr>
            </w:pPr>
            <w:r w:rsidRPr="00277403">
              <w:rPr>
                <w:rFonts w:hint="eastAsia"/>
              </w:rPr>
              <w:t>0.1487</w:t>
            </w:r>
          </w:p>
        </w:tc>
        <w:tc>
          <w:tcPr>
            <w:tcW w:w="5607" w:type="dxa"/>
          </w:tcPr>
          <w:p w14:paraId="75E343D6" w14:textId="7804D5CE" w:rsidR="00703186" w:rsidRDefault="00703186" w:rsidP="00703186">
            <w:pPr>
              <w:ind w:firstLineChars="0" w:firstLine="0"/>
              <w:rPr>
                <w:rFonts w:hint="eastAsia"/>
                <w:sz w:val="20"/>
                <w:szCs w:val="21"/>
              </w:rPr>
            </w:pPr>
            <w:r w:rsidRPr="00277403">
              <w:rPr>
                <w:rFonts w:hint="eastAsia"/>
              </w:rPr>
              <w:t>3.16：6.35→6.37→0.1567；年末6.9572→0.1437</w:t>
            </w:r>
          </w:p>
        </w:tc>
      </w:tr>
      <w:tr w:rsidR="00703186" w14:paraId="4AFCCF2C" w14:textId="77777777" w:rsidTr="003C161F">
        <w:tc>
          <w:tcPr>
            <w:tcW w:w="1271" w:type="dxa"/>
          </w:tcPr>
          <w:p w14:paraId="7E30F259" w14:textId="6C8B26A3" w:rsidR="00703186" w:rsidRDefault="00703186" w:rsidP="00703186">
            <w:pPr>
              <w:ind w:firstLineChars="0" w:firstLine="0"/>
              <w:rPr>
                <w:rFonts w:hint="eastAsia"/>
                <w:sz w:val="20"/>
                <w:szCs w:val="21"/>
              </w:rPr>
            </w:pPr>
            <w:r w:rsidRPr="00277403">
              <w:rPr>
                <w:rFonts w:hint="eastAsia"/>
              </w:rPr>
              <w:t>2023</w:t>
            </w:r>
          </w:p>
        </w:tc>
        <w:tc>
          <w:tcPr>
            <w:tcW w:w="1418" w:type="dxa"/>
          </w:tcPr>
          <w:p w14:paraId="36CE4E3F" w14:textId="31561D26" w:rsidR="00703186" w:rsidRDefault="00703186" w:rsidP="00703186">
            <w:pPr>
              <w:ind w:firstLineChars="0" w:firstLine="0"/>
              <w:rPr>
                <w:rFonts w:hint="eastAsia"/>
                <w:sz w:val="20"/>
                <w:szCs w:val="21"/>
              </w:rPr>
            </w:pPr>
            <w:r w:rsidRPr="00277403">
              <w:rPr>
                <w:rFonts w:hint="eastAsia"/>
              </w:rPr>
              <w:t>0.1419</w:t>
            </w:r>
          </w:p>
        </w:tc>
        <w:tc>
          <w:tcPr>
            <w:tcW w:w="5607" w:type="dxa"/>
          </w:tcPr>
          <w:p w14:paraId="239CA1ED" w14:textId="4FA8FDDD" w:rsidR="00703186" w:rsidRDefault="00703186" w:rsidP="00703186">
            <w:pPr>
              <w:ind w:firstLineChars="0" w:firstLine="0"/>
              <w:rPr>
                <w:rFonts w:hint="eastAsia"/>
                <w:sz w:val="20"/>
                <w:szCs w:val="21"/>
              </w:rPr>
            </w:pPr>
            <w:r w:rsidRPr="00277403">
              <w:rPr>
                <w:rFonts w:hint="eastAsia"/>
              </w:rPr>
              <w:t>全年稳定，年末7.1055→0.1407</w:t>
            </w:r>
          </w:p>
        </w:tc>
      </w:tr>
      <w:tr w:rsidR="00703186" w14:paraId="5A3587B4" w14:textId="77777777" w:rsidTr="003C161F">
        <w:tc>
          <w:tcPr>
            <w:tcW w:w="1271" w:type="dxa"/>
          </w:tcPr>
          <w:p w14:paraId="5FA4AF29" w14:textId="211FF6EE" w:rsidR="00703186" w:rsidRDefault="00703186" w:rsidP="00703186">
            <w:pPr>
              <w:ind w:firstLineChars="0" w:firstLine="0"/>
              <w:rPr>
                <w:rFonts w:hint="eastAsia"/>
                <w:sz w:val="20"/>
                <w:szCs w:val="21"/>
              </w:rPr>
            </w:pPr>
            <w:r w:rsidRPr="00277403">
              <w:rPr>
                <w:rFonts w:hint="eastAsia"/>
              </w:rPr>
              <w:t>2024</w:t>
            </w:r>
          </w:p>
        </w:tc>
        <w:tc>
          <w:tcPr>
            <w:tcW w:w="1418" w:type="dxa"/>
          </w:tcPr>
          <w:p w14:paraId="4BE0B27A" w14:textId="6250D4A9" w:rsidR="00703186" w:rsidRDefault="00703186" w:rsidP="00703186">
            <w:pPr>
              <w:ind w:firstLineChars="0" w:firstLine="0"/>
              <w:rPr>
                <w:rFonts w:hint="eastAsia"/>
                <w:sz w:val="20"/>
                <w:szCs w:val="21"/>
              </w:rPr>
            </w:pPr>
            <w:r w:rsidRPr="00277403">
              <w:rPr>
                <w:rFonts w:hint="eastAsia"/>
              </w:rPr>
              <w:t>0.1404</w:t>
            </w:r>
          </w:p>
        </w:tc>
        <w:tc>
          <w:tcPr>
            <w:tcW w:w="5607" w:type="dxa"/>
          </w:tcPr>
          <w:p w14:paraId="062BD275" w14:textId="51FB4D2E" w:rsidR="00703186" w:rsidRDefault="00703186" w:rsidP="00703186">
            <w:pPr>
              <w:ind w:firstLineChars="0" w:firstLine="0"/>
              <w:rPr>
                <w:rFonts w:hint="eastAsia"/>
                <w:sz w:val="20"/>
                <w:szCs w:val="21"/>
              </w:rPr>
            </w:pPr>
            <w:r w:rsidRPr="00277403">
              <w:rPr>
                <w:rFonts w:hint="eastAsia"/>
              </w:rPr>
              <w:t>全年稳定，年末7.10→0.1408</w:t>
            </w:r>
          </w:p>
        </w:tc>
      </w:tr>
      <w:tr w:rsidR="00703186" w14:paraId="2C42072E" w14:textId="77777777" w:rsidTr="003C161F">
        <w:tc>
          <w:tcPr>
            <w:tcW w:w="1271" w:type="dxa"/>
          </w:tcPr>
          <w:p w14:paraId="52A3DCE1" w14:textId="30CCCC3B" w:rsidR="00703186" w:rsidRDefault="00703186" w:rsidP="00703186">
            <w:pPr>
              <w:ind w:firstLineChars="0" w:firstLine="0"/>
              <w:rPr>
                <w:rFonts w:hint="eastAsia"/>
                <w:sz w:val="20"/>
                <w:szCs w:val="21"/>
              </w:rPr>
            </w:pPr>
            <w:r w:rsidRPr="00277403">
              <w:rPr>
                <w:rFonts w:hint="eastAsia"/>
              </w:rPr>
              <w:t>年份</w:t>
            </w:r>
          </w:p>
        </w:tc>
        <w:tc>
          <w:tcPr>
            <w:tcW w:w="1418" w:type="dxa"/>
          </w:tcPr>
          <w:p w14:paraId="735D916E" w14:textId="3BC3CA33" w:rsidR="00703186" w:rsidRDefault="00703186" w:rsidP="00703186">
            <w:pPr>
              <w:ind w:firstLineChars="0" w:firstLine="0"/>
              <w:rPr>
                <w:rFonts w:hint="eastAsia"/>
                <w:sz w:val="20"/>
                <w:szCs w:val="21"/>
              </w:rPr>
            </w:pPr>
            <w:r w:rsidRPr="00277403">
              <w:rPr>
                <w:rFonts w:hint="eastAsia"/>
              </w:rPr>
              <w:t>平均汇率(1人民币=美元)</w:t>
            </w:r>
          </w:p>
        </w:tc>
        <w:tc>
          <w:tcPr>
            <w:tcW w:w="5607" w:type="dxa"/>
          </w:tcPr>
          <w:p w14:paraId="67A1262A" w14:textId="6130ED67" w:rsidR="00703186" w:rsidRDefault="00703186" w:rsidP="00703186">
            <w:pPr>
              <w:ind w:firstLineChars="0" w:firstLine="0"/>
              <w:rPr>
                <w:rFonts w:hint="eastAsia"/>
                <w:sz w:val="20"/>
                <w:szCs w:val="21"/>
              </w:rPr>
            </w:pPr>
            <w:r w:rsidRPr="00277403">
              <w:rPr>
                <w:rFonts w:hint="eastAsia"/>
              </w:rPr>
              <w:t>主要汇率调整节点</w:t>
            </w:r>
          </w:p>
        </w:tc>
      </w:tr>
    </w:tbl>
    <w:p w14:paraId="1D27199C" w14:textId="77777777" w:rsidR="00703186" w:rsidRDefault="00703186" w:rsidP="00703186">
      <w:pPr>
        <w:ind w:firstLineChars="0" w:firstLine="0"/>
        <w:rPr>
          <w:rFonts w:hint="eastAsia"/>
          <w:sz w:val="20"/>
          <w:szCs w:val="21"/>
        </w:rPr>
      </w:pPr>
    </w:p>
    <w:p w14:paraId="6AD815A7" w14:textId="77777777" w:rsidR="00703186" w:rsidRDefault="00703186" w:rsidP="00703186">
      <w:pPr>
        <w:ind w:firstLineChars="0" w:firstLine="0"/>
        <w:rPr>
          <w:rFonts w:hint="eastAsia"/>
          <w:sz w:val="20"/>
          <w:szCs w:val="21"/>
        </w:rPr>
      </w:pPr>
    </w:p>
    <w:p w14:paraId="2F93AFCC" w14:textId="77777777" w:rsidR="00703186" w:rsidRDefault="00703186" w:rsidP="00703186">
      <w:pPr>
        <w:ind w:firstLineChars="0" w:firstLine="0"/>
        <w:rPr>
          <w:rFonts w:hint="eastAsia"/>
          <w:sz w:val="20"/>
          <w:szCs w:val="21"/>
        </w:rPr>
      </w:pPr>
    </w:p>
    <w:p w14:paraId="5D659FF4" w14:textId="77777777" w:rsidR="00703186" w:rsidRDefault="00703186" w:rsidP="00703186">
      <w:pPr>
        <w:ind w:firstLineChars="0" w:firstLine="0"/>
        <w:rPr>
          <w:rFonts w:hint="eastAsia"/>
          <w:sz w:val="20"/>
          <w:szCs w:val="21"/>
        </w:rPr>
      </w:pPr>
    </w:p>
    <w:p w14:paraId="1541D4B0" w14:textId="77777777" w:rsidR="009C718A" w:rsidRDefault="009C718A" w:rsidP="00703186">
      <w:pPr>
        <w:ind w:firstLineChars="0" w:firstLine="0"/>
        <w:rPr>
          <w:rFonts w:hint="eastAsia"/>
          <w:sz w:val="20"/>
          <w:szCs w:val="21"/>
        </w:rPr>
      </w:pPr>
    </w:p>
    <w:p w14:paraId="3C3724F7" w14:textId="77777777" w:rsidR="009C718A" w:rsidRDefault="009C718A" w:rsidP="00703186">
      <w:pPr>
        <w:ind w:firstLineChars="0" w:firstLine="0"/>
        <w:rPr>
          <w:rFonts w:hint="eastAsia"/>
          <w:sz w:val="20"/>
          <w:szCs w:val="21"/>
        </w:rPr>
      </w:pPr>
    </w:p>
    <w:p w14:paraId="391040B1" w14:textId="77777777" w:rsidR="009C718A" w:rsidRDefault="009C718A" w:rsidP="00703186">
      <w:pPr>
        <w:ind w:firstLineChars="0" w:firstLine="0"/>
        <w:rPr>
          <w:rFonts w:hint="eastAsia"/>
          <w:sz w:val="20"/>
          <w:szCs w:val="21"/>
        </w:rPr>
      </w:pPr>
    </w:p>
    <w:p w14:paraId="5A131FBF" w14:textId="77777777" w:rsidR="009C718A" w:rsidRDefault="009C718A" w:rsidP="00703186">
      <w:pPr>
        <w:ind w:firstLineChars="0" w:firstLine="0"/>
        <w:rPr>
          <w:rFonts w:hint="eastAsia"/>
          <w:sz w:val="20"/>
          <w:szCs w:val="21"/>
        </w:rPr>
      </w:pPr>
    </w:p>
    <w:p w14:paraId="193F2C07" w14:textId="77777777" w:rsidR="009C718A" w:rsidRDefault="009C718A" w:rsidP="00703186">
      <w:pPr>
        <w:ind w:firstLineChars="0" w:firstLine="0"/>
        <w:rPr>
          <w:rFonts w:hint="eastAsia"/>
          <w:sz w:val="20"/>
          <w:szCs w:val="21"/>
        </w:rPr>
      </w:pPr>
    </w:p>
    <w:p w14:paraId="47D7CCFE" w14:textId="77777777" w:rsidR="009C718A" w:rsidRDefault="009C718A" w:rsidP="00703186">
      <w:pPr>
        <w:ind w:firstLineChars="0" w:firstLine="0"/>
        <w:rPr>
          <w:rFonts w:hint="eastAsia"/>
          <w:sz w:val="20"/>
          <w:szCs w:val="21"/>
        </w:rPr>
      </w:pPr>
    </w:p>
    <w:p w14:paraId="77A54BBB" w14:textId="77777777" w:rsidR="009C718A" w:rsidRDefault="009C718A" w:rsidP="00703186">
      <w:pPr>
        <w:ind w:firstLineChars="0" w:firstLine="0"/>
        <w:rPr>
          <w:rFonts w:hint="eastAsia"/>
          <w:sz w:val="20"/>
          <w:szCs w:val="21"/>
        </w:rPr>
      </w:pPr>
    </w:p>
    <w:p w14:paraId="7F37B3B2" w14:textId="77777777" w:rsidR="009C718A" w:rsidRDefault="009C718A" w:rsidP="00703186">
      <w:pPr>
        <w:ind w:firstLineChars="0" w:firstLine="0"/>
        <w:rPr>
          <w:rFonts w:hint="eastAsia"/>
          <w:sz w:val="20"/>
          <w:szCs w:val="21"/>
        </w:rPr>
      </w:pPr>
    </w:p>
    <w:tbl>
      <w:tblPr>
        <w:tblStyle w:val="ae"/>
        <w:tblW w:w="0" w:type="auto"/>
        <w:tblLook w:val="04A0" w:firstRow="1" w:lastRow="0" w:firstColumn="1" w:lastColumn="0" w:noHBand="0" w:noVBand="1"/>
      </w:tblPr>
      <w:tblGrid>
        <w:gridCol w:w="2765"/>
        <w:gridCol w:w="2765"/>
        <w:gridCol w:w="2766"/>
      </w:tblGrid>
      <w:tr w:rsidR="009C718A" w14:paraId="66A2691C" w14:textId="77777777" w:rsidTr="009C718A">
        <w:tc>
          <w:tcPr>
            <w:tcW w:w="2765" w:type="dxa"/>
          </w:tcPr>
          <w:p w14:paraId="42A2FB16" w14:textId="6572E2D1" w:rsidR="009C718A" w:rsidRDefault="009C718A" w:rsidP="009C718A">
            <w:pPr>
              <w:ind w:firstLineChars="0" w:firstLine="0"/>
              <w:rPr>
                <w:rFonts w:hint="eastAsia"/>
                <w:sz w:val="20"/>
                <w:szCs w:val="21"/>
              </w:rPr>
            </w:pPr>
            <w:r w:rsidRPr="005148A8">
              <w:rPr>
                <w:rFonts w:hint="eastAsia"/>
              </w:rPr>
              <w:t>年份</w:t>
            </w:r>
          </w:p>
        </w:tc>
        <w:tc>
          <w:tcPr>
            <w:tcW w:w="2765" w:type="dxa"/>
          </w:tcPr>
          <w:p w14:paraId="018754D6" w14:textId="037456DA" w:rsidR="009C718A" w:rsidRDefault="009C718A" w:rsidP="009C718A">
            <w:pPr>
              <w:ind w:firstLineChars="0" w:firstLine="0"/>
              <w:rPr>
                <w:rFonts w:hint="eastAsia"/>
                <w:sz w:val="20"/>
                <w:szCs w:val="21"/>
              </w:rPr>
            </w:pPr>
            <w:r w:rsidRPr="005148A8">
              <w:rPr>
                <w:rFonts w:hint="eastAsia"/>
              </w:rPr>
              <w:t>地区生产总值 (GDP) (亿元)</w:t>
            </w:r>
          </w:p>
        </w:tc>
        <w:tc>
          <w:tcPr>
            <w:tcW w:w="2766" w:type="dxa"/>
          </w:tcPr>
          <w:p w14:paraId="3FCE410D" w14:textId="2134A464" w:rsidR="009C718A" w:rsidRDefault="009C718A" w:rsidP="009C718A">
            <w:pPr>
              <w:ind w:firstLineChars="0" w:firstLine="0"/>
              <w:rPr>
                <w:rFonts w:hint="eastAsia"/>
                <w:sz w:val="20"/>
                <w:szCs w:val="21"/>
              </w:rPr>
            </w:pPr>
            <w:r w:rsidRPr="005148A8">
              <w:rPr>
                <w:rFonts w:hint="eastAsia"/>
              </w:rPr>
              <w:t>数据来源 / 备注</w:t>
            </w:r>
          </w:p>
        </w:tc>
      </w:tr>
      <w:tr w:rsidR="009C718A" w14:paraId="0E3C5013" w14:textId="77777777" w:rsidTr="009C718A">
        <w:tc>
          <w:tcPr>
            <w:tcW w:w="2765" w:type="dxa"/>
          </w:tcPr>
          <w:p w14:paraId="7FA75739" w14:textId="7B9356D5" w:rsidR="009C718A" w:rsidRDefault="009C718A" w:rsidP="009C718A">
            <w:pPr>
              <w:ind w:firstLineChars="0" w:firstLine="0"/>
              <w:rPr>
                <w:rFonts w:hint="eastAsia"/>
                <w:sz w:val="20"/>
                <w:szCs w:val="21"/>
              </w:rPr>
            </w:pPr>
            <w:r w:rsidRPr="005148A8">
              <w:rPr>
                <w:rFonts w:hint="eastAsia"/>
              </w:rPr>
              <w:t>1997</w:t>
            </w:r>
          </w:p>
        </w:tc>
        <w:tc>
          <w:tcPr>
            <w:tcW w:w="2765" w:type="dxa"/>
          </w:tcPr>
          <w:p w14:paraId="51CA0FCE" w14:textId="5E7726A8" w:rsidR="009C718A" w:rsidRDefault="009C718A" w:rsidP="009C718A">
            <w:pPr>
              <w:ind w:firstLineChars="0" w:firstLine="0"/>
              <w:rPr>
                <w:rFonts w:hint="eastAsia"/>
                <w:sz w:val="20"/>
                <w:szCs w:val="21"/>
              </w:rPr>
            </w:pPr>
            <w:r w:rsidRPr="005148A8">
              <w:rPr>
                <w:rFonts w:hint="eastAsia"/>
              </w:rPr>
              <w:t>1,509.60</w:t>
            </w:r>
          </w:p>
        </w:tc>
        <w:tc>
          <w:tcPr>
            <w:tcW w:w="2766" w:type="dxa"/>
          </w:tcPr>
          <w:p w14:paraId="4FCD3378" w14:textId="1C12EFD9" w:rsidR="009C718A" w:rsidRDefault="009C718A" w:rsidP="009C718A">
            <w:pPr>
              <w:ind w:firstLineChars="0" w:firstLine="0"/>
              <w:rPr>
                <w:rFonts w:hint="eastAsia"/>
                <w:sz w:val="20"/>
                <w:szCs w:val="21"/>
              </w:rPr>
            </w:pPr>
            <w:r w:rsidRPr="005148A8">
              <w:rPr>
                <w:rFonts w:hint="eastAsia"/>
              </w:rPr>
              <w:t>重庆统计年鉴</w:t>
            </w:r>
          </w:p>
        </w:tc>
      </w:tr>
      <w:tr w:rsidR="009C718A" w14:paraId="70819E6F" w14:textId="77777777" w:rsidTr="009C718A">
        <w:tc>
          <w:tcPr>
            <w:tcW w:w="2765" w:type="dxa"/>
          </w:tcPr>
          <w:p w14:paraId="3AD89556" w14:textId="1D881221" w:rsidR="009C718A" w:rsidRDefault="009C718A" w:rsidP="009C718A">
            <w:pPr>
              <w:ind w:firstLineChars="0" w:firstLine="0"/>
              <w:rPr>
                <w:rFonts w:hint="eastAsia"/>
                <w:sz w:val="20"/>
                <w:szCs w:val="21"/>
              </w:rPr>
            </w:pPr>
            <w:r w:rsidRPr="005148A8">
              <w:rPr>
                <w:rFonts w:hint="eastAsia"/>
              </w:rPr>
              <w:t>1998</w:t>
            </w:r>
          </w:p>
        </w:tc>
        <w:tc>
          <w:tcPr>
            <w:tcW w:w="2765" w:type="dxa"/>
          </w:tcPr>
          <w:p w14:paraId="21E5D312" w14:textId="082C3B9B" w:rsidR="009C718A" w:rsidRDefault="009C718A" w:rsidP="009C718A">
            <w:pPr>
              <w:ind w:firstLineChars="0" w:firstLine="0"/>
              <w:rPr>
                <w:rFonts w:hint="eastAsia"/>
                <w:sz w:val="20"/>
                <w:szCs w:val="21"/>
              </w:rPr>
            </w:pPr>
            <w:r w:rsidRPr="005148A8">
              <w:rPr>
                <w:rFonts w:hint="eastAsia"/>
              </w:rPr>
              <w:t>1,601.38</w:t>
            </w:r>
          </w:p>
        </w:tc>
        <w:tc>
          <w:tcPr>
            <w:tcW w:w="2766" w:type="dxa"/>
          </w:tcPr>
          <w:p w14:paraId="08DF1051" w14:textId="23F764F4" w:rsidR="009C718A" w:rsidRDefault="009C718A" w:rsidP="009C718A">
            <w:pPr>
              <w:ind w:firstLineChars="0" w:firstLine="0"/>
              <w:rPr>
                <w:rFonts w:hint="eastAsia"/>
                <w:sz w:val="20"/>
                <w:szCs w:val="21"/>
              </w:rPr>
            </w:pPr>
            <w:r w:rsidRPr="005148A8">
              <w:rPr>
                <w:rFonts w:hint="eastAsia"/>
              </w:rPr>
              <w:t>重庆统计年鉴</w:t>
            </w:r>
          </w:p>
        </w:tc>
      </w:tr>
      <w:tr w:rsidR="009C718A" w14:paraId="1DFBDB7C" w14:textId="77777777" w:rsidTr="009C718A">
        <w:tc>
          <w:tcPr>
            <w:tcW w:w="2765" w:type="dxa"/>
          </w:tcPr>
          <w:p w14:paraId="37A7EC34" w14:textId="64E8AE98" w:rsidR="009C718A" w:rsidRDefault="009C718A" w:rsidP="009C718A">
            <w:pPr>
              <w:ind w:firstLineChars="0" w:firstLine="0"/>
              <w:rPr>
                <w:rFonts w:hint="eastAsia"/>
                <w:sz w:val="20"/>
                <w:szCs w:val="21"/>
              </w:rPr>
            </w:pPr>
            <w:r w:rsidRPr="005148A8">
              <w:rPr>
                <w:rFonts w:hint="eastAsia"/>
              </w:rPr>
              <w:t>1999</w:t>
            </w:r>
          </w:p>
        </w:tc>
        <w:tc>
          <w:tcPr>
            <w:tcW w:w="2765" w:type="dxa"/>
          </w:tcPr>
          <w:p w14:paraId="401D65AD" w14:textId="4D7EE1C6" w:rsidR="009C718A" w:rsidRDefault="009C718A" w:rsidP="009C718A">
            <w:pPr>
              <w:ind w:firstLineChars="0" w:firstLine="0"/>
              <w:rPr>
                <w:rFonts w:hint="eastAsia"/>
                <w:sz w:val="20"/>
                <w:szCs w:val="21"/>
              </w:rPr>
            </w:pPr>
            <w:r w:rsidRPr="005148A8">
              <w:rPr>
                <w:rFonts w:hint="eastAsia"/>
              </w:rPr>
              <w:t>1,661.33</w:t>
            </w:r>
          </w:p>
        </w:tc>
        <w:tc>
          <w:tcPr>
            <w:tcW w:w="2766" w:type="dxa"/>
          </w:tcPr>
          <w:p w14:paraId="42D26F12" w14:textId="17A839A1" w:rsidR="009C718A" w:rsidRDefault="009C718A" w:rsidP="009C718A">
            <w:pPr>
              <w:ind w:firstLineChars="0" w:firstLine="0"/>
              <w:rPr>
                <w:rFonts w:hint="eastAsia"/>
                <w:sz w:val="20"/>
                <w:szCs w:val="21"/>
              </w:rPr>
            </w:pPr>
            <w:r w:rsidRPr="005148A8">
              <w:rPr>
                <w:rFonts w:hint="eastAsia"/>
              </w:rPr>
              <w:t>重庆统计年鉴</w:t>
            </w:r>
          </w:p>
        </w:tc>
      </w:tr>
      <w:tr w:rsidR="009C718A" w14:paraId="4DC9F4B3" w14:textId="77777777" w:rsidTr="009C718A">
        <w:tc>
          <w:tcPr>
            <w:tcW w:w="2765" w:type="dxa"/>
          </w:tcPr>
          <w:p w14:paraId="621FE4A2" w14:textId="2BB7A104" w:rsidR="009C718A" w:rsidRDefault="009C718A" w:rsidP="009C718A">
            <w:pPr>
              <w:ind w:firstLineChars="0" w:firstLine="0"/>
              <w:rPr>
                <w:rFonts w:hint="eastAsia"/>
                <w:sz w:val="20"/>
                <w:szCs w:val="21"/>
              </w:rPr>
            </w:pPr>
            <w:r w:rsidRPr="005148A8">
              <w:rPr>
                <w:rFonts w:hint="eastAsia"/>
              </w:rPr>
              <w:t>2000</w:t>
            </w:r>
          </w:p>
        </w:tc>
        <w:tc>
          <w:tcPr>
            <w:tcW w:w="2765" w:type="dxa"/>
          </w:tcPr>
          <w:p w14:paraId="7C930AB7" w14:textId="3EA8F3E4" w:rsidR="009C718A" w:rsidRDefault="009C718A" w:rsidP="009C718A">
            <w:pPr>
              <w:ind w:firstLineChars="0" w:firstLine="0"/>
              <w:rPr>
                <w:rFonts w:hint="eastAsia"/>
                <w:sz w:val="20"/>
                <w:szCs w:val="21"/>
              </w:rPr>
            </w:pPr>
            <w:r w:rsidRPr="005148A8">
              <w:rPr>
                <w:rFonts w:hint="eastAsia"/>
              </w:rPr>
              <w:t>1,791.00</w:t>
            </w:r>
          </w:p>
        </w:tc>
        <w:tc>
          <w:tcPr>
            <w:tcW w:w="2766" w:type="dxa"/>
          </w:tcPr>
          <w:p w14:paraId="300F15F4" w14:textId="72A138B5" w:rsidR="009C718A" w:rsidRDefault="009C718A" w:rsidP="009C718A">
            <w:pPr>
              <w:ind w:firstLineChars="0" w:firstLine="0"/>
              <w:rPr>
                <w:rFonts w:hint="eastAsia"/>
                <w:sz w:val="20"/>
                <w:szCs w:val="21"/>
              </w:rPr>
            </w:pPr>
            <w:r w:rsidRPr="005148A8">
              <w:rPr>
                <w:rFonts w:hint="eastAsia"/>
              </w:rPr>
              <w:t>重庆统计年鉴</w:t>
            </w:r>
          </w:p>
        </w:tc>
      </w:tr>
      <w:tr w:rsidR="009C718A" w14:paraId="42C66AF1" w14:textId="77777777" w:rsidTr="009C718A">
        <w:tc>
          <w:tcPr>
            <w:tcW w:w="2765" w:type="dxa"/>
          </w:tcPr>
          <w:p w14:paraId="57BD66AB" w14:textId="2E097184" w:rsidR="009C718A" w:rsidRDefault="009C718A" w:rsidP="009C718A">
            <w:pPr>
              <w:ind w:firstLineChars="0" w:firstLine="0"/>
              <w:rPr>
                <w:rFonts w:hint="eastAsia"/>
                <w:sz w:val="20"/>
                <w:szCs w:val="21"/>
              </w:rPr>
            </w:pPr>
            <w:r w:rsidRPr="005148A8">
              <w:rPr>
                <w:rFonts w:hint="eastAsia"/>
              </w:rPr>
              <w:t>2001</w:t>
            </w:r>
          </w:p>
        </w:tc>
        <w:tc>
          <w:tcPr>
            <w:tcW w:w="2765" w:type="dxa"/>
          </w:tcPr>
          <w:p w14:paraId="1818A0B0" w14:textId="3B548EE0" w:rsidR="009C718A" w:rsidRDefault="009C718A" w:rsidP="009C718A">
            <w:pPr>
              <w:ind w:firstLineChars="0" w:firstLine="0"/>
              <w:rPr>
                <w:rFonts w:hint="eastAsia"/>
                <w:sz w:val="20"/>
                <w:szCs w:val="21"/>
              </w:rPr>
            </w:pPr>
            <w:r w:rsidRPr="005148A8">
              <w:rPr>
                <w:rFonts w:hint="eastAsia"/>
              </w:rPr>
              <w:t>1,976.86</w:t>
            </w:r>
          </w:p>
        </w:tc>
        <w:tc>
          <w:tcPr>
            <w:tcW w:w="2766" w:type="dxa"/>
          </w:tcPr>
          <w:p w14:paraId="03D94F5E" w14:textId="35F9EA83" w:rsidR="009C718A" w:rsidRDefault="009C718A" w:rsidP="009C718A">
            <w:pPr>
              <w:ind w:firstLineChars="0" w:firstLine="0"/>
              <w:rPr>
                <w:rFonts w:hint="eastAsia"/>
                <w:sz w:val="20"/>
                <w:szCs w:val="21"/>
              </w:rPr>
            </w:pPr>
            <w:r w:rsidRPr="005148A8">
              <w:rPr>
                <w:rFonts w:hint="eastAsia"/>
              </w:rPr>
              <w:t>重庆统计年鉴</w:t>
            </w:r>
          </w:p>
        </w:tc>
      </w:tr>
      <w:tr w:rsidR="009C718A" w14:paraId="483DE23D" w14:textId="77777777" w:rsidTr="009C718A">
        <w:tc>
          <w:tcPr>
            <w:tcW w:w="2765" w:type="dxa"/>
          </w:tcPr>
          <w:p w14:paraId="51017651" w14:textId="4FA673D6" w:rsidR="009C718A" w:rsidRDefault="009C718A" w:rsidP="009C718A">
            <w:pPr>
              <w:ind w:firstLineChars="0" w:firstLine="0"/>
              <w:rPr>
                <w:rFonts w:hint="eastAsia"/>
                <w:sz w:val="20"/>
                <w:szCs w:val="21"/>
              </w:rPr>
            </w:pPr>
            <w:r w:rsidRPr="005148A8">
              <w:rPr>
                <w:rFonts w:hint="eastAsia"/>
              </w:rPr>
              <w:t>2002</w:t>
            </w:r>
          </w:p>
        </w:tc>
        <w:tc>
          <w:tcPr>
            <w:tcW w:w="2765" w:type="dxa"/>
          </w:tcPr>
          <w:p w14:paraId="4024E84D" w14:textId="3FB6C730" w:rsidR="009C718A" w:rsidRDefault="009C718A" w:rsidP="009C718A">
            <w:pPr>
              <w:ind w:firstLineChars="0" w:firstLine="0"/>
              <w:rPr>
                <w:rFonts w:hint="eastAsia"/>
                <w:sz w:val="20"/>
                <w:szCs w:val="21"/>
              </w:rPr>
            </w:pPr>
            <w:r w:rsidRPr="005148A8">
              <w:rPr>
                <w:rFonts w:hint="eastAsia"/>
              </w:rPr>
              <w:t>2,232.86</w:t>
            </w:r>
          </w:p>
        </w:tc>
        <w:tc>
          <w:tcPr>
            <w:tcW w:w="2766" w:type="dxa"/>
          </w:tcPr>
          <w:p w14:paraId="62F0BADF" w14:textId="62044C3C" w:rsidR="009C718A" w:rsidRDefault="009C718A" w:rsidP="009C718A">
            <w:pPr>
              <w:ind w:firstLineChars="0" w:firstLine="0"/>
              <w:rPr>
                <w:rFonts w:hint="eastAsia"/>
                <w:sz w:val="20"/>
                <w:szCs w:val="21"/>
              </w:rPr>
            </w:pPr>
            <w:r w:rsidRPr="005148A8">
              <w:rPr>
                <w:rFonts w:hint="eastAsia"/>
              </w:rPr>
              <w:t>重庆统计年鉴</w:t>
            </w:r>
          </w:p>
        </w:tc>
      </w:tr>
      <w:tr w:rsidR="009C718A" w14:paraId="24024CC4" w14:textId="77777777" w:rsidTr="009C718A">
        <w:tc>
          <w:tcPr>
            <w:tcW w:w="2765" w:type="dxa"/>
          </w:tcPr>
          <w:p w14:paraId="091D2737" w14:textId="59ED84CB" w:rsidR="009C718A" w:rsidRDefault="009C718A" w:rsidP="009C718A">
            <w:pPr>
              <w:ind w:firstLineChars="0" w:firstLine="0"/>
              <w:rPr>
                <w:rFonts w:hint="eastAsia"/>
                <w:sz w:val="20"/>
                <w:szCs w:val="21"/>
              </w:rPr>
            </w:pPr>
            <w:r w:rsidRPr="005148A8">
              <w:rPr>
                <w:rFonts w:hint="eastAsia"/>
              </w:rPr>
              <w:t>2003</w:t>
            </w:r>
          </w:p>
        </w:tc>
        <w:tc>
          <w:tcPr>
            <w:tcW w:w="2765" w:type="dxa"/>
          </w:tcPr>
          <w:p w14:paraId="3E760F6B" w14:textId="080C4846" w:rsidR="009C718A" w:rsidRDefault="009C718A" w:rsidP="009C718A">
            <w:pPr>
              <w:ind w:firstLineChars="0" w:firstLine="0"/>
              <w:rPr>
                <w:rFonts w:hint="eastAsia"/>
                <w:sz w:val="20"/>
                <w:szCs w:val="21"/>
              </w:rPr>
            </w:pPr>
            <w:r w:rsidRPr="005148A8">
              <w:rPr>
                <w:rFonts w:hint="eastAsia"/>
              </w:rPr>
              <w:t>2,555.72</w:t>
            </w:r>
          </w:p>
        </w:tc>
        <w:tc>
          <w:tcPr>
            <w:tcW w:w="2766" w:type="dxa"/>
          </w:tcPr>
          <w:p w14:paraId="523A5CAD" w14:textId="5A3D67D1" w:rsidR="009C718A" w:rsidRDefault="009C718A" w:rsidP="009C718A">
            <w:pPr>
              <w:ind w:firstLineChars="0" w:firstLine="0"/>
              <w:rPr>
                <w:rFonts w:hint="eastAsia"/>
                <w:sz w:val="20"/>
                <w:szCs w:val="21"/>
              </w:rPr>
            </w:pPr>
            <w:r w:rsidRPr="005148A8">
              <w:rPr>
                <w:rFonts w:hint="eastAsia"/>
              </w:rPr>
              <w:t>重庆统计年鉴</w:t>
            </w:r>
          </w:p>
        </w:tc>
      </w:tr>
      <w:tr w:rsidR="009C718A" w14:paraId="192944CC" w14:textId="77777777" w:rsidTr="009C718A">
        <w:tc>
          <w:tcPr>
            <w:tcW w:w="2765" w:type="dxa"/>
          </w:tcPr>
          <w:p w14:paraId="0747AE9C" w14:textId="00C49439" w:rsidR="009C718A" w:rsidRDefault="009C718A" w:rsidP="009C718A">
            <w:pPr>
              <w:ind w:firstLineChars="0" w:firstLine="0"/>
              <w:rPr>
                <w:rFonts w:hint="eastAsia"/>
                <w:sz w:val="20"/>
                <w:szCs w:val="21"/>
              </w:rPr>
            </w:pPr>
            <w:r w:rsidRPr="005148A8">
              <w:rPr>
                <w:rFonts w:hint="eastAsia"/>
              </w:rPr>
              <w:t>2004</w:t>
            </w:r>
          </w:p>
        </w:tc>
        <w:tc>
          <w:tcPr>
            <w:tcW w:w="2765" w:type="dxa"/>
          </w:tcPr>
          <w:p w14:paraId="64023B03" w14:textId="1076F346" w:rsidR="009C718A" w:rsidRDefault="009C718A" w:rsidP="009C718A">
            <w:pPr>
              <w:ind w:firstLineChars="0" w:firstLine="0"/>
              <w:rPr>
                <w:rFonts w:hint="eastAsia"/>
                <w:sz w:val="20"/>
                <w:szCs w:val="21"/>
              </w:rPr>
            </w:pPr>
            <w:r w:rsidRPr="005148A8">
              <w:rPr>
                <w:rFonts w:hint="eastAsia"/>
              </w:rPr>
              <w:t>3,031.07</w:t>
            </w:r>
          </w:p>
        </w:tc>
        <w:tc>
          <w:tcPr>
            <w:tcW w:w="2766" w:type="dxa"/>
          </w:tcPr>
          <w:p w14:paraId="449EBF9A" w14:textId="3E5F907C" w:rsidR="009C718A" w:rsidRDefault="009C718A" w:rsidP="009C718A">
            <w:pPr>
              <w:ind w:firstLineChars="0" w:firstLine="0"/>
              <w:rPr>
                <w:rFonts w:hint="eastAsia"/>
                <w:sz w:val="20"/>
                <w:szCs w:val="21"/>
              </w:rPr>
            </w:pPr>
            <w:r w:rsidRPr="005148A8">
              <w:rPr>
                <w:rFonts w:hint="eastAsia"/>
              </w:rPr>
              <w:t>重庆统计年鉴</w:t>
            </w:r>
          </w:p>
        </w:tc>
      </w:tr>
      <w:tr w:rsidR="009C718A" w14:paraId="7BA986C1" w14:textId="77777777" w:rsidTr="009C718A">
        <w:tc>
          <w:tcPr>
            <w:tcW w:w="2765" w:type="dxa"/>
          </w:tcPr>
          <w:p w14:paraId="5F411562" w14:textId="7336B208" w:rsidR="009C718A" w:rsidRDefault="009C718A" w:rsidP="009C718A">
            <w:pPr>
              <w:ind w:firstLineChars="0" w:firstLine="0"/>
              <w:rPr>
                <w:rFonts w:hint="eastAsia"/>
                <w:sz w:val="20"/>
                <w:szCs w:val="21"/>
              </w:rPr>
            </w:pPr>
            <w:r w:rsidRPr="005148A8">
              <w:rPr>
                <w:rFonts w:hint="eastAsia"/>
              </w:rPr>
              <w:t>2005</w:t>
            </w:r>
          </w:p>
        </w:tc>
        <w:tc>
          <w:tcPr>
            <w:tcW w:w="2765" w:type="dxa"/>
          </w:tcPr>
          <w:p w14:paraId="5EDE312F" w14:textId="1458E248" w:rsidR="009C718A" w:rsidRDefault="009C718A" w:rsidP="009C718A">
            <w:pPr>
              <w:ind w:firstLineChars="0" w:firstLine="0"/>
              <w:rPr>
                <w:rFonts w:hint="eastAsia"/>
                <w:sz w:val="20"/>
                <w:szCs w:val="21"/>
              </w:rPr>
            </w:pPr>
            <w:r w:rsidRPr="005148A8">
              <w:rPr>
                <w:rFonts w:hint="eastAsia"/>
              </w:rPr>
              <w:t>3,467.72</w:t>
            </w:r>
          </w:p>
        </w:tc>
        <w:tc>
          <w:tcPr>
            <w:tcW w:w="2766" w:type="dxa"/>
          </w:tcPr>
          <w:p w14:paraId="0D11B716" w14:textId="30EDA3EC" w:rsidR="009C718A" w:rsidRDefault="009C718A" w:rsidP="009C718A">
            <w:pPr>
              <w:ind w:firstLineChars="0" w:firstLine="0"/>
              <w:rPr>
                <w:rFonts w:hint="eastAsia"/>
                <w:sz w:val="20"/>
                <w:szCs w:val="21"/>
              </w:rPr>
            </w:pPr>
            <w:r w:rsidRPr="005148A8">
              <w:rPr>
                <w:rFonts w:hint="eastAsia"/>
              </w:rPr>
              <w:t>重庆统计年鉴</w:t>
            </w:r>
          </w:p>
        </w:tc>
      </w:tr>
      <w:tr w:rsidR="009C718A" w14:paraId="2C8E5EF7" w14:textId="77777777" w:rsidTr="009C718A">
        <w:tc>
          <w:tcPr>
            <w:tcW w:w="2765" w:type="dxa"/>
          </w:tcPr>
          <w:p w14:paraId="31A38A0F" w14:textId="27B65E51" w:rsidR="009C718A" w:rsidRDefault="009C718A" w:rsidP="009C718A">
            <w:pPr>
              <w:ind w:firstLineChars="0" w:firstLine="0"/>
              <w:rPr>
                <w:rFonts w:hint="eastAsia"/>
                <w:sz w:val="20"/>
                <w:szCs w:val="21"/>
              </w:rPr>
            </w:pPr>
            <w:r w:rsidRPr="005148A8">
              <w:rPr>
                <w:rFonts w:hint="eastAsia"/>
              </w:rPr>
              <w:t>2006</w:t>
            </w:r>
          </w:p>
        </w:tc>
        <w:tc>
          <w:tcPr>
            <w:tcW w:w="2765" w:type="dxa"/>
          </w:tcPr>
          <w:p w14:paraId="69F4234F" w14:textId="1A4D0B24" w:rsidR="009C718A" w:rsidRDefault="009C718A" w:rsidP="009C718A">
            <w:pPr>
              <w:ind w:firstLineChars="0" w:firstLine="0"/>
              <w:rPr>
                <w:rFonts w:hint="eastAsia"/>
                <w:sz w:val="20"/>
                <w:szCs w:val="21"/>
              </w:rPr>
            </w:pPr>
            <w:r w:rsidRPr="005148A8">
              <w:rPr>
                <w:rFonts w:hint="eastAsia"/>
              </w:rPr>
              <w:t>3,907.23</w:t>
            </w:r>
          </w:p>
        </w:tc>
        <w:tc>
          <w:tcPr>
            <w:tcW w:w="2766" w:type="dxa"/>
          </w:tcPr>
          <w:p w14:paraId="55FB80F0" w14:textId="18B12305" w:rsidR="009C718A" w:rsidRDefault="009C718A" w:rsidP="009C718A">
            <w:pPr>
              <w:ind w:firstLineChars="0" w:firstLine="0"/>
              <w:rPr>
                <w:rFonts w:hint="eastAsia"/>
                <w:sz w:val="20"/>
                <w:szCs w:val="21"/>
              </w:rPr>
            </w:pPr>
            <w:r w:rsidRPr="005148A8">
              <w:rPr>
                <w:rFonts w:hint="eastAsia"/>
              </w:rPr>
              <w:t>重庆统计年鉴</w:t>
            </w:r>
          </w:p>
        </w:tc>
      </w:tr>
      <w:tr w:rsidR="009C718A" w14:paraId="605DA0EA" w14:textId="77777777" w:rsidTr="009C718A">
        <w:tc>
          <w:tcPr>
            <w:tcW w:w="2765" w:type="dxa"/>
          </w:tcPr>
          <w:p w14:paraId="6CDDF328" w14:textId="5E994078" w:rsidR="009C718A" w:rsidRDefault="009C718A" w:rsidP="009C718A">
            <w:pPr>
              <w:ind w:firstLineChars="0" w:firstLine="0"/>
              <w:rPr>
                <w:rFonts w:hint="eastAsia"/>
                <w:sz w:val="20"/>
                <w:szCs w:val="21"/>
              </w:rPr>
            </w:pPr>
            <w:r w:rsidRPr="005148A8">
              <w:rPr>
                <w:rFonts w:hint="eastAsia"/>
              </w:rPr>
              <w:t>2007</w:t>
            </w:r>
          </w:p>
        </w:tc>
        <w:tc>
          <w:tcPr>
            <w:tcW w:w="2765" w:type="dxa"/>
          </w:tcPr>
          <w:p w14:paraId="19C64609" w14:textId="384B2AA3" w:rsidR="009C718A" w:rsidRDefault="009C718A" w:rsidP="009C718A">
            <w:pPr>
              <w:ind w:firstLineChars="0" w:firstLine="0"/>
              <w:rPr>
                <w:rFonts w:hint="eastAsia"/>
                <w:sz w:val="20"/>
                <w:szCs w:val="21"/>
              </w:rPr>
            </w:pPr>
            <w:r w:rsidRPr="005148A8">
              <w:rPr>
                <w:rFonts w:hint="eastAsia"/>
              </w:rPr>
              <w:t>4,676.13</w:t>
            </w:r>
          </w:p>
        </w:tc>
        <w:tc>
          <w:tcPr>
            <w:tcW w:w="2766" w:type="dxa"/>
          </w:tcPr>
          <w:p w14:paraId="66798E86" w14:textId="36AF9066" w:rsidR="009C718A" w:rsidRDefault="009C718A" w:rsidP="009C718A">
            <w:pPr>
              <w:ind w:firstLineChars="0" w:firstLine="0"/>
              <w:rPr>
                <w:rFonts w:hint="eastAsia"/>
                <w:sz w:val="20"/>
                <w:szCs w:val="21"/>
              </w:rPr>
            </w:pPr>
            <w:r w:rsidRPr="005148A8">
              <w:rPr>
                <w:rFonts w:hint="eastAsia"/>
              </w:rPr>
              <w:t>重庆统计年鉴</w:t>
            </w:r>
          </w:p>
        </w:tc>
      </w:tr>
      <w:tr w:rsidR="009C718A" w14:paraId="083DF223" w14:textId="77777777" w:rsidTr="009C718A">
        <w:tc>
          <w:tcPr>
            <w:tcW w:w="2765" w:type="dxa"/>
          </w:tcPr>
          <w:p w14:paraId="02F322FA" w14:textId="08436316" w:rsidR="009C718A" w:rsidRDefault="009C718A" w:rsidP="009C718A">
            <w:pPr>
              <w:ind w:firstLineChars="0" w:firstLine="0"/>
              <w:rPr>
                <w:rFonts w:hint="eastAsia"/>
                <w:sz w:val="20"/>
                <w:szCs w:val="21"/>
              </w:rPr>
            </w:pPr>
            <w:r w:rsidRPr="005148A8">
              <w:rPr>
                <w:rFonts w:hint="eastAsia"/>
              </w:rPr>
              <w:t>2008</w:t>
            </w:r>
          </w:p>
        </w:tc>
        <w:tc>
          <w:tcPr>
            <w:tcW w:w="2765" w:type="dxa"/>
          </w:tcPr>
          <w:p w14:paraId="44918EDC" w14:textId="1C3D0827" w:rsidR="009C718A" w:rsidRDefault="009C718A" w:rsidP="009C718A">
            <w:pPr>
              <w:ind w:firstLineChars="0" w:firstLine="0"/>
              <w:rPr>
                <w:rFonts w:hint="eastAsia"/>
                <w:sz w:val="20"/>
                <w:szCs w:val="21"/>
              </w:rPr>
            </w:pPr>
            <w:r w:rsidRPr="005148A8">
              <w:rPr>
                <w:rFonts w:hint="eastAsia"/>
              </w:rPr>
              <w:t>5,793.66</w:t>
            </w:r>
          </w:p>
        </w:tc>
        <w:tc>
          <w:tcPr>
            <w:tcW w:w="2766" w:type="dxa"/>
          </w:tcPr>
          <w:p w14:paraId="1F22770D" w14:textId="6C6E8CBE" w:rsidR="009C718A" w:rsidRDefault="009C718A" w:rsidP="009C718A">
            <w:pPr>
              <w:ind w:firstLineChars="0" w:firstLine="0"/>
              <w:rPr>
                <w:rFonts w:hint="eastAsia"/>
                <w:sz w:val="20"/>
                <w:szCs w:val="21"/>
              </w:rPr>
            </w:pPr>
            <w:r w:rsidRPr="005148A8">
              <w:rPr>
                <w:rFonts w:hint="eastAsia"/>
              </w:rPr>
              <w:t>重庆统计年鉴</w:t>
            </w:r>
          </w:p>
        </w:tc>
      </w:tr>
      <w:tr w:rsidR="009C718A" w14:paraId="2252CFBB" w14:textId="77777777" w:rsidTr="009C718A">
        <w:tc>
          <w:tcPr>
            <w:tcW w:w="2765" w:type="dxa"/>
          </w:tcPr>
          <w:p w14:paraId="4B7ED5F9" w14:textId="681A4749" w:rsidR="009C718A" w:rsidRDefault="009C718A" w:rsidP="009C718A">
            <w:pPr>
              <w:ind w:firstLineChars="0" w:firstLine="0"/>
              <w:rPr>
                <w:rFonts w:hint="eastAsia"/>
                <w:sz w:val="20"/>
                <w:szCs w:val="21"/>
              </w:rPr>
            </w:pPr>
            <w:r w:rsidRPr="005148A8">
              <w:rPr>
                <w:rFonts w:hint="eastAsia"/>
              </w:rPr>
              <w:t>2009</w:t>
            </w:r>
          </w:p>
        </w:tc>
        <w:tc>
          <w:tcPr>
            <w:tcW w:w="2765" w:type="dxa"/>
          </w:tcPr>
          <w:p w14:paraId="5BE38035" w14:textId="532DBBDF" w:rsidR="009C718A" w:rsidRDefault="009C718A" w:rsidP="009C718A">
            <w:pPr>
              <w:ind w:firstLineChars="0" w:firstLine="0"/>
              <w:rPr>
                <w:rFonts w:hint="eastAsia"/>
                <w:sz w:val="20"/>
                <w:szCs w:val="21"/>
              </w:rPr>
            </w:pPr>
            <w:r w:rsidRPr="005148A8">
              <w:rPr>
                <w:rFonts w:hint="eastAsia"/>
              </w:rPr>
              <w:t>6,530.01</w:t>
            </w:r>
          </w:p>
        </w:tc>
        <w:tc>
          <w:tcPr>
            <w:tcW w:w="2766" w:type="dxa"/>
          </w:tcPr>
          <w:p w14:paraId="41BA476C" w14:textId="1C8D399F" w:rsidR="009C718A" w:rsidRDefault="009C718A" w:rsidP="009C718A">
            <w:pPr>
              <w:ind w:firstLineChars="0" w:firstLine="0"/>
              <w:rPr>
                <w:rFonts w:hint="eastAsia"/>
                <w:sz w:val="20"/>
                <w:szCs w:val="21"/>
              </w:rPr>
            </w:pPr>
            <w:r w:rsidRPr="005148A8">
              <w:rPr>
                <w:rFonts w:hint="eastAsia"/>
              </w:rPr>
              <w:t>重庆统计年鉴</w:t>
            </w:r>
          </w:p>
        </w:tc>
      </w:tr>
      <w:tr w:rsidR="009C718A" w14:paraId="4CB64BCF" w14:textId="77777777" w:rsidTr="009C718A">
        <w:tc>
          <w:tcPr>
            <w:tcW w:w="2765" w:type="dxa"/>
          </w:tcPr>
          <w:p w14:paraId="5DF7F613" w14:textId="70E859E8" w:rsidR="009C718A" w:rsidRDefault="009C718A" w:rsidP="009C718A">
            <w:pPr>
              <w:ind w:firstLineChars="0" w:firstLine="0"/>
              <w:rPr>
                <w:rFonts w:hint="eastAsia"/>
                <w:sz w:val="20"/>
                <w:szCs w:val="21"/>
              </w:rPr>
            </w:pPr>
            <w:r w:rsidRPr="005148A8">
              <w:rPr>
                <w:rFonts w:hint="eastAsia"/>
              </w:rPr>
              <w:t>2010</w:t>
            </w:r>
          </w:p>
        </w:tc>
        <w:tc>
          <w:tcPr>
            <w:tcW w:w="2765" w:type="dxa"/>
          </w:tcPr>
          <w:p w14:paraId="0CA81923" w14:textId="1CCE0E9F" w:rsidR="009C718A" w:rsidRDefault="009C718A" w:rsidP="009C718A">
            <w:pPr>
              <w:ind w:firstLineChars="0" w:firstLine="0"/>
              <w:rPr>
                <w:rFonts w:hint="eastAsia"/>
                <w:sz w:val="20"/>
                <w:szCs w:val="21"/>
              </w:rPr>
            </w:pPr>
            <w:r w:rsidRPr="005148A8">
              <w:rPr>
                <w:rFonts w:hint="eastAsia"/>
              </w:rPr>
              <w:t>7,925.58</w:t>
            </w:r>
          </w:p>
        </w:tc>
        <w:tc>
          <w:tcPr>
            <w:tcW w:w="2766" w:type="dxa"/>
          </w:tcPr>
          <w:p w14:paraId="27D90C36" w14:textId="2813AE9F" w:rsidR="009C718A" w:rsidRDefault="009C718A" w:rsidP="009C718A">
            <w:pPr>
              <w:ind w:firstLineChars="0" w:firstLine="0"/>
              <w:rPr>
                <w:rFonts w:hint="eastAsia"/>
                <w:sz w:val="20"/>
                <w:szCs w:val="21"/>
              </w:rPr>
            </w:pPr>
            <w:r w:rsidRPr="005148A8">
              <w:rPr>
                <w:rFonts w:hint="eastAsia"/>
              </w:rPr>
              <w:t>重庆统计年鉴</w:t>
            </w:r>
          </w:p>
        </w:tc>
      </w:tr>
      <w:tr w:rsidR="009C718A" w14:paraId="69A11C19" w14:textId="77777777" w:rsidTr="009C718A">
        <w:tc>
          <w:tcPr>
            <w:tcW w:w="2765" w:type="dxa"/>
          </w:tcPr>
          <w:p w14:paraId="08871606" w14:textId="161EE0D5" w:rsidR="009C718A" w:rsidRDefault="009C718A" w:rsidP="009C718A">
            <w:pPr>
              <w:ind w:firstLineChars="0" w:firstLine="0"/>
              <w:rPr>
                <w:rFonts w:hint="eastAsia"/>
                <w:sz w:val="20"/>
                <w:szCs w:val="21"/>
              </w:rPr>
            </w:pPr>
            <w:r w:rsidRPr="005148A8">
              <w:rPr>
                <w:rFonts w:hint="eastAsia"/>
              </w:rPr>
              <w:t>2011</w:t>
            </w:r>
          </w:p>
        </w:tc>
        <w:tc>
          <w:tcPr>
            <w:tcW w:w="2765" w:type="dxa"/>
          </w:tcPr>
          <w:p w14:paraId="4164A525" w14:textId="39A40167" w:rsidR="009C718A" w:rsidRDefault="009C718A" w:rsidP="009C718A">
            <w:pPr>
              <w:ind w:firstLineChars="0" w:firstLine="0"/>
              <w:rPr>
                <w:rFonts w:hint="eastAsia"/>
                <w:sz w:val="20"/>
                <w:szCs w:val="21"/>
              </w:rPr>
            </w:pPr>
            <w:r w:rsidRPr="005148A8">
              <w:rPr>
                <w:rFonts w:hint="eastAsia"/>
              </w:rPr>
              <w:t>10,011.37</w:t>
            </w:r>
          </w:p>
        </w:tc>
        <w:tc>
          <w:tcPr>
            <w:tcW w:w="2766" w:type="dxa"/>
          </w:tcPr>
          <w:p w14:paraId="4D20426D" w14:textId="63D6A4D5" w:rsidR="009C718A" w:rsidRDefault="009C718A" w:rsidP="009C718A">
            <w:pPr>
              <w:ind w:firstLineChars="0" w:firstLine="0"/>
              <w:rPr>
                <w:rFonts w:hint="eastAsia"/>
                <w:sz w:val="20"/>
                <w:szCs w:val="21"/>
              </w:rPr>
            </w:pPr>
            <w:r w:rsidRPr="005148A8">
              <w:rPr>
                <w:rFonts w:hint="eastAsia"/>
              </w:rPr>
              <w:t>重庆统计年鉴</w:t>
            </w:r>
          </w:p>
        </w:tc>
      </w:tr>
      <w:tr w:rsidR="009C718A" w14:paraId="7EBD7373" w14:textId="77777777" w:rsidTr="009C718A">
        <w:tc>
          <w:tcPr>
            <w:tcW w:w="2765" w:type="dxa"/>
          </w:tcPr>
          <w:p w14:paraId="64BFD661" w14:textId="3C7E661B" w:rsidR="009C718A" w:rsidRDefault="009C718A" w:rsidP="009C718A">
            <w:pPr>
              <w:ind w:firstLineChars="0" w:firstLine="0"/>
              <w:rPr>
                <w:rFonts w:hint="eastAsia"/>
                <w:sz w:val="20"/>
                <w:szCs w:val="21"/>
              </w:rPr>
            </w:pPr>
            <w:r w:rsidRPr="005148A8">
              <w:rPr>
                <w:rFonts w:hint="eastAsia"/>
              </w:rPr>
              <w:lastRenderedPageBreak/>
              <w:t>2012</w:t>
            </w:r>
          </w:p>
        </w:tc>
        <w:tc>
          <w:tcPr>
            <w:tcW w:w="2765" w:type="dxa"/>
          </w:tcPr>
          <w:p w14:paraId="2E902546" w14:textId="581FF4C5" w:rsidR="009C718A" w:rsidRDefault="009C718A" w:rsidP="009C718A">
            <w:pPr>
              <w:ind w:firstLineChars="0" w:firstLine="0"/>
              <w:rPr>
                <w:rFonts w:hint="eastAsia"/>
                <w:sz w:val="20"/>
                <w:szCs w:val="21"/>
              </w:rPr>
            </w:pPr>
            <w:r w:rsidRPr="005148A8">
              <w:rPr>
                <w:rFonts w:hint="eastAsia"/>
              </w:rPr>
              <w:t>11,409.60</w:t>
            </w:r>
          </w:p>
        </w:tc>
        <w:tc>
          <w:tcPr>
            <w:tcW w:w="2766" w:type="dxa"/>
          </w:tcPr>
          <w:p w14:paraId="6AF2C6B1" w14:textId="5CFE1709" w:rsidR="009C718A" w:rsidRDefault="009C718A" w:rsidP="009C718A">
            <w:pPr>
              <w:ind w:firstLineChars="0" w:firstLine="0"/>
              <w:rPr>
                <w:rFonts w:hint="eastAsia"/>
                <w:sz w:val="20"/>
                <w:szCs w:val="21"/>
              </w:rPr>
            </w:pPr>
            <w:r w:rsidRPr="005148A8">
              <w:rPr>
                <w:rFonts w:hint="eastAsia"/>
              </w:rPr>
              <w:t>重庆统计年鉴</w:t>
            </w:r>
          </w:p>
        </w:tc>
      </w:tr>
      <w:tr w:rsidR="009C718A" w14:paraId="504745F1" w14:textId="77777777" w:rsidTr="009C718A">
        <w:tc>
          <w:tcPr>
            <w:tcW w:w="2765" w:type="dxa"/>
          </w:tcPr>
          <w:p w14:paraId="45030C6C" w14:textId="1AC69C93" w:rsidR="009C718A" w:rsidRDefault="009C718A" w:rsidP="009C718A">
            <w:pPr>
              <w:ind w:firstLineChars="0" w:firstLine="0"/>
              <w:rPr>
                <w:rFonts w:hint="eastAsia"/>
                <w:sz w:val="20"/>
                <w:szCs w:val="21"/>
              </w:rPr>
            </w:pPr>
            <w:r w:rsidRPr="005148A8">
              <w:rPr>
                <w:rFonts w:hint="eastAsia"/>
              </w:rPr>
              <w:t>2013</w:t>
            </w:r>
          </w:p>
        </w:tc>
        <w:tc>
          <w:tcPr>
            <w:tcW w:w="2765" w:type="dxa"/>
          </w:tcPr>
          <w:p w14:paraId="210058A3" w14:textId="507160E2" w:rsidR="009C718A" w:rsidRDefault="009C718A" w:rsidP="009C718A">
            <w:pPr>
              <w:ind w:firstLineChars="0" w:firstLine="0"/>
              <w:rPr>
                <w:rFonts w:hint="eastAsia"/>
                <w:sz w:val="20"/>
                <w:szCs w:val="21"/>
              </w:rPr>
            </w:pPr>
            <w:r w:rsidRPr="005148A8">
              <w:rPr>
                <w:rFonts w:hint="eastAsia"/>
              </w:rPr>
              <w:t>12,956.97</w:t>
            </w:r>
          </w:p>
        </w:tc>
        <w:tc>
          <w:tcPr>
            <w:tcW w:w="2766" w:type="dxa"/>
          </w:tcPr>
          <w:p w14:paraId="2555310B" w14:textId="289EA1C2" w:rsidR="009C718A" w:rsidRDefault="009C718A" w:rsidP="009C718A">
            <w:pPr>
              <w:ind w:firstLineChars="0" w:firstLine="0"/>
              <w:rPr>
                <w:rFonts w:hint="eastAsia"/>
                <w:sz w:val="20"/>
                <w:szCs w:val="21"/>
              </w:rPr>
            </w:pPr>
            <w:r w:rsidRPr="005148A8">
              <w:rPr>
                <w:rFonts w:hint="eastAsia"/>
              </w:rPr>
              <w:t>重庆统计年鉴</w:t>
            </w:r>
          </w:p>
        </w:tc>
      </w:tr>
      <w:tr w:rsidR="009C718A" w14:paraId="0E66BD77" w14:textId="77777777" w:rsidTr="009C718A">
        <w:tc>
          <w:tcPr>
            <w:tcW w:w="2765" w:type="dxa"/>
          </w:tcPr>
          <w:p w14:paraId="59530B50" w14:textId="68B05947" w:rsidR="009C718A" w:rsidRDefault="009C718A" w:rsidP="009C718A">
            <w:pPr>
              <w:ind w:firstLineChars="0" w:firstLine="0"/>
              <w:rPr>
                <w:rFonts w:hint="eastAsia"/>
                <w:sz w:val="20"/>
                <w:szCs w:val="21"/>
              </w:rPr>
            </w:pPr>
            <w:r w:rsidRPr="005148A8">
              <w:rPr>
                <w:rFonts w:hint="eastAsia"/>
              </w:rPr>
              <w:t>2014</w:t>
            </w:r>
          </w:p>
        </w:tc>
        <w:tc>
          <w:tcPr>
            <w:tcW w:w="2765" w:type="dxa"/>
          </w:tcPr>
          <w:p w14:paraId="61E5D0F4" w14:textId="505DF5C6" w:rsidR="009C718A" w:rsidRDefault="009C718A" w:rsidP="009C718A">
            <w:pPr>
              <w:ind w:firstLineChars="0" w:firstLine="0"/>
              <w:rPr>
                <w:rFonts w:hint="eastAsia"/>
                <w:sz w:val="20"/>
                <w:szCs w:val="21"/>
              </w:rPr>
            </w:pPr>
            <w:r w:rsidRPr="005148A8">
              <w:rPr>
                <w:rFonts w:hint="eastAsia"/>
              </w:rPr>
              <w:t>14,262.60</w:t>
            </w:r>
          </w:p>
        </w:tc>
        <w:tc>
          <w:tcPr>
            <w:tcW w:w="2766" w:type="dxa"/>
          </w:tcPr>
          <w:p w14:paraId="488E1920" w14:textId="3FAA85DF" w:rsidR="009C718A" w:rsidRDefault="009C718A" w:rsidP="009C718A">
            <w:pPr>
              <w:ind w:firstLineChars="0" w:firstLine="0"/>
              <w:rPr>
                <w:rFonts w:hint="eastAsia"/>
                <w:sz w:val="20"/>
                <w:szCs w:val="21"/>
              </w:rPr>
            </w:pPr>
            <w:r w:rsidRPr="005148A8">
              <w:rPr>
                <w:rFonts w:hint="eastAsia"/>
              </w:rPr>
              <w:t>重庆统计年鉴</w:t>
            </w:r>
          </w:p>
        </w:tc>
      </w:tr>
      <w:tr w:rsidR="009C718A" w14:paraId="72BA119B" w14:textId="77777777" w:rsidTr="009C718A">
        <w:tc>
          <w:tcPr>
            <w:tcW w:w="2765" w:type="dxa"/>
          </w:tcPr>
          <w:p w14:paraId="167F33BB" w14:textId="0BDE86CB" w:rsidR="009C718A" w:rsidRDefault="009C718A" w:rsidP="009C718A">
            <w:pPr>
              <w:ind w:firstLineChars="0" w:firstLine="0"/>
              <w:rPr>
                <w:rFonts w:hint="eastAsia"/>
                <w:sz w:val="20"/>
                <w:szCs w:val="21"/>
              </w:rPr>
            </w:pPr>
            <w:r w:rsidRPr="005148A8">
              <w:rPr>
                <w:rFonts w:hint="eastAsia"/>
              </w:rPr>
              <w:t>2015</w:t>
            </w:r>
          </w:p>
        </w:tc>
        <w:tc>
          <w:tcPr>
            <w:tcW w:w="2765" w:type="dxa"/>
          </w:tcPr>
          <w:p w14:paraId="28F05AF0" w14:textId="72E5D7DC" w:rsidR="009C718A" w:rsidRDefault="009C718A" w:rsidP="009C718A">
            <w:pPr>
              <w:ind w:firstLineChars="0" w:firstLine="0"/>
              <w:rPr>
                <w:rFonts w:hint="eastAsia"/>
                <w:sz w:val="20"/>
                <w:szCs w:val="21"/>
              </w:rPr>
            </w:pPr>
            <w:r w:rsidRPr="005148A8">
              <w:rPr>
                <w:rFonts w:hint="eastAsia"/>
              </w:rPr>
              <w:t>15,717.27</w:t>
            </w:r>
          </w:p>
        </w:tc>
        <w:tc>
          <w:tcPr>
            <w:tcW w:w="2766" w:type="dxa"/>
          </w:tcPr>
          <w:p w14:paraId="27DD6009" w14:textId="76970303" w:rsidR="009C718A" w:rsidRDefault="009C718A" w:rsidP="009C718A">
            <w:pPr>
              <w:ind w:firstLineChars="0" w:firstLine="0"/>
              <w:rPr>
                <w:rFonts w:hint="eastAsia"/>
                <w:sz w:val="20"/>
                <w:szCs w:val="21"/>
              </w:rPr>
            </w:pPr>
            <w:r w:rsidRPr="005148A8">
              <w:rPr>
                <w:rFonts w:hint="eastAsia"/>
              </w:rPr>
              <w:t>重庆统计年鉴</w:t>
            </w:r>
          </w:p>
        </w:tc>
      </w:tr>
      <w:tr w:rsidR="009C718A" w14:paraId="116A2D1D" w14:textId="77777777" w:rsidTr="009C718A">
        <w:tc>
          <w:tcPr>
            <w:tcW w:w="2765" w:type="dxa"/>
          </w:tcPr>
          <w:p w14:paraId="67426D6E" w14:textId="1A5B801B" w:rsidR="009C718A" w:rsidRDefault="009C718A" w:rsidP="009C718A">
            <w:pPr>
              <w:ind w:firstLineChars="0" w:firstLine="0"/>
              <w:rPr>
                <w:rFonts w:hint="eastAsia"/>
                <w:sz w:val="20"/>
                <w:szCs w:val="21"/>
              </w:rPr>
            </w:pPr>
            <w:r w:rsidRPr="005148A8">
              <w:rPr>
                <w:rFonts w:hint="eastAsia"/>
              </w:rPr>
              <w:t>2016</w:t>
            </w:r>
          </w:p>
        </w:tc>
        <w:tc>
          <w:tcPr>
            <w:tcW w:w="2765" w:type="dxa"/>
          </w:tcPr>
          <w:p w14:paraId="7A6CF431" w14:textId="434E4295" w:rsidR="009C718A" w:rsidRDefault="009C718A" w:rsidP="009C718A">
            <w:pPr>
              <w:ind w:firstLineChars="0" w:firstLine="0"/>
              <w:rPr>
                <w:rFonts w:hint="eastAsia"/>
                <w:sz w:val="20"/>
                <w:szCs w:val="21"/>
              </w:rPr>
            </w:pPr>
            <w:r w:rsidRPr="005148A8">
              <w:rPr>
                <w:rFonts w:hint="eastAsia"/>
              </w:rPr>
              <w:t>17,558.76</w:t>
            </w:r>
          </w:p>
        </w:tc>
        <w:tc>
          <w:tcPr>
            <w:tcW w:w="2766" w:type="dxa"/>
          </w:tcPr>
          <w:p w14:paraId="40E0F6D5" w14:textId="2C5D1F81" w:rsidR="009C718A" w:rsidRDefault="009C718A" w:rsidP="009C718A">
            <w:pPr>
              <w:ind w:firstLineChars="0" w:firstLine="0"/>
              <w:rPr>
                <w:rFonts w:hint="eastAsia"/>
                <w:sz w:val="20"/>
                <w:szCs w:val="21"/>
              </w:rPr>
            </w:pPr>
            <w:r w:rsidRPr="005148A8">
              <w:rPr>
                <w:rFonts w:hint="eastAsia"/>
              </w:rPr>
              <w:t>重庆统计年鉴</w:t>
            </w:r>
          </w:p>
        </w:tc>
      </w:tr>
      <w:tr w:rsidR="009C718A" w14:paraId="3A15A420" w14:textId="77777777" w:rsidTr="009C718A">
        <w:tc>
          <w:tcPr>
            <w:tcW w:w="2765" w:type="dxa"/>
          </w:tcPr>
          <w:p w14:paraId="31515BF2" w14:textId="0B8E5562" w:rsidR="009C718A" w:rsidRDefault="009C718A" w:rsidP="009C718A">
            <w:pPr>
              <w:ind w:firstLineChars="0" w:firstLine="0"/>
              <w:rPr>
                <w:rFonts w:hint="eastAsia"/>
                <w:sz w:val="20"/>
                <w:szCs w:val="21"/>
              </w:rPr>
            </w:pPr>
            <w:r w:rsidRPr="005148A8">
              <w:rPr>
                <w:rFonts w:hint="eastAsia"/>
              </w:rPr>
              <w:t>2017</w:t>
            </w:r>
          </w:p>
        </w:tc>
        <w:tc>
          <w:tcPr>
            <w:tcW w:w="2765" w:type="dxa"/>
          </w:tcPr>
          <w:p w14:paraId="1941256A" w14:textId="6E6E48F2" w:rsidR="009C718A" w:rsidRDefault="009C718A" w:rsidP="009C718A">
            <w:pPr>
              <w:ind w:firstLineChars="0" w:firstLine="0"/>
              <w:rPr>
                <w:rFonts w:hint="eastAsia"/>
                <w:sz w:val="20"/>
                <w:szCs w:val="21"/>
              </w:rPr>
            </w:pPr>
            <w:r w:rsidRPr="005148A8">
              <w:rPr>
                <w:rFonts w:hint="eastAsia"/>
              </w:rPr>
              <w:t>19,425.75</w:t>
            </w:r>
          </w:p>
        </w:tc>
        <w:tc>
          <w:tcPr>
            <w:tcW w:w="2766" w:type="dxa"/>
          </w:tcPr>
          <w:p w14:paraId="73450675" w14:textId="17F15C89" w:rsidR="009C718A" w:rsidRDefault="009C718A" w:rsidP="009C718A">
            <w:pPr>
              <w:ind w:firstLineChars="0" w:firstLine="0"/>
              <w:rPr>
                <w:rFonts w:hint="eastAsia"/>
                <w:sz w:val="20"/>
                <w:szCs w:val="21"/>
              </w:rPr>
            </w:pPr>
            <w:r w:rsidRPr="005148A8">
              <w:rPr>
                <w:rFonts w:hint="eastAsia"/>
              </w:rPr>
              <w:t>最终核实数</w:t>
            </w:r>
          </w:p>
        </w:tc>
      </w:tr>
      <w:tr w:rsidR="009C718A" w14:paraId="0932B7FB" w14:textId="77777777" w:rsidTr="009C718A">
        <w:tc>
          <w:tcPr>
            <w:tcW w:w="2765" w:type="dxa"/>
          </w:tcPr>
          <w:p w14:paraId="6B462F92" w14:textId="2177A78C" w:rsidR="009C718A" w:rsidRDefault="009C718A" w:rsidP="009C718A">
            <w:pPr>
              <w:ind w:firstLineChars="0" w:firstLine="0"/>
              <w:rPr>
                <w:rFonts w:hint="eastAsia"/>
                <w:sz w:val="20"/>
                <w:szCs w:val="21"/>
              </w:rPr>
            </w:pPr>
            <w:r w:rsidRPr="005148A8">
              <w:rPr>
                <w:rFonts w:hint="eastAsia"/>
              </w:rPr>
              <w:t>2018</w:t>
            </w:r>
          </w:p>
        </w:tc>
        <w:tc>
          <w:tcPr>
            <w:tcW w:w="2765" w:type="dxa"/>
          </w:tcPr>
          <w:p w14:paraId="7E9BECF8" w14:textId="06636D0C" w:rsidR="009C718A" w:rsidRDefault="009C718A" w:rsidP="009C718A">
            <w:pPr>
              <w:ind w:firstLineChars="0" w:firstLine="0"/>
              <w:rPr>
                <w:rFonts w:hint="eastAsia"/>
                <w:sz w:val="20"/>
                <w:szCs w:val="21"/>
              </w:rPr>
            </w:pPr>
            <w:r w:rsidRPr="005148A8">
              <w:rPr>
                <w:rFonts w:hint="eastAsia"/>
              </w:rPr>
              <w:t>20,363.19</w:t>
            </w:r>
          </w:p>
        </w:tc>
        <w:tc>
          <w:tcPr>
            <w:tcW w:w="2766" w:type="dxa"/>
          </w:tcPr>
          <w:p w14:paraId="3EDEECE4" w14:textId="2F5B07E7" w:rsidR="009C718A" w:rsidRDefault="009C718A" w:rsidP="009C718A">
            <w:pPr>
              <w:ind w:firstLineChars="0" w:firstLine="0"/>
              <w:rPr>
                <w:rFonts w:hint="eastAsia"/>
                <w:sz w:val="20"/>
                <w:szCs w:val="21"/>
              </w:rPr>
            </w:pPr>
            <w:r w:rsidRPr="005148A8">
              <w:rPr>
                <w:rFonts w:hint="eastAsia"/>
              </w:rPr>
              <w:t>最终核实数</w:t>
            </w:r>
          </w:p>
        </w:tc>
      </w:tr>
      <w:tr w:rsidR="009C718A" w14:paraId="0049B060" w14:textId="77777777" w:rsidTr="009C718A">
        <w:tc>
          <w:tcPr>
            <w:tcW w:w="2765" w:type="dxa"/>
          </w:tcPr>
          <w:p w14:paraId="79C8C0CB" w14:textId="524AF8A4" w:rsidR="009C718A" w:rsidRDefault="009C718A" w:rsidP="009C718A">
            <w:pPr>
              <w:ind w:firstLineChars="0" w:firstLine="0"/>
              <w:rPr>
                <w:rFonts w:hint="eastAsia"/>
                <w:sz w:val="20"/>
                <w:szCs w:val="21"/>
              </w:rPr>
            </w:pPr>
            <w:r w:rsidRPr="005148A8">
              <w:rPr>
                <w:rFonts w:hint="eastAsia"/>
              </w:rPr>
              <w:t>2019</w:t>
            </w:r>
          </w:p>
        </w:tc>
        <w:tc>
          <w:tcPr>
            <w:tcW w:w="2765" w:type="dxa"/>
          </w:tcPr>
          <w:p w14:paraId="259916D2" w14:textId="21318F9C" w:rsidR="009C718A" w:rsidRDefault="009C718A" w:rsidP="009C718A">
            <w:pPr>
              <w:ind w:firstLineChars="0" w:firstLine="0"/>
              <w:rPr>
                <w:rFonts w:hint="eastAsia"/>
                <w:sz w:val="20"/>
                <w:szCs w:val="21"/>
              </w:rPr>
            </w:pPr>
            <w:r w:rsidRPr="005148A8">
              <w:rPr>
                <w:rFonts w:hint="eastAsia"/>
              </w:rPr>
              <w:t>23,605.77</w:t>
            </w:r>
          </w:p>
        </w:tc>
        <w:tc>
          <w:tcPr>
            <w:tcW w:w="2766" w:type="dxa"/>
          </w:tcPr>
          <w:p w14:paraId="7D0D3F7E" w14:textId="055F19F5" w:rsidR="009C718A" w:rsidRDefault="009C718A" w:rsidP="009C718A">
            <w:pPr>
              <w:ind w:firstLineChars="0" w:firstLine="0"/>
              <w:rPr>
                <w:rFonts w:hint="eastAsia"/>
                <w:sz w:val="20"/>
                <w:szCs w:val="21"/>
              </w:rPr>
            </w:pPr>
            <w:r w:rsidRPr="005148A8">
              <w:rPr>
                <w:rFonts w:hint="eastAsia"/>
              </w:rPr>
              <w:t>最终核实数</w:t>
            </w:r>
          </w:p>
        </w:tc>
      </w:tr>
      <w:tr w:rsidR="009C718A" w14:paraId="7A6F417E" w14:textId="77777777" w:rsidTr="009C718A">
        <w:tc>
          <w:tcPr>
            <w:tcW w:w="2765" w:type="dxa"/>
          </w:tcPr>
          <w:p w14:paraId="2600000F" w14:textId="2C738E04" w:rsidR="009C718A" w:rsidRDefault="009C718A" w:rsidP="009C718A">
            <w:pPr>
              <w:ind w:firstLineChars="0" w:firstLine="0"/>
              <w:rPr>
                <w:rFonts w:hint="eastAsia"/>
                <w:sz w:val="20"/>
                <w:szCs w:val="21"/>
              </w:rPr>
            </w:pPr>
            <w:r w:rsidRPr="005148A8">
              <w:rPr>
                <w:rFonts w:hint="eastAsia"/>
              </w:rPr>
              <w:t>2020</w:t>
            </w:r>
          </w:p>
        </w:tc>
        <w:tc>
          <w:tcPr>
            <w:tcW w:w="2765" w:type="dxa"/>
          </w:tcPr>
          <w:p w14:paraId="690F073B" w14:textId="681C0A44" w:rsidR="009C718A" w:rsidRDefault="009C718A" w:rsidP="009C718A">
            <w:pPr>
              <w:ind w:firstLineChars="0" w:firstLine="0"/>
              <w:rPr>
                <w:rFonts w:hint="eastAsia"/>
                <w:sz w:val="20"/>
                <w:szCs w:val="21"/>
              </w:rPr>
            </w:pPr>
            <w:r w:rsidRPr="005148A8">
              <w:rPr>
                <w:rFonts w:hint="eastAsia"/>
              </w:rPr>
              <w:t>25,002.79</w:t>
            </w:r>
          </w:p>
        </w:tc>
        <w:tc>
          <w:tcPr>
            <w:tcW w:w="2766" w:type="dxa"/>
          </w:tcPr>
          <w:p w14:paraId="00954B1D" w14:textId="16C2B23D" w:rsidR="009C718A" w:rsidRDefault="009C718A" w:rsidP="009C718A">
            <w:pPr>
              <w:ind w:firstLineChars="0" w:firstLine="0"/>
              <w:rPr>
                <w:rFonts w:hint="eastAsia"/>
                <w:sz w:val="20"/>
                <w:szCs w:val="21"/>
              </w:rPr>
            </w:pPr>
            <w:r w:rsidRPr="005148A8">
              <w:rPr>
                <w:rFonts w:hint="eastAsia"/>
              </w:rPr>
              <w:t>最终核实数</w:t>
            </w:r>
          </w:p>
        </w:tc>
      </w:tr>
      <w:tr w:rsidR="009C718A" w14:paraId="01160657" w14:textId="77777777" w:rsidTr="009C718A">
        <w:tc>
          <w:tcPr>
            <w:tcW w:w="2765" w:type="dxa"/>
          </w:tcPr>
          <w:p w14:paraId="19307431" w14:textId="463C9857" w:rsidR="009C718A" w:rsidRDefault="009C718A" w:rsidP="009C718A">
            <w:pPr>
              <w:ind w:firstLineChars="0" w:firstLine="0"/>
              <w:rPr>
                <w:rFonts w:hint="eastAsia"/>
                <w:sz w:val="20"/>
                <w:szCs w:val="21"/>
              </w:rPr>
            </w:pPr>
            <w:r w:rsidRPr="005148A8">
              <w:rPr>
                <w:rFonts w:hint="eastAsia"/>
              </w:rPr>
              <w:t>2021</w:t>
            </w:r>
          </w:p>
        </w:tc>
        <w:tc>
          <w:tcPr>
            <w:tcW w:w="2765" w:type="dxa"/>
          </w:tcPr>
          <w:p w14:paraId="72E62CBA" w14:textId="1DAD14B4" w:rsidR="009C718A" w:rsidRDefault="009C718A" w:rsidP="009C718A">
            <w:pPr>
              <w:ind w:firstLineChars="0" w:firstLine="0"/>
              <w:rPr>
                <w:rFonts w:hint="eastAsia"/>
                <w:sz w:val="20"/>
                <w:szCs w:val="21"/>
              </w:rPr>
            </w:pPr>
            <w:r w:rsidRPr="005148A8">
              <w:rPr>
                <w:rFonts w:hint="eastAsia"/>
              </w:rPr>
              <w:t>27,794.02</w:t>
            </w:r>
          </w:p>
        </w:tc>
        <w:tc>
          <w:tcPr>
            <w:tcW w:w="2766" w:type="dxa"/>
          </w:tcPr>
          <w:p w14:paraId="034ECCDE" w14:textId="140001BA" w:rsidR="009C718A" w:rsidRDefault="009C718A" w:rsidP="009C718A">
            <w:pPr>
              <w:ind w:firstLineChars="0" w:firstLine="0"/>
              <w:rPr>
                <w:rFonts w:hint="eastAsia"/>
                <w:sz w:val="20"/>
                <w:szCs w:val="21"/>
              </w:rPr>
            </w:pPr>
            <w:r w:rsidRPr="005148A8">
              <w:rPr>
                <w:rFonts w:hint="eastAsia"/>
              </w:rPr>
              <w:t>最终核实数</w:t>
            </w:r>
          </w:p>
        </w:tc>
      </w:tr>
      <w:tr w:rsidR="009C718A" w14:paraId="6BAD108D" w14:textId="77777777" w:rsidTr="009C718A">
        <w:tc>
          <w:tcPr>
            <w:tcW w:w="2765" w:type="dxa"/>
          </w:tcPr>
          <w:p w14:paraId="44FDF918" w14:textId="5F4F0938" w:rsidR="009C718A" w:rsidRDefault="009C718A" w:rsidP="009C718A">
            <w:pPr>
              <w:ind w:firstLineChars="0" w:firstLine="0"/>
              <w:rPr>
                <w:rFonts w:hint="eastAsia"/>
                <w:sz w:val="20"/>
                <w:szCs w:val="21"/>
              </w:rPr>
            </w:pPr>
            <w:r w:rsidRPr="005148A8">
              <w:rPr>
                <w:rFonts w:hint="eastAsia"/>
              </w:rPr>
              <w:t>2022</w:t>
            </w:r>
          </w:p>
        </w:tc>
        <w:tc>
          <w:tcPr>
            <w:tcW w:w="2765" w:type="dxa"/>
          </w:tcPr>
          <w:p w14:paraId="5E49F51D" w14:textId="7621A293" w:rsidR="009C718A" w:rsidRDefault="009C718A" w:rsidP="009C718A">
            <w:pPr>
              <w:ind w:firstLineChars="0" w:firstLine="0"/>
              <w:rPr>
                <w:rFonts w:hint="eastAsia"/>
                <w:sz w:val="20"/>
                <w:szCs w:val="21"/>
              </w:rPr>
            </w:pPr>
            <w:r w:rsidRPr="005148A8">
              <w:rPr>
                <w:rFonts w:hint="eastAsia"/>
              </w:rPr>
              <w:t>29,124.72</w:t>
            </w:r>
          </w:p>
        </w:tc>
        <w:tc>
          <w:tcPr>
            <w:tcW w:w="2766" w:type="dxa"/>
          </w:tcPr>
          <w:p w14:paraId="564D39BE" w14:textId="0366DD90" w:rsidR="009C718A" w:rsidRDefault="009C718A" w:rsidP="009C718A">
            <w:pPr>
              <w:ind w:firstLineChars="0" w:firstLine="0"/>
              <w:rPr>
                <w:rFonts w:hint="eastAsia"/>
                <w:sz w:val="20"/>
                <w:szCs w:val="21"/>
              </w:rPr>
            </w:pPr>
            <w:r w:rsidRPr="005148A8">
              <w:rPr>
                <w:rFonts w:hint="eastAsia"/>
              </w:rPr>
              <w:t>最终核实数 (2023年统计年鉴)</w:t>
            </w:r>
          </w:p>
        </w:tc>
      </w:tr>
      <w:tr w:rsidR="009C718A" w14:paraId="26500FB6" w14:textId="77777777" w:rsidTr="009C718A">
        <w:tc>
          <w:tcPr>
            <w:tcW w:w="2765" w:type="dxa"/>
          </w:tcPr>
          <w:p w14:paraId="6960EBF4" w14:textId="1C4E900B" w:rsidR="009C718A" w:rsidRDefault="009C718A" w:rsidP="009C718A">
            <w:pPr>
              <w:ind w:firstLineChars="0" w:firstLine="0"/>
              <w:rPr>
                <w:rFonts w:hint="eastAsia"/>
                <w:sz w:val="20"/>
                <w:szCs w:val="21"/>
              </w:rPr>
            </w:pPr>
            <w:r w:rsidRPr="005148A8">
              <w:rPr>
                <w:rFonts w:hint="eastAsia"/>
              </w:rPr>
              <w:t>2023</w:t>
            </w:r>
          </w:p>
        </w:tc>
        <w:tc>
          <w:tcPr>
            <w:tcW w:w="2765" w:type="dxa"/>
          </w:tcPr>
          <w:p w14:paraId="4648DDDC" w14:textId="0CF8A85A" w:rsidR="009C718A" w:rsidRDefault="009C718A" w:rsidP="009C718A">
            <w:pPr>
              <w:ind w:firstLineChars="0" w:firstLine="0"/>
              <w:rPr>
                <w:rFonts w:hint="eastAsia"/>
                <w:sz w:val="20"/>
                <w:szCs w:val="21"/>
              </w:rPr>
            </w:pPr>
            <w:r w:rsidRPr="005148A8">
              <w:rPr>
                <w:rFonts w:hint="eastAsia"/>
              </w:rPr>
              <w:t>30,145.79</w:t>
            </w:r>
          </w:p>
        </w:tc>
        <w:tc>
          <w:tcPr>
            <w:tcW w:w="2766" w:type="dxa"/>
          </w:tcPr>
          <w:p w14:paraId="7474222D" w14:textId="3A5F3A92" w:rsidR="009C718A" w:rsidRDefault="009C718A" w:rsidP="009C718A">
            <w:pPr>
              <w:ind w:firstLineChars="0" w:firstLine="0"/>
              <w:rPr>
                <w:rFonts w:hint="eastAsia"/>
                <w:sz w:val="20"/>
                <w:szCs w:val="21"/>
              </w:rPr>
            </w:pPr>
            <w:r w:rsidRPr="005148A8">
              <w:rPr>
                <w:rFonts w:hint="eastAsia"/>
              </w:rPr>
              <w:t>最终核实数</w:t>
            </w:r>
          </w:p>
        </w:tc>
      </w:tr>
      <w:tr w:rsidR="009C718A" w14:paraId="26E21F79" w14:textId="77777777" w:rsidTr="009C718A">
        <w:tc>
          <w:tcPr>
            <w:tcW w:w="2765" w:type="dxa"/>
          </w:tcPr>
          <w:p w14:paraId="68777A3A" w14:textId="7256BD84" w:rsidR="009C718A" w:rsidRDefault="009C718A" w:rsidP="009C718A">
            <w:pPr>
              <w:ind w:firstLineChars="0" w:firstLine="0"/>
              <w:rPr>
                <w:rFonts w:hint="eastAsia"/>
                <w:sz w:val="20"/>
                <w:szCs w:val="21"/>
              </w:rPr>
            </w:pPr>
            <w:r w:rsidRPr="005148A8">
              <w:rPr>
                <w:rFonts w:hint="eastAsia"/>
              </w:rPr>
              <w:t>2024</w:t>
            </w:r>
          </w:p>
        </w:tc>
        <w:tc>
          <w:tcPr>
            <w:tcW w:w="2765" w:type="dxa"/>
          </w:tcPr>
          <w:p w14:paraId="4A98FD5A" w14:textId="04B15FED" w:rsidR="009C718A" w:rsidRDefault="009C718A" w:rsidP="009C718A">
            <w:pPr>
              <w:ind w:firstLineChars="0" w:firstLine="0"/>
              <w:rPr>
                <w:rFonts w:hint="eastAsia"/>
                <w:sz w:val="20"/>
                <w:szCs w:val="21"/>
              </w:rPr>
            </w:pPr>
            <w:r w:rsidRPr="005148A8">
              <w:rPr>
                <w:rFonts w:hint="eastAsia"/>
              </w:rPr>
              <w:t>32,193.00</w:t>
            </w:r>
          </w:p>
        </w:tc>
        <w:tc>
          <w:tcPr>
            <w:tcW w:w="2766" w:type="dxa"/>
          </w:tcPr>
          <w:p w14:paraId="6A3C5051" w14:textId="23B9BB06" w:rsidR="009C718A" w:rsidRDefault="009C718A" w:rsidP="009C718A">
            <w:pPr>
              <w:ind w:firstLineChars="0" w:firstLine="0"/>
              <w:rPr>
                <w:rFonts w:hint="eastAsia"/>
                <w:sz w:val="20"/>
                <w:szCs w:val="21"/>
              </w:rPr>
            </w:pPr>
            <w:r w:rsidRPr="005148A8">
              <w:rPr>
                <w:rFonts w:hint="eastAsia"/>
              </w:rPr>
              <w:t>2024年重庆市国民经济和社会发展统计公报</w:t>
            </w:r>
          </w:p>
        </w:tc>
      </w:tr>
    </w:tbl>
    <w:p w14:paraId="6A3046E9" w14:textId="77777777" w:rsidR="009C718A" w:rsidRDefault="009C718A" w:rsidP="00703186">
      <w:pPr>
        <w:ind w:firstLineChars="0" w:firstLine="0"/>
        <w:rPr>
          <w:rFonts w:hint="eastAsia"/>
          <w:sz w:val="20"/>
          <w:szCs w:val="21"/>
        </w:rPr>
      </w:pPr>
    </w:p>
    <w:p w14:paraId="551B5606" w14:textId="77777777" w:rsidR="009C718A" w:rsidRDefault="009C718A" w:rsidP="00703186">
      <w:pPr>
        <w:ind w:firstLineChars="0" w:firstLine="0"/>
        <w:rPr>
          <w:rFonts w:hint="eastAsia"/>
          <w:sz w:val="20"/>
          <w:szCs w:val="21"/>
        </w:rPr>
      </w:pPr>
    </w:p>
    <w:p w14:paraId="25752C7F" w14:textId="77777777" w:rsidR="009C718A" w:rsidRDefault="009C718A" w:rsidP="00703186">
      <w:pPr>
        <w:ind w:firstLineChars="0" w:firstLine="0"/>
        <w:rPr>
          <w:rFonts w:hint="eastAsia"/>
          <w:sz w:val="20"/>
          <w:szCs w:val="21"/>
        </w:rPr>
      </w:pPr>
    </w:p>
    <w:p w14:paraId="6ED6BAEE" w14:textId="77777777" w:rsidR="009C718A" w:rsidRDefault="009C718A" w:rsidP="00703186">
      <w:pPr>
        <w:ind w:firstLineChars="0" w:firstLine="0"/>
        <w:rPr>
          <w:rFonts w:hint="eastAsia"/>
          <w:sz w:val="20"/>
          <w:szCs w:val="21"/>
        </w:rPr>
      </w:pPr>
    </w:p>
    <w:p w14:paraId="080002AF" w14:textId="77777777" w:rsidR="009C718A" w:rsidRDefault="009C718A" w:rsidP="00703186">
      <w:pPr>
        <w:ind w:firstLineChars="0" w:firstLine="0"/>
        <w:rPr>
          <w:rFonts w:hint="eastAsia"/>
          <w:sz w:val="20"/>
          <w:szCs w:val="21"/>
        </w:rPr>
      </w:pPr>
    </w:p>
    <w:p w14:paraId="08C7F949" w14:textId="77777777" w:rsidR="009C718A" w:rsidRDefault="009C718A" w:rsidP="00703186">
      <w:pPr>
        <w:ind w:firstLineChars="0" w:firstLine="0"/>
        <w:rPr>
          <w:rFonts w:hint="eastAsia"/>
          <w:sz w:val="20"/>
          <w:szCs w:val="21"/>
        </w:rPr>
      </w:pPr>
    </w:p>
    <w:p w14:paraId="41A23987" w14:textId="77777777" w:rsidR="009C718A" w:rsidRDefault="009C718A" w:rsidP="00703186">
      <w:pPr>
        <w:ind w:firstLineChars="0" w:firstLine="0"/>
        <w:rPr>
          <w:rFonts w:hint="eastAsia"/>
          <w:sz w:val="20"/>
          <w:szCs w:val="21"/>
        </w:rPr>
      </w:pPr>
    </w:p>
    <w:tbl>
      <w:tblPr>
        <w:tblStyle w:val="ae"/>
        <w:tblW w:w="0" w:type="auto"/>
        <w:tblLook w:val="04A0" w:firstRow="1" w:lastRow="0" w:firstColumn="1" w:lastColumn="0" w:noHBand="0" w:noVBand="1"/>
      </w:tblPr>
      <w:tblGrid>
        <w:gridCol w:w="2765"/>
        <w:gridCol w:w="2765"/>
        <w:gridCol w:w="2766"/>
      </w:tblGrid>
      <w:tr w:rsidR="009C718A" w14:paraId="230E8F7B" w14:textId="77777777" w:rsidTr="009C718A">
        <w:tc>
          <w:tcPr>
            <w:tcW w:w="2765" w:type="dxa"/>
          </w:tcPr>
          <w:p w14:paraId="2B979A91" w14:textId="54D455EB" w:rsidR="009C718A" w:rsidRDefault="009C718A" w:rsidP="009C718A">
            <w:pPr>
              <w:ind w:firstLineChars="0" w:firstLine="0"/>
              <w:rPr>
                <w:rFonts w:hint="eastAsia"/>
                <w:sz w:val="20"/>
                <w:szCs w:val="21"/>
              </w:rPr>
            </w:pPr>
            <w:r w:rsidRPr="00A80B81">
              <w:rPr>
                <w:rFonts w:hint="eastAsia"/>
              </w:rPr>
              <w:t>年份</w:t>
            </w:r>
          </w:p>
        </w:tc>
        <w:tc>
          <w:tcPr>
            <w:tcW w:w="2765" w:type="dxa"/>
          </w:tcPr>
          <w:p w14:paraId="721181CB" w14:textId="70F0ECAA" w:rsidR="009C718A" w:rsidRDefault="009C718A" w:rsidP="009C718A">
            <w:pPr>
              <w:ind w:firstLineChars="0" w:firstLine="0"/>
              <w:rPr>
                <w:rFonts w:hint="eastAsia"/>
                <w:sz w:val="20"/>
                <w:szCs w:val="21"/>
              </w:rPr>
            </w:pPr>
            <w:r w:rsidRPr="00A80B81">
              <w:rPr>
                <w:rFonts w:hint="eastAsia"/>
              </w:rPr>
              <w:t>人民币贷款余额 (万亿元)</w:t>
            </w:r>
          </w:p>
        </w:tc>
        <w:tc>
          <w:tcPr>
            <w:tcW w:w="2766" w:type="dxa"/>
          </w:tcPr>
          <w:p w14:paraId="24AD2FC6" w14:textId="65B41CDB" w:rsidR="009C718A" w:rsidRDefault="009C718A" w:rsidP="009C718A">
            <w:pPr>
              <w:ind w:firstLineChars="0" w:firstLine="0"/>
              <w:rPr>
                <w:rFonts w:hint="eastAsia"/>
                <w:sz w:val="20"/>
                <w:szCs w:val="21"/>
              </w:rPr>
            </w:pPr>
            <w:r w:rsidRPr="00A80B81">
              <w:rPr>
                <w:rFonts w:hint="eastAsia"/>
              </w:rPr>
              <w:t>备注与口径说明</w:t>
            </w:r>
          </w:p>
        </w:tc>
      </w:tr>
      <w:tr w:rsidR="009C718A" w14:paraId="5BEE0446" w14:textId="77777777" w:rsidTr="009C718A">
        <w:tc>
          <w:tcPr>
            <w:tcW w:w="2765" w:type="dxa"/>
          </w:tcPr>
          <w:p w14:paraId="00A31F47" w14:textId="49C3FB5D" w:rsidR="009C718A" w:rsidRDefault="009C718A" w:rsidP="009C718A">
            <w:pPr>
              <w:ind w:firstLineChars="0" w:firstLine="0"/>
              <w:rPr>
                <w:rFonts w:hint="eastAsia"/>
                <w:sz w:val="20"/>
                <w:szCs w:val="21"/>
              </w:rPr>
            </w:pPr>
            <w:r w:rsidRPr="00A80B81">
              <w:rPr>
                <w:rFonts w:hint="eastAsia"/>
              </w:rPr>
              <w:t>1997</w:t>
            </w:r>
          </w:p>
        </w:tc>
        <w:tc>
          <w:tcPr>
            <w:tcW w:w="2765" w:type="dxa"/>
          </w:tcPr>
          <w:p w14:paraId="0CF3A61C" w14:textId="7E8EF7A6" w:rsidR="009C718A" w:rsidRDefault="009C718A" w:rsidP="009C718A">
            <w:pPr>
              <w:ind w:firstLineChars="0" w:firstLine="0"/>
              <w:rPr>
                <w:rFonts w:hint="eastAsia"/>
                <w:sz w:val="20"/>
                <w:szCs w:val="21"/>
              </w:rPr>
            </w:pPr>
            <w:r w:rsidRPr="00A80B81">
              <w:rPr>
                <w:rFonts w:hint="eastAsia"/>
              </w:rPr>
              <w:t>7.49</w:t>
            </w:r>
          </w:p>
        </w:tc>
        <w:tc>
          <w:tcPr>
            <w:tcW w:w="2766" w:type="dxa"/>
          </w:tcPr>
          <w:p w14:paraId="7A38464D" w14:textId="4DBF857A" w:rsidR="009C718A" w:rsidRDefault="009C718A" w:rsidP="009C718A">
            <w:pPr>
              <w:ind w:firstLineChars="0" w:firstLine="0"/>
              <w:rPr>
                <w:rFonts w:hint="eastAsia"/>
                <w:sz w:val="20"/>
                <w:szCs w:val="21"/>
              </w:rPr>
            </w:pPr>
            <w:r w:rsidRPr="00A80B81">
              <w:rPr>
                <w:rFonts w:hint="eastAsia"/>
              </w:rPr>
              <w:t>人民币贷款余额</w:t>
            </w:r>
          </w:p>
        </w:tc>
      </w:tr>
      <w:tr w:rsidR="009C718A" w14:paraId="34005CD6" w14:textId="77777777" w:rsidTr="009C718A">
        <w:tc>
          <w:tcPr>
            <w:tcW w:w="2765" w:type="dxa"/>
          </w:tcPr>
          <w:p w14:paraId="5526E33F" w14:textId="477081FF" w:rsidR="009C718A" w:rsidRDefault="009C718A" w:rsidP="009C718A">
            <w:pPr>
              <w:ind w:firstLineChars="0" w:firstLine="0"/>
              <w:rPr>
                <w:rFonts w:hint="eastAsia"/>
                <w:sz w:val="20"/>
                <w:szCs w:val="21"/>
              </w:rPr>
            </w:pPr>
            <w:r w:rsidRPr="00A80B81">
              <w:rPr>
                <w:rFonts w:hint="eastAsia"/>
              </w:rPr>
              <w:t>1998</w:t>
            </w:r>
          </w:p>
        </w:tc>
        <w:tc>
          <w:tcPr>
            <w:tcW w:w="2765" w:type="dxa"/>
          </w:tcPr>
          <w:p w14:paraId="4FE8BE5A" w14:textId="4237E3F6" w:rsidR="009C718A" w:rsidRDefault="009C718A" w:rsidP="009C718A">
            <w:pPr>
              <w:ind w:firstLineChars="0" w:firstLine="0"/>
              <w:rPr>
                <w:rFonts w:hint="eastAsia"/>
                <w:sz w:val="20"/>
                <w:szCs w:val="21"/>
              </w:rPr>
            </w:pPr>
            <w:r w:rsidRPr="00A80B81">
              <w:rPr>
                <w:rFonts w:hint="eastAsia"/>
              </w:rPr>
              <w:t>8.65</w:t>
            </w:r>
          </w:p>
        </w:tc>
        <w:tc>
          <w:tcPr>
            <w:tcW w:w="2766" w:type="dxa"/>
          </w:tcPr>
          <w:p w14:paraId="2EDB7410" w14:textId="7531236A" w:rsidR="009C718A" w:rsidRDefault="009C718A" w:rsidP="009C718A">
            <w:pPr>
              <w:ind w:firstLineChars="0" w:firstLine="0"/>
              <w:rPr>
                <w:rFonts w:hint="eastAsia"/>
                <w:sz w:val="20"/>
                <w:szCs w:val="21"/>
              </w:rPr>
            </w:pPr>
            <w:r w:rsidRPr="00A80B81">
              <w:rPr>
                <w:rFonts w:hint="eastAsia"/>
              </w:rPr>
              <w:t>人民币贷款余额</w:t>
            </w:r>
          </w:p>
        </w:tc>
      </w:tr>
      <w:tr w:rsidR="009C718A" w14:paraId="51F14C75" w14:textId="77777777" w:rsidTr="009C718A">
        <w:tc>
          <w:tcPr>
            <w:tcW w:w="2765" w:type="dxa"/>
          </w:tcPr>
          <w:p w14:paraId="0CF63B1D" w14:textId="79288B8C" w:rsidR="009C718A" w:rsidRDefault="009C718A" w:rsidP="009C718A">
            <w:pPr>
              <w:ind w:firstLineChars="0" w:firstLine="0"/>
              <w:rPr>
                <w:rFonts w:hint="eastAsia"/>
                <w:sz w:val="20"/>
                <w:szCs w:val="21"/>
              </w:rPr>
            </w:pPr>
            <w:r w:rsidRPr="00A80B81">
              <w:rPr>
                <w:rFonts w:hint="eastAsia"/>
              </w:rPr>
              <w:t>1999</w:t>
            </w:r>
          </w:p>
        </w:tc>
        <w:tc>
          <w:tcPr>
            <w:tcW w:w="2765" w:type="dxa"/>
          </w:tcPr>
          <w:p w14:paraId="5D4671F1" w14:textId="237E6562" w:rsidR="009C718A" w:rsidRDefault="009C718A" w:rsidP="009C718A">
            <w:pPr>
              <w:ind w:firstLineChars="0" w:firstLine="0"/>
              <w:rPr>
                <w:rFonts w:hint="eastAsia"/>
                <w:sz w:val="20"/>
                <w:szCs w:val="21"/>
              </w:rPr>
            </w:pPr>
            <w:r w:rsidRPr="00A80B81">
              <w:rPr>
                <w:rFonts w:hint="eastAsia"/>
              </w:rPr>
              <w:t>9.37</w:t>
            </w:r>
          </w:p>
        </w:tc>
        <w:tc>
          <w:tcPr>
            <w:tcW w:w="2766" w:type="dxa"/>
          </w:tcPr>
          <w:p w14:paraId="728E2368" w14:textId="43042D41" w:rsidR="009C718A" w:rsidRDefault="009C718A" w:rsidP="009C718A">
            <w:pPr>
              <w:ind w:firstLineChars="0" w:firstLine="0"/>
              <w:rPr>
                <w:rFonts w:hint="eastAsia"/>
                <w:sz w:val="20"/>
                <w:szCs w:val="21"/>
              </w:rPr>
            </w:pPr>
            <w:r w:rsidRPr="00A80B81">
              <w:rPr>
                <w:rFonts w:hint="eastAsia"/>
              </w:rPr>
              <w:t>人民币贷款余额</w:t>
            </w:r>
          </w:p>
        </w:tc>
      </w:tr>
      <w:tr w:rsidR="009C718A" w14:paraId="2B67A8DA" w14:textId="77777777" w:rsidTr="009C718A">
        <w:tc>
          <w:tcPr>
            <w:tcW w:w="2765" w:type="dxa"/>
          </w:tcPr>
          <w:p w14:paraId="310F1220" w14:textId="1248E97D" w:rsidR="009C718A" w:rsidRDefault="009C718A" w:rsidP="009C718A">
            <w:pPr>
              <w:ind w:firstLineChars="0" w:firstLine="0"/>
              <w:rPr>
                <w:rFonts w:hint="eastAsia"/>
                <w:sz w:val="20"/>
                <w:szCs w:val="21"/>
              </w:rPr>
            </w:pPr>
            <w:r w:rsidRPr="00A80B81">
              <w:rPr>
                <w:rFonts w:hint="eastAsia"/>
              </w:rPr>
              <w:t>2000</w:t>
            </w:r>
          </w:p>
        </w:tc>
        <w:tc>
          <w:tcPr>
            <w:tcW w:w="2765" w:type="dxa"/>
          </w:tcPr>
          <w:p w14:paraId="2A372580" w14:textId="12320FD8" w:rsidR="009C718A" w:rsidRDefault="009C718A" w:rsidP="009C718A">
            <w:pPr>
              <w:ind w:firstLineChars="0" w:firstLine="0"/>
              <w:rPr>
                <w:rFonts w:hint="eastAsia"/>
                <w:sz w:val="20"/>
                <w:szCs w:val="21"/>
              </w:rPr>
            </w:pPr>
            <w:r w:rsidRPr="00A80B81">
              <w:rPr>
                <w:rFonts w:hint="eastAsia"/>
              </w:rPr>
              <w:t>9.94</w:t>
            </w:r>
          </w:p>
        </w:tc>
        <w:tc>
          <w:tcPr>
            <w:tcW w:w="2766" w:type="dxa"/>
          </w:tcPr>
          <w:p w14:paraId="20A66B1B" w14:textId="2596841F" w:rsidR="009C718A" w:rsidRDefault="009C718A" w:rsidP="009C718A">
            <w:pPr>
              <w:ind w:firstLineChars="0" w:firstLine="0"/>
              <w:rPr>
                <w:rFonts w:hint="eastAsia"/>
                <w:sz w:val="20"/>
                <w:szCs w:val="21"/>
              </w:rPr>
            </w:pPr>
            <w:r w:rsidRPr="00A80B81">
              <w:rPr>
                <w:rFonts w:hint="eastAsia"/>
              </w:rPr>
              <w:t>人民币贷款余额</w:t>
            </w:r>
          </w:p>
        </w:tc>
      </w:tr>
      <w:tr w:rsidR="009C718A" w14:paraId="2CD28653" w14:textId="77777777" w:rsidTr="009C718A">
        <w:tc>
          <w:tcPr>
            <w:tcW w:w="2765" w:type="dxa"/>
          </w:tcPr>
          <w:p w14:paraId="42C575F5" w14:textId="1A576B03" w:rsidR="009C718A" w:rsidRDefault="009C718A" w:rsidP="009C718A">
            <w:pPr>
              <w:ind w:firstLineChars="0" w:firstLine="0"/>
              <w:rPr>
                <w:rFonts w:hint="eastAsia"/>
                <w:sz w:val="20"/>
                <w:szCs w:val="21"/>
              </w:rPr>
            </w:pPr>
            <w:r w:rsidRPr="00A80B81">
              <w:rPr>
                <w:rFonts w:hint="eastAsia"/>
              </w:rPr>
              <w:t>2001</w:t>
            </w:r>
          </w:p>
        </w:tc>
        <w:tc>
          <w:tcPr>
            <w:tcW w:w="2765" w:type="dxa"/>
          </w:tcPr>
          <w:p w14:paraId="2C4B0BC6" w14:textId="26B10C16" w:rsidR="009C718A" w:rsidRDefault="009C718A" w:rsidP="009C718A">
            <w:pPr>
              <w:ind w:firstLineChars="0" w:firstLine="0"/>
              <w:rPr>
                <w:rFonts w:hint="eastAsia"/>
                <w:sz w:val="20"/>
                <w:szCs w:val="21"/>
              </w:rPr>
            </w:pPr>
            <w:r w:rsidRPr="00A80B81">
              <w:rPr>
                <w:rFonts w:hint="eastAsia"/>
              </w:rPr>
              <w:t>11.23</w:t>
            </w:r>
          </w:p>
        </w:tc>
        <w:tc>
          <w:tcPr>
            <w:tcW w:w="2766" w:type="dxa"/>
          </w:tcPr>
          <w:p w14:paraId="560F879D" w14:textId="71297218" w:rsidR="009C718A" w:rsidRDefault="009C718A" w:rsidP="009C718A">
            <w:pPr>
              <w:ind w:firstLineChars="0" w:firstLine="0"/>
              <w:rPr>
                <w:rFonts w:hint="eastAsia"/>
                <w:sz w:val="20"/>
                <w:szCs w:val="21"/>
              </w:rPr>
            </w:pPr>
            <w:r w:rsidRPr="00A80B81">
              <w:rPr>
                <w:rFonts w:hint="eastAsia"/>
              </w:rPr>
              <w:t>人民币贷款余额</w:t>
            </w:r>
          </w:p>
        </w:tc>
      </w:tr>
      <w:tr w:rsidR="009C718A" w14:paraId="714E79D3" w14:textId="77777777" w:rsidTr="009C718A">
        <w:tc>
          <w:tcPr>
            <w:tcW w:w="2765" w:type="dxa"/>
          </w:tcPr>
          <w:p w14:paraId="2377F466" w14:textId="5E0AF535" w:rsidR="009C718A" w:rsidRDefault="009C718A" w:rsidP="009C718A">
            <w:pPr>
              <w:ind w:firstLineChars="0" w:firstLine="0"/>
              <w:rPr>
                <w:rFonts w:hint="eastAsia"/>
                <w:sz w:val="20"/>
                <w:szCs w:val="21"/>
              </w:rPr>
            </w:pPr>
            <w:r w:rsidRPr="00A80B81">
              <w:rPr>
                <w:rFonts w:hint="eastAsia"/>
              </w:rPr>
              <w:t>2002</w:t>
            </w:r>
          </w:p>
        </w:tc>
        <w:tc>
          <w:tcPr>
            <w:tcW w:w="2765" w:type="dxa"/>
          </w:tcPr>
          <w:p w14:paraId="4BE7A327" w14:textId="656DE112" w:rsidR="009C718A" w:rsidRDefault="009C718A" w:rsidP="009C718A">
            <w:pPr>
              <w:ind w:firstLineChars="0" w:firstLine="0"/>
              <w:rPr>
                <w:rFonts w:hint="eastAsia"/>
                <w:sz w:val="20"/>
                <w:szCs w:val="21"/>
              </w:rPr>
            </w:pPr>
            <w:r w:rsidRPr="00A80B81">
              <w:rPr>
                <w:rFonts w:hint="eastAsia"/>
              </w:rPr>
              <w:t>13.98</w:t>
            </w:r>
          </w:p>
        </w:tc>
        <w:tc>
          <w:tcPr>
            <w:tcW w:w="2766" w:type="dxa"/>
          </w:tcPr>
          <w:p w14:paraId="106AEE8E" w14:textId="4360622E" w:rsidR="009C718A" w:rsidRDefault="009C718A" w:rsidP="009C718A">
            <w:pPr>
              <w:ind w:firstLineChars="0" w:firstLine="0"/>
              <w:rPr>
                <w:rFonts w:hint="eastAsia"/>
                <w:sz w:val="20"/>
                <w:szCs w:val="21"/>
              </w:rPr>
            </w:pPr>
            <w:r w:rsidRPr="00A80B81">
              <w:rPr>
                <w:rFonts w:hint="eastAsia"/>
              </w:rPr>
              <w:t>人民币贷款余额</w:t>
            </w:r>
          </w:p>
        </w:tc>
      </w:tr>
      <w:tr w:rsidR="009C718A" w14:paraId="50A4E4D3" w14:textId="77777777" w:rsidTr="009C718A">
        <w:tc>
          <w:tcPr>
            <w:tcW w:w="2765" w:type="dxa"/>
          </w:tcPr>
          <w:p w14:paraId="6AA4955A" w14:textId="63A3551A" w:rsidR="009C718A" w:rsidRDefault="009C718A" w:rsidP="009C718A">
            <w:pPr>
              <w:ind w:firstLineChars="0" w:firstLine="0"/>
              <w:rPr>
                <w:rFonts w:hint="eastAsia"/>
                <w:sz w:val="20"/>
                <w:szCs w:val="21"/>
              </w:rPr>
            </w:pPr>
            <w:r w:rsidRPr="00A80B81">
              <w:rPr>
                <w:rFonts w:hint="eastAsia"/>
              </w:rPr>
              <w:t>2003</w:t>
            </w:r>
          </w:p>
        </w:tc>
        <w:tc>
          <w:tcPr>
            <w:tcW w:w="2765" w:type="dxa"/>
          </w:tcPr>
          <w:p w14:paraId="470287B8" w14:textId="0C04B0D9" w:rsidR="009C718A" w:rsidRDefault="009C718A" w:rsidP="009C718A">
            <w:pPr>
              <w:ind w:firstLineChars="0" w:firstLine="0"/>
              <w:rPr>
                <w:rFonts w:hint="eastAsia"/>
                <w:sz w:val="20"/>
                <w:szCs w:val="21"/>
              </w:rPr>
            </w:pPr>
            <w:r w:rsidRPr="00A80B81">
              <w:rPr>
                <w:rFonts w:hint="eastAsia"/>
              </w:rPr>
              <w:t>16.98</w:t>
            </w:r>
          </w:p>
        </w:tc>
        <w:tc>
          <w:tcPr>
            <w:tcW w:w="2766" w:type="dxa"/>
          </w:tcPr>
          <w:p w14:paraId="471D7882" w14:textId="2B01259D" w:rsidR="009C718A" w:rsidRDefault="009C718A" w:rsidP="009C718A">
            <w:pPr>
              <w:ind w:firstLineChars="0" w:firstLine="0"/>
              <w:rPr>
                <w:rFonts w:hint="eastAsia"/>
                <w:sz w:val="20"/>
                <w:szCs w:val="21"/>
              </w:rPr>
            </w:pPr>
            <w:r w:rsidRPr="00A80B81">
              <w:rPr>
                <w:rFonts w:hint="eastAsia"/>
              </w:rPr>
              <w:t>人民币贷款余额</w:t>
            </w:r>
          </w:p>
        </w:tc>
      </w:tr>
      <w:tr w:rsidR="009C718A" w14:paraId="3BDF25FD" w14:textId="77777777" w:rsidTr="009C718A">
        <w:tc>
          <w:tcPr>
            <w:tcW w:w="2765" w:type="dxa"/>
          </w:tcPr>
          <w:p w14:paraId="60EB4512" w14:textId="660CB506" w:rsidR="009C718A" w:rsidRDefault="009C718A" w:rsidP="009C718A">
            <w:pPr>
              <w:ind w:firstLineChars="0" w:firstLine="0"/>
              <w:rPr>
                <w:rFonts w:hint="eastAsia"/>
                <w:sz w:val="20"/>
                <w:szCs w:val="21"/>
              </w:rPr>
            </w:pPr>
            <w:r w:rsidRPr="00A80B81">
              <w:rPr>
                <w:rFonts w:hint="eastAsia"/>
              </w:rPr>
              <w:t>2004</w:t>
            </w:r>
          </w:p>
        </w:tc>
        <w:tc>
          <w:tcPr>
            <w:tcW w:w="2765" w:type="dxa"/>
          </w:tcPr>
          <w:p w14:paraId="3CC5BC40" w14:textId="1089A1D7" w:rsidR="009C718A" w:rsidRDefault="009C718A" w:rsidP="009C718A">
            <w:pPr>
              <w:ind w:firstLineChars="0" w:firstLine="0"/>
              <w:rPr>
                <w:rFonts w:hint="eastAsia"/>
                <w:sz w:val="20"/>
                <w:szCs w:val="21"/>
              </w:rPr>
            </w:pPr>
            <w:r w:rsidRPr="00A80B81">
              <w:rPr>
                <w:rFonts w:hint="eastAsia"/>
              </w:rPr>
              <w:t>18.80</w:t>
            </w:r>
          </w:p>
        </w:tc>
        <w:tc>
          <w:tcPr>
            <w:tcW w:w="2766" w:type="dxa"/>
          </w:tcPr>
          <w:p w14:paraId="08D3AEA2" w14:textId="0B1275D9" w:rsidR="009C718A" w:rsidRDefault="009C718A" w:rsidP="009C718A">
            <w:pPr>
              <w:ind w:firstLineChars="0" w:firstLine="0"/>
              <w:rPr>
                <w:rFonts w:hint="eastAsia"/>
                <w:sz w:val="20"/>
                <w:szCs w:val="21"/>
              </w:rPr>
            </w:pPr>
            <w:r w:rsidRPr="00A80B81">
              <w:rPr>
                <w:rFonts w:hint="eastAsia"/>
              </w:rPr>
              <w:t>人民币贷款余额</w:t>
            </w:r>
          </w:p>
        </w:tc>
      </w:tr>
      <w:tr w:rsidR="009C718A" w14:paraId="4FCB5639" w14:textId="77777777" w:rsidTr="009C718A">
        <w:tc>
          <w:tcPr>
            <w:tcW w:w="2765" w:type="dxa"/>
          </w:tcPr>
          <w:p w14:paraId="7AC12A08" w14:textId="5E3FB6E9" w:rsidR="009C718A" w:rsidRDefault="009C718A" w:rsidP="009C718A">
            <w:pPr>
              <w:ind w:firstLineChars="0" w:firstLine="0"/>
              <w:rPr>
                <w:rFonts w:hint="eastAsia"/>
                <w:sz w:val="20"/>
                <w:szCs w:val="21"/>
              </w:rPr>
            </w:pPr>
            <w:r w:rsidRPr="00A80B81">
              <w:rPr>
                <w:rFonts w:hint="eastAsia"/>
              </w:rPr>
              <w:t>2005</w:t>
            </w:r>
          </w:p>
        </w:tc>
        <w:tc>
          <w:tcPr>
            <w:tcW w:w="2765" w:type="dxa"/>
          </w:tcPr>
          <w:p w14:paraId="5F766DEA" w14:textId="4D58E182" w:rsidR="009C718A" w:rsidRDefault="009C718A" w:rsidP="009C718A">
            <w:pPr>
              <w:ind w:firstLineChars="0" w:firstLine="0"/>
              <w:rPr>
                <w:rFonts w:hint="eastAsia"/>
                <w:sz w:val="20"/>
                <w:szCs w:val="21"/>
              </w:rPr>
            </w:pPr>
            <w:r w:rsidRPr="00A80B81">
              <w:rPr>
                <w:rFonts w:hint="eastAsia"/>
              </w:rPr>
              <w:t>20.68</w:t>
            </w:r>
          </w:p>
        </w:tc>
        <w:tc>
          <w:tcPr>
            <w:tcW w:w="2766" w:type="dxa"/>
          </w:tcPr>
          <w:p w14:paraId="5D639155" w14:textId="65D02266" w:rsidR="009C718A" w:rsidRDefault="009C718A" w:rsidP="009C718A">
            <w:pPr>
              <w:ind w:firstLineChars="0" w:firstLine="0"/>
              <w:rPr>
                <w:rFonts w:hint="eastAsia"/>
                <w:sz w:val="20"/>
                <w:szCs w:val="21"/>
              </w:rPr>
            </w:pPr>
            <w:r w:rsidRPr="00A80B81">
              <w:rPr>
                <w:rFonts w:hint="eastAsia"/>
              </w:rPr>
              <w:t>人民币贷款余额</w:t>
            </w:r>
          </w:p>
        </w:tc>
      </w:tr>
      <w:tr w:rsidR="009C718A" w14:paraId="05B56C10" w14:textId="77777777" w:rsidTr="009C718A">
        <w:tc>
          <w:tcPr>
            <w:tcW w:w="2765" w:type="dxa"/>
          </w:tcPr>
          <w:p w14:paraId="46B7BB92" w14:textId="7CC48BA7" w:rsidR="009C718A" w:rsidRDefault="009C718A" w:rsidP="009C718A">
            <w:pPr>
              <w:ind w:firstLineChars="0" w:firstLine="0"/>
              <w:rPr>
                <w:rFonts w:hint="eastAsia"/>
                <w:sz w:val="20"/>
                <w:szCs w:val="21"/>
              </w:rPr>
            </w:pPr>
            <w:r w:rsidRPr="00A80B81">
              <w:rPr>
                <w:rFonts w:hint="eastAsia"/>
              </w:rPr>
              <w:t>2006</w:t>
            </w:r>
          </w:p>
        </w:tc>
        <w:tc>
          <w:tcPr>
            <w:tcW w:w="2765" w:type="dxa"/>
          </w:tcPr>
          <w:p w14:paraId="11A3BB57" w14:textId="1B2E7563" w:rsidR="009C718A" w:rsidRDefault="009C718A" w:rsidP="009C718A">
            <w:pPr>
              <w:ind w:firstLineChars="0" w:firstLine="0"/>
              <w:rPr>
                <w:rFonts w:hint="eastAsia"/>
                <w:sz w:val="20"/>
                <w:szCs w:val="21"/>
              </w:rPr>
            </w:pPr>
            <w:r w:rsidRPr="00A80B81">
              <w:rPr>
                <w:rFonts w:hint="eastAsia"/>
              </w:rPr>
              <w:t>23.83</w:t>
            </w:r>
          </w:p>
        </w:tc>
        <w:tc>
          <w:tcPr>
            <w:tcW w:w="2766" w:type="dxa"/>
          </w:tcPr>
          <w:p w14:paraId="5156B047" w14:textId="605A2A35" w:rsidR="009C718A" w:rsidRDefault="009C718A" w:rsidP="009C718A">
            <w:pPr>
              <w:ind w:firstLineChars="0" w:firstLine="0"/>
              <w:rPr>
                <w:rFonts w:hint="eastAsia"/>
                <w:sz w:val="20"/>
                <w:szCs w:val="21"/>
              </w:rPr>
            </w:pPr>
            <w:r w:rsidRPr="00A80B81">
              <w:rPr>
                <w:rFonts w:hint="eastAsia"/>
              </w:rPr>
              <w:t>人民币贷款余额</w:t>
            </w:r>
          </w:p>
        </w:tc>
      </w:tr>
      <w:tr w:rsidR="009C718A" w14:paraId="729D5334" w14:textId="77777777" w:rsidTr="009C718A">
        <w:tc>
          <w:tcPr>
            <w:tcW w:w="2765" w:type="dxa"/>
          </w:tcPr>
          <w:p w14:paraId="1BFF543E" w14:textId="7E122BE3" w:rsidR="009C718A" w:rsidRDefault="009C718A" w:rsidP="009C718A">
            <w:pPr>
              <w:ind w:firstLineChars="0" w:firstLine="0"/>
              <w:rPr>
                <w:rFonts w:hint="eastAsia"/>
                <w:sz w:val="20"/>
                <w:szCs w:val="21"/>
              </w:rPr>
            </w:pPr>
            <w:r w:rsidRPr="00A80B81">
              <w:rPr>
                <w:rFonts w:hint="eastAsia"/>
              </w:rPr>
              <w:t>2007</w:t>
            </w:r>
          </w:p>
        </w:tc>
        <w:tc>
          <w:tcPr>
            <w:tcW w:w="2765" w:type="dxa"/>
          </w:tcPr>
          <w:p w14:paraId="2D4F8B5E" w14:textId="1A2A8E3E" w:rsidR="009C718A" w:rsidRDefault="009C718A" w:rsidP="009C718A">
            <w:pPr>
              <w:ind w:firstLineChars="0" w:firstLine="0"/>
              <w:rPr>
                <w:rFonts w:hint="eastAsia"/>
                <w:sz w:val="20"/>
                <w:szCs w:val="21"/>
              </w:rPr>
            </w:pPr>
            <w:r w:rsidRPr="00A80B81">
              <w:rPr>
                <w:rFonts w:hint="eastAsia"/>
              </w:rPr>
              <w:t>27.77</w:t>
            </w:r>
          </w:p>
        </w:tc>
        <w:tc>
          <w:tcPr>
            <w:tcW w:w="2766" w:type="dxa"/>
          </w:tcPr>
          <w:p w14:paraId="5FA25B81" w14:textId="6D9F8DDA" w:rsidR="009C718A" w:rsidRDefault="009C718A" w:rsidP="009C718A">
            <w:pPr>
              <w:ind w:firstLineChars="0" w:firstLine="0"/>
              <w:rPr>
                <w:rFonts w:hint="eastAsia"/>
                <w:sz w:val="20"/>
                <w:szCs w:val="21"/>
              </w:rPr>
            </w:pPr>
            <w:r w:rsidRPr="00A80B81">
              <w:rPr>
                <w:rFonts w:hint="eastAsia"/>
              </w:rPr>
              <w:t>人民币贷款余额</w:t>
            </w:r>
          </w:p>
        </w:tc>
      </w:tr>
      <w:tr w:rsidR="009C718A" w14:paraId="439EF772" w14:textId="77777777" w:rsidTr="009C718A">
        <w:tc>
          <w:tcPr>
            <w:tcW w:w="2765" w:type="dxa"/>
          </w:tcPr>
          <w:p w14:paraId="188DEEF3" w14:textId="1D11E047" w:rsidR="009C718A" w:rsidRDefault="009C718A" w:rsidP="009C718A">
            <w:pPr>
              <w:ind w:firstLineChars="0" w:firstLine="0"/>
              <w:rPr>
                <w:rFonts w:hint="eastAsia"/>
                <w:sz w:val="20"/>
                <w:szCs w:val="21"/>
              </w:rPr>
            </w:pPr>
            <w:r w:rsidRPr="00A80B81">
              <w:rPr>
                <w:rFonts w:hint="eastAsia"/>
              </w:rPr>
              <w:t>2008</w:t>
            </w:r>
          </w:p>
        </w:tc>
        <w:tc>
          <w:tcPr>
            <w:tcW w:w="2765" w:type="dxa"/>
          </w:tcPr>
          <w:p w14:paraId="181499E6" w14:textId="51D5D5D7" w:rsidR="009C718A" w:rsidRDefault="009C718A" w:rsidP="009C718A">
            <w:pPr>
              <w:ind w:firstLineChars="0" w:firstLine="0"/>
              <w:rPr>
                <w:rFonts w:hint="eastAsia"/>
                <w:sz w:val="20"/>
                <w:szCs w:val="21"/>
              </w:rPr>
            </w:pPr>
            <w:r w:rsidRPr="00A80B81">
              <w:rPr>
                <w:rFonts w:hint="eastAsia"/>
              </w:rPr>
              <w:t>32.01</w:t>
            </w:r>
          </w:p>
        </w:tc>
        <w:tc>
          <w:tcPr>
            <w:tcW w:w="2766" w:type="dxa"/>
          </w:tcPr>
          <w:p w14:paraId="6960DA2E" w14:textId="13796EFA" w:rsidR="009C718A" w:rsidRDefault="009C718A" w:rsidP="009C718A">
            <w:pPr>
              <w:ind w:firstLineChars="0" w:firstLine="0"/>
              <w:rPr>
                <w:rFonts w:hint="eastAsia"/>
                <w:sz w:val="20"/>
                <w:szCs w:val="21"/>
              </w:rPr>
            </w:pPr>
            <w:r w:rsidRPr="00A80B81">
              <w:rPr>
                <w:rFonts w:hint="eastAsia"/>
              </w:rPr>
              <w:t>人民币贷款余额</w:t>
            </w:r>
          </w:p>
        </w:tc>
      </w:tr>
      <w:tr w:rsidR="009C718A" w14:paraId="39CCD2C2" w14:textId="77777777" w:rsidTr="009C718A">
        <w:tc>
          <w:tcPr>
            <w:tcW w:w="2765" w:type="dxa"/>
          </w:tcPr>
          <w:p w14:paraId="448796FF" w14:textId="34A32671" w:rsidR="009C718A" w:rsidRDefault="009C718A" w:rsidP="009C718A">
            <w:pPr>
              <w:ind w:firstLineChars="0" w:firstLine="0"/>
              <w:rPr>
                <w:rFonts w:hint="eastAsia"/>
                <w:sz w:val="20"/>
                <w:szCs w:val="21"/>
              </w:rPr>
            </w:pPr>
            <w:r w:rsidRPr="00A80B81">
              <w:rPr>
                <w:rFonts w:hint="eastAsia"/>
              </w:rPr>
              <w:t>2009</w:t>
            </w:r>
          </w:p>
        </w:tc>
        <w:tc>
          <w:tcPr>
            <w:tcW w:w="2765" w:type="dxa"/>
          </w:tcPr>
          <w:p w14:paraId="20B89286" w14:textId="72068AAC" w:rsidR="009C718A" w:rsidRDefault="009C718A" w:rsidP="009C718A">
            <w:pPr>
              <w:ind w:firstLineChars="0" w:firstLine="0"/>
              <w:rPr>
                <w:rFonts w:hint="eastAsia"/>
                <w:sz w:val="20"/>
                <w:szCs w:val="21"/>
              </w:rPr>
            </w:pPr>
            <w:r w:rsidRPr="00A80B81">
              <w:rPr>
                <w:rFonts w:hint="eastAsia"/>
              </w:rPr>
              <w:t>42.58</w:t>
            </w:r>
          </w:p>
        </w:tc>
        <w:tc>
          <w:tcPr>
            <w:tcW w:w="2766" w:type="dxa"/>
          </w:tcPr>
          <w:p w14:paraId="63D9E902" w14:textId="0002EF96" w:rsidR="009C718A" w:rsidRDefault="009C718A" w:rsidP="009C718A">
            <w:pPr>
              <w:ind w:firstLineChars="0" w:firstLine="0"/>
              <w:rPr>
                <w:rFonts w:hint="eastAsia"/>
                <w:sz w:val="20"/>
                <w:szCs w:val="21"/>
              </w:rPr>
            </w:pPr>
            <w:r w:rsidRPr="00A80B81">
              <w:rPr>
                <w:rFonts w:hint="eastAsia"/>
              </w:rPr>
              <w:t>人民币贷款余额</w:t>
            </w:r>
          </w:p>
        </w:tc>
      </w:tr>
      <w:tr w:rsidR="009C718A" w14:paraId="055EB195" w14:textId="77777777" w:rsidTr="009C718A">
        <w:tc>
          <w:tcPr>
            <w:tcW w:w="2765" w:type="dxa"/>
          </w:tcPr>
          <w:p w14:paraId="01BE3EF0" w14:textId="0BADEDCA" w:rsidR="009C718A" w:rsidRDefault="009C718A" w:rsidP="009C718A">
            <w:pPr>
              <w:ind w:firstLineChars="0" w:firstLine="0"/>
              <w:rPr>
                <w:rFonts w:hint="eastAsia"/>
                <w:sz w:val="20"/>
                <w:szCs w:val="21"/>
              </w:rPr>
            </w:pPr>
            <w:r w:rsidRPr="00A80B81">
              <w:rPr>
                <w:rFonts w:hint="eastAsia"/>
              </w:rPr>
              <w:t>2010</w:t>
            </w:r>
          </w:p>
        </w:tc>
        <w:tc>
          <w:tcPr>
            <w:tcW w:w="2765" w:type="dxa"/>
          </w:tcPr>
          <w:p w14:paraId="7A812439" w14:textId="2A881CE0" w:rsidR="009C718A" w:rsidRDefault="009C718A" w:rsidP="009C718A">
            <w:pPr>
              <w:ind w:firstLineChars="0" w:firstLine="0"/>
              <w:rPr>
                <w:rFonts w:hint="eastAsia"/>
                <w:sz w:val="20"/>
                <w:szCs w:val="21"/>
              </w:rPr>
            </w:pPr>
            <w:r w:rsidRPr="00A80B81">
              <w:rPr>
                <w:rFonts w:hint="eastAsia"/>
              </w:rPr>
              <w:t>50.92</w:t>
            </w:r>
          </w:p>
        </w:tc>
        <w:tc>
          <w:tcPr>
            <w:tcW w:w="2766" w:type="dxa"/>
          </w:tcPr>
          <w:p w14:paraId="475790E6" w14:textId="42C8916B" w:rsidR="009C718A" w:rsidRDefault="009C718A" w:rsidP="009C718A">
            <w:pPr>
              <w:ind w:firstLineChars="0" w:firstLine="0"/>
              <w:rPr>
                <w:rFonts w:hint="eastAsia"/>
                <w:sz w:val="20"/>
                <w:szCs w:val="21"/>
              </w:rPr>
            </w:pPr>
            <w:r w:rsidRPr="00A80B81">
              <w:rPr>
                <w:rFonts w:hint="eastAsia"/>
              </w:rPr>
              <w:t>人民币贷款余额</w:t>
            </w:r>
          </w:p>
        </w:tc>
      </w:tr>
      <w:tr w:rsidR="009C718A" w14:paraId="045B6CDD" w14:textId="77777777" w:rsidTr="009C718A">
        <w:tc>
          <w:tcPr>
            <w:tcW w:w="2765" w:type="dxa"/>
          </w:tcPr>
          <w:p w14:paraId="1CCF556E" w14:textId="237F80A7" w:rsidR="009C718A" w:rsidRDefault="009C718A" w:rsidP="009C718A">
            <w:pPr>
              <w:ind w:firstLineChars="0" w:firstLine="0"/>
              <w:rPr>
                <w:rFonts w:hint="eastAsia"/>
                <w:sz w:val="20"/>
                <w:szCs w:val="21"/>
              </w:rPr>
            </w:pPr>
            <w:r w:rsidRPr="00A80B81">
              <w:rPr>
                <w:rFonts w:hint="eastAsia"/>
              </w:rPr>
              <w:t>2011</w:t>
            </w:r>
          </w:p>
        </w:tc>
        <w:tc>
          <w:tcPr>
            <w:tcW w:w="2765" w:type="dxa"/>
          </w:tcPr>
          <w:p w14:paraId="590D2E8F" w14:textId="6D7744C8" w:rsidR="009C718A" w:rsidRDefault="009C718A" w:rsidP="009C718A">
            <w:pPr>
              <w:ind w:firstLineChars="0" w:firstLine="0"/>
              <w:rPr>
                <w:rFonts w:hint="eastAsia"/>
                <w:sz w:val="20"/>
                <w:szCs w:val="21"/>
              </w:rPr>
            </w:pPr>
            <w:r w:rsidRPr="00A80B81">
              <w:rPr>
                <w:rFonts w:hint="eastAsia"/>
              </w:rPr>
              <w:t>58.19</w:t>
            </w:r>
          </w:p>
        </w:tc>
        <w:tc>
          <w:tcPr>
            <w:tcW w:w="2766" w:type="dxa"/>
          </w:tcPr>
          <w:p w14:paraId="69BFF65E" w14:textId="13969CC1" w:rsidR="009C718A" w:rsidRDefault="009C718A" w:rsidP="009C718A">
            <w:pPr>
              <w:ind w:firstLineChars="0" w:firstLine="0"/>
              <w:rPr>
                <w:rFonts w:hint="eastAsia"/>
                <w:sz w:val="20"/>
                <w:szCs w:val="21"/>
              </w:rPr>
            </w:pPr>
            <w:r w:rsidRPr="00A80B81">
              <w:rPr>
                <w:rFonts w:hint="eastAsia"/>
              </w:rPr>
              <w:t>人民币贷款余额</w:t>
            </w:r>
          </w:p>
        </w:tc>
      </w:tr>
      <w:tr w:rsidR="009C718A" w14:paraId="0C3A6147" w14:textId="77777777" w:rsidTr="009C718A">
        <w:tc>
          <w:tcPr>
            <w:tcW w:w="2765" w:type="dxa"/>
          </w:tcPr>
          <w:p w14:paraId="426BFF4D" w14:textId="14084167" w:rsidR="009C718A" w:rsidRDefault="009C718A" w:rsidP="009C718A">
            <w:pPr>
              <w:ind w:firstLineChars="0" w:firstLine="0"/>
              <w:rPr>
                <w:rFonts w:hint="eastAsia"/>
                <w:sz w:val="20"/>
                <w:szCs w:val="21"/>
              </w:rPr>
            </w:pPr>
            <w:r w:rsidRPr="00A80B81">
              <w:rPr>
                <w:rFonts w:hint="eastAsia"/>
              </w:rPr>
              <w:t>2012</w:t>
            </w:r>
          </w:p>
        </w:tc>
        <w:tc>
          <w:tcPr>
            <w:tcW w:w="2765" w:type="dxa"/>
          </w:tcPr>
          <w:p w14:paraId="442DFC79" w14:textId="1BC1C31E" w:rsidR="009C718A" w:rsidRDefault="009C718A" w:rsidP="009C718A">
            <w:pPr>
              <w:ind w:firstLineChars="0" w:firstLine="0"/>
              <w:rPr>
                <w:rFonts w:hint="eastAsia"/>
                <w:sz w:val="20"/>
                <w:szCs w:val="21"/>
              </w:rPr>
            </w:pPr>
            <w:r w:rsidRPr="00A80B81">
              <w:rPr>
                <w:rFonts w:hint="eastAsia"/>
              </w:rPr>
              <w:t>67.29</w:t>
            </w:r>
          </w:p>
        </w:tc>
        <w:tc>
          <w:tcPr>
            <w:tcW w:w="2766" w:type="dxa"/>
          </w:tcPr>
          <w:p w14:paraId="333B7D15" w14:textId="7367204D" w:rsidR="009C718A" w:rsidRDefault="009C718A" w:rsidP="009C718A">
            <w:pPr>
              <w:ind w:firstLineChars="0" w:firstLine="0"/>
              <w:rPr>
                <w:rFonts w:hint="eastAsia"/>
                <w:sz w:val="20"/>
                <w:szCs w:val="21"/>
              </w:rPr>
            </w:pPr>
            <w:r w:rsidRPr="00A80B81">
              <w:rPr>
                <w:rFonts w:hint="eastAsia"/>
              </w:rPr>
              <w:t>人民币贷款余额</w:t>
            </w:r>
          </w:p>
        </w:tc>
      </w:tr>
      <w:tr w:rsidR="009C718A" w14:paraId="2ABB1D3F" w14:textId="77777777" w:rsidTr="009C718A">
        <w:tc>
          <w:tcPr>
            <w:tcW w:w="2765" w:type="dxa"/>
          </w:tcPr>
          <w:p w14:paraId="36B2A1AF" w14:textId="564F11F9" w:rsidR="009C718A" w:rsidRDefault="009C718A" w:rsidP="009C718A">
            <w:pPr>
              <w:ind w:firstLineChars="0" w:firstLine="0"/>
              <w:rPr>
                <w:rFonts w:hint="eastAsia"/>
                <w:sz w:val="20"/>
                <w:szCs w:val="21"/>
              </w:rPr>
            </w:pPr>
            <w:r w:rsidRPr="00A80B81">
              <w:rPr>
                <w:rFonts w:hint="eastAsia"/>
              </w:rPr>
              <w:lastRenderedPageBreak/>
              <w:t>2013</w:t>
            </w:r>
          </w:p>
        </w:tc>
        <w:tc>
          <w:tcPr>
            <w:tcW w:w="2765" w:type="dxa"/>
          </w:tcPr>
          <w:p w14:paraId="7DF17596" w14:textId="32715BCB" w:rsidR="009C718A" w:rsidRDefault="009C718A" w:rsidP="009C718A">
            <w:pPr>
              <w:ind w:firstLineChars="0" w:firstLine="0"/>
              <w:rPr>
                <w:rFonts w:hint="eastAsia"/>
                <w:sz w:val="20"/>
                <w:szCs w:val="21"/>
              </w:rPr>
            </w:pPr>
            <w:r w:rsidRPr="00A80B81">
              <w:rPr>
                <w:rFonts w:hint="eastAsia"/>
              </w:rPr>
              <w:t>76.63</w:t>
            </w:r>
          </w:p>
        </w:tc>
        <w:tc>
          <w:tcPr>
            <w:tcW w:w="2766" w:type="dxa"/>
          </w:tcPr>
          <w:p w14:paraId="3338F27B" w14:textId="41DB4886" w:rsidR="009C718A" w:rsidRDefault="009C718A" w:rsidP="009C718A">
            <w:pPr>
              <w:ind w:firstLineChars="0" w:firstLine="0"/>
              <w:rPr>
                <w:rFonts w:hint="eastAsia"/>
                <w:sz w:val="20"/>
                <w:szCs w:val="21"/>
              </w:rPr>
            </w:pPr>
            <w:r w:rsidRPr="00A80B81">
              <w:rPr>
                <w:rFonts w:hint="eastAsia"/>
              </w:rPr>
              <w:t>人民币贷款余额</w:t>
            </w:r>
          </w:p>
        </w:tc>
      </w:tr>
      <w:tr w:rsidR="009C718A" w14:paraId="1DCD8B4E" w14:textId="77777777" w:rsidTr="009C718A">
        <w:tc>
          <w:tcPr>
            <w:tcW w:w="2765" w:type="dxa"/>
          </w:tcPr>
          <w:p w14:paraId="675DB514" w14:textId="147A04FD" w:rsidR="009C718A" w:rsidRDefault="009C718A" w:rsidP="009C718A">
            <w:pPr>
              <w:ind w:firstLineChars="0" w:firstLine="0"/>
              <w:rPr>
                <w:rFonts w:hint="eastAsia"/>
                <w:sz w:val="20"/>
                <w:szCs w:val="21"/>
              </w:rPr>
            </w:pPr>
            <w:r w:rsidRPr="00A80B81">
              <w:rPr>
                <w:rFonts w:hint="eastAsia"/>
              </w:rPr>
              <w:t>2014</w:t>
            </w:r>
          </w:p>
        </w:tc>
        <w:tc>
          <w:tcPr>
            <w:tcW w:w="2765" w:type="dxa"/>
          </w:tcPr>
          <w:p w14:paraId="10F8AD24" w14:textId="281E1C41" w:rsidR="009C718A" w:rsidRDefault="009C718A" w:rsidP="009C718A">
            <w:pPr>
              <w:ind w:firstLineChars="0" w:firstLine="0"/>
              <w:rPr>
                <w:rFonts w:hint="eastAsia"/>
                <w:sz w:val="20"/>
                <w:szCs w:val="21"/>
              </w:rPr>
            </w:pPr>
            <w:r w:rsidRPr="00A80B81">
              <w:rPr>
                <w:rFonts w:hint="eastAsia"/>
              </w:rPr>
              <w:t>86.79</w:t>
            </w:r>
          </w:p>
        </w:tc>
        <w:tc>
          <w:tcPr>
            <w:tcW w:w="2766" w:type="dxa"/>
          </w:tcPr>
          <w:p w14:paraId="2F16EEA2" w14:textId="262EA1E3" w:rsidR="009C718A" w:rsidRDefault="009C718A" w:rsidP="009C718A">
            <w:pPr>
              <w:ind w:firstLineChars="0" w:firstLine="0"/>
              <w:rPr>
                <w:rFonts w:hint="eastAsia"/>
                <w:sz w:val="20"/>
                <w:szCs w:val="21"/>
              </w:rPr>
            </w:pPr>
            <w:r w:rsidRPr="00A80B81">
              <w:rPr>
                <w:rFonts w:hint="eastAsia"/>
              </w:rPr>
              <w:t>人民币贷款余额</w:t>
            </w:r>
          </w:p>
        </w:tc>
      </w:tr>
      <w:tr w:rsidR="009C718A" w14:paraId="03F08C10" w14:textId="77777777" w:rsidTr="009C718A">
        <w:tc>
          <w:tcPr>
            <w:tcW w:w="2765" w:type="dxa"/>
          </w:tcPr>
          <w:p w14:paraId="7165E9A1" w14:textId="660544C0" w:rsidR="009C718A" w:rsidRDefault="009C718A" w:rsidP="009C718A">
            <w:pPr>
              <w:ind w:firstLineChars="0" w:firstLine="0"/>
              <w:rPr>
                <w:rFonts w:hint="eastAsia"/>
                <w:sz w:val="20"/>
                <w:szCs w:val="21"/>
              </w:rPr>
            </w:pPr>
            <w:r w:rsidRPr="00A80B81">
              <w:rPr>
                <w:rFonts w:hint="eastAsia"/>
              </w:rPr>
              <w:t>2015</w:t>
            </w:r>
          </w:p>
        </w:tc>
        <w:tc>
          <w:tcPr>
            <w:tcW w:w="2765" w:type="dxa"/>
          </w:tcPr>
          <w:p w14:paraId="6DC0AB77" w14:textId="732B57EF" w:rsidR="009C718A" w:rsidRDefault="009C718A" w:rsidP="009C718A">
            <w:pPr>
              <w:ind w:firstLineChars="0" w:firstLine="0"/>
              <w:rPr>
                <w:rFonts w:hint="eastAsia"/>
                <w:sz w:val="20"/>
                <w:szCs w:val="21"/>
              </w:rPr>
            </w:pPr>
            <w:r w:rsidRPr="00A80B81">
              <w:rPr>
                <w:rFonts w:hint="eastAsia"/>
              </w:rPr>
              <w:t>99.35</w:t>
            </w:r>
          </w:p>
        </w:tc>
        <w:tc>
          <w:tcPr>
            <w:tcW w:w="2766" w:type="dxa"/>
          </w:tcPr>
          <w:p w14:paraId="137ED651" w14:textId="355DC346" w:rsidR="009C718A" w:rsidRDefault="009C718A" w:rsidP="009C718A">
            <w:pPr>
              <w:ind w:firstLineChars="0" w:firstLine="0"/>
              <w:rPr>
                <w:rFonts w:hint="eastAsia"/>
                <w:sz w:val="20"/>
                <w:szCs w:val="21"/>
              </w:rPr>
            </w:pPr>
            <w:proofErr w:type="gramStart"/>
            <w:r w:rsidRPr="00A80B81">
              <w:rPr>
                <w:rFonts w:hint="eastAsia"/>
              </w:rPr>
              <w:t>自此年</w:t>
            </w:r>
            <w:proofErr w:type="gramEnd"/>
            <w:r w:rsidRPr="00A80B81">
              <w:rPr>
                <w:rFonts w:hint="eastAsia"/>
              </w:rPr>
              <w:t>起为本外币贷款余额</w:t>
            </w:r>
            <w:r w:rsidR="002E5435">
              <w:rPr>
                <w:rFonts w:hint="eastAsia"/>
              </w:rPr>
              <w:t>（其中依然人名</w:t>
            </w:r>
            <w:proofErr w:type="gramStart"/>
            <w:r w:rsidR="002E5435">
              <w:rPr>
                <w:rFonts w:hint="eastAsia"/>
              </w:rPr>
              <w:t>币贷款</w:t>
            </w:r>
            <w:proofErr w:type="gramEnd"/>
            <w:r w:rsidR="002E5435">
              <w:rPr>
                <w:rFonts w:hint="eastAsia"/>
              </w:rPr>
              <w:t>余额占绝大部分）</w:t>
            </w:r>
          </w:p>
        </w:tc>
      </w:tr>
      <w:tr w:rsidR="009C718A" w14:paraId="4DE38ABF" w14:textId="77777777" w:rsidTr="009C718A">
        <w:tc>
          <w:tcPr>
            <w:tcW w:w="2765" w:type="dxa"/>
          </w:tcPr>
          <w:p w14:paraId="3E3A02DA" w14:textId="0C2CA718" w:rsidR="009C718A" w:rsidRDefault="009C718A" w:rsidP="009C718A">
            <w:pPr>
              <w:ind w:firstLineChars="0" w:firstLine="0"/>
              <w:rPr>
                <w:rFonts w:hint="eastAsia"/>
                <w:sz w:val="20"/>
                <w:szCs w:val="21"/>
              </w:rPr>
            </w:pPr>
            <w:r w:rsidRPr="00A80B81">
              <w:rPr>
                <w:rFonts w:hint="eastAsia"/>
              </w:rPr>
              <w:t>2016</w:t>
            </w:r>
          </w:p>
        </w:tc>
        <w:tc>
          <w:tcPr>
            <w:tcW w:w="2765" w:type="dxa"/>
          </w:tcPr>
          <w:p w14:paraId="528C3225" w14:textId="28130150" w:rsidR="009C718A" w:rsidRDefault="009C718A" w:rsidP="009C718A">
            <w:pPr>
              <w:ind w:firstLineChars="0" w:firstLine="0"/>
              <w:rPr>
                <w:rFonts w:hint="eastAsia"/>
                <w:sz w:val="20"/>
                <w:szCs w:val="21"/>
              </w:rPr>
            </w:pPr>
            <w:r w:rsidRPr="00A80B81">
              <w:rPr>
                <w:rFonts w:hint="eastAsia"/>
              </w:rPr>
              <w:t>112.06</w:t>
            </w:r>
          </w:p>
        </w:tc>
        <w:tc>
          <w:tcPr>
            <w:tcW w:w="2766" w:type="dxa"/>
          </w:tcPr>
          <w:p w14:paraId="676CA42F" w14:textId="7C261960" w:rsidR="009C718A" w:rsidRDefault="009C718A" w:rsidP="009C718A">
            <w:pPr>
              <w:ind w:firstLineChars="0" w:firstLine="0"/>
              <w:rPr>
                <w:rFonts w:hint="eastAsia"/>
                <w:sz w:val="20"/>
                <w:szCs w:val="21"/>
              </w:rPr>
            </w:pPr>
            <w:r w:rsidRPr="00A80B81">
              <w:rPr>
                <w:rFonts w:hint="eastAsia"/>
              </w:rPr>
              <w:t>本外币贷款余额</w:t>
            </w:r>
          </w:p>
        </w:tc>
      </w:tr>
      <w:tr w:rsidR="009C718A" w14:paraId="6878658E" w14:textId="77777777" w:rsidTr="009C718A">
        <w:tc>
          <w:tcPr>
            <w:tcW w:w="2765" w:type="dxa"/>
          </w:tcPr>
          <w:p w14:paraId="2D4E9BE7" w14:textId="5CA8645F" w:rsidR="009C718A" w:rsidRDefault="009C718A" w:rsidP="009C718A">
            <w:pPr>
              <w:ind w:firstLineChars="0" w:firstLine="0"/>
              <w:rPr>
                <w:rFonts w:hint="eastAsia"/>
                <w:sz w:val="20"/>
                <w:szCs w:val="21"/>
              </w:rPr>
            </w:pPr>
            <w:r w:rsidRPr="00A80B81">
              <w:rPr>
                <w:rFonts w:hint="eastAsia"/>
              </w:rPr>
              <w:t>2017</w:t>
            </w:r>
          </w:p>
        </w:tc>
        <w:tc>
          <w:tcPr>
            <w:tcW w:w="2765" w:type="dxa"/>
          </w:tcPr>
          <w:p w14:paraId="3BBFB094" w14:textId="431F6AF3" w:rsidR="009C718A" w:rsidRDefault="009C718A" w:rsidP="009C718A">
            <w:pPr>
              <w:ind w:firstLineChars="0" w:firstLine="0"/>
              <w:rPr>
                <w:rFonts w:hint="eastAsia"/>
                <w:sz w:val="20"/>
                <w:szCs w:val="21"/>
              </w:rPr>
            </w:pPr>
            <w:r w:rsidRPr="00A80B81">
              <w:rPr>
                <w:rFonts w:hint="eastAsia"/>
              </w:rPr>
              <w:t>125.61</w:t>
            </w:r>
          </w:p>
        </w:tc>
        <w:tc>
          <w:tcPr>
            <w:tcW w:w="2766" w:type="dxa"/>
          </w:tcPr>
          <w:p w14:paraId="43E5F86E" w14:textId="2756CF56" w:rsidR="009C718A" w:rsidRDefault="009C718A" w:rsidP="009C718A">
            <w:pPr>
              <w:ind w:firstLineChars="0" w:firstLine="0"/>
              <w:rPr>
                <w:rFonts w:hint="eastAsia"/>
                <w:sz w:val="20"/>
                <w:szCs w:val="21"/>
              </w:rPr>
            </w:pPr>
            <w:r w:rsidRPr="00A80B81">
              <w:rPr>
                <w:rFonts w:hint="eastAsia"/>
              </w:rPr>
              <w:t>本外币贷款余额</w:t>
            </w:r>
          </w:p>
        </w:tc>
      </w:tr>
      <w:tr w:rsidR="009C718A" w14:paraId="5DD9C357" w14:textId="77777777" w:rsidTr="009C718A">
        <w:tc>
          <w:tcPr>
            <w:tcW w:w="2765" w:type="dxa"/>
          </w:tcPr>
          <w:p w14:paraId="6DDCF15E" w14:textId="485CCEAA" w:rsidR="009C718A" w:rsidRDefault="009C718A" w:rsidP="009C718A">
            <w:pPr>
              <w:ind w:firstLineChars="0" w:firstLine="0"/>
              <w:rPr>
                <w:rFonts w:hint="eastAsia"/>
                <w:sz w:val="20"/>
                <w:szCs w:val="21"/>
              </w:rPr>
            </w:pPr>
            <w:r w:rsidRPr="00A80B81">
              <w:rPr>
                <w:rFonts w:hint="eastAsia"/>
              </w:rPr>
              <w:t>2018</w:t>
            </w:r>
          </w:p>
        </w:tc>
        <w:tc>
          <w:tcPr>
            <w:tcW w:w="2765" w:type="dxa"/>
          </w:tcPr>
          <w:p w14:paraId="50249BDB" w14:textId="2B7120FB" w:rsidR="009C718A" w:rsidRDefault="009C718A" w:rsidP="009C718A">
            <w:pPr>
              <w:ind w:firstLineChars="0" w:firstLine="0"/>
              <w:rPr>
                <w:rFonts w:hint="eastAsia"/>
                <w:sz w:val="20"/>
                <w:szCs w:val="21"/>
              </w:rPr>
            </w:pPr>
            <w:r w:rsidRPr="00A80B81">
              <w:rPr>
                <w:rFonts w:hint="eastAsia"/>
              </w:rPr>
              <w:t>141.75</w:t>
            </w:r>
          </w:p>
        </w:tc>
        <w:tc>
          <w:tcPr>
            <w:tcW w:w="2766" w:type="dxa"/>
          </w:tcPr>
          <w:p w14:paraId="277C1260" w14:textId="2E0B1321" w:rsidR="009C718A" w:rsidRDefault="009C718A" w:rsidP="009C718A">
            <w:pPr>
              <w:ind w:firstLineChars="0" w:firstLine="0"/>
              <w:rPr>
                <w:rFonts w:hint="eastAsia"/>
                <w:sz w:val="20"/>
                <w:szCs w:val="21"/>
              </w:rPr>
            </w:pPr>
            <w:r w:rsidRPr="00A80B81">
              <w:rPr>
                <w:rFonts w:hint="eastAsia"/>
              </w:rPr>
              <w:t>本外币贷款余额</w:t>
            </w:r>
          </w:p>
        </w:tc>
      </w:tr>
      <w:tr w:rsidR="009C718A" w14:paraId="0E2D4F80" w14:textId="77777777" w:rsidTr="009C718A">
        <w:tc>
          <w:tcPr>
            <w:tcW w:w="2765" w:type="dxa"/>
          </w:tcPr>
          <w:p w14:paraId="0627D1FA" w14:textId="79E99993" w:rsidR="009C718A" w:rsidRDefault="009C718A" w:rsidP="009C718A">
            <w:pPr>
              <w:ind w:firstLineChars="0" w:firstLine="0"/>
              <w:rPr>
                <w:rFonts w:hint="eastAsia"/>
                <w:sz w:val="20"/>
                <w:szCs w:val="21"/>
              </w:rPr>
            </w:pPr>
            <w:r w:rsidRPr="00A80B81">
              <w:rPr>
                <w:rFonts w:hint="eastAsia"/>
              </w:rPr>
              <w:t>2019</w:t>
            </w:r>
          </w:p>
        </w:tc>
        <w:tc>
          <w:tcPr>
            <w:tcW w:w="2765" w:type="dxa"/>
          </w:tcPr>
          <w:p w14:paraId="40AF107A" w14:textId="11B58C46" w:rsidR="009C718A" w:rsidRDefault="009C718A" w:rsidP="009C718A">
            <w:pPr>
              <w:ind w:firstLineChars="0" w:firstLine="0"/>
              <w:rPr>
                <w:rFonts w:hint="eastAsia"/>
                <w:sz w:val="20"/>
                <w:szCs w:val="21"/>
              </w:rPr>
            </w:pPr>
            <w:r w:rsidRPr="00A80B81">
              <w:rPr>
                <w:rFonts w:hint="eastAsia"/>
              </w:rPr>
              <w:t>158.60</w:t>
            </w:r>
          </w:p>
        </w:tc>
        <w:tc>
          <w:tcPr>
            <w:tcW w:w="2766" w:type="dxa"/>
          </w:tcPr>
          <w:p w14:paraId="1717FC0D" w14:textId="7CD3143F" w:rsidR="009C718A" w:rsidRDefault="009C718A" w:rsidP="009C718A">
            <w:pPr>
              <w:ind w:firstLineChars="0" w:firstLine="0"/>
              <w:rPr>
                <w:rFonts w:hint="eastAsia"/>
                <w:sz w:val="20"/>
                <w:szCs w:val="21"/>
              </w:rPr>
            </w:pPr>
            <w:r w:rsidRPr="00A80B81">
              <w:rPr>
                <w:rFonts w:hint="eastAsia"/>
              </w:rPr>
              <w:t>本外币贷款余额</w:t>
            </w:r>
          </w:p>
        </w:tc>
      </w:tr>
      <w:tr w:rsidR="009C718A" w14:paraId="29F5C09D" w14:textId="77777777" w:rsidTr="009C718A">
        <w:tc>
          <w:tcPr>
            <w:tcW w:w="2765" w:type="dxa"/>
          </w:tcPr>
          <w:p w14:paraId="7B4F8DA1" w14:textId="48BCA547" w:rsidR="009C718A" w:rsidRDefault="009C718A" w:rsidP="009C718A">
            <w:pPr>
              <w:ind w:firstLineChars="0" w:firstLine="0"/>
              <w:rPr>
                <w:rFonts w:hint="eastAsia"/>
                <w:sz w:val="20"/>
                <w:szCs w:val="21"/>
              </w:rPr>
            </w:pPr>
            <w:r w:rsidRPr="00A80B81">
              <w:rPr>
                <w:rFonts w:hint="eastAsia"/>
              </w:rPr>
              <w:t>2020</w:t>
            </w:r>
          </w:p>
        </w:tc>
        <w:tc>
          <w:tcPr>
            <w:tcW w:w="2765" w:type="dxa"/>
          </w:tcPr>
          <w:p w14:paraId="35F9592B" w14:textId="081D8052" w:rsidR="009C718A" w:rsidRDefault="009C718A" w:rsidP="009C718A">
            <w:pPr>
              <w:ind w:firstLineChars="0" w:firstLine="0"/>
              <w:rPr>
                <w:rFonts w:hint="eastAsia"/>
                <w:sz w:val="20"/>
                <w:szCs w:val="21"/>
              </w:rPr>
            </w:pPr>
            <w:r w:rsidRPr="00A80B81">
              <w:rPr>
                <w:rFonts w:hint="eastAsia"/>
              </w:rPr>
              <w:t>178.41</w:t>
            </w:r>
          </w:p>
        </w:tc>
        <w:tc>
          <w:tcPr>
            <w:tcW w:w="2766" w:type="dxa"/>
          </w:tcPr>
          <w:p w14:paraId="39DE8DE1" w14:textId="6ED07000" w:rsidR="009C718A" w:rsidRDefault="009C718A" w:rsidP="009C718A">
            <w:pPr>
              <w:ind w:firstLineChars="0" w:firstLine="0"/>
              <w:rPr>
                <w:rFonts w:hint="eastAsia"/>
                <w:sz w:val="20"/>
                <w:szCs w:val="21"/>
              </w:rPr>
            </w:pPr>
            <w:r w:rsidRPr="00A80B81">
              <w:rPr>
                <w:rFonts w:hint="eastAsia"/>
              </w:rPr>
              <w:t>本外币贷款余额</w:t>
            </w:r>
          </w:p>
        </w:tc>
      </w:tr>
      <w:tr w:rsidR="009C718A" w14:paraId="51705986" w14:textId="77777777" w:rsidTr="009C718A">
        <w:tc>
          <w:tcPr>
            <w:tcW w:w="2765" w:type="dxa"/>
          </w:tcPr>
          <w:p w14:paraId="53EB12A3" w14:textId="4D65A244" w:rsidR="009C718A" w:rsidRDefault="009C718A" w:rsidP="009C718A">
            <w:pPr>
              <w:ind w:firstLineChars="0" w:firstLine="0"/>
              <w:rPr>
                <w:rFonts w:hint="eastAsia"/>
                <w:sz w:val="20"/>
                <w:szCs w:val="21"/>
              </w:rPr>
            </w:pPr>
            <w:r w:rsidRPr="00A80B81">
              <w:rPr>
                <w:rFonts w:hint="eastAsia"/>
              </w:rPr>
              <w:t>2021</w:t>
            </w:r>
          </w:p>
        </w:tc>
        <w:tc>
          <w:tcPr>
            <w:tcW w:w="2765" w:type="dxa"/>
          </w:tcPr>
          <w:p w14:paraId="7C36DB9E" w14:textId="4F0EE4B1" w:rsidR="009C718A" w:rsidRDefault="009C718A" w:rsidP="009C718A">
            <w:pPr>
              <w:ind w:firstLineChars="0" w:firstLine="0"/>
              <w:rPr>
                <w:rFonts w:hint="eastAsia"/>
                <w:sz w:val="20"/>
                <w:szCs w:val="21"/>
              </w:rPr>
            </w:pPr>
            <w:r w:rsidRPr="00A80B81">
              <w:rPr>
                <w:rFonts w:hint="eastAsia"/>
              </w:rPr>
              <w:t>198.51</w:t>
            </w:r>
          </w:p>
        </w:tc>
        <w:tc>
          <w:tcPr>
            <w:tcW w:w="2766" w:type="dxa"/>
          </w:tcPr>
          <w:p w14:paraId="5F942585" w14:textId="096839EA" w:rsidR="009C718A" w:rsidRDefault="009C718A" w:rsidP="009C718A">
            <w:pPr>
              <w:ind w:firstLineChars="0" w:firstLine="0"/>
              <w:rPr>
                <w:rFonts w:hint="eastAsia"/>
                <w:sz w:val="20"/>
                <w:szCs w:val="21"/>
              </w:rPr>
            </w:pPr>
            <w:r w:rsidRPr="00A80B81">
              <w:rPr>
                <w:rFonts w:hint="eastAsia"/>
              </w:rPr>
              <w:t>本外币贷款余额</w:t>
            </w:r>
          </w:p>
        </w:tc>
      </w:tr>
      <w:tr w:rsidR="009C718A" w14:paraId="6C5D7FC2" w14:textId="77777777" w:rsidTr="009C718A">
        <w:tc>
          <w:tcPr>
            <w:tcW w:w="2765" w:type="dxa"/>
          </w:tcPr>
          <w:p w14:paraId="5E274D55" w14:textId="7E8270CA" w:rsidR="009C718A" w:rsidRDefault="009C718A" w:rsidP="009C718A">
            <w:pPr>
              <w:ind w:firstLineChars="0" w:firstLine="0"/>
              <w:rPr>
                <w:rFonts w:hint="eastAsia"/>
                <w:sz w:val="20"/>
                <w:szCs w:val="21"/>
              </w:rPr>
            </w:pPr>
            <w:r w:rsidRPr="00A80B81">
              <w:rPr>
                <w:rFonts w:hint="eastAsia"/>
              </w:rPr>
              <w:t>2022</w:t>
            </w:r>
          </w:p>
        </w:tc>
        <w:tc>
          <w:tcPr>
            <w:tcW w:w="2765" w:type="dxa"/>
          </w:tcPr>
          <w:p w14:paraId="24CEA60C" w14:textId="6D2DEAB8" w:rsidR="009C718A" w:rsidRDefault="009C718A" w:rsidP="009C718A">
            <w:pPr>
              <w:ind w:firstLineChars="0" w:firstLine="0"/>
              <w:rPr>
                <w:rFonts w:hint="eastAsia"/>
                <w:sz w:val="20"/>
                <w:szCs w:val="21"/>
              </w:rPr>
            </w:pPr>
            <w:r w:rsidRPr="00A80B81">
              <w:rPr>
                <w:rFonts w:hint="eastAsia"/>
              </w:rPr>
              <w:t>219.07</w:t>
            </w:r>
          </w:p>
        </w:tc>
        <w:tc>
          <w:tcPr>
            <w:tcW w:w="2766" w:type="dxa"/>
          </w:tcPr>
          <w:p w14:paraId="26C4F0FA" w14:textId="15928012" w:rsidR="009C718A" w:rsidRDefault="009C718A" w:rsidP="009C718A">
            <w:pPr>
              <w:ind w:firstLineChars="0" w:firstLine="0"/>
              <w:rPr>
                <w:rFonts w:hint="eastAsia"/>
                <w:sz w:val="20"/>
                <w:szCs w:val="21"/>
              </w:rPr>
            </w:pPr>
            <w:r w:rsidRPr="00A80B81">
              <w:rPr>
                <w:rFonts w:hint="eastAsia"/>
              </w:rPr>
              <w:t>本外币贷款余额</w:t>
            </w:r>
          </w:p>
        </w:tc>
      </w:tr>
      <w:tr w:rsidR="009C718A" w14:paraId="06111307" w14:textId="77777777" w:rsidTr="009C718A">
        <w:tc>
          <w:tcPr>
            <w:tcW w:w="2765" w:type="dxa"/>
          </w:tcPr>
          <w:p w14:paraId="59FB269E" w14:textId="3047E352" w:rsidR="009C718A" w:rsidRDefault="009C718A" w:rsidP="009C718A">
            <w:pPr>
              <w:ind w:firstLineChars="0" w:firstLine="0"/>
              <w:rPr>
                <w:rFonts w:hint="eastAsia"/>
                <w:sz w:val="20"/>
                <w:szCs w:val="21"/>
              </w:rPr>
            </w:pPr>
            <w:r w:rsidRPr="00A80B81">
              <w:rPr>
                <w:rFonts w:hint="eastAsia"/>
              </w:rPr>
              <w:t>2023</w:t>
            </w:r>
          </w:p>
        </w:tc>
        <w:tc>
          <w:tcPr>
            <w:tcW w:w="2765" w:type="dxa"/>
          </w:tcPr>
          <w:p w14:paraId="13056008" w14:textId="50E87DC8" w:rsidR="009C718A" w:rsidRDefault="009C718A" w:rsidP="009C718A">
            <w:pPr>
              <w:ind w:firstLineChars="0" w:firstLine="0"/>
              <w:rPr>
                <w:rFonts w:hint="eastAsia"/>
                <w:sz w:val="20"/>
                <w:szCs w:val="21"/>
              </w:rPr>
            </w:pPr>
            <w:r w:rsidRPr="00A80B81">
              <w:rPr>
                <w:rFonts w:hint="eastAsia"/>
              </w:rPr>
              <w:t>242.24</w:t>
            </w:r>
          </w:p>
        </w:tc>
        <w:tc>
          <w:tcPr>
            <w:tcW w:w="2766" w:type="dxa"/>
          </w:tcPr>
          <w:p w14:paraId="5041C435" w14:textId="022E35F4" w:rsidR="009C718A" w:rsidRDefault="009C718A" w:rsidP="009C718A">
            <w:pPr>
              <w:ind w:firstLineChars="0" w:firstLine="0"/>
              <w:rPr>
                <w:rFonts w:hint="eastAsia"/>
                <w:sz w:val="20"/>
                <w:szCs w:val="21"/>
              </w:rPr>
            </w:pPr>
            <w:r w:rsidRPr="00A80B81">
              <w:rPr>
                <w:rFonts w:hint="eastAsia"/>
              </w:rPr>
              <w:t>本外币贷款余额</w:t>
            </w:r>
          </w:p>
        </w:tc>
      </w:tr>
      <w:tr w:rsidR="009C718A" w14:paraId="7CF70171" w14:textId="77777777" w:rsidTr="009C718A">
        <w:tc>
          <w:tcPr>
            <w:tcW w:w="2765" w:type="dxa"/>
          </w:tcPr>
          <w:p w14:paraId="5813AAFD" w14:textId="41D89261" w:rsidR="009C718A" w:rsidRDefault="009C718A" w:rsidP="009C718A">
            <w:pPr>
              <w:ind w:firstLineChars="0" w:firstLine="0"/>
              <w:rPr>
                <w:rFonts w:hint="eastAsia"/>
                <w:sz w:val="20"/>
                <w:szCs w:val="21"/>
              </w:rPr>
            </w:pPr>
            <w:r w:rsidRPr="00A80B81">
              <w:rPr>
                <w:rFonts w:hint="eastAsia"/>
              </w:rPr>
              <w:t>2024</w:t>
            </w:r>
          </w:p>
        </w:tc>
        <w:tc>
          <w:tcPr>
            <w:tcW w:w="2765" w:type="dxa"/>
          </w:tcPr>
          <w:p w14:paraId="059395A3" w14:textId="2C746AAF" w:rsidR="009C718A" w:rsidRDefault="009C718A" w:rsidP="009C718A">
            <w:pPr>
              <w:ind w:firstLineChars="0" w:firstLine="0"/>
              <w:rPr>
                <w:rFonts w:hint="eastAsia"/>
                <w:sz w:val="20"/>
                <w:szCs w:val="21"/>
              </w:rPr>
            </w:pPr>
            <w:r w:rsidRPr="00A80B81">
              <w:rPr>
                <w:rFonts w:hint="eastAsia"/>
              </w:rPr>
              <w:t>265.30</w:t>
            </w:r>
          </w:p>
        </w:tc>
        <w:tc>
          <w:tcPr>
            <w:tcW w:w="2766" w:type="dxa"/>
          </w:tcPr>
          <w:p w14:paraId="09E04D02" w14:textId="092D8515" w:rsidR="009C718A" w:rsidRDefault="009C718A" w:rsidP="009C718A">
            <w:pPr>
              <w:ind w:firstLineChars="0" w:firstLine="0"/>
              <w:rPr>
                <w:rFonts w:hint="eastAsia"/>
                <w:sz w:val="20"/>
                <w:szCs w:val="21"/>
              </w:rPr>
            </w:pPr>
            <w:r w:rsidRPr="00A80B81">
              <w:rPr>
                <w:rFonts w:hint="eastAsia"/>
              </w:rPr>
              <w:t>本外币贷款余额 (2024年末数据)</w:t>
            </w:r>
          </w:p>
        </w:tc>
      </w:tr>
    </w:tbl>
    <w:p w14:paraId="3242B8EA" w14:textId="77777777" w:rsidR="009C718A" w:rsidRDefault="009C718A" w:rsidP="00703186">
      <w:pPr>
        <w:ind w:firstLineChars="0" w:firstLine="0"/>
        <w:rPr>
          <w:rFonts w:hint="eastAsia"/>
          <w:sz w:val="20"/>
          <w:szCs w:val="21"/>
        </w:rPr>
      </w:pPr>
    </w:p>
    <w:p w14:paraId="51156AEA" w14:textId="77777777" w:rsidR="009C718A" w:rsidRDefault="009C718A" w:rsidP="00703186">
      <w:pPr>
        <w:ind w:firstLineChars="0" w:firstLine="0"/>
        <w:rPr>
          <w:rFonts w:hint="eastAsia"/>
          <w:sz w:val="20"/>
          <w:szCs w:val="21"/>
        </w:rPr>
      </w:pPr>
    </w:p>
    <w:p w14:paraId="289CE469" w14:textId="77777777" w:rsidR="009C718A" w:rsidRDefault="009C718A" w:rsidP="00703186">
      <w:pPr>
        <w:ind w:firstLineChars="0" w:firstLine="0"/>
        <w:rPr>
          <w:rFonts w:hint="eastAsia"/>
          <w:sz w:val="20"/>
          <w:szCs w:val="21"/>
        </w:rPr>
      </w:pPr>
    </w:p>
    <w:p w14:paraId="021109F2" w14:textId="77777777" w:rsidR="009C718A" w:rsidRDefault="009C718A" w:rsidP="00703186">
      <w:pPr>
        <w:ind w:firstLineChars="0" w:firstLine="0"/>
        <w:rPr>
          <w:rFonts w:hint="eastAsia"/>
          <w:sz w:val="20"/>
          <w:szCs w:val="21"/>
        </w:rPr>
      </w:pPr>
    </w:p>
    <w:p w14:paraId="286F92B5" w14:textId="77777777" w:rsidR="009C718A" w:rsidRDefault="009C718A" w:rsidP="00703186">
      <w:pPr>
        <w:ind w:firstLineChars="0" w:firstLine="0"/>
        <w:rPr>
          <w:rFonts w:hint="eastAsia"/>
          <w:sz w:val="20"/>
          <w:szCs w:val="21"/>
        </w:rPr>
      </w:pPr>
    </w:p>
    <w:p w14:paraId="6EDE2B1F" w14:textId="77777777" w:rsidR="009C718A" w:rsidRDefault="009C718A" w:rsidP="00703186">
      <w:pPr>
        <w:ind w:firstLineChars="0" w:firstLine="0"/>
        <w:rPr>
          <w:rFonts w:hint="eastAsia"/>
          <w:sz w:val="20"/>
          <w:szCs w:val="21"/>
        </w:rPr>
      </w:pPr>
    </w:p>
    <w:p w14:paraId="318890C7" w14:textId="77777777" w:rsidR="009C718A" w:rsidRDefault="009C718A" w:rsidP="00703186">
      <w:pPr>
        <w:ind w:firstLineChars="0" w:firstLine="0"/>
        <w:rPr>
          <w:rFonts w:hint="eastAsia"/>
          <w:sz w:val="20"/>
          <w:szCs w:val="21"/>
        </w:rPr>
      </w:pPr>
    </w:p>
    <w:p w14:paraId="74D19F76" w14:textId="77777777" w:rsidR="009C718A" w:rsidRDefault="009C718A" w:rsidP="00703186">
      <w:pPr>
        <w:ind w:firstLineChars="0" w:firstLine="0"/>
        <w:rPr>
          <w:rFonts w:hint="eastAsia"/>
          <w:sz w:val="20"/>
          <w:szCs w:val="21"/>
        </w:rPr>
      </w:pPr>
    </w:p>
    <w:p w14:paraId="34093235" w14:textId="5EE00783" w:rsidR="009C718A" w:rsidRPr="007214C7" w:rsidRDefault="009C718A" w:rsidP="009C718A">
      <w:pPr>
        <w:ind w:firstLineChars="0" w:firstLine="0"/>
        <w:rPr>
          <w:rFonts w:hint="eastAsia"/>
          <w:sz w:val="20"/>
          <w:szCs w:val="21"/>
        </w:rPr>
      </w:pPr>
      <w:r>
        <w:rPr>
          <w:rFonts w:hint="eastAsia"/>
          <w:sz w:val="20"/>
          <w:szCs w:val="21"/>
        </w:rPr>
        <w:t>(</w:t>
      </w:r>
      <w:r w:rsidRPr="009C718A">
        <w:rPr>
          <w:rFonts w:hint="eastAsia"/>
          <w:sz w:val="20"/>
          <w:szCs w:val="21"/>
        </w:rPr>
        <w:t>国家统计局公开的详细分城市数据可能不会追溯到</w:t>
      </w:r>
      <w:r>
        <w:rPr>
          <w:rFonts w:hint="eastAsia"/>
          <w:sz w:val="20"/>
          <w:szCs w:val="21"/>
        </w:rPr>
        <w:t>1997年那么早</w:t>
      </w:r>
      <w:r w:rsidRPr="009C718A">
        <w:rPr>
          <w:rFonts w:hint="eastAsia"/>
          <w:sz w:val="20"/>
          <w:szCs w:val="21"/>
        </w:rPr>
        <w:t>，2005年是个比较可靠的起点</w:t>
      </w:r>
      <w:r>
        <w:rPr>
          <w:rFonts w:hint="eastAsia"/>
          <w:sz w:val="20"/>
          <w:szCs w:val="21"/>
        </w:rPr>
        <w:t>)</w:t>
      </w:r>
    </w:p>
    <w:tbl>
      <w:tblPr>
        <w:tblStyle w:val="ae"/>
        <w:tblW w:w="0" w:type="auto"/>
        <w:tblLook w:val="04A0" w:firstRow="1" w:lastRow="0" w:firstColumn="1" w:lastColumn="0" w:noHBand="0" w:noVBand="1"/>
      </w:tblPr>
      <w:tblGrid>
        <w:gridCol w:w="2765"/>
        <w:gridCol w:w="2765"/>
        <w:gridCol w:w="2766"/>
      </w:tblGrid>
      <w:tr w:rsidR="009C718A" w14:paraId="1F99D69F" w14:textId="77777777" w:rsidTr="009C718A">
        <w:tc>
          <w:tcPr>
            <w:tcW w:w="2765" w:type="dxa"/>
          </w:tcPr>
          <w:p w14:paraId="4C45D89C" w14:textId="6B939332" w:rsidR="009C718A" w:rsidRDefault="009C718A" w:rsidP="009C718A">
            <w:pPr>
              <w:ind w:firstLineChars="0" w:firstLine="0"/>
              <w:rPr>
                <w:rFonts w:hint="eastAsia"/>
                <w:sz w:val="20"/>
                <w:szCs w:val="21"/>
              </w:rPr>
            </w:pPr>
            <w:r w:rsidRPr="001D5595">
              <w:rPr>
                <w:rFonts w:hint="eastAsia"/>
              </w:rPr>
              <w:t>年份</w:t>
            </w:r>
          </w:p>
        </w:tc>
        <w:tc>
          <w:tcPr>
            <w:tcW w:w="2765" w:type="dxa"/>
          </w:tcPr>
          <w:p w14:paraId="2E93B296" w14:textId="1782D2C9" w:rsidR="009C718A" w:rsidRDefault="009C718A" w:rsidP="009C718A">
            <w:pPr>
              <w:ind w:firstLineChars="0" w:firstLine="0"/>
              <w:rPr>
                <w:rFonts w:hint="eastAsia"/>
                <w:sz w:val="20"/>
                <w:szCs w:val="21"/>
              </w:rPr>
            </w:pPr>
            <w:r w:rsidRPr="001D5595">
              <w:rPr>
                <w:rFonts w:hint="eastAsia"/>
              </w:rPr>
              <w:t>新建商品住宅销售价格指数 (上年=100)</w:t>
            </w:r>
          </w:p>
        </w:tc>
        <w:tc>
          <w:tcPr>
            <w:tcW w:w="2766" w:type="dxa"/>
          </w:tcPr>
          <w:p w14:paraId="7336FD21" w14:textId="10DD38F9" w:rsidR="009C718A" w:rsidRDefault="009C718A" w:rsidP="009C718A">
            <w:pPr>
              <w:ind w:firstLineChars="0" w:firstLine="0"/>
              <w:rPr>
                <w:rFonts w:hint="eastAsia"/>
                <w:sz w:val="20"/>
                <w:szCs w:val="21"/>
              </w:rPr>
            </w:pPr>
            <w:r w:rsidRPr="001D5595">
              <w:rPr>
                <w:rFonts w:hint="eastAsia"/>
              </w:rPr>
              <w:t>市场简要描述</w:t>
            </w:r>
          </w:p>
        </w:tc>
      </w:tr>
      <w:tr w:rsidR="009C718A" w14:paraId="5D0C076A" w14:textId="77777777" w:rsidTr="009C718A">
        <w:tc>
          <w:tcPr>
            <w:tcW w:w="2765" w:type="dxa"/>
          </w:tcPr>
          <w:p w14:paraId="6BCB6082" w14:textId="11DF54AB" w:rsidR="009C718A" w:rsidRDefault="009C718A" w:rsidP="009C718A">
            <w:pPr>
              <w:ind w:firstLineChars="0" w:firstLine="0"/>
              <w:rPr>
                <w:rFonts w:hint="eastAsia"/>
                <w:sz w:val="20"/>
                <w:szCs w:val="21"/>
              </w:rPr>
            </w:pPr>
            <w:r w:rsidRPr="001D5595">
              <w:rPr>
                <w:rFonts w:hint="eastAsia"/>
              </w:rPr>
              <w:t>2005</w:t>
            </w:r>
          </w:p>
        </w:tc>
        <w:tc>
          <w:tcPr>
            <w:tcW w:w="2765" w:type="dxa"/>
          </w:tcPr>
          <w:p w14:paraId="744257C1" w14:textId="3FBFDE0A" w:rsidR="009C718A" w:rsidRDefault="009C718A" w:rsidP="009C718A">
            <w:pPr>
              <w:ind w:firstLineChars="0" w:firstLine="0"/>
              <w:rPr>
                <w:rFonts w:hint="eastAsia"/>
                <w:sz w:val="20"/>
                <w:szCs w:val="21"/>
              </w:rPr>
            </w:pPr>
            <w:r w:rsidRPr="001D5595">
              <w:rPr>
                <w:rFonts w:hint="eastAsia"/>
              </w:rPr>
              <w:t>108.4</w:t>
            </w:r>
          </w:p>
        </w:tc>
        <w:tc>
          <w:tcPr>
            <w:tcW w:w="2766" w:type="dxa"/>
          </w:tcPr>
          <w:p w14:paraId="302D831F" w14:textId="3EB60F22" w:rsidR="009C718A" w:rsidRDefault="009C718A" w:rsidP="009C718A">
            <w:pPr>
              <w:ind w:firstLineChars="0" w:firstLine="0"/>
              <w:rPr>
                <w:rFonts w:hint="eastAsia"/>
                <w:sz w:val="20"/>
                <w:szCs w:val="21"/>
              </w:rPr>
            </w:pPr>
            <w:r w:rsidRPr="001D5595">
              <w:rPr>
                <w:rFonts w:hint="eastAsia"/>
              </w:rPr>
              <w:t>稳步上涨</w:t>
            </w:r>
          </w:p>
        </w:tc>
      </w:tr>
      <w:tr w:rsidR="009C718A" w14:paraId="2131EB9A" w14:textId="77777777" w:rsidTr="009C718A">
        <w:tc>
          <w:tcPr>
            <w:tcW w:w="2765" w:type="dxa"/>
          </w:tcPr>
          <w:p w14:paraId="31854E77" w14:textId="696F5B99" w:rsidR="009C718A" w:rsidRDefault="009C718A" w:rsidP="009C718A">
            <w:pPr>
              <w:ind w:firstLineChars="0" w:firstLine="0"/>
              <w:rPr>
                <w:rFonts w:hint="eastAsia"/>
                <w:sz w:val="20"/>
                <w:szCs w:val="21"/>
              </w:rPr>
            </w:pPr>
            <w:r w:rsidRPr="001D5595">
              <w:rPr>
                <w:rFonts w:hint="eastAsia"/>
              </w:rPr>
              <w:t>2006</w:t>
            </w:r>
          </w:p>
        </w:tc>
        <w:tc>
          <w:tcPr>
            <w:tcW w:w="2765" w:type="dxa"/>
          </w:tcPr>
          <w:p w14:paraId="622006B7" w14:textId="7019EB06" w:rsidR="009C718A" w:rsidRDefault="009C718A" w:rsidP="009C718A">
            <w:pPr>
              <w:ind w:firstLineChars="0" w:firstLine="0"/>
              <w:rPr>
                <w:rFonts w:hint="eastAsia"/>
                <w:sz w:val="20"/>
                <w:szCs w:val="21"/>
              </w:rPr>
            </w:pPr>
            <w:r w:rsidRPr="001D5595">
              <w:rPr>
                <w:rFonts w:hint="eastAsia"/>
              </w:rPr>
              <w:t>106.3</w:t>
            </w:r>
          </w:p>
        </w:tc>
        <w:tc>
          <w:tcPr>
            <w:tcW w:w="2766" w:type="dxa"/>
          </w:tcPr>
          <w:p w14:paraId="01AE925F" w14:textId="2D5A3B58" w:rsidR="009C718A" w:rsidRDefault="009C718A" w:rsidP="009C718A">
            <w:pPr>
              <w:ind w:firstLineChars="0" w:firstLine="0"/>
              <w:rPr>
                <w:rFonts w:hint="eastAsia"/>
                <w:sz w:val="20"/>
                <w:szCs w:val="21"/>
              </w:rPr>
            </w:pPr>
            <w:r w:rsidRPr="001D5595">
              <w:rPr>
                <w:rFonts w:hint="eastAsia"/>
              </w:rPr>
              <w:t>涨幅略有回落</w:t>
            </w:r>
          </w:p>
        </w:tc>
      </w:tr>
      <w:tr w:rsidR="009C718A" w14:paraId="11A5A6D7" w14:textId="77777777" w:rsidTr="009C718A">
        <w:tc>
          <w:tcPr>
            <w:tcW w:w="2765" w:type="dxa"/>
          </w:tcPr>
          <w:p w14:paraId="1328496B" w14:textId="79A363AD" w:rsidR="009C718A" w:rsidRDefault="009C718A" w:rsidP="009C718A">
            <w:pPr>
              <w:ind w:firstLineChars="0" w:firstLine="0"/>
              <w:rPr>
                <w:rFonts w:hint="eastAsia"/>
                <w:sz w:val="20"/>
                <w:szCs w:val="21"/>
              </w:rPr>
            </w:pPr>
            <w:r w:rsidRPr="001D5595">
              <w:rPr>
                <w:rFonts w:hint="eastAsia"/>
              </w:rPr>
              <w:t>2007</w:t>
            </w:r>
          </w:p>
        </w:tc>
        <w:tc>
          <w:tcPr>
            <w:tcW w:w="2765" w:type="dxa"/>
          </w:tcPr>
          <w:p w14:paraId="0B954984" w14:textId="0C33D358" w:rsidR="009C718A" w:rsidRDefault="009C718A" w:rsidP="009C718A">
            <w:pPr>
              <w:ind w:firstLineChars="0" w:firstLine="0"/>
              <w:rPr>
                <w:rFonts w:hint="eastAsia"/>
                <w:sz w:val="20"/>
                <w:szCs w:val="21"/>
              </w:rPr>
            </w:pPr>
            <w:r w:rsidRPr="001D5595">
              <w:rPr>
                <w:rFonts w:hint="eastAsia"/>
              </w:rPr>
              <w:t>108.2</w:t>
            </w:r>
          </w:p>
        </w:tc>
        <w:tc>
          <w:tcPr>
            <w:tcW w:w="2766" w:type="dxa"/>
          </w:tcPr>
          <w:p w14:paraId="793216E7" w14:textId="3B3F953C" w:rsidR="009C718A" w:rsidRDefault="009C718A" w:rsidP="009C718A">
            <w:pPr>
              <w:ind w:firstLineChars="0" w:firstLine="0"/>
              <w:rPr>
                <w:rFonts w:hint="eastAsia"/>
                <w:sz w:val="20"/>
                <w:szCs w:val="21"/>
              </w:rPr>
            </w:pPr>
            <w:r w:rsidRPr="001D5595">
              <w:rPr>
                <w:rFonts w:hint="eastAsia"/>
              </w:rPr>
              <w:t>市场过热，涨幅扩大</w:t>
            </w:r>
          </w:p>
        </w:tc>
      </w:tr>
      <w:tr w:rsidR="009C718A" w14:paraId="602A2B2D" w14:textId="77777777" w:rsidTr="009C718A">
        <w:tc>
          <w:tcPr>
            <w:tcW w:w="2765" w:type="dxa"/>
          </w:tcPr>
          <w:p w14:paraId="1AFE3098" w14:textId="114CF677" w:rsidR="009C718A" w:rsidRDefault="009C718A" w:rsidP="009C718A">
            <w:pPr>
              <w:ind w:firstLineChars="0" w:firstLine="0"/>
              <w:rPr>
                <w:rFonts w:hint="eastAsia"/>
                <w:sz w:val="20"/>
                <w:szCs w:val="21"/>
              </w:rPr>
            </w:pPr>
            <w:r w:rsidRPr="001D5595">
              <w:rPr>
                <w:rFonts w:hint="eastAsia"/>
              </w:rPr>
              <w:t>2008</w:t>
            </w:r>
          </w:p>
        </w:tc>
        <w:tc>
          <w:tcPr>
            <w:tcW w:w="2765" w:type="dxa"/>
          </w:tcPr>
          <w:p w14:paraId="249AEA52" w14:textId="5097FAA3" w:rsidR="009C718A" w:rsidRDefault="009C718A" w:rsidP="009C718A">
            <w:pPr>
              <w:ind w:firstLineChars="0" w:firstLine="0"/>
              <w:rPr>
                <w:rFonts w:hint="eastAsia"/>
                <w:sz w:val="20"/>
                <w:szCs w:val="21"/>
              </w:rPr>
            </w:pPr>
            <w:r w:rsidRPr="001D5595">
              <w:rPr>
                <w:rFonts w:hint="eastAsia"/>
              </w:rPr>
              <w:t>99.5</w:t>
            </w:r>
          </w:p>
        </w:tc>
        <w:tc>
          <w:tcPr>
            <w:tcW w:w="2766" w:type="dxa"/>
          </w:tcPr>
          <w:p w14:paraId="661C20FB" w14:textId="71771D06" w:rsidR="009C718A" w:rsidRDefault="009C718A" w:rsidP="009C718A">
            <w:pPr>
              <w:ind w:firstLineChars="0" w:firstLine="0"/>
              <w:rPr>
                <w:rFonts w:hint="eastAsia"/>
                <w:sz w:val="20"/>
                <w:szCs w:val="21"/>
              </w:rPr>
            </w:pPr>
            <w:r w:rsidRPr="001D5595">
              <w:rPr>
                <w:rFonts w:hint="eastAsia"/>
              </w:rPr>
              <w:t>全球金融危机影响，价格首次出现同比下降</w:t>
            </w:r>
          </w:p>
        </w:tc>
      </w:tr>
      <w:tr w:rsidR="009C718A" w14:paraId="7CB6D2DA" w14:textId="77777777" w:rsidTr="009C718A">
        <w:tc>
          <w:tcPr>
            <w:tcW w:w="2765" w:type="dxa"/>
          </w:tcPr>
          <w:p w14:paraId="4CC75010" w14:textId="01A158E8" w:rsidR="009C718A" w:rsidRDefault="009C718A" w:rsidP="009C718A">
            <w:pPr>
              <w:ind w:firstLineChars="0" w:firstLine="0"/>
              <w:rPr>
                <w:rFonts w:hint="eastAsia"/>
                <w:sz w:val="20"/>
                <w:szCs w:val="21"/>
              </w:rPr>
            </w:pPr>
            <w:r w:rsidRPr="001D5595">
              <w:rPr>
                <w:rFonts w:hint="eastAsia"/>
              </w:rPr>
              <w:t>2009</w:t>
            </w:r>
          </w:p>
        </w:tc>
        <w:tc>
          <w:tcPr>
            <w:tcW w:w="2765" w:type="dxa"/>
          </w:tcPr>
          <w:p w14:paraId="1557532D" w14:textId="25DC7B26" w:rsidR="009C718A" w:rsidRDefault="009C718A" w:rsidP="009C718A">
            <w:pPr>
              <w:ind w:firstLineChars="0" w:firstLine="0"/>
              <w:rPr>
                <w:rFonts w:hint="eastAsia"/>
                <w:sz w:val="20"/>
                <w:szCs w:val="21"/>
              </w:rPr>
            </w:pPr>
            <w:r w:rsidRPr="001D5595">
              <w:rPr>
                <w:rFonts w:hint="eastAsia"/>
              </w:rPr>
              <w:t>101.5</w:t>
            </w:r>
          </w:p>
        </w:tc>
        <w:tc>
          <w:tcPr>
            <w:tcW w:w="2766" w:type="dxa"/>
          </w:tcPr>
          <w:p w14:paraId="521EA543" w14:textId="166D237F" w:rsidR="009C718A" w:rsidRDefault="009C718A" w:rsidP="009C718A">
            <w:pPr>
              <w:ind w:firstLineChars="0" w:firstLine="0"/>
              <w:rPr>
                <w:rFonts w:hint="eastAsia"/>
                <w:sz w:val="20"/>
                <w:szCs w:val="21"/>
              </w:rPr>
            </w:pPr>
            <w:r w:rsidRPr="001D5595">
              <w:rPr>
                <w:rFonts w:hint="eastAsia"/>
              </w:rPr>
              <w:t>在刺激政策下企稳回升</w:t>
            </w:r>
          </w:p>
        </w:tc>
      </w:tr>
      <w:tr w:rsidR="009C718A" w14:paraId="2EEA30B5" w14:textId="77777777" w:rsidTr="009C718A">
        <w:tc>
          <w:tcPr>
            <w:tcW w:w="2765" w:type="dxa"/>
          </w:tcPr>
          <w:p w14:paraId="0CC3FB65" w14:textId="73F77113" w:rsidR="009C718A" w:rsidRDefault="009C718A" w:rsidP="009C718A">
            <w:pPr>
              <w:ind w:firstLineChars="0" w:firstLine="0"/>
              <w:rPr>
                <w:rFonts w:hint="eastAsia"/>
                <w:sz w:val="20"/>
                <w:szCs w:val="21"/>
              </w:rPr>
            </w:pPr>
            <w:r w:rsidRPr="001D5595">
              <w:rPr>
                <w:rFonts w:hint="eastAsia"/>
              </w:rPr>
              <w:t>2010</w:t>
            </w:r>
          </w:p>
        </w:tc>
        <w:tc>
          <w:tcPr>
            <w:tcW w:w="2765" w:type="dxa"/>
          </w:tcPr>
          <w:p w14:paraId="55901174" w14:textId="76B9D55B" w:rsidR="009C718A" w:rsidRDefault="009C718A" w:rsidP="009C718A">
            <w:pPr>
              <w:ind w:firstLineChars="0" w:firstLine="0"/>
              <w:rPr>
                <w:rFonts w:hint="eastAsia"/>
                <w:sz w:val="20"/>
                <w:szCs w:val="21"/>
              </w:rPr>
            </w:pPr>
            <w:r w:rsidRPr="001D5595">
              <w:rPr>
                <w:rFonts w:hint="eastAsia"/>
              </w:rPr>
              <w:t>107.6</w:t>
            </w:r>
          </w:p>
        </w:tc>
        <w:tc>
          <w:tcPr>
            <w:tcW w:w="2766" w:type="dxa"/>
          </w:tcPr>
          <w:p w14:paraId="12FA7F16" w14:textId="523AF86C" w:rsidR="009C718A" w:rsidRDefault="009C718A" w:rsidP="009C718A">
            <w:pPr>
              <w:ind w:firstLineChars="0" w:firstLine="0"/>
              <w:rPr>
                <w:rFonts w:hint="eastAsia"/>
                <w:sz w:val="20"/>
                <w:szCs w:val="21"/>
              </w:rPr>
            </w:pPr>
            <w:r w:rsidRPr="001D5595">
              <w:rPr>
                <w:rFonts w:hint="eastAsia"/>
              </w:rPr>
              <w:t>强势反弹</w:t>
            </w:r>
          </w:p>
        </w:tc>
      </w:tr>
      <w:tr w:rsidR="009C718A" w14:paraId="57B892ED" w14:textId="77777777" w:rsidTr="009C718A">
        <w:tc>
          <w:tcPr>
            <w:tcW w:w="2765" w:type="dxa"/>
          </w:tcPr>
          <w:p w14:paraId="695B4EB1" w14:textId="3B592485" w:rsidR="009C718A" w:rsidRDefault="009C718A" w:rsidP="009C718A">
            <w:pPr>
              <w:ind w:firstLineChars="0" w:firstLine="0"/>
              <w:rPr>
                <w:rFonts w:hint="eastAsia"/>
                <w:sz w:val="20"/>
                <w:szCs w:val="21"/>
              </w:rPr>
            </w:pPr>
            <w:r w:rsidRPr="001D5595">
              <w:rPr>
                <w:rFonts w:hint="eastAsia"/>
              </w:rPr>
              <w:t>2011</w:t>
            </w:r>
          </w:p>
        </w:tc>
        <w:tc>
          <w:tcPr>
            <w:tcW w:w="2765" w:type="dxa"/>
          </w:tcPr>
          <w:p w14:paraId="6EE6CC51" w14:textId="65DAE1A0" w:rsidR="009C718A" w:rsidRDefault="009C718A" w:rsidP="009C718A">
            <w:pPr>
              <w:ind w:firstLineChars="0" w:firstLine="0"/>
              <w:rPr>
                <w:rFonts w:hint="eastAsia"/>
                <w:sz w:val="20"/>
                <w:szCs w:val="21"/>
              </w:rPr>
            </w:pPr>
            <w:r w:rsidRPr="001D5595">
              <w:rPr>
                <w:rFonts w:hint="eastAsia"/>
              </w:rPr>
              <w:t>104.3</w:t>
            </w:r>
          </w:p>
        </w:tc>
        <w:tc>
          <w:tcPr>
            <w:tcW w:w="2766" w:type="dxa"/>
          </w:tcPr>
          <w:p w14:paraId="27392E79" w14:textId="190E92C4" w:rsidR="009C718A" w:rsidRDefault="009C718A" w:rsidP="009C718A">
            <w:pPr>
              <w:ind w:firstLineChars="0" w:firstLine="0"/>
              <w:rPr>
                <w:rFonts w:hint="eastAsia"/>
                <w:sz w:val="20"/>
                <w:szCs w:val="21"/>
              </w:rPr>
            </w:pPr>
            <w:r w:rsidRPr="001D5595">
              <w:rPr>
                <w:rFonts w:hint="eastAsia"/>
              </w:rPr>
              <w:t>调控初显成效，涨幅放缓</w:t>
            </w:r>
          </w:p>
        </w:tc>
      </w:tr>
      <w:tr w:rsidR="009C718A" w14:paraId="224BEE38" w14:textId="77777777" w:rsidTr="009C718A">
        <w:tc>
          <w:tcPr>
            <w:tcW w:w="2765" w:type="dxa"/>
          </w:tcPr>
          <w:p w14:paraId="5EE96610" w14:textId="5F21224C" w:rsidR="009C718A" w:rsidRDefault="009C718A" w:rsidP="009C718A">
            <w:pPr>
              <w:ind w:firstLineChars="0" w:firstLine="0"/>
              <w:rPr>
                <w:rFonts w:hint="eastAsia"/>
                <w:sz w:val="20"/>
                <w:szCs w:val="21"/>
              </w:rPr>
            </w:pPr>
            <w:r w:rsidRPr="001D5595">
              <w:rPr>
                <w:rFonts w:hint="eastAsia"/>
              </w:rPr>
              <w:t>2012</w:t>
            </w:r>
          </w:p>
        </w:tc>
        <w:tc>
          <w:tcPr>
            <w:tcW w:w="2765" w:type="dxa"/>
          </w:tcPr>
          <w:p w14:paraId="3AFD5718" w14:textId="152DA730" w:rsidR="009C718A" w:rsidRDefault="009C718A" w:rsidP="009C718A">
            <w:pPr>
              <w:ind w:firstLineChars="0" w:firstLine="0"/>
              <w:rPr>
                <w:rFonts w:hint="eastAsia"/>
                <w:sz w:val="20"/>
                <w:szCs w:val="21"/>
              </w:rPr>
            </w:pPr>
            <w:r w:rsidRPr="001D5595">
              <w:rPr>
                <w:rFonts w:hint="eastAsia"/>
              </w:rPr>
              <w:t>98.6</w:t>
            </w:r>
          </w:p>
        </w:tc>
        <w:tc>
          <w:tcPr>
            <w:tcW w:w="2766" w:type="dxa"/>
          </w:tcPr>
          <w:p w14:paraId="2403010C" w14:textId="13738D4B" w:rsidR="009C718A" w:rsidRDefault="009C718A" w:rsidP="009C718A">
            <w:pPr>
              <w:ind w:firstLineChars="0" w:firstLine="0"/>
              <w:rPr>
                <w:rFonts w:hint="eastAsia"/>
                <w:sz w:val="20"/>
                <w:szCs w:val="21"/>
              </w:rPr>
            </w:pPr>
            <w:r w:rsidRPr="001D5595">
              <w:rPr>
                <w:rFonts w:hint="eastAsia"/>
              </w:rPr>
              <w:t>调控深化，价格再次出现同比下降</w:t>
            </w:r>
          </w:p>
        </w:tc>
      </w:tr>
      <w:tr w:rsidR="009C718A" w14:paraId="3DA0E104" w14:textId="77777777" w:rsidTr="009C718A">
        <w:tc>
          <w:tcPr>
            <w:tcW w:w="2765" w:type="dxa"/>
          </w:tcPr>
          <w:p w14:paraId="55FEB169" w14:textId="53003A35" w:rsidR="009C718A" w:rsidRDefault="009C718A" w:rsidP="009C718A">
            <w:pPr>
              <w:ind w:firstLineChars="0" w:firstLine="0"/>
              <w:rPr>
                <w:rFonts w:hint="eastAsia"/>
                <w:sz w:val="20"/>
                <w:szCs w:val="21"/>
              </w:rPr>
            </w:pPr>
            <w:r w:rsidRPr="001D5595">
              <w:rPr>
                <w:rFonts w:hint="eastAsia"/>
              </w:rPr>
              <w:lastRenderedPageBreak/>
              <w:t>2013</w:t>
            </w:r>
          </w:p>
        </w:tc>
        <w:tc>
          <w:tcPr>
            <w:tcW w:w="2765" w:type="dxa"/>
          </w:tcPr>
          <w:p w14:paraId="26E8E588" w14:textId="4AC5D36D" w:rsidR="009C718A" w:rsidRDefault="009C718A" w:rsidP="009C718A">
            <w:pPr>
              <w:ind w:firstLineChars="0" w:firstLine="0"/>
              <w:rPr>
                <w:rFonts w:hint="eastAsia"/>
                <w:sz w:val="20"/>
                <w:szCs w:val="21"/>
              </w:rPr>
            </w:pPr>
            <w:r w:rsidRPr="001D5595">
              <w:rPr>
                <w:rFonts w:hint="eastAsia"/>
              </w:rPr>
              <w:t>107.7</w:t>
            </w:r>
          </w:p>
        </w:tc>
        <w:tc>
          <w:tcPr>
            <w:tcW w:w="2766" w:type="dxa"/>
          </w:tcPr>
          <w:p w14:paraId="4FBA6AD2" w14:textId="224CE413" w:rsidR="009C718A" w:rsidRDefault="009C718A" w:rsidP="009C718A">
            <w:pPr>
              <w:ind w:firstLineChars="0" w:firstLine="0"/>
              <w:rPr>
                <w:rFonts w:hint="eastAsia"/>
                <w:sz w:val="20"/>
                <w:szCs w:val="21"/>
              </w:rPr>
            </w:pPr>
            <w:r w:rsidRPr="001D5595">
              <w:rPr>
                <w:rFonts w:hint="eastAsia"/>
              </w:rPr>
              <w:t>市场再度升温</w:t>
            </w:r>
          </w:p>
        </w:tc>
      </w:tr>
      <w:tr w:rsidR="009C718A" w14:paraId="46AB781B" w14:textId="77777777" w:rsidTr="009C718A">
        <w:tc>
          <w:tcPr>
            <w:tcW w:w="2765" w:type="dxa"/>
          </w:tcPr>
          <w:p w14:paraId="5FE5316A" w14:textId="7AD680D2" w:rsidR="009C718A" w:rsidRDefault="009C718A" w:rsidP="009C718A">
            <w:pPr>
              <w:ind w:firstLineChars="0" w:firstLine="0"/>
              <w:rPr>
                <w:rFonts w:hint="eastAsia"/>
                <w:sz w:val="20"/>
                <w:szCs w:val="21"/>
              </w:rPr>
            </w:pPr>
            <w:r w:rsidRPr="001D5595">
              <w:rPr>
                <w:rFonts w:hint="eastAsia"/>
              </w:rPr>
              <w:t>2014</w:t>
            </w:r>
          </w:p>
        </w:tc>
        <w:tc>
          <w:tcPr>
            <w:tcW w:w="2765" w:type="dxa"/>
          </w:tcPr>
          <w:p w14:paraId="76A59CFA" w14:textId="1218E2EA" w:rsidR="009C718A" w:rsidRDefault="009C718A" w:rsidP="009C718A">
            <w:pPr>
              <w:ind w:firstLineChars="0" w:firstLine="0"/>
              <w:rPr>
                <w:rFonts w:hint="eastAsia"/>
                <w:sz w:val="20"/>
                <w:szCs w:val="21"/>
              </w:rPr>
            </w:pPr>
            <w:r w:rsidRPr="001D5595">
              <w:rPr>
                <w:rFonts w:hint="eastAsia"/>
              </w:rPr>
              <w:t>95.5</w:t>
            </w:r>
          </w:p>
        </w:tc>
        <w:tc>
          <w:tcPr>
            <w:tcW w:w="2766" w:type="dxa"/>
          </w:tcPr>
          <w:p w14:paraId="4A840B1F" w14:textId="5FC5F0C4" w:rsidR="009C718A" w:rsidRDefault="009C718A" w:rsidP="009C718A">
            <w:pPr>
              <w:ind w:firstLineChars="0" w:firstLine="0"/>
              <w:rPr>
                <w:rFonts w:hint="eastAsia"/>
                <w:sz w:val="20"/>
                <w:szCs w:val="21"/>
              </w:rPr>
            </w:pPr>
            <w:r w:rsidRPr="001D5595">
              <w:rPr>
                <w:rFonts w:hint="eastAsia"/>
              </w:rPr>
              <w:t>进入调整期，价格明显下跌</w:t>
            </w:r>
          </w:p>
        </w:tc>
      </w:tr>
      <w:tr w:rsidR="009C718A" w14:paraId="000F6A69" w14:textId="77777777" w:rsidTr="009C718A">
        <w:tc>
          <w:tcPr>
            <w:tcW w:w="2765" w:type="dxa"/>
          </w:tcPr>
          <w:p w14:paraId="3B2B8777" w14:textId="47B26D2A" w:rsidR="009C718A" w:rsidRDefault="009C718A" w:rsidP="009C718A">
            <w:pPr>
              <w:ind w:firstLineChars="0" w:firstLine="0"/>
              <w:rPr>
                <w:rFonts w:hint="eastAsia"/>
                <w:sz w:val="20"/>
                <w:szCs w:val="21"/>
              </w:rPr>
            </w:pPr>
            <w:r w:rsidRPr="001D5595">
              <w:rPr>
                <w:rFonts w:hint="eastAsia"/>
              </w:rPr>
              <w:t>2015</w:t>
            </w:r>
          </w:p>
        </w:tc>
        <w:tc>
          <w:tcPr>
            <w:tcW w:w="2765" w:type="dxa"/>
          </w:tcPr>
          <w:p w14:paraId="0FF8AA0A" w14:textId="2312B58F" w:rsidR="009C718A" w:rsidRDefault="009C718A" w:rsidP="009C718A">
            <w:pPr>
              <w:ind w:firstLineChars="0" w:firstLine="0"/>
              <w:rPr>
                <w:rFonts w:hint="eastAsia"/>
                <w:sz w:val="20"/>
                <w:szCs w:val="21"/>
              </w:rPr>
            </w:pPr>
            <w:r w:rsidRPr="001D5595">
              <w:rPr>
                <w:rFonts w:hint="eastAsia"/>
              </w:rPr>
              <w:t>99.5</w:t>
            </w:r>
          </w:p>
        </w:tc>
        <w:tc>
          <w:tcPr>
            <w:tcW w:w="2766" w:type="dxa"/>
          </w:tcPr>
          <w:p w14:paraId="519FF1E3" w14:textId="1FCBE580" w:rsidR="009C718A" w:rsidRDefault="009C718A" w:rsidP="009C718A">
            <w:pPr>
              <w:ind w:firstLineChars="0" w:firstLine="0"/>
              <w:rPr>
                <w:rFonts w:hint="eastAsia"/>
                <w:sz w:val="20"/>
                <w:szCs w:val="21"/>
              </w:rPr>
            </w:pPr>
            <w:r w:rsidRPr="001D5595">
              <w:rPr>
                <w:rFonts w:hint="eastAsia"/>
              </w:rPr>
              <w:t>底部徘徊，接近持平</w:t>
            </w:r>
          </w:p>
        </w:tc>
      </w:tr>
      <w:tr w:rsidR="009C718A" w14:paraId="74585B69" w14:textId="77777777" w:rsidTr="009C718A">
        <w:tc>
          <w:tcPr>
            <w:tcW w:w="2765" w:type="dxa"/>
          </w:tcPr>
          <w:p w14:paraId="6A71E28F" w14:textId="6C301BF7" w:rsidR="009C718A" w:rsidRDefault="009C718A" w:rsidP="009C718A">
            <w:pPr>
              <w:ind w:firstLineChars="0" w:firstLine="0"/>
              <w:rPr>
                <w:rFonts w:hint="eastAsia"/>
                <w:sz w:val="20"/>
                <w:szCs w:val="21"/>
              </w:rPr>
            </w:pPr>
            <w:r w:rsidRPr="001D5595">
              <w:rPr>
                <w:rFonts w:hint="eastAsia"/>
              </w:rPr>
              <w:t>2016</w:t>
            </w:r>
          </w:p>
        </w:tc>
        <w:tc>
          <w:tcPr>
            <w:tcW w:w="2765" w:type="dxa"/>
          </w:tcPr>
          <w:p w14:paraId="2E0D6C6E" w14:textId="0CADC2FA" w:rsidR="009C718A" w:rsidRDefault="009C718A" w:rsidP="009C718A">
            <w:pPr>
              <w:ind w:firstLineChars="0" w:firstLine="0"/>
              <w:rPr>
                <w:rFonts w:hint="eastAsia"/>
                <w:sz w:val="20"/>
                <w:szCs w:val="21"/>
              </w:rPr>
            </w:pPr>
            <w:r w:rsidRPr="001D5595">
              <w:rPr>
                <w:rFonts w:hint="eastAsia"/>
              </w:rPr>
              <w:t>110.0</w:t>
            </w:r>
          </w:p>
        </w:tc>
        <w:tc>
          <w:tcPr>
            <w:tcW w:w="2766" w:type="dxa"/>
          </w:tcPr>
          <w:p w14:paraId="54058F54" w14:textId="011DA832" w:rsidR="009C718A" w:rsidRDefault="009C718A" w:rsidP="009C718A">
            <w:pPr>
              <w:ind w:firstLineChars="0" w:firstLine="0"/>
              <w:rPr>
                <w:rFonts w:hint="eastAsia"/>
                <w:sz w:val="20"/>
                <w:szCs w:val="21"/>
              </w:rPr>
            </w:pPr>
            <w:r w:rsidRPr="001D5595">
              <w:rPr>
                <w:rFonts w:hint="eastAsia"/>
              </w:rPr>
              <w:t>在去库存政策下大幅上涨</w:t>
            </w:r>
          </w:p>
        </w:tc>
      </w:tr>
      <w:tr w:rsidR="009C718A" w14:paraId="0EC0BBC0" w14:textId="77777777" w:rsidTr="009C718A">
        <w:tc>
          <w:tcPr>
            <w:tcW w:w="2765" w:type="dxa"/>
          </w:tcPr>
          <w:p w14:paraId="7CB7B970" w14:textId="69CA428E" w:rsidR="009C718A" w:rsidRDefault="009C718A" w:rsidP="009C718A">
            <w:pPr>
              <w:ind w:firstLineChars="0" w:firstLine="0"/>
              <w:rPr>
                <w:rFonts w:hint="eastAsia"/>
                <w:sz w:val="20"/>
                <w:szCs w:val="21"/>
              </w:rPr>
            </w:pPr>
            <w:r w:rsidRPr="001D5595">
              <w:rPr>
                <w:rFonts w:hint="eastAsia"/>
              </w:rPr>
              <w:t>2017</w:t>
            </w:r>
          </w:p>
        </w:tc>
        <w:tc>
          <w:tcPr>
            <w:tcW w:w="2765" w:type="dxa"/>
          </w:tcPr>
          <w:p w14:paraId="2F51E5EA" w14:textId="0F682ADD" w:rsidR="009C718A" w:rsidRDefault="009C718A" w:rsidP="009C718A">
            <w:pPr>
              <w:ind w:firstLineChars="0" w:firstLine="0"/>
              <w:rPr>
                <w:rFonts w:hint="eastAsia"/>
                <w:sz w:val="20"/>
                <w:szCs w:val="21"/>
              </w:rPr>
            </w:pPr>
            <w:r w:rsidRPr="001D5595">
              <w:rPr>
                <w:rFonts w:hint="eastAsia"/>
              </w:rPr>
              <w:t>105.7</w:t>
            </w:r>
          </w:p>
        </w:tc>
        <w:tc>
          <w:tcPr>
            <w:tcW w:w="2766" w:type="dxa"/>
          </w:tcPr>
          <w:p w14:paraId="73EE0EF5" w14:textId="2A412718" w:rsidR="009C718A" w:rsidRDefault="009C718A" w:rsidP="009C718A">
            <w:pPr>
              <w:ind w:firstLineChars="0" w:firstLine="0"/>
              <w:rPr>
                <w:rFonts w:hint="eastAsia"/>
                <w:sz w:val="20"/>
                <w:szCs w:val="21"/>
              </w:rPr>
            </w:pPr>
            <w:r w:rsidRPr="001D5595">
              <w:rPr>
                <w:rFonts w:hint="eastAsia"/>
              </w:rPr>
              <w:t>涨幅在高位收窄</w:t>
            </w:r>
          </w:p>
        </w:tc>
      </w:tr>
      <w:tr w:rsidR="009C718A" w14:paraId="75A0C565" w14:textId="77777777" w:rsidTr="009C718A">
        <w:tc>
          <w:tcPr>
            <w:tcW w:w="2765" w:type="dxa"/>
          </w:tcPr>
          <w:p w14:paraId="12EF7A36" w14:textId="20859026" w:rsidR="009C718A" w:rsidRDefault="009C718A" w:rsidP="009C718A">
            <w:pPr>
              <w:ind w:firstLineChars="0" w:firstLine="0"/>
              <w:rPr>
                <w:rFonts w:hint="eastAsia"/>
                <w:sz w:val="20"/>
                <w:szCs w:val="21"/>
              </w:rPr>
            </w:pPr>
            <w:r w:rsidRPr="001D5595">
              <w:rPr>
                <w:rFonts w:hint="eastAsia"/>
              </w:rPr>
              <w:t>2018</w:t>
            </w:r>
          </w:p>
        </w:tc>
        <w:tc>
          <w:tcPr>
            <w:tcW w:w="2765" w:type="dxa"/>
          </w:tcPr>
          <w:p w14:paraId="08302BB5" w14:textId="3EF7BFC5" w:rsidR="009C718A" w:rsidRDefault="009C718A" w:rsidP="009C718A">
            <w:pPr>
              <w:ind w:firstLineChars="0" w:firstLine="0"/>
              <w:rPr>
                <w:rFonts w:hint="eastAsia"/>
                <w:sz w:val="20"/>
                <w:szCs w:val="21"/>
              </w:rPr>
            </w:pPr>
            <w:r w:rsidRPr="001D5595">
              <w:rPr>
                <w:rFonts w:hint="eastAsia"/>
              </w:rPr>
              <w:t>110.7</w:t>
            </w:r>
          </w:p>
        </w:tc>
        <w:tc>
          <w:tcPr>
            <w:tcW w:w="2766" w:type="dxa"/>
          </w:tcPr>
          <w:p w14:paraId="3B097A2C" w14:textId="4184CAB9" w:rsidR="009C718A" w:rsidRDefault="009C718A" w:rsidP="009C718A">
            <w:pPr>
              <w:ind w:firstLineChars="0" w:firstLine="0"/>
              <w:rPr>
                <w:rFonts w:hint="eastAsia"/>
                <w:sz w:val="20"/>
                <w:szCs w:val="21"/>
              </w:rPr>
            </w:pPr>
            <w:r w:rsidRPr="001D5595">
              <w:rPr>
                <w:rFonts w:hint="eastAsia"/>
              </w:rPr>
              <w:t>涨幅再度扩大</w:t>
            </w:r>
          </w:p>
        </w:tc>
      </w:tr>
      <w:tr w:rsidR="009C718A" w14:paraId="7CB62799" w14:textId="77777777" w:rsidTr="009C718A">
        <w:tc>
          <w:tcPr>
            <w:tcW w:w="2765" w:type="dxa"/>
          </w:tcPr>
          <w:p w14:paraId="33C1A49C" w14:textId="1E61F31A" w:rsidR="009C718A" w:rsidRDefault="009C718A" w:rsidP="009C718A">
            <w:pPr>
              <w:ind w:firstLineChars="0" w:firstLine="0"/>
              <w:rPr>
                <w:rFonts w:hint="eastAsia"/>
                <w:sz w:val="20"/>
                <w:szCs w:val="21"/>
              </w:rPr>
            </w:pPr>
            <w:r w:rsidRPr="001D5595">
              <w:rPr>
                <w:rFonts w:hint="eastAsia"/>
              </w:rPr>
              <w:t>2019</w:t>
            </w:r>
          </w:p>
        </w:tc>
        <w:tc>
          <w:tcPr>
            <w:tcW w:w="2765" w:type="dxa"/>
          </w:tcPr>
          <w:p w14:paraId="26D4C453" w14:textId="2EB7E265" w:rsidR="009C718A" w:rsidRDefault="009C718A" w:rsidP="009C718A">
            <w:pPr>
              <w:ind w:firstLineChars="0" w:firstLine="0"/>
              <w:rPr>
                <w:rFonts w:hint="eastAsia"/>
                <w:sz w:val="20"/>
                <w:szCs w:val="21"/>
              </w:rPr>
            </w:pPr>
            <w:r w:rsidRPr="001D5595">
              <w:rPr>
                <w:rFonts w:hint="eastAsia"/>
              </w:rPr>
              <w:t>106.5</w:t>
            </w:r>
          </w:p>
        </w:tc>
        <w:tc>
          <w:tcPr>
            <w:tcW w:w="2766" w:type="dxa"/>
          </w:tcPr>
          <w:p w14:paraId="4B7C5ADA" w14:textId="5F750E23" w:rsidR="009C718A" w:rsidRDefault="009C718A" w:rsidP="009C718A">
            <w:pPr>
              <w:ind w:firstLineChars="0" w:firstLine="0"/>
              <w:rPr>
                <w:rFonts w:hint="eastAsia"/>
                <w:sz w:val="20"/>
                <w:szCs w:val="21"/>
              </w:rPr>
            </w:pPr>
            <w:r w:rsidRPr="001D5595">
              <w:rPr>
                <w:rFonts w:hint="eastAsia"/>
              </w:rPr>
              <w:t>总体保持上涨，但增速平稳</w:t>
            </w:r>
          </w:p>
        </w:tc>
      </w:tr>
      <w:tr w:rsidR="009C718A" w14:paraId="29716DE8" w14:textId="77777777" w:rsidTr="009C718A">
        <w:tc>
          <w:tcPr>
            <w:tcW w:w="2765" w:type="dxa"/>
          </w:tcPr>
          <w:p w14:paraId="731A0094" w14:textId="28AC3F90" w:rsidR="009C718A" w:rsidRDefault="009C718A" w:rsidP="009C718A">
            <w:pPr>
              <w:ind w:firstLineChars="0" w:firstLine="0"/>
              <w:rPr>
                <w:rFonts w:hint="eastAsia"/>
                <w:sz w:val="20"/>
                <w:szCs w:val="21"/>
              </w:rPr>
            </w:pPr>
            <w:r w:rsidRPr="001D5595">
              <w:rPr>
                <w:rFonts w:hint="eastAsia"/>
              </w:rPr>
              <w:t>2020</w:t>
            </w:r>
          </w:p>
        </w:tc>
        <w:tc>
          <w:tcPr>
            <w:tcW w:w="2765" w:type="dxa"/>
          </w:tcPr>
          <w:p w14:paraId="47953277" w14:textId="730F51E6" w:rsidR="009C718A" w:rsidRDefault="009C718A" w:rsidP="009C718A">
            <w:pPr>
              <w:ind w:firstLineChars="0" w:firstLine="0"/>
              <w:rPr>
                <w:rFonts w:hint="eastAsia"/>
                <w:sz w:val="20"/>
                <w:szCs w:val="21"/>
              </w:rPr>
            </w:pPr>
            <w:r w:rsidRPr="001D5595">
              <w:rPr>
                <w:rFonts w:hint="eastAsia"/>
              </w:rPr>
              <w:t>103.9</w:t>
            </w:r>
          </w:p>
        </w:tc>
        <w:tc>
          <w:tcPr>
            <w:tcW w:w="2766" w:type="dxa"/>
          </w:tcPr>
          <w:p w14:paraId="41BDCD15" w14:textId="2DC5D58C" w:rsidR="009C718A" w:rsidRDefault="009C718A" w:rsidP="009C718A">
            <w:pPr>
              <w:ind w:firstLineChars="0" w:firstLine="0"/>
              <w:rPr>
                <w:rFonts w:hint="eastAsia"/>
                <w:sz w:val="20"/>
                <w:szCs w:val="21"/>
              </w:rPr>
            </w:pPr>
            <w:r w:rsidRPr="001D5595">
              <w:rPr>
                <w:rFonts w:hint="eastAsia"/>
              </w:rPr>
              <w:t>疫情后韧性十足，维持涨势</w:t>
            </w:r>
          </w:p>
        </w:tc>
      </w:tr>
      <w:tr w:rsidR="009C718A" w14:paraId="01D951A4" w14:textId="77777777" w:rsidTr="009C718A">
        <w:tc>
          <w:tcPr>
            <w:tcW w:w="2765" w:type="dxa"/>
          </w:tcPr>
          <w:p w14:paraId="7F92177F" w14:textId="199E3267" w:rsidR="009C718A" w:rsidRDefault="009C718A" w:rsidP="009C718A">
            <w:pPr>
              <w:ind w:firstLineChars="0" w:firstLine="0"/>
              <w:rPr>
                <w:rFonts w:hint="eastAsia"/>
                <w:sz w:val="20"/>
                <w:szCs w:val="21"/>
              </w:rPr>
            </w:pPr>
            <w:r w:rsidRPr="001D5595">
              <w:rPr>
                <w:rFonts w:hint="eastAsia"/>
              </w:rPr>
              <w:t>2021</w:t>
            </w:r>
          </w:p>
        </w:tc>
        <w:tc>
          <w:tcPr>
            <w:tcW w:w="2765" w:type="dxa"/>
          </w:tcPr>
          <w:p w14:paraId="229C6883" w14:textId="65006B63" w:rsidR="009C718A" w:rsidRDefault="009C718A" w:rsidP="009C718A">
            <w:pPr>
              <w:ind w:firstLineChars="0" w:firstLine="0"/>
              <w:rPr>
                <w:rFonts w:hint="eastAsia"/>
                <w:sz w:val="20"/>
                <w:szCs w:val="21"/>
              </w:rPr>
            </w:pPr>
            <w:r w:rsidRPr="001D5595">
              <w:rPr>
                <w:rFonts w:hint="eastAsia"/>
              </w:rPr>
              <w:t>102.0</w:t>
            </w:r>
          </w:p>
        </w:tc>
        <w:tc>
          <w:tcPr>
            <w:tcW w:w="2766" w:type="dxa"/>
          </w:tcPr>
          <w:p w14:paraId="6562295A" w14:textId="5C24AA3A" w:rsidR="009C718A" w:rsidRDefault="009C718A" w:rsidP="009C718A">
            <w:pPr>
              <w:ind w:firstLineChars="0" w:firstLine="0"/>
              <w:rPr>
                <w:rFonts w:hint="eastAsia"/>
                <w:sz w:val="20"/>
                <w:szCs w:val="21"/>
              </w:rPr>
            </w:pPr>
            <w:r w:rsidRPr="001D5595">
              <w:rPr>
                <w:rFonts w:hint="eastAsia"/>
              </w:rPr>
              <w:t>涨幅显著回落，进入下行周期</w:t>
            </w:r>
          </w:p>
        </w:tc>
      </w:tr>
      <w:tr w:rsidR="009C718A" w14:paraId="3E0C52AF" w14:textId="77777777" w:rsidTr="009C718A">
        <w:tc>
          <w:tcPr>
            <w:tcW w:w="2765" w:type="dxa"/>
          </w:tcPr>
          <w:p w14:paraId="091DC24B" w14:textId="05A3572E" w:rsidR="009C718A" w:rsidRDefault="009C718A" w:rsidP="009C718A">
            <w:pPr>
              <w:ind w:firstLineChars="0" w:firstLine="0"/>
              <w:rPr>
                <w:rFonts w:hint="eastAsia"/>
                <w:sz w:val="20"/>
                <w:szCs w:val="21"/>
              </w:rPr>
            </w:pPr>
            <w:r w:rsidRPr="001D5595">
              <w:rPr>
                <w:rFonts w:hint="eastAsia"/>
              </w:rPr>
              <w:t>2022</w:t>
            </w:r>
          </w:p>
        </w:tc>
        <w:tc>
          <w:tcPr>
            <w:tcW w:w="2765" w:type="dxa"/>
          </w:tcPr>
          <w:p w14:paraId="55B37630" w14:textId="66542699" w:rsidR="009C718A" w:rsidRDefault="009C718A" w:rsidP="009C718A">
            <w:pPr>
              <w:ind w:firstLineChars="0" w:firstLine="0"/>
              <w:rPr>
                <w:rFonts w:hint="eastAsia"/>
                <w:sz w:val="20"/>
                <w:szCs w:val="21"/>
              </w:rPr>
            </w:pPr>
            <w:r w:rsidRPr="001D5595">
              <w:rPr>
                <w:rFonts w:hint="eastAsia"/>
              </w:rPr>
              <w:t>98.1</w:t>
            </w:r>
          </w:p>
        </w:tc>
        <w:tc>
          <w:tcPr>
            <w:tcW w:w="2766" w:type="dxa"/>
          </w:tcPr>
          <w:p w14:paraId="60C9F015" w14:textId="45599FD6" w:rsidR="009C718A" w:rsidRDefault="009C718A" w:rsidP="009C718A">
            <w:pPr>
              <w:ind w:firstLineChars="0" w:firstLine="0"/>
              <w:rPr>
                <w:rFonts w:hint="eastAsia"/>
                <w:sz w:val="20"/>
                <w:szCs w:val="21"/>
              </w:rPr>
            </w:pPr>
            <w:r w:rsidRPr="001D5595">
              <w:rPr>
                <w:rFonts w:hint="eastAsia"/>
              </w:rPr>
              <w:t>市场深度调整，价格转为下跌</w:t>
            </w:r>
          </w:p>
        </w:tc>
      </w:tr>
      <w:tr w:rsidR="009C718A" w14:paraId="45AE9EF7" w14:textId="77777777" w:rsidTr="009C718A">
        <w:tc>
          <w:tcPr>
            <w:tcW w:w="2765" w:type="dxa"/>
          </w:tcPr>
          <w:p w14:paraId="79CCE37B" w14:textId="1A55AFEF" w:rsidR="009C718A" w:rsidRDefault="009C718A" w:rsidP="009C718A">
            <w:pPr>
              <w:ind w:firstLineChars="0" w:firstLine="0"/>
              <w:rPr>
                <w:rFonts w:hint="eastAsia"/>
                <w:sz w:val="20"/>
                <w:szCs w:val="21"/>
              </w:rPr>
            </w:pPr>
            <w:r w:rsidRPr="001D5595">
              <w:rPr>
                <w:rFonts w:hint="eastAsia"/>
              </w:rPr>
              <w:t>2023</w:t>
            </w:r>
          </w:p>
        </w:tc>
        <w:tc>
          <w:tcPr>
            <w:tcW w:w="2765" w:type="dxa"/>
          </w:tcPr>
          <w:p w14:paraId="443FD2B4" w14:textId="644B1979" w:rsidR="009C718A" w:rsidRDefault="009C718A" w:rsidP="009C718A">
            <w:pPr>
              <w:ind w:firstLineChars="0" w:firstLine="0"/>
              <w:rPr>
                <w:rFonts w:hint="eastAsia"/>
                <w:sz w:val="20"/>
                <w:szCs w:val="21"/>
              </w:rPr>
            </w:pPr>
            <w:r w:rsidRPr="001D5595">
              <w:rPr>
                <w:rFonts w:hint="eastAsia"/>
              </w:rPr>
              <w:t>96.8</w:t>
            </w:r>
          </w:p>
        </w:tc>
        <w:tc>
          <w:tcPr>
            <w:tcW w:w="2766" w:type="dxa"/>
          </w:tcPr>
          <w:p w14:paraId="5F832851" w14:textId="301D12E5" w:rsidR="009C718A" w:rsidRDefault="009C718A" w:rsidP="009C718A">
            <w:pPr>
              <w:ind w:firstLineChars="0" w:firstLine="0"/>
              <w:rPr>
                <w:rFonts w:hint="eastAsia"/>
                <w:sz w:val="20"/>
                <w:szCs w:val="21"/>
              </w:rPr>
            </w:pPr>
            <w:r w:rsidRPr="001D5595">
              <w:rPr>
                <w:rFonts w:hint="eastAsia"/>
              </w:rPr>
              <w:t>下跌趋势延续</w:t>
            </w:r>
          </w:p>
        </w:tc>
      </w:tr>
      <w:tr w:rsidR="009C718A" w14:paraId="476E06C7" w14:textId="77777777" w:rsidTr="009C718A">
        <w:tc>
          <w:tcPr>
            <w:tcW w:w="2765" w:type="dxa"/>
          </w:tcPr>
          <w:p w14:paraId="57154704" w14:textId="666AB028" w:rsidR="009C718A" w:rsidRDefault="009C718A" w:rsidP="009C718A">
            <w:pPr>
              <w:ind w:firstLineChars="0" w:firstLine="0"/>
              <w:rPr>
                <w:rFonts w:hint="eastAsia"/>
                <w:sz w:val="20"/>
                <w:szCs w:val="21"/>
              </w:rPr>
            </w:pPr>
            <w:r w:rsidRPr="001D5595">
              <w:rPr>
                <w:rFonts w:hint="eastAsia"/>
              </w:rPr>
              <w:t>2024</w:t>
            </w:r>
          </w:p>
        </w:tc>
        <w:tc>
          <w:tcPr>
            <w:tcW w:w="2765" w:type="dxa"/>
          </w:tcPr>
          <w:p w14:paraId="665243C3" w14:textId="25F4EDFC" w:rsidR="009C718A" w:rsidRDefault="009C718A" w:rsidP="009C718A">
            <w:pPr>
              <w:ind w:firstLineChars="0" w:firstLine="0"/>
              <w:rPr>
                <w:rFonts w:hint="eastAsia"/>
                <w:sz w:val="20"/>
                <w:szCs w:val="21"/>
              </w:rPr>
            </w:pPr>
            <w:r w:rsidRPr="001D5595">
              <w:rPr>
                <w:rFonts w:hint="eastAsia"/>
              </w:rPr>
              <w:t>95.5</w:t>
            </w:r>
          </w:p>
        </w:tc>
        <w:tc>
          <w:tcPr>
            <w:tcW w:w="2766" w:type="dxa"/>
          </w:tcPr>
          <w:p w14:paraId="7CFE6B79" w14:textId="405AB543" w:rsidR="009C718A" w:rsidRDefault="009C718A" w:rsidP="009C718A">
            <w:pPr>
              <w:ind w:firstLineChars="0" w:firstLine="0"/>
              <w:rPr>
                <w:rFonts w:hint="eastAsia"/>
                <w:sz w:val="20"/>
                <w:szCs w:val="21"/>
              </w:rPr>
            </w:pPr>
            <w:r w:rsidRPr="001D5595">
              <w:rPr>
                <w:rFonts w:hint="eastAsia"/>
              </w:rPr>
              <w:t>持续调整，寻求筑底</w:t>
            </w:r>
          </w:p>
        </w:tc>
      </w:tr>
    </w:tbl>
    <w:p w14:paraId="55AF4559" w14:textId="69191BC2" w:rsidR="003C161F" w:rsidRPr="007214C7" w:rsidRDefault="003C161F" w:rsidP="009C718A">
      <w:pPr>
        <w:ind w:firstLineChars="0" w:firstLine="0"/>
        <w:rPr>
          <w:rFonts w:hint="eastAsia"/>
          <w:sz w:val="20"/>
          <w:szCs w:val="21"/>
        </w:rPr>
      </w:pPr>
    </w:p>
    <w:sectPr w:rsidR="003C161F" w:rsidRPr="007214C7">
      <w:headerReference w:type="even" r:id="rId12"/>
      <w:headerReference w:type="default" r:id="rId13"/>
      <w:footerReference w:type="even" r:id="rId14"/>
      <w:footerReference w:type="default" r:id="rId15"/>
      <w:headerReference w:type="first" r:id="rId16"/>
      <w:footerReference w:type="first" r:id="rId1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79391" w14:textId="77777777" w:rsidR="004E6CF5" w:rsidRDefault="004E6CF5" w:rsidP="0076770E">
      <w:pPr>
        <w:spacing w:after="0" w:line="240" w:lineRule="auto"/>
        <w:ind w:firstLine="440"/>
        <w:rPr>
          <w:rFonts w:hint="eastAsia"/>
        </w:rPr>
      </w:pPr>
      <w:r>
        <w:separator/>
      </w:r>
    </w:p>
  </w:endnote>
  <w:endnote w:type="continuationSeparator" w:id="0">
    <w:p w14:paraId="23D316A8" w14:textId="77777777" w:rsidR="004E6CF5" w:rsidRDefault="004E6CF5" w:rsidP="0076770E">
      <w:pPr>
        <w:spacing w:after="0" w:line="240" w:lineRule="auto"/>
        <w:ind w:firstLine="44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Noto Serif SC Black">
    <w:panose1 w:val="02020200000000000000"/>
    <w:charset w:val="86"/>
    <w:family w:val="roman"/>
    <w:pitch w:val="variable"/>
    <w:sig w:usb0="20000287" w:usb1="2ADF3C10" w:usb2="00000016" w:usb3="00000000" w:csb0="00060107"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5BAE7" w14:textId="77777777" w:rsidR="0076770E" w:rsidRDefault="0076770E">
    <w:pPr>
      <w:pStyle w:val="af1"/>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5EE11" w14:textId="77777777" w:rsidR="0076770E" w:rsidRDefault="0076770E">
    <w:pPr>
      <w:pStyle w:val="af1"/>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FFF75" w14:textId="77777777" w:rsidR="0076770E" w:rsidRDefault="0076770E">
    <w:pPr>
      <w:pStyle w:val="af1"/>
      <w:ind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759BA4" w14:textId="77777777" w:rsidR="004E6CF5" w:rsidRDefault="004E6CF5" w:rsidP="0076770E">
      <w:pPr>
        <w:spacing w:after="0" w:line="240" w:lineRule="auto"/>
        <w:ind w:firstLine="440"/>
        <w:rPr>
          <w:rFonts w:hint="eastAsia"/>
        </w:rPr>
      </w:pPr>
      <w:r>
        <w:separator/>
      </w:r>
    </w:p>
  </w:footnote>
  <w:footnote w:type="continuationSeparator" w:id="0">
    <w:p w14:paraId="75DFEF98" w14:textId="77777777" w:rsidR="004E6CF5" w:rsidRDefault="004E6CF5" w:rsidP="0076770E">
      <w:pPr>
        <w:spacing w:after="0" w:line="240" w:lineRule="auto"/>
        <w:ind w:firstLine="44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182D8" w14:textId="77777777" w:rsidR="0076770E" w:rsidRDefault="0076770E">
    <w:pPr>
      <w:pStyle w:val="af"/>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2DC59" w14:textId="77777777" w:rsidR="0076770E" w:rsidRDefault="0076770E">
    <w:pPr>
      <w:pStyle w:val="af"/>
      <w:ind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F14B0" w14:textId="77777777" w:rsidR="0076770E" w:rsidRDefault="0076770E">
    <w:pPr>
      <w:pStyle w:val="af"/>
      <w:ind w:firstLine="36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017D8"/>
    <w:multiLevelType w:val="hybridMultilevel"/>
    <w:tmpl w:val="298C51D0"/>
    <w:lvl w:ilvl="0" w:tplc="3CA63E86">
      <w:start w:val="1"/>
      <w:numFmt w:val="decimal"/>
      <w:lvlText w:val="%1."/>
      <w:lvlJc w:val="left"/>
      <w:pPr>
        <w:ind w:left="780" w:hanging="360"/>
      </w:pPr>
      <w:rPr>
        <w:rFonts w:hint="default"/>
      </w:rPr>
    </w:lvl>
    <w:lvl w:ilvl="1" w:tplc="04090019">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16BA162A"/>
    <w:multiLevelType w:val="hybridMultilevel"/>
    <w:tmpl w:val="22EAB5A8"/>
    <w:lvl w:ilvl="0" w:tplc="0056469C">
      <w:start w:val="1"/>
      <w:numFmt w:val="upp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6BB35BD"/>
    <w:multiLevelType w:val="hybridMultilevel"/>
    <w:tmpl w:val="7242D9F0"/>
    <w:lvl w:ilvl="0" w:tplc="7EEE091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6573182"/>
    <w:multiLevelType w:val="hybridMultilevel"/>
    <w:tmpl w:val="6CF21B54"/>
    <w:lvl w:ilvl="0" w:tplc="F802FDE8">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620378507">
    <w:abstractNumId w:val="0"/>
  </w:num>
  <w:num w:numId="2" w16cid:durableId="1555384988">
    <w:abstractNumId w:val="1"/>
  </w:num>
  <w:num w:numId="3" w16cid:durableId="1167592144">
    <w:abstractNumId w:val="3"/>
  </w:num>
  <w:num w:numId="4" w16cid:durableId="19045657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8E0"/>
    <w:rsid w:val="000276AA"/>
    <w:rsid w:val="000C13C0"/>
    <w:rsid w:val="000E79D5"/>
    <w:rsid w:val="002E5435"/>
    <w:rsid w:val="002F6A23"/>
    <w:rsid w:val="003C161F"/>
    <w:rsid w:val="00492A45"/>
    <w:rsid w:val="004D477F"/>
    <w:rsid w:val="004E6CF5"/>
    <w:rsid w:val="005128C8"/>
    <w:rsid w:val="00531177"/>
    <w:rsid w:val="00616123"/>
    <w:rsid w:val="006448DE"/>
    <w:rsid w:val="00703186"/>
    <w:rsid w:val="007214C7"/>
    <w:rsid w:val="0076770E"/>
    <w:rsid w:val="00842294"/>
    <w:rsid w:val="00876045"/>
    <w:rsid w:val="00901B60"/>
    <w:rsid w:val="009C718A"/>
    <w:rsid w:val="00AD5A3E"/>
    <w:rsid w:val="00B16518"/>
    <w:rsid w:val="00B16C21"/>
    <w:rsid w:val="00B27824"/>
    <w:rsid w:val="00B61476"/>
    <w:rsid w:val="00B91352"/>
    <w:rsid w:val="00BA6BA8"/>
    <w:rsid w:val="00C44B2E"/>
    <w:rsid w:val="00D07F31"/>
    <w:rsid w:val="00E2446E"/>
    <w:rsid w:val="00F536DE"/>
    <w:rsid w:val="00FA38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D340D9"/>
  <w15:chartTrackingRefBased/>
  <w15:docId w15:val="{755924F8-98B9-490B-BD50-B13C267D7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ind w:firstLineChars="200" w:firstLine="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A38E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A38E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A38E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A38E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A38E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A38E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A38E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A38E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A38E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A38E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A38E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A38E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A38E0"/>
    <w:rPr>
      <w:rFonts w:cstheme="majorBidi"/>
      <w:color w:val="0F4761" w:themeColor="accent1" w:themeShade="BF"/>
      <w:sz w:val="28"/>
      <w:szCs w:val="28"/>
    </w:rPr>
  </w:style>
  <w:style w:type="character" w:customStyle="1" w:styleId="50">
    <w:name w:val="标题 5 字符"/>
    <w:basedOn w:val="a0"/>
    <w:link w:val="5"/>
    <w:uiPriority w:val="9"/>
    <w:semiHidden/>
    <w:rsid w:val="00FA38E0"/>
    <w:rPr>
      <w:rFonts w:cstheme="majorBidi"/>
      <w:color w:val="0F4761" w:themeColor="accent1" w:themeShade="BF"/>
      <w:sz w:val="24"/>
    </w:rPr>
  </w:style>
  <w:style w:type="character" w:customStyle="1" w:styleId="60">
    <w:name w:val="标题 6 字符"/>
    <w:basedOn w:val="a0"/>
    <w:link w:val="6"/>
    <w:uiPriority w:val="9"/>
    <w:semiHidden/>
    <w:rsid w:val="00FA38E0"/>
    <w:rPr>
      <w:rFonts w:cstheme="majorBidi"/>
      <w:b/>
      <w:bCs/>
      <w:color w:val="0F4761" w:themeColor="accent1" w:themeShade="BF"/>
    </w:rPr>
  </w:style>
  <w:style w:type="character" w:customStyle="1" w:styleId="70">
    <w:name w:val="标题 7 字符"/>
    <w:basedOn w:val="a0"/>
    <w:link w:val="7"/>
    <w:uiPriority w:val="9"/>
    <w:semiHidden/>
    <w:rsid w:val="00FA38E0"/>
    <w:rPr>
      <w:rFonts w:cstheme="majorBidi"/>
      <w:b/>
      <w:bCs/>
      <w:color w:val="595959" w:themeColor="text1" w:themeTint="A6"/>
    </w:rPr>
  </w:style>
  <w:style w:type="character" w:customStyle="1" w:styleId="80">
    <w:name w:val="标题 8 字符"/>
    <w:basedOn w:val="a0"/>
    <w:link w:val="8"/>
    <w:uiPriority w:val="9"/>
    <w:semiHidden/>
    <w:rsid w:val="00FA38E0"/>
    <w:rPr>
      <w:rFonts w:cstheme="majorBidi"/>
      <w:color w:val="595959" w:themeColor="text1" w:themeTint="A6"/>
    </w:rPr>
  </w:style>
  <w:style w:type="character" w:customStyle="1" w:styleId="90">
    <w:name w:val="标题 9 字符"/>
    <w:basedOn w:val="a0"/>
    <w:link w:val="9"/>
    <w:uiPriority w:val="9"/>
    <w:semiHidden/>
    <w:rsid w:val="00FA38E0"/>
    <w:rPr>
      <w:rFonts w:eastAsiaTheme="majorEastAsia" w:cstheme="majorBidi"/>
      <w:color w:val="595959" w:themeColor="text1" w:themeTint="A6"/>
    </w:rPr>
  </w:style>
  <w:style w:type="paragraph" w:styleId="a3">
    <w:name w:val="Title"/>
    <w:basedOn w:val="a"/>
    <w:next w:val="a"/>
    <w:link w:val="a4"/>
    <w:uiPriority w:val="10"/>
    <w:qFormat/>
    <w:rsid w:val="00FA38E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A38E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A38E0"/>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A38E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A38E0"/>
    <w:pPr>
      <w:spacing w:before="160"/>
      <w:jc w:val="center"/>
    </w:pPr>
    <w:rPr>
      <w:i/>
      <w:iCs/>
      <w:color w:val="404040" w:themeColor="text1" w:themeTint="BF"/>
    </w:rPr>
  </w:style>
  <w:style w:type="character" w:customStyle="1" w:styleId="a8">
    <w:name w:val="引用 字符"/>
    <w:basedOn w:val="a0"/>
    <w:link w:val="a7"/>
    <w:uiPriority w:val="29"/>
    <w:rsid w:val="00FA38E0"/>
    <w:rPr>
      <w:i/>
      <w:iCs/>
      <w:color w:val="404040" w:themeColor="text1" w:themeTint="BF"/>
    </w:rPr>
  </w:style>
  <w:style w:type="paragraph" w:styleId="a9">
    <w:name w:val="List Paragraph"/>
    <w:basedOn w:val="a"/>
    <w:uiPriority w:val="34"/>
    <w:qFormat/>
    <w:rsid w:val="00FA38E0"/>
    <w:pPr>
      <w:ind w:left="720"/>
      <w:contextualSpacing/>
    </w:pPr>
  </w:style>
  <w:style w:type="character" w:styleId="aa">
    <w:name w:val="Intense Emphasis"/>
    <w:basedOn w:val="a0"/>
    <w:uiPriority w:val="21"/>
    <w:qFormat/>
    <w:rsid w:val="00FA38E0"/>
    <w:rPr>
      <w:i/>
      <w:iCs/>
      <w:color w:val="0F4761" w:themeColor="accent1" w:themeShade="BF"/>
    </w:rPr>
  </w:style>
  <w:style w:type="paragraph" w:styleId="ab">
    <w:name w:val="Intense Quote"/>
    <w:basedOn w:val="a"/>
    <w:next w:val="a"/>
    <w:link w:val="ac"/>
    <w:uiPriority w:val="30"/>
    <w:qFormat/>
    <w:rsid w:val="00FA38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A38E0"/>
    <w:rPr>
      <w:i/>
      <w:iCs/>
      <w:color w:val="0F4761" w:themeColor="accent1" w:themeShade="BF"/>
    </w:rPr>
  </w:style>
  <w:style w:type="character" w:styleId="ad">
    <w:name w:val="Intense Reference"/>
    <w:basedOn w:val="a0"/>
    <w:uiPriority w:val="32"/>
    <w:qFormat/>
    <w:rsid w:val="00FA38E0"/>
    <w:rPr>
      <w:b/>
      <w:bCs/>
      <w:smallCaps/>
      <w:color w:val="0F4761" w:themeColor="accent1" w:themeShade="BF"/>
      <w:spacing w:val="5"/>
    </w:rPr>
  </w:style>
  <w:style w:type="table" w:styleId="ae">
    <w:name w:val="Table Grid"/>
    <w:basedOn w:val="a1"/>
    <w:uiPriority w:val="39"/>
    <w:rsid w:val="00C44B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iPriority w:val="99"/>
    <w:unhideWhenUsed/>
    <w:rsid w:val="0076770E"/>
    <w:pP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76770E"/>
    <w:rPr>
      <w:sz w:val="18"/>
      <w:szCs w:val="18"/>
    </w:rPr>
  </w:style>
  <w:style w:type="paragraph" w:styleId="af1">
    <w:name w:val="footer"/>
    <w:basedOn w:val="a"/>
    <w:link w:val="af2"/>
    <w:uiPriority w:val="99"/>
    <w:unhideWhenUsed/>
    <w:rsid w:val="0076770E"/>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76770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277</TotalTime>
  <Pages>13</Pages>
  <Words>2499</Words>
  <Characters>3875</Characters>
  <Application>Microsoft Office Word</Application>
  <DocSecurity>0</DocSecurity>
  <Lines>645</Lines>
  <Paragraphs>637</Paragraphs>
  <ScaleCrop>false</ScaleCrop>
  <Company/>
  <LinksUpToDate>false</LinksUpToDate>
  <CharactersWithSpaces>5737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8619123617926</dc:creator>
  <cp:keywords/>
  <dc:description/>
  <cp:lastModifiedBy>8619123617926</cp:lastModifiedBy>
  <cp:revision>4</cp:revision>
  <dcterms:created xsi:type="dcterms:W3CDTF">2025-11-19T11:41:00Z</dcterms:created>
  <dcterms:modified xsi:type="dcterms:W3CDTF">2025-11-26T16:03:00Z</dcterms:modified>
</cp:coreProperties>
</file>