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F9DB05" w14:textId="77777777" w:rsidR="004F64C9" w:rsidRPr="00A42FA1" w:rsidRDefault="004F64C9" w:rsidP="004F64C9">
      <w:pPr>
        <w:jc w:val="center"/>
        <w:rPr>
          <w:rFonts w:ascii="微软雅黑" w:eastAsia="微软雅黑" w:hAnsi="微软雅黑"/>
          <w:b/>
          <w:bCs/>
          <w:sz w:val="28"/>
          <w:szCs w:val="32"/>
        </w:rPr>
      </w:pPr>
      <w:bookmarkStart w:id="0" w:name="_GoBack"/>
      <w:bookmarkEnd w:id="0"/>
      <w:r w:rsidRPr="00A42FA1">
        <w:rPr>
          <w:rFonts w:ascii="微软雅黑" w:eastAsia="微软雅黑" w:hAnsi="微软雅黑" w:hint="eastAsia"/>
          <w:b/>
          <w:bCs/>
          <w:sz w:val="28"/>
          <w:szCs w:val="32"/>
        </w:rPr>
        <w:t>《思想道德与法治实践》选题</w:t>
      </w:r>
    </w:p>
    <w:p w14:paraId="00B7E1EB" w14:textId="4BC59ED9" w:rsidR="00CE1B9F" w:rsidRDefault="00CE1B9F" w:rsidP="00CE1B9F">
      <w:pPr>
        <w:spacing w:line="440" w:lineRule="exact"/>
        <w:ind w:leftChars="200" w:left="420" w:firstLineChars="200" w:firstLine="480"/>
        <w:rPr>
          <w:rFonts w:ascii="微软雅黑" w:eastAsia="微软雅黑" w:hAnsi="微软雅黑"/>
          <w:sz w:val="24"/>
          <w:szCs w:val="28"/>
        </w:rPr>
      </w:pPr>
      <w:r w:rsidRPr="00AD01FF">
        <w:rPr>
          <w:rFonts w:ascii="微软雅黑" w:eastAsia="微软雅黑" w:hAnsi="微软雅黑" w:hint="eastAsia"/>
          <w:sz w:val="24"/>
          <w:szCs w:val="28"/>
        </w:rPr>
        <w:t>经</w:t>
      </w:r>
      <w:r>
        <w:rPr>
          <w:rFonts w:ascii="微软雅黑" w:eastAsia="微软雅黑" w:hAnsi="微软雅黑" w:hint="eastAsia"/>
          <w:sz w:val="24"/>
          <w:szCs w:val="28"/>
        </w:rPr>
        <w:t>《思想道德与法治》教研组老师协商讨论</w:t>
      </w:r>
      <w:r w:rsidRPr="00AD01FF">
        <w:rPr>
          <w:rFonts w:ascii="微软雅黑" w:eastAsia="微软雅黑" w:hAnsi="微软雅黑" w:hint="eastAsia"/>
          <w:sz w:val="24"/>
          <w:szCs w:val="28"/>
        </w:rPr>
        <w:t>并广泛征集学生意见</w:t>
      </w:r>
      <w:r>
        <w:rPr>
          <w:rFonts w:ascii="微软雅黑" w:eastAsia="微软雅黑" w:hAnsi="微软雅黑" w:hint="eastAsia"/>
          <w:sz w:val="24"/>
          <w:szCs w:val="28"/>
        </w:rPr>
        <w:t>进行</w:t>
      </w:r>
      <w:r w:rsidRPr="00AD01FF">
        <w:rPr>
          <w:rFonts w:ascii="微软雅黑" w:eastAsia="微软雅黑" w:hAnsi="微软雅黑" w:hint="eastAsia"/>
          <w:sz w:val="24"/>
          <w:szCs w:val="28"/>
        </w:rPr>
        <w:t>筛选后确定</w:t>
      </w:r>
      <w:r>
        <w:rPr>
          <w:rFonts w:ascii="微软雅黑" w:eastAsia="微软雅黑" w:hAnsi="微软雅黑" w:hint="eastAsia"/>
          <w:sz w:val="24"/>
          <w:szCs w:val="28"/>
        </w:rPr>
        <w:t>如下40个选题，选题时需要注意：1）每个选题上限不超过3个小组；2）下列</w:t>
      </w:r>
      <w:r w:rsidRPr="00AD01FF">
        <w:rPr>
          <w:rFonts w:ascii="微软雅黑" w:eastAsia="微软雅黑" w:hAnsi="微软雅黑" w:hint="eastAsia"/>
          <w:sz w:val="24"/>
          <w:szCs w:val="28"/>
        </w:rPr>
        <w:t>选题</w:t>
      </w:r>
      <w:r>
        <w:rPr>
          <w:rFonts w:ascii="微软雅黑" w:eastAsia="微软雅黑" w:hAnsi="微软雅黑" w:hint="eastAsia"/>
          <w:sz w:val="24"/>
          <w:szCs w:val="28"/>
        </w:rPr>
        <w:t>为主题，具体题目需要自拟，可以</w:t>
      </w:r>
      <w:r w:rsidRPr="00AD01FF">
        <w:rPr>
          <w:rFonts w:ascii="微软雅黑" w:eastAsia="微软雅黑" w:hAnsi="微软雅黑" w:hint="eastAsia"/>
          <w:sz w:val="24"/>
          <w:szCs w:val="28"/>
        </w:rPr>
        <w:t>结合自身情况进一步细化</w:t>
      </w:r>
      <w:r>
        <w:rPr>
          <w:rFonts w:ascii="微软雅黑" w:eastAsia="微软雅黑" w:hAnsi="微软雅黑" w:hint="eastAsia"/>
          <w:sz w:val="24"/>
          <w:szCs w:val="28"/>
        </w:rPr>
        <w:t>或调整</w:t>
      </w:r>
      <w:r w:rsidRPr="00AD01FF">
        <w:rPr>
          <w:rFonts w:ascii="微软雅黑" w:eastAsia="微软雅黑" w:hAnsi="微软雅黑" w:hint="eastAsia"/>
          <w:sz w:val="24"/>
          <w:szCs w:val="28"/>
        </w:rPr>
        <w:t>。题目宜小不宜大，</w:t>
      </w:r>
      <w:r>
        <w:rPr>
          <w:rFonts w:ascii="微软雅黑" w:eastAsia="微软雅黑" w:hAnsi="微软雅黑" w:hint="eastAsia"/>
          <w:sz w:val="24"/>
          <w:szCs w:val="28"/>
        </w:rPr>
        <w:t>涉及的</w:t>
      </w:r>
      <w:r w:rsidRPr="00AD01FF">
        <w:rPr>
          <w:rFonts w:ascii="微软雅黑" w:eastAsia="微软雅黑" w:hAnsi="微软雅黑" w:hint="eastAsia"/>
          <w:sz w:val="24"/>
          <w:szCs w:val="28"/>
        </w:rPr>
        <w:t>调查范围</w:t>
      </w:r>
      <w:r>
        <w:rPr>
          <w:rFonts w:ascii="微软雅黑" w:eastAsia="微软雅黑" w:hAnsi="微软雅黑" w:hint="eastAsia"/>
          <w:sz w:val="24"/>
          <w:szCs w:val="28"/>
        </w:rPr>
        <w:t>可以选择</w:t>
      </w:r>
      <w:r w:rsidRPr="00AD01FF">
        <w:rPr>
          <w:rFonts w:ascii="微软雅黑" w:eastAsia="微软雅黑" w:hAnsi="微软雅黑" w:hint="eastAsia"/>
          <w:sz w:val="24"/>
          <w:szCs w:val="28"/>
        </w:rPr>
        <w:t>某县、某乡、某社区、</w:t>
      </w:r>
      <w:r>
        <w:rPr>
          <w:rFonts w:ascii="微软雅黑" w:eastAsia="微软雅黑" w:hAnsi="微软雅黑" w:hint="eastAsia"/>
          <w:sz w:val="24"/>
          <w:szCs w:val="28"/>
        </w:rPr>
        <w:t>某校、</w:t>
      </w:r>
      <w:r w:rsidRPr="00AD01FF">
        <w:rPr>
          <w:rFonts w:ascii="微软雅黑" w:eastAsia="微软雅黑" w:hAnsi="微软雅黑" w:hint="eastAsia"/>
          <w:sz w:val="24"/>
          <w:szCs w:val="28"/>
        </w:rPr>
        <w:t>某学院</w:t>
      </w:r>
      <w:r w:rsidR="002F11A1">
        <w:rPr>
          <w:rFonts w:ascii="微软雅黑" w:eastAsia="微软雅黑" w:hAnsi="微软雅黑" w:hint="eastAsia"/>
          <w:sz w:val="24"/>
          <w:szCs w:val="28"/>
        </w:rPr>
        <w:t>、某专业</w:t>
      </w:r>
      <w:r w:rsidRPr="00AD01FF">
        <w:rPr>
          <w:rFonts w:ascii="微软雅黑" w:eastAsia="微软雅黑" w:hAnsi="微软雅黑" w:hint="eastAsia"/>
          <w:sz w:val="24"/>
          <w:szCs w:val="28"/>
        </w:rPr>
        <w:t>等</w:t>
      </w:r>
      <w:r>
        <w:rPr>
          <w:rFonts w:ascii="微软雅黑" w:eastAsia="微软雅黑" w:hAnsi="微软雅黑" w:hint="eastAsia"/>
          <w:sz w:val="24"/>
          <w:szCs w:val="28"/>
        </w:rPr>
        <w:t>；3）选题</w:t>
      </w:r>
      <w:r w:rsidR="00A5673D">
        <w:rPr>
          <w:rFonts w:ascii="微软雅黑" w:eastAsia="微软雅黑" w:hAnsi="微软雅黑" w:hint="eastAsia"/>
          <w:sz w:val="24"/>
          <w:szCs w:val="28"/>
        </w:rPr>
        <w:t>的调查</w:t>
      </w:r>
      <w:r w:rsidR="002B636B">
        <w:rPr>
          <w:rFonts w:ascii="微软雅黑" w:eastAsia="微软雅黑" w:hAnsi="微软雅黑" w:hint="eastAsia"/>
          <w:sz w:val="24"/>
          <w:szCs w:val="28"/>
        </w:rPr>
        <w:t>方式</w:t>
      </w:r>
      <w:r w:rsidR="00A5673D">
        <w:rPr>
          <w:rFonts w:ascii="微软雅黑" w:eastAsia="微软雅黑" w:hAnsi="微软雅黑" w:hint="eastAsia"/>
          <w:sz w:val="24"/>
          <w:szCs w:val="28"/>
        </w:rPr>
        <w:t>可以是人物访谈，</w:t>
      </w:r>
      <w:r w:rsidR="001E2124">
        <w:rPr>
          <w:rFonts w:ascii="微软雅黑" w:eastAsia="微软雅黑" w:hAnsi="微软雅黑" w:hint="eastAsia"/>
          <w:sz w:val="24"/>
          <w:szCs w:val="28"/>
        </w:rPr>
        <w:t>参加</w:t>
      </w:r>
      <w:r w:rsidR="00A5673D">
        <w:rPr>
          <w:rFonts w:ascii="微软雅黑" w:eastAsia="微软雅黑" w:hAnsi="微软雅黑" w:hint="eastAsia"/>
          <w:sz w:val="24"/>
          <w:szCs w:val="28"/>
        </w:rPr>
        <w:t>体验，实地</w:t>
      </w:r>
      <w:r w:rsidR="002B636B">
        <w:rPr>
          <w:rFonts w:ascii="微软雅黑" w:eastAsia="微软雅黑" w:hAnsi="微软雅黑" w:hint="eastAsia"/>
          <w:sz w:val="24"/>
          <w:szCs w:val="28"/>
        </w:rPr>
        <w:t>考察</w:t>
      </w:r>
      <w:r w:rsidR="00A5673D">
        <w:rPr>
          <w:rFonts w:ascii="微软雅黑" w:eastAsia="微软雅黑" w:hAnsi="微软雅黑" w:hint="eastAsia"/>
          <w:sz w:val="24"/>
          <w:szCs w:val="28"/>
        </w:rPr>
        <w:t>和问卷调查等，</w:t>
      </w:r>
      <w:r>
        <w:rPr>
          <w:rFonts w:ascii="微软雅黑" w:eastAsia="微软雅黑" w:hAnsi="微软雅黑" w:hint="eastAsia"/>
          <w:sz w:val="24"/>
          <w:szCs w:val="28"/>
        </w:rPr>
        <w:t>学生可根据选题采用一种或多种研究方法进行，鼓励创新研究方法；4）</w:t>
      </w:r>
      <w:r w:rsidR="002B636B">
        <w:rPr>
          <w:rFonts w:ascii="微软雅黑" w:eastAsia="微软雅黑" w:hAnsi="微软雅黑" w:hint="eastAsia"/>
          <w:sz w:val="24"/>
          <w:szCs w:val="28"/>
        </w:rPr>
        <w:t>学生</w:t>
      </w:r>
      <w:r>
        <w:rPr>
          <w:rFonts w:ascii="微软雅黑" w:eastAsia="微软雅黑" w:hAnsi="微软雅黑" w:hint="eastAsia"/>
          <w:sz w:val="24"/>
          <w:szCs w:val="28"/>
        </w:rPr>
        <w:t>在实地调查过程中要注意人身安全；5）如在此选题范围外拟定选题，需和任课教师沟通商定，否则选题无效。</w:t>
      </w:r>
    </w:p>
    <w:p w14:paraId="6643B265" w14:textId="5ED8D5CB" w:rsidR="00634504" w:rsidRPr="00CE1B9F" w:rsidRDefault="00634504" w:rsidP="00634504">
      <w:pPr>
        <w:widowControl/>
        <w:spacing w:line="440" w:lineRule="exact"/>
        <w:ind w:right="960"/>
        <w:rPr>
          <w:rFonts w:ascii="微软雅黑" w:eastAsia="微软雅黑" w:hAnsi="微软雅黑" w:cs="Arial"/>
          <w:color w:val="000000"/>
          <w:kern w:val="0"/>
          <w:sz w:val="24"/>
        </w:rPr>
      </w:pPr>
    </w:p>
    <w:p w14:paraId="7C541CAA" w14:textId="7E367734" w:rsidR="004F64C9" w:rsidRPr="00A42FA1" w:rsidRDefault="002F11A1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XX专业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（大类）</w:t>
      </w: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大学生</w:t>
      </w:r>
      <w:r w:rsidR="004F64C9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人生目标与职业规划调研</w:t>
      </w:r>
    </w:p>
    <w:p w14:paraId="41DC9B65" w14:textId="6C1907E1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/>
          <w:color w:val="000000"/>
          <w:kern w:val="0"/>
          <w:sz w:val="24"/>
        </w:rPr>
        <w:t>大学生志愿服务与人生价值</w:t>
      </w:r>
      <w:r w:rsidR="009267E0">
        <w:rPr>
          <w:rFonts w:ascii="微软雅黑" w:eastAsia="微软雅黑" w:hAnsi="微软雅黑" w:cs="Arial" w:hint="eastAsia"/>
          <w:color w:val="000000"/>
          <w:kern w:val="0"/>
          <w:sz w:val="24"/>
        </w:rPr>
        <w:t>的</w:t>
      </w:r>
      <w:r w:rsidRPr="00A42FA1">
        <w:rPr>
          <w:rFonts w:ascii="微软雅黑" w:eastAsia="微软雅黑" w:hAnsi="微软雅黑" w:cs="Arial"/>
          <w:color w:val="000000"/>
          <w:kern w:val="0"/>
          <w:sz w:val="24"/>
        </w:rPr>
        <w:t>实现</w:t>
      </w:r>
      <w:r w:rsidR="009267E0">
        <w:rPr>
          <w:rFonts w:ascii="微软雅黑" w:eastAsia="微软雅黑" w:hAnsi="微软雅黑" w:cs="Arial" w:hint="eastAsia"/>
          <w:color w:val="000000"/>
          <w:kern w:val="0"/>
          <w:sz w:val="24"/>
        </w:rPr>
        <w:t>（志愿服务可以替换为理论宣讲、社区服务</w:t>
      </w:r>
      <w:r w:rsidR="0026272E">
        <w:rPr>
          <w:rFonts w:ascii="微软雅黑" w:eastAsia="微软雅黑" w:hAnsi="微软雅黑" w:cs="Arial" w:hint="eastAsia"/>
          <w:color w:val="000000"/>
          <w:kern w:val="0"/>
          <w:sz w:val="24"/>
        </w:rPr>
        <w:t>、社会公益等</w:t>
      </w:r>
      <w:r w:rsidR="009267E0">
        <w:rPr>
          <w:rFonts w:ascii="微软雅黑" w:eastAsia="微软雅黑" w:hAnsi="微软雅黑" w:cs="Arial" w:hint="eastAsia"/>
          <w:color w:val="000000"/>
          <w:kern w:val="0"/>
          <w:sz w:val="24"/>
        </w:rPr>
        <w:t>活动）</w:t>
      </w:r>
    </w:p>
    <w:p w14:paraId="5660E62E" w14:textId="654FADA9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逆境中的人生选择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（以</w:t>
      </w:r>
      <w:r w:rsidR="003A482E">
        <w:rPr>
          <w:rFonts w:ascii="微软雅黑" w:eastAsia="微软雅黑" w:hAnsi="微软雅黑" w:cs="Arial" w:hint="eastAsia"/>
          <w:color w:val="000000"/>
          <w:kern w:val="0"/>
          <w:sz w:val="24"/>
        </w:rPr>
        <w:t>身边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某个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案例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或某数个案例展开调查）</w:t>
      </w:r>
    </w:p>
    <w:p w14:paraId="5E6B5098" w14:textId="6247F1DF" w:rsidR="004F64C9" w:rsidRPr="00A42FA1" w:rsidRDefault="00E1241E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XX专业（大类）</w:t>
      </w:r>
      <w:r w:rsidR="004F64C9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学生理想信念现状调研与分析</w:t>
      </w:r>
    </w:p>
    <w:p w14:paraId="55FFC7E9" w14:textId="53A2AAE8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理想信念对个人发展的作用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（某个</w:t>
      </w:r>
      <w:r w:rsidR="00621ACD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案例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或某数个案例进行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研究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）</w:t>
      </w:r>
    </w:p>
    <w:p w14:paraId="1E482245" w14:textId="138CDA63" w:rsidR="00A516B9" w:rsidRPr="00A516B9" w:rsidRDefault="00A516B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kern w:val="0"/>
          <w:sz w:val="24"/>
        </w:rPr>
      </w:pPr>
      <w:r w:rsidRPr="00A516B9">
        <w:rPr>
          <w:rFonts w:ascii="微软雅黑" w:eastAsia="微软雅黑" w:hAnsi="微软雅黑" w:cs="Arial" w:hint="eastAsia"/>
          <w:kern w:val="0"/>
          <w:sz w:val="24"/>
        </w:rPr>
        <w:t>Z世代青年眼中的马克思主义</w:t>
      </w:r>
    </w:p>
    <w:p w14:paraId="50A516AD" w14:textId="38BC3CC5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中国共产党人精神谱系研究（选择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某一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个</w:t>
      </w:r>
      <w:r w:rsidR="009267E0">
        <w:rPr>
          <w:rFonts w:ascii="微软雅黑" w:eastAsia="微软雅黑" w:hAnsi="微软雅黑" w:cs="Arial" w:hint="eastAsia"/>
          <w:color w:val="000000"/>
          <w:kern w:val="0"/>
          <w:sz w:val="24"/>
        </w:rPr>
        <w:t>具体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精神展开研究）</w:t>
      </w:r>
    </w:p>
    <w:p w14:paraId="4A2A9D5B" w14:textId="6713A1D4" w:rsidR="003E49FC" w:rsidRPr="00A42FA1" w:rsidRDefault="003E49FC" w:rsidP="003E49FC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红色文化资源</w:t>
      </w:r>
      <w:r w:rsidR="002F11A1">
        <w:rPr>
          <w:rFonts w:ascii="微软雅黑" w:eastAsia="微软雅黑" w:hAnsi="微软雅黑" w:cs="Arial" w:hint="eastAsia"/>
          <w:color w:val="000000"/>
          <w:kern w:val="0"/>
          <w:sz w:val="24"/>
        </w:rPr>
        <w:t>（如白公馆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、</w:t>
      </w:r>
      <w:r w:rsidR="002F11A1">
        <w:rPr>
          <w:rFonts w:ascii="微软雅黑" w:eastAsia="微软雅黑" w:hAnsi="微软雅黑" w:cs="Arial" w:hint="eastAsia"/>
          <w:color w:val="000000"/>
          <w:kern w:val="0"/>
          <w:sz w:val="24"/>
        </w:rPr>
        <w:t>渣滓洞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等</w:t>
      </w:r>
      <w:r w:rsidR="002F11A1">
        <w:rPr>
          <w:rFonts w:ascii="微软雅黑" w:eastAsia="微软雅黑" w:hAnsi="微软雅黑" w:cs="Arial" w:hint="eastAsia"/>
          <w:color w:val="000000"/>
          <w:kern w:val="0"/>
          <w:sz w:val="24"/>
        </w:rPr>
        <w:t>）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在新时代爱国主义教育中的运用</w:t>
      </w:r>
    </w:p>
    <w:p w14:paraId="6863CD4D" w14:textId="3C3191EA" w:rsidR="004F64C9" w:rsidRPr="00A42FA1" w:rsidRDefault="003A482E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当代大学生</w:t>
      </w:r>
      <w:r w:rsidR="004F64C9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爱国主义教育的现状与对策研究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——以XX专业/</w:t>
      </w:r>
      <w:r w:rsidR="002F11A1">
        <w:rPr>
          <w:rFonts w:ascii="微软雅黑" w:eastAsia="微软雅黑" w:hAnsi="微软雅黑" w:cs="Arial" w:hint="eastAsia"/>
          <w:color w:val="000000"/>
          <w:kern w:val="0"/>
          <w:sz w:val="24"/>
        </w:rPr>
        <w:t>大</w:t>
      </w:r>
      <w:proofErr w:type="gramStart"/>
      <w:r w:rsidR="002F11A1">
        <w:rPr>
          <w:rFonts w:ascii="微软雅黑" w:eastAsia="微软雅黑" w:hAnsi="微软雅黑" w:cs="Arial" w:hint="eastAsia"/>
          <w:color w:val="000000"/>
          <w:kern w:val="0"/>
          <w:sz w:val="24"/>
        </w:rPr>
        <w:t>一</w:t>
      </w:r>
      <w:proofErr w:type="gramEnd"/>
      <w:r w:rsidR="002F11A1">
        <w:rPr>
          <w:rFonts w:ascii="微软雅黑" w:eastAsia="微软雅黑" w:hAnsi="微软雅黑" w:cs="Arial" w:hint="eastAsia"/>
          <w:color w:val="000000"/>
          <w:kern w:val="0"/>
          <w:sz w:val="24"/>
        </w:rPr>
        <w:t>学生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为例</w:t>
      </w:r>
    </w:p>
    <w:p w14:paraId="57C7F6BC" w14:textId="2ACD84B0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新时代XX学生的爱国行为表现与影响因素分析</w:t>
      </w:r>
    </w:p>
    <w:p w14:paraId="0EA58796" w14:textId="301BF2CE" w:rsidR="00623153" w:rsidRDefault="00623153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XXX</w:t>
      </w:r>
      <w:r w:rsidRPr="00623153">
        <w:rPr>
          <w:rFonts w:ascii="微软雅黑" w:eastAsia="微软雅黑" w:hAnsi="微软雅黑" w:cs="Arial" w:hint="eastAsia"/>
          <w:color w:val="000000"/>
          <w:kern w:val="0"/>
          <w:sz w:val="24"/>
        </w:rPr>
        <w:t>科技创新企业</w:t>
      </w: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(或园区、中心)</w:t>
      </w:r>
      <w:r w:rsidRPr="00623153">
        <w:rPr>
          <w:rFonts w:ascii="微软雅黑" w:eastAsia="微软雅黑" w:hAnsi="微软雅黑" w:cs="Arial" w:hint="eastAsia"/>
          <w:color w:val="000000"/>
          <w:kern w:val="0"/>
          <w:sz w:val="24"/>
        </w:rPr>
        <w:t>参观与调研</w:t>
      </w:r>
    </w:p>
    <w:p w14:paraId="6FD5172E" w14:textId="60A0E6CD" w:rsidR="004013E5" w:rsidRPr="00A42FA1" w:rsidRDefault="004013E5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社会主义核心价值观的优秀</w:t>
      </w:r>
      <w:proofErr w:type="gramStart"/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践行</w:t>
      </w:r>
      <w:proofErr w:type="gramEnd"/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者</w:t>
      </w:r>
      <w:r w:rsidR="003A482E">
        <w:rPr>
          <w:rFonts w:ascii="微软雅黑" w:eastAsia="微软雅黑" w:hAnsi="微软雅黑" w:cs="Arial" w:hint="eastAsia"/>
          <w:color w:val="000000"/>
          <w:kern w:val="0"/>
          <w:sz w:val="24"/>
        </w:rPr>
        <w:t>调研</w:t>
      </w:r>
      <w:r w:rsidR="00A72F34">
        <w:rPr>
          <w:rFonts w:ascii="微软雅黑" w:eastAsia="微软雅黑" w:hAnsi="微软雅黑" w:cs="Arial" w:hint="eastAsia"/>
          <w:color w:val="000000"/>
          <w:kern w:val="0"/>
          <w:sz w:val="24"/>
        </w:rPr>
        <w:t>（以某个或某数个案例展开研究）</w:t>
      </w:r>
    </w:p>
    <w:p w14:paraId="2A219A5C" w14:textId="25D81ACB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社会主义核心价值观</w:t>
      </w:r>
      <w:r w:rsidR="00063353">
        <w:rPr>
          <w:rFonts w:ascii="微软雅黑" w:eastAsia="微软雅黑" w:hAnsi="微软雅黑" w:cs="Arial" w:hint="eastAsia"/>
          <w:color w:val="000000"/>
          <w:kern w:val="0"/>
          <w:sz w:val="24"/>
        </w:rPr>
        <w:t>融入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日常生活</w:t>
      </w:r>
      <w:proofErr w:type="gramStart"/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践行</w:t>
      </w:r>
      <w:proofErr w:type="gramEnd"/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调查</w:t>
      </w:r>
      <w:r w:rsidR="00A72F34">
        <w:rPr>
          <w:rFonts w:ascii="微软雅黑" w:eastAsia="微软雅黑" w:hAnsi="微软雅黑" w:cs="Arial" w:hint="eastAsia"/>
          <w:color w:val="000000"/>
          <w:kern w:val="0"/>
          <w:sz w:val="24"/>
        </w:rPr>
        <w:t>（以社会主义核心价值观某个方面展开调研）</w:t>
      </w:r>
    </w:p>
    <w:p w14:paraId="662B71D1" w14:textId="5A7AB776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社会主义核心价值观XXX社区传播实践调查</w:t>
      </w:r>
    </w:p>
    <w:p w14:paraId="73DC4DFF" w14:textId="1446FB41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网络时代大学生价值观的挑战与坚守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（可选择价值观某个方面展开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具体</w:t>
      </w:r>
      <w:r w:rsidR="00621ACD">
        <w:rPr>
          <w:rFonts w:ascii="微软雅黑" w:eastAsia="微软雅黑" w:hAnsi="微软雅黑" w:cs="Arial" w:hint="eastAsia"/>
          <w:color w:val="000000"/>
          <w:kern w:val="0"/>
          <w:sz w:val="24"/>
        </w:rPr>
        <w:t>调查）</w:t>
      </w:r>
    </w:p>
    <w:p w14:paraId="65A931DC" w14:textId="2C6E348A" w:rsidR="004F64C9" w:rsidRPr="00817542" w:rsidRDefault="004F64C9" w:rsidP="006B079E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817542">
        <w:rPr>
          <w:rFonts w:ascii="微软雅黑" w:eastAsia="微软雅黑" w:hAnsi="微软雅黑" w:cs="Arial" w:hint="eastAsia"/>
          <w:color w:val="000000"/>
          <w:kern w:val="0"/>
          <w:sz w:val="24"/>
        </w:rPr>
        <w:t>“富强”目标下的</w:t>
      </w:r>
      <w:r w:rsidR="00817542" w:rsidRPr="00817542">
        <w:rPr>
          <w:rFonts w:ascii="微软雅黑" w:eastAsia="微软雅黑" w:hAnsi="微软雅黑" w:cs="Arial" w:hint="eastAsia"/>
          <w:color w:val="000000"/>
          <w:kern w:val="0"/>
          <w:sz w:val="24"/>
        </w:rPr>
        <w:t>（某社区、某地方）</w:t>
      </w:r>
      <w:r w:rsidRPr="00817542">
        <w:rPr>
          <w:rFonts w:ascii="微软雅黑" w:eastAsia="微软雅黑" w:hAnsi="微软雅黑" w:cs="Arial" w:hint="eastAsia"/>
          <w:color w:val="000000"/>
          <w:kern w:val="0"/>
          <w:sz w:val="24"/>
        </w:rPr>
        <w:t>经济发展与民生改善调查</w:t>
      </w:r>
    </w:p>
    <w:p w14:paraId="734E44C3" w14:textId="6F477A51" w:rsidR="00A516B9" w:rsidRPr="00A516B9" w:rsidRDefault="00A516B9" w:rsidP="00C2453E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516B9">
        <w:rPr>
          <w:rFonts w:ascii="微软雅黑" w:eastAsia="微软雅黑" w:hAnsi="微软雅黑" w:cs="Arial" w:hint="eastAsia"/>
          <w:color w:val="000000"/>
          <w:kern w:val="0"/>
          <w:sz w:val="24"/>
        </w:rPr>
        <w:t>"民主“基层实践对</w:t>
      </w:r>
      <w:r w:rsidR="00E1241E">
        <w:rPr>
          <w:rFonts w:ascii="微软雅黑" w:eastAsia="微软雅黑" w:hAnsi="微软雅黑" w:cs="Arial" w:hint="eastAsia"/>
          <w:color w:val="000000"/>
          <w:kern w:val="0"/>
          <w:sz w:val="24"/>
        </w:rPr>
        <w:t>XX社区</w:t>
      </w:r>
      <w:r w:rsidRPr="00A516B9">
        <w:rPr>
          <w:rFonts w:ascii="微软雅黑" w:eastAsia="微软雅黑" w:hAnsi="微软雅黑" w:cs="Arial" w:hint="eastAsia"/>
          <w:color w:val="000000"/>
          <w:kern w:val="0"/>
          <w:sz w:val="24"/>
        </w:rPr>
        <w:t>居民日常生活的影响调查</w:t>
      </w:r>
    </w:p>
    <w:p w14:paraId="26EAB970" w14:textId="46F33C7D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“和谐”社区构建中的</w:t>
      </w:r>
      <w:r w:rsidR="00E1241E">
        <w:rPr>
          <w:rFonts w:ascii="微软雅黑" w:eastAsia="微软雅黑" w:hAnsi="微软雅黑" w:cs="Arial" w:hint="eastAsia"/>
          <w:color w:val="000000"/>
          <w:kern w:val="0"/>
          <w:sz w:val="24"/>
        </w:rPr>
        <w:t>XX小区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邻里关系与矛盾解决机制</w:t>
      </w:r>
    </w:p>
    <w:p w14:paraId="15D8C279" w14:textId="411CB037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“敬业”精神在</w:t>
      </w:r>
      <w:r w:rsidR="00E1241E">
        <w:rPr>
          <w:rFonts w:ascii="微软雅黑" w:eastAsia="微软雅黑" w:hAnsi="微软雅黑" w:cs="Arial" w:hint="eastAsia"/>
          <w:color w:val="000000"/>
          <w:kern w:val="0"/>
          <w:sz w:val="24"/>
        </w:rPr>
        <w:t>XX</w:t>
      </w: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职场中的现状与提升策略</w:t>
      </w:r>
    </w:p>
    <w:p w14:paraId="4E9D9497" w14:textId="1ED7DCD7" w:rsidR="00623153" w:rsidRDefault="00623153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XXX</w:t>
      </w:r>
      <w:r w:rsidRPr="00623153">
        <w:rPr>
          <w:rFonts w:ascii="微软雅黑" w:eastAsia="微软雅黑" w:hAnsi="微软雅黑" w:cs="Arial" w:hint="eastAsia"/>
          <w:color w:val="000000"/>
          <w:kern w:val="0"/>
          <w:sz w:val="24"/>
        </w:rPr>
        <w:t>社区环境保护与公德意识调研</w:t>
      </w:r>
    </w:p>
    <w:p w14:paraId="0BF17795" w14:textId="0EF946F4" w:rsidR="00623153" w:rsidRPr="00A42FA1" w:rsidRDefault="00623153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lastRenderedPageBreak/>
        <w:t>XXX</w:t>
      </w:r>
      <w:r w:rsidRPr="00623153">
        <w:rPr>
          <w:rFonts w:ascii="微软雅黑" w:eastAsia="微软雅黑" w:hAnsi="微软雅黑" w:cs="Arial" w:hint="eastAsia"/>
          <w:color w:val="000000"/>
          <w:kern w:val="0"/>
          <w:sz w:val="24"/>
        </w:rPr>
        <w:t>交通文明与安全出行调研</w:t>
      </w:r>
    </w:p>
    <w:p w14:paraId="37A96C0E" w14:textId="47444319" w:rsidR="004F64C9" w:rsidRPr="00A42FA1" w:rsidRDefault="00623153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XXX校园</w:t>
      </w:r>
      <w:r w:rsidR="004F64C9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社会公德现状调研与改进建议</w:t>
      </w:r>
    </w:p>
    <w:p w14:paraId="79A33597" w14:textId="13DC3C4D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XXX的网络道德现状调研与提升策略</w:t>
      </w:r>
    </w:p>
    <w:p w14:paraId="054BE043" w14:textId="6027D5DF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青少年网络道德失</w:t>
      </w:r>
      <w:proofErr w:type="gramStart"/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范</w:t>
      </w:r>
      <w:proofErr w:type="gramEnd"/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情况及其对策研究</w:t>
      </w:r>
    </w:p>
    <w:p w14:paraId="4AE72E4D" w14:textId="451F3B7B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XXX行业职业道德现状调研与分析</w:t>
      </w:r>
    </w:p>
    <w:p w14:paraId="21E81026" w14:textId="6C9FE7BC" w:rsidR="004F64C9" w:rsidRDefault="004F64C9" w:rsidP="004F64C9">
      <w:pPr>
        <w:pStyle w:val="a6"/>
        <w:numPr>
          <w:ilvl w:val="0"/>
          <w:numId w:val="1"/>
        </w:numPr>
        <w:spacing w:line="440" w:lineRule="exact"/>
        <w:ind w:left="924" w:hanging="442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102441">
        <w:rPr>
          <w:rFonts w:ascii="微软雅黑" w:eastAsia="微软雅黑" w:hAnsi="微软雅黑" w:cs="Arial" w:hint="eastAsia"/>
          <w:color w:val="000000"/>
          <w:kern w:val="0"/>
          <w:sz w:val="24"/>
        </w:rPr>
        <w:t>大学生创新实践活动的调查</w:t>
      </w:r>
      <w:r w:rsidR="00E1241E">
        <w:rPr>
          <w:rFonts w:ascii="微软雅黑" w:eastAsia="微软雅黑" w:hAnsi="微软雅黑" w:cs="Arial" w:hint="eastAsia"/>
          <w:color w:val="000000"/>
          <w:kern w:val="0"/>
          <w:sz w:val="24"/>
        </w:rPr>
        <w:t>——以XX创新实践活动为例</w:t>
      </w:r>
    </w:p>
    <w:p w14:paraId="7175E968" w14:textId="1E059EA6" w:rsidR="003E49FC" w:rsidRPr="003E49FC" w:rsidRDefault="003E49FC" w:rsidP="003E49FC">
      <w:pPr>
        <w:pStyle w:val="a6"/>
        <w:widowControl/>
        <w:numPr>
          <w:ilvl w:val="0"/>
          <w:numId w:val="1"/>
        </w:numPr>
        <w:spacing w:line="440" w:lineRule="exact"/>
        <w:ind w:right="960"/>
        <w:rPr>
          <w:rFonts w:ascii="微软雅黑" w:eastAsia="微软雅黑" w:hAnsi="微软雅黑" w:cs="Arial"/>
          <w:color w:val="000000"/>
          <w:kern w:val="0"/>
          <w:sz w:val="24"/>
        </w:rPr>
      </w:pPr>
      <w:r w:rsidRPr="003E49FC">
        <w:rPr>
          <w:rFonts w:ascii="微软雅黑" w:eastAsia="微软雅黑" w:hAnsi="微软雅黑" w:cs="Arial"/>
          <w:color w:val="000000"/>
          <w:kern w:val="0"/>
          <w:sz w:val="24"/>
        </w:rPr>
        <w:t>大学生择业倾向及影响因素的调查</w:t>
      </w:r>
      <w:r w:rsidR="00E1241E">
        <w:rPr>
          <w:rFonts w:ascii="微软雅黑" w:eastAsia="微软雅黑" w:hAnsi="微软雅黑" w:cs="Arial" w:hint="eastAsia"/>
          <w:color w:val="000000"/>
          <w:kern w:val="0"/>
          <w:sz w:val="24"/>
        </w:rPr>
        <w:t>——以XX专业或大类为例</w:t>
      </w:r>
    </w:p>
    <w:p w14:paraId="10D4054B" w14:textId="62B57D9E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中华传统美德的现代传承路径</w:t>
      </w:r>
    </w:p>
    <w:p w14:paraId="7FF357D7" w14:textId="71411132" w:rsidR="005F70E7" w:rsidRPr="005F70E7" w:rsidRDefault="005F70E7" w:rsidP="004637AC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5F70E7">
        <w:rPr>
          <w:rFonts w:ascii="微软雅黑" w:eastAsia="微软雅黑" w:hAnsi="微软雅黑" w:cs="Arial" w:hint="eastAsia"/>
          <w:color w:val="000000"/>
          <w:kern w:val="0"/>
          <w:sz w:val="24"/>
        </w:rPr>
        <w:t>革命道德传承与弘扬调查</w:t>
      </w:r>
    </w:p>
    <w:p w14:paraId="30DBD282" w14:textId="590E53F6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家庭美德传承与创新路径探索</w:t>
      </w:r>
    </w:p>
    <w:p w14:paraId="7C278AE8" w14:textId="67BF6714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XXX大学生诚信状况调查与分析</w:t>
      </w:r>
    </w:p>
    <w:p w14:paraId="1408E3A4" w14:textId="7699A668" w:rsidR="004F64C9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XXX校园不文明行为观察与改善方案</w:t>
      </w:r>
    </w:p>
    <w:p w14:paraId="74B5E1E6" w14:textId="36FAC872" w:rsidR="00621ACD" w:rsidRPr="00621ACD" w:rsidRDefault="00621ACD" w:rsidP="00621ACD">
      <w:pPr>
        <w:pStyle w:val="a6"/>
        <w:numPr>
          <w:ilvl w:val="0"/>
          <w:numId w:val="1"/>
        </w:numPr>
        <w:spacing w:line="440" w:lineRule="exact"/>
        <w:ind w:right="960"/>
        <w:rPr>
          <w:rFonts w:ascii="微软雅黑" w:eastAsia="微软雅黑" w:hAnsi="微软雅黑" w:cs="Arial"/>
          <w:color w:val="000000"/>
          <w:kern w:val="0"/>
          <w:sz w:val="24"/>
        </w:rPr>
      </w:pPr>
      <w:r w:rsidRPr="00621ACD">
        <w:rPr>
          <w:rFonts w:ascii="微软雅黑" w:eastAsia="微软雅黑" w:hAnsi="微软雅黑" w:cs="Arial"/>
          <w:color w:val="000000"/>
          <w:kern w:val="0"/>
          <w:sz w:val="24"/>
        </w:rPr>
        <w:t>《民法典》普及情况</w:t>
      </w: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的</w:t>
      </w:r>
      <w:r w:rsidRPr="00621ACD">
        <w:rPr>
          <w:rFonts w:ascii="微软雅黑" w:eastAsia="微软雅黑" w:hAnsi="微软雅黑" w:cs="Arial"/>
          <w:color w:val="000000"/>
          <w:kern w:val="0"/>
          <w:sz w:val="24"/>
        </w:rPr>
        <w:t>调研与思考</w:t>
      </w: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（以某个法条或某几个法条为对象）</w:t>
      </w:r>
    </w:p>
    <w:p w14:paraId="3411B9B6" w14:textId="5A8B402C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“法治中国”建设历程与成就调研</w:t>
      </w:r>
    </w:p>
    <w:p w14:paraId="270E3843" w14:textId="4C155DAA" w:rsidR="004F64C9" w:rsidRPr="00A42FA1" w:rsidRDefault="00365CAA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专业（</w:t>
      </w:r>
      <w:r w:rsidR="004F64C9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大</w:t>
      </w:r>
      <w:r w:rsidR="002B636B">
        <w:rPr>
          <w:rFonts w:ascii="微软雅黑" w:eastAsia="微软雅黑" w:hAnsi="微软雅黑" w:cs="Arial" w:hint="eastAsia"/>
          <w:color w:val="000000"/>
          <w:kern w:val="0"/>
          <w:sz w:val="24"/>
        </w:rPr>
        <w:t>类）</w:t>
      </w:r>
      <w:r w:rsidR="004F64C9"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学生法治素养现状与提升策略研究</w:t>
      </w:r>
    </w:p>
    <w:p w14:paraId="67911E35" w14:textId="7CFAADC1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XXX社区/乡村法治建设情况调研</w:t>
      </w:r>
    </w:p>
    <w:p w14:paraId="4540B61D" w14:textId="5E94397E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法治精神在XXX乡村经济发展（社区治理）中的作用</w:t>
      </w:r>
    </w:p>
    <w:p w14:paraId="5E974EB9" w14:textId="7E17ABA9" w:rsidR="004F64C9" w:rsidRPr="00A42FA1" w:rsidRDefault="004F64C9" w:rsidP="004F64C9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A42FA1">
        <w:rPr>
          <w:rFonts w:ascii="微软雅黑" w:eastAsia="微软雅黑" w:hAnsi="微软雅黑" w:cs="Arial" w:hint="eastAsia"/>
          <w:color w:val="000000"/>
          <w:kern w:val="0"/>
          <w:sz w:val="24"/>
        </w:rPr>
        <w:t>法治教育对青少年成长的影响研究</w:t>
      </w:r>
    </w:p>
    <w:p w14:paraId="266FC0A5" w14:textId="746D5CF9" w:rsidR="009267E0" w:rsidRPr="009267E0" w:rsidRDefault="004F64C9" w:rsidP="00AD4800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 w:rsidRPr="009267E0">
        <w:rPr>
          <w:rFonts w:ascii="微软雅黑" w:eastAsia="微软雅黑" w:hAnsi="微软雅黑" w:cs="Arial" w:hint="eastAsia"/>
          <w:color w:val="000000"/>
          <w:kern w:val="0"/>
          <w:sz w:val="24"/>
        </w:rPr>
        <w:t>法治文化在XXX校园的传播与影响</w:t>
      </w:r>
    </w:p>
    <w:p w14:paraId="3FC51EC2" w14:textId="2663AFF6" w:rsidR="00B67DBE" w:rsidRPr="009267E0" w:rsidRDefault="00621ACD" w:rsidP="00AD4800">
      <w:pPr>
        <w:pStyle w:val="a6"/>
        <w:widowControl/>
        <w:numPr>
          <w:ilvl w:val="0"/>
          <w:numId w:val="1"/>
        </w:numPr>
        <w:spacing w:line="440" w:lineRule="exact"/>
        <w:ind w:right="960"/>
        <w:contextualSpacing w:val="0"/>
        <w:rPr>
          <w:rFonts w:ascii="微软雅黑" w:eastAsia="微软雅黑" w:hAnsi="微软雅黑" w:cs="Arial"/>
          <w:color w:val="000000"/>
          <w:kern w:val="0"/>
          <w:sz w:val="24"/>
        </w:rPr>
      </w:pPr>
      <w:r>
        <w:rPr>
          <w:rFonts w:ascii="微软雅黑" w:eastAsia="微软雅黑" w:hAnsi="微软雅黑" w:cs="Arial" w:hint="eastAsia"/>
          <w:color w:val="000000"/>
          <w:kern w:val="0"/>
          <w:sz w:val="24"/>
        </w:rPr>
        <w:t>XX专业（大类）</w:t>
      </w:r>
      <w:r w:rsidR="004F64C9" w:rsidRPr="009267E0">
        <w:rPr>
          <w:rFonts w:ascii="微软雅黑" w:eastAsia="微软雅黑" w:hAnsi="微软雅黑" w:cs="Arial" w:hint="eastAsia"/>
          <w:color w:val="000000"/>
          <w:kern w:val="0"/>
          <w:sz w:val="24"/>
        </w:rPr>
        <w:t>学生法治实践能力提升途径</w:t>
      </w:r>
      <w:r w:rsidR="00365CAA">
        <w:rPr>
          <w:rFonts w:ascii="微软雅黑" w:eastAsia="微软雅黑" w:hAnsi="微软雅黑" w:cs="Arial" w:hint="eastAsia"/>
          <w:color w:val="000000"/>
          <w:kern w:val="0"/>
          <w:sz w:val="24"/>
        </w:rPr>
        <w:t>研究</w:t>
      </w:r>
    </w:p>
    <w:sectPr w:rsidR="00B67DBE" w:rsidRPr="009267E0" w:rsidSect="004F64C9"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88520" w14:textId="77777777" w:rsidR="000411D3" w:rsidRDefault="000411D3" w:rsidP="004F64C9">
      <w:r>
        <w:separator/>
      </w:r>
    </w:p>
  </w:endnote>
  <w:endnote w:type="continuationSeparator" w:id="0">
    <w:p w14:paraId="20CBB52F" w14:textId="77777777" w:rsidR="000411D3" w:rsidRDefault="000411D3" w:rsidP="004F6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8952768"/>
      <w:docPartObj>
        <w:docPartGallery w:val="Page Numbers (Bottom of Page)"/>
        <w:docPartUnique/>
      </w:docPartObj>
    </w:sdtPr>
    <w:sdtEndPr/>
    <w:sdtContent>
      <w:p w14:paraId="2E8C6EA8" w14:textId="77777777" w:rsidR="00EF26EB" w:rsidRDefault="000411D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1DCC" w:rsidRPr="00121DCC">
          <w:rPr>
            <w:noProof/>
            <w:lang w:val="zh-CN"/>
          </w:rPr>
          <w:t>1</w:t>
        </w:r>
        <w:r>
          <w:fldChar w:fldCharType="end"/>
        </w:r>
      </w:p>
    </w:sdtContent>
  </w:sdt>
  <w:p w14:paraId="5C7DE916" w14:textId="77777777" w:rsidR="00EF26EB" w:rsidRDefault="00EF26EB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D67EB6" w14:textId="77777777" w:rsidR="000411D3" w:rsidRDefault="000411D3" w:rsidP="004F64C9">
      <w:r>
        <w:separator/>
      </w:r>
    </w:p>
  </w:footnote>
  <w:footnote w:type="continuationSeparator" w:id="0">
    <w:p w14:paraId="5370E443" w14:textId="77777777" w:rsidR="000411D3" w:rsidRDefault="000411D3" w:rsidP="004F6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406F6"/>
    <w:multiLevelType w:val="hybridMultilevel"/>
    <w:tmpl w:val="9926D15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3AE82914"/>
    <w:multiLevelType w:val="multilevel"/>
    <w:tmpl w:val="5922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DC7"/>
    <w:rsid w:val="000411D3"/>
    <w:rsid w:val="00063353"/>
    <w:rsid w:val="0007723B"/>
    <w:rsid w:val="000A3D4C"/>
    <w:rsid w:val="00120AC0"/>
    <w:rsid w:val="00121DCC"/>
    <w:rsid w:val="00177F72"/>
    <w:rsid w:val="001E1E94"/>
    <w:rsid w:val="001E2124"/>
    <w:rsid w:val="0022201B"/>
    <w:rsid w:val="00246370"/>
    <w:rsid w:val="0026272E"/>
    <w:rsid w:val="002A7A77"/>
    <w:rsid w:val="002B636B"/>
    <w:rsid w:val="002F11A1"/>
    <w:rsid w:val="00365CAA"/>
    <w:rsid w:val="00392DC7"/>
    <w:rsid w:val="003A482E"/>
    <w:rsid w:val="003E49FC"/>
    <w:rsid w:val="004013E5"/>
    <w:rsid w:val="004203E1"/>
    <w:rsid w:val="00446698"/>
    <w:rsid w:val="004726E7"/>
    <w:rsid w:val="00477EA1"/>
    <w:rsid w:val="004A0C8E"/>
    <w:rsid w:val="004D37B8"/>
    <w:rsid w:val="004F64C9"/>
    <w:rsid w:val="00536665"/>
    <w:rsid w:val="005B4B36"/>
    <w:rsid w:val="005E4EB0"/>
    <w:rsid w:val="005F70E7"/>
    <w:rsid w:val="00614A79"/>
    <w:rsid w:val="00621ACD"/>
    <w:rsid w:val="00623153"/>
    <w:rsid w:val="00623B98"/>
    <w:rsid w:val="00634504"/>
    <w:rsid w:val="006B3A99"/>
    <w:rsid w:val="006C314D"/>
    <w:rsid w:val="007F44D1"/>
    <w:rsid w:val="00815E62"/>
    <w:rsid w:val="00817542"/>
    <w:rsid w:val="00885194"/>
    <w:rsid w:val="008F042C"/>
    <w:rsid w:val="009267E0"/>
    <w:rsid w:val="009C5809"/>
    <w:rsid w:val="00A3323D"/>
    <w:rsid w:val="00A516B9"/>
    <w:rsid w:val="00A5673D"/>
    <w:rsid w:val="00A72F34"/>
    <w:rsid w:val="00AA2872"/>
    <w:rsid w:val="00AA6888"/>
    <w:rsid w:val="00AE16FB"/>
    <w:rsid w:val="00B31649"/>
    <w:rsid w:val="00B57355"/>
    <w:rsid w:val="00B67DBE"/>
    <w:rsid w:val="00BC4F44"/>
    <w:rsid w:val="00BE1AE3"/>
    <w:rsid w:val="00C575B1"/>
    <w:rsid w:val="00CB3D52"/>
    <w:rsid w:val="00CB6E14"/>
    <w:rsid w:val="00CE1B9F"/>
    <w:rsid w:val="00D56E2C"/>
    <w:rsid w:val="00E12137"/>
    <w:rsid w:val="00E1241E"/>
    <w:rsid w:val="00E22C39"/>
    <w:rsid w:val="00E41140"/>
    <w:rsid w:val="00E90DD1"/>
    <w:rsid w:val="00EF26EB"/>
    <w:rsid w:val="00F3696B"/>
    <w:rsid w:val="00FC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EEB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4C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92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2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2D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2D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2D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2D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2D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2D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92D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39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39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92DC7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392DC7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392DC7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392DC7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392DC7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392D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392D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39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2D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392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2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392D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2D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2D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392D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2DC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F64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4F64C9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4F64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4F64C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4C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92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2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2D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2D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2D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2D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2D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2D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92D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39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39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92DC7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392DC7"/>
    <w:rPr>
      <w:rFonts w:cstheme="majorBidi"/>
      <w:color w:val="0F4761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392DC7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392DC7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392DC7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392D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392D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39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2D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392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2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392D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2D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2D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392D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2DC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F64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4F64C9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4F64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4F64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7005C-EAF3-449E-A6B9-F3C9AB192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>China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WangXiaoFeng</dc:creator>
  <cp:lastModifiedBy>User</cp:lastModifiedBy>
  <cp:revision>2</cp:revision>
  <dcterms:created xsi:type="dcterms:W3CDTF">2025-03-10T12:44:00Z</dcterms:created>
  <dcterms:modified xsi:type="dcterms:W3CDTF">2025-03-10T12:44:00Z</dcterms:modified>
</cp:coreProperties>
</file>