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26394" w14:textId="77777777" w:rsidR="00125B21" w:rsidRDefault="00125B21" w:rsidP="00125B21">
      <w:pPr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《数字逻辑》实验报告</w:t>
      </w:r>
    </w:p>
    <w:p w14:paraId="5D454C27" w14:textId="3913D3BB" w:rsidR="0028187B" w:rsidRPr="002D37B1" w:rsidRDefault="0028187B" w:rsidP="0028187B">
      <w:pPr>
        <w:jc w:val="center"/>
        <w:rPr>
          <w:rFonts w:ascii="黑体" w:eastAsia="黑体"/>
          <w:color w:val="FF0000"/>
          <w:sz w:val="24"/>
        </w:rPr>
      </w:pPr>
    </w:p>
    <w:p w14:paraId="00EB0A8A" w14:textId="77777777" w:rsidR="00125B21" w:rsidRDefault="00125B21" w:rsidP="00125B21">
      <w:pPr>
        <w:jc w:val="right"/>
      </w:pPr>
    </w:p>
    <w:tbl>
      <w:tblPr>
        <w:tblW w:w="8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3"/>
        <w:gridCol w:w="192"/>
        <w:gridCol w:w="1837"/>
        <w:gridCol w:w="431"/>
        <w:gridCol w:w="934"/>
        <w:gridCol w:w="767"/>
        <w:gridCol w:w="2956"/>
      </w:tblGrid>
      <w:tr w:rsidR="00125B21" w:rsidRPr="00F778EE" w14:paraId="79A10DC3" w14:textId="77777777" w:rsidTr="007F0509">
        <w:trPr>
          <w:cantSplit/>
          <w:trHeight w:val="590"/>
          <w:jc w:val="center"/>
        </w:trPr>
        <w:tc>
          <w:tcPr>
            <w:tcW w:w="1455" w:type="dxa"/>
            <w:gridSpan w:val="2"/>
            <w:vAlign w:val="center"/>
          </w:tcPr>
          <w:p w14:paraId="54000C39" w14:textId="77777777" w:rsidR="00125B21" w:rsidRPr="00B71FAC" w:rsidRDefault="00125B21" w:rsidP="00A5242F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姓名</w:t>
            </w:r>
          </w:p>
        </w:tc>
        <w:tc>
          <w:tcPr>
            <w:tcW w:w="2268" w:type="dxa"/>
            <w:gridSpan w:val="2"/>
            <w:vAlign w:val="center"/>
          </w:tcPr>
          <w:p w14:paraId="20E1DA7A" w14:textId="3125C32D" w:rsidR="00125B21" w:rsidRPr="00B71FAC" w:rsidRDefault="007645CD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严浩睿，陈家任，骆成</w:t>
            </w:r>
          </w:p>
        </w:tc>
        <w:tc>
          <w:tcPr>
            <w:tcW w:w="1701" w:type="dxa"/>
            <w:gridSpan w:val="2"/>
            <w:vAlign w:val="center"/>
          </w:tcPr>
          <w:p w14:paraId="13872B40" w14:textId="77777777" w:rsidR="00125B21" w:rsidRPr="00B71FAC" w:rsidRDefault="00125B21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年级</w:t>
            </w:r>
          </w:p>
        </w:tc>
        <w:tc>
          <w:tcPr>
            <w:tcW w:w="2956" w:type="dxa"/>
            <w:vAlign w:val="center"/>
          </w:tcPr>
          <w:p w14:paraId="4393012E" w14:textId="2147D950" w:rsidR="00125B21" w:rsidRPr="007645CD" w:rsidRDefault="007645CD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  <w:bCs/>
                <w:color w:val="000000" w:themeColor="text1"/>
              </w:rPr>
            </w:pPr>
            <w:r w:rsidRPr="007645CD">
              <w:rPr>
                <w:rFonts w:ascii="宋体" w:hAnsi="宋体" w:hint="eastAsia"/>
                <w:b/>
                <w:bCs/>
                <w:i/>
                <w:color w:val="000000" w:themeColor="text1"/>
              </w:rPr>
              <w:t>大二</w:t>
            </w:r>
          </w:p>
        </w:tc>
      </w:tr>
      <w:tr w:rsidR="00125B21" w:rsidRPr="00F778EE" w14:paraId="4BAC8C29" w14:textId="77777777" w:rsidTr="007F0509">
        <w:trPr>
          <w:cantSplit/>
          <w:trHeight w:val="590"/>
          <w:jc w:val="center"/>
        </w:trPr>
        <w:tc>
          <w:tcPr>
            <w:tcW w:w="1455" w:type="dxa"/>
            <w:gridSpan w:val="2"/>
            <w:vAlign w:val="center"/>
          </w:tcPr>
          <w:p w14:paraId="3299D9B1" w14:textId="77777777" w:rsidR="00125B21" w:rsidRPr="00B71FAC" w:rsidRDefault="00125B21" w:rsidP="00A5242F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学号</w:t>
            </w:r>
          </w:p>
        </w:tc>
        <w:tc>
          <w:tcPr>
            <w:tcW w:w="2268" w:type="dxa"/>
            <w:gridSpan w:val="2"/>
            <w:vAlign w:val="center"/>
          </w:tcPr>
          <w:p w14:paraId="53412BD9" w14:textId="36118B53" w:rsidR="00125B21" w:rsidRPr="007645CD" w:rsidRDefault="007645CD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  <w:bCs/>
                <w:color w:val="000000" w:themeColor="text1"/>
              </w:rPr>
            </w:pPr>
            <w:r w:rsidRPr="007645CD">
              <w:rPr>
                <w:rFonts w:ascii="宋体" w:hAnsi="宋体" w:hint="eastAsia"/>
                <w:b/>
                <w:bCs/>
                <w:i/>
                <w:color w:val="000000" w:themeColor="text1"/>
              </w:rPr>
              <w:t>20240395，20240889，20240867</w:t>
            </w:r>
          </w:p>
        </w:tc>
        <w:tc>
          <w:tcPr>
            <w:tcW w:w="1701" w:type="dxa"/>
            <w:gridSpan w:val="2"/>
            <w:vAlign w:val="center"/>
          </w:tcPr>
          <w:p w14:paraId="063C07CA" w14:textId="77777777" w:rsidR="00125B21" w:rsidRPr="00B71FAC" w:rsidRDefault="00125B21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专业、班级</w:t>
            </w:r>
          </w:p>
        </w:tc>
        <w:tc>
          <w:tcPr>
            <w:tcW w:w="2956" w:type="dxa"/>
            <w:vAlign w:val="center"/>
          </w:tcPr>
          <w:p w14:paraId="48038FB2" w14:textId="48F85416" w:rsidR="00125B21" w:rsidRPr="007645CD" w:rsidRDefault="007645CD" w:rsidP="00A5242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  <w:bCs/>
                <w:color w:val="000000" w:themeColor="text1"/>
              </w:rPr>
            </w:pPr>
            <w:r w:rsidRPr="007645CD">
              <w:rPr>
                <w:rFonts w:ascii="宋体" w:hAnsi="宋体" w:hint="eastAsia"/>
                <w:b/>
                <w:bCs/>
                <w:i/>
                <w:color w:val="000000" w:themeColor="text1"/>
              </w:rPr>
              <w:t>计算机科学与技术，吴</w:t>
            </w:r>
            <w:proofErr w:type="gramStart"/>
            <w:r w:rsidRPr="007645CD">
              <w:rPr>
                <w:rFonts w:ascii="宋体" w:hAnsi="宋体" w:hint="eastAsia"/>
                <w:b/>
                <w:bCs/>
                <w:i/>
                <w:color w:val="000000" w:themeColor="text1"/>
              </w:rPr>
              <w:t>长泽班</w:t>
            </w:r>
            <w:proofErr w:type="gramEnd"/>
          </w:p>
        </w:tc>
      </w:tr>
      <w:tr w:rsidR="00125B21" w14:paraId="7605659B" w14:textId="77777777" w:rsidTr="00A5242F">
        <w:trPr>
          <w:cantSplit/>
          <w:trHeight w:val="590"/>
          <w:jc w:val="center"/>
        </w:trPr>
        <w:tc>
          <w:tcPr>
            <w:tcW w:w="1263" w:type="dxa"/>
            <w:vAlign w:val="center"/>
          </w:tcPr>
          <w:p w14:paraId="3589DB55" w14:textId="77777777" w:rsidR="00125B21" w:rsidRPr="00826B6B" w:rsidRDefault="00125B21" w:rsidP="00A5242F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实验名称</w:t>
            </w:r>
          </w:p>
        </w:tc>
        <w:tc>
          <w:tcPr>
            <w:tcW w:w="7117" w:type="dxa"/>
            <w:gridSpan w:val="6"/>
            <w:vAlign w:val="center"/>
          </w:tcPr>
          <w:p w14:paraId="04B02EF0" w14:textId="5A1AC5C5" w:rsidR="00125B21" w:rsidRPr="007645CD" w:rsidRDefault="00096F5D" w:rsidP="00807833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  <w:color w:val="000000" w:themeColor="text1"/>
                <w:sz w:val="28"/>
                <w:szCs w:val="28"/>
              </w:rPr>
            </w:pPr>
            <w:r w:rsidRPr="007645CD">
              <w:rPr>
                <w:rFonts w:ascii="宋体" w:hAnsi="宋体" w:hint="eastAsia"/>
                <w:b/>
                <w:color w:val="000000" w:themeColor="text1"/>
                <w:sz w:val="28"/>
                <w:szCs w:val="28"/>
              </w:rPr>
              <w:t>实验十三 摩尔</w:t>
            </w:r>
            <w:r w:rsidRPr="007645CD">
              <w:rPr>
                <w:rFonts w:ascii="宋体" w:hAnsi="宋体"/>
                <w:b/>
                <w:color w:val="000000" w:themeColor="text1"/>
                <w:sz w:val="28"/>
                <w:szCs w:val="28"/>
              </w:rPr>
              <w:t>状态机序列检测器</w:t>
            </w:r>
          </w:p>
        </w:tc>
      </w:tr>
      <w:tr w:rsidR="00125B21" w14:paraId="1B3C8A37" w14:textId="77777777" w:rsidTr="00A5242F">
        <w:trPr>
          <w:cantSplit/>
          <w:trHeight w:val="579"/>
          <w:jc w:val="center"/>
        </w:trPr>
        <w:tc>
          <w:tcPr>
            <w:tcW w:w="1263" w:type="dxa"/>
            <w:vAlign w:val="center"/>
          </w:tcPr>
          <w:p w14:paraId="4817E2E5" w14:textId="77777777" w:rsidR="00125B21" w:rsidRPr="00826B6B" w:rsidRDefault="00125B21" w:rsidP="00A5242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14:paraId="57684122" w14:textId="0DEB4959" w:rsidR="00125B21" w:rsidRPr="00826B6B" w:rsidRDefault="00125B21" w:rsidP="00A5242F">
            <w:pPr>
              <w:spacing w:line="400" w:lineRule="exact"/>
              <w:ind w:left="-40" w:right="-51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</w:t>
            </w:r>
            <w:r w:rsidR="007645CD">
              <w:rPr>
                <w:rFonts w:ascii="宋体" w:hAnsi="宋体" w:hint="eastAsia"/>
                <w:b/>
              </w:rPr>
              <w:t>202</w:t>
            </w:r>
            <w:r w:rsidR="00175221">
              <w:rPr>
                <w:rFonts w:ascii="宋体" w:hAnsi="宋体" w:hint="eastAsia"/>
                <w:b/>
              </w:rPr>
              <w:t>5</w:t>
            </w:r>
            <w:r w:rsidR="007645CD">
              <w:rPr>
                <w:rFonts w:ascii="宋体" w:hAnsi="宋体" w:hint="eastAsia"/>
                <w:b/>
              </w:rPr>
              <w:t>年11月12日</w:t>
            </w:r>
          </w:p>
        </w:tc>
        <w:tc>
          <w:tcPr>
            <w:tcW w:w="1365" w:type="dxa"/>
            <w:gridSpan w:val="2"/>
            <w:vAlign w:val="center"/>
          </w:tcPr>
          <w:p w14:paraId="55979C4D" w14:textId="77777777" w:rsidR="00125B21" w:rsidRPr="00826B6B" w:rsidRDefault="00125B21" w:rsidP="00A5242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实验地点</w:t>
            </w:r>
          </w:p>
        </w:tc>
        <w:tc>
          <w:tcPr>
            <w:tcW w:w="3723" w:type="dxa"/>
            <w:gridSpan w:val="2"/>
            <w:vAlign w:val="center"/>
          </w:tcPr>
          <w:p w14:paraId="345425D7" w14:textId="6338C268" w:rsidR="00125B21" w:rsidRPr="00826B6B" w:rsidRDefault="007645CD" w:rsidP="00A5242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DS1404</w:t>
            </w:r>
          </w:p>
        </w:tc>
      </w:tr>
      <w:tr w:rsidR="00125B21" w14:paraId="425314C0" w14:textId="77777777" w:rsidTr="00A5242F">
        <w:trPr>
          <w:cantSplit/>
          <w:trHeight w:val="505"/>
          <w:jc w:val="center"/>
        </w:trPr>
        <w:tc>
          <w:tcPr>
            <w:tcW w:w="1263" w:type="dxa"/>
            <w:vAlign w:val="center"/>
          </w:tcPr>
          <w:p w14:paraId="7C8F230A" w14:textId="77777777" w:rsidR="00125B21" w:rsidRPr="00B053FC" w:rsidRDefault="00125B21" w:rsidP="00A5242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B053FC">
              <w:rPr>
                <w:rFonts w:ascii="宋体" w:hAnsi="宋体" w:hint="eastAsia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14:paraId="1A402647" w14:textId="77777777" w:rsidR="00125B21" w:rsidRPr="00B053FC" w:rsidRDefault="00125B21" w:rsidP="00125B21">
            <w:pPr>
              <w:spacing w:line="480" w:lineRule="exact"/>
              <w:ind w:leftChars="-20" w:left="-44" w:right="171" w:firstLineChars="100" w:firstLine="221"/>
              <w:jc w:val="right"/>
              <w:rPr>
                <w:rFonts w:ascii="宋体" w:hAnsi="宋体" w:hint="eastAsia"/>
                <w:b/>
              </w:rPr>
            </w:pPr>
          </w:p>
        </w:tc>
        <w:tc>
          <w:tcPr>
            <w:tcW w:w="1365" w:type="dxa"/>
            <w:gridSpan w:val="2"/>
            <w:vAlign w:val="center"/>
          </w:tcPr>
          <w:p w14:paraId="2A093E26" w14:textId="77777777" w:rsidR="00125B21" w:rsidRPr="00826B6B" w:rsidRDefault="00125B21" w:rsidP="00125B21">
            <w:pPr>
              <w:spacing w:line="480" w:lineRule="exact"/>
              <w:ind w:leftChars="-20" w:left="-44" w:right="17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实验性质</w:t>
            </w:r>
          </w:p>
        </w:tc>
        <w:tc>
          <w:tcPr>
            <w:tcW w:w="3723" w:type="dxa"/>
            <w:gridSpan w:val="2"/>
            <w:vAlign w:val="center"/>
          </w:tcPr>
          <w:p w14:paraId="3FA1EECD" w14:textId="77777777" w:rsidR="00125B21" w:rsidRPr="00826B6B" w:rsidRDefault="00125B21" w:rsidP="00A5242F">
            <w:pPr>
              <w:spacing w:line="480" w:lineRule="exact"/>
              <w:ind w:left="-42" w:right="17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 xml:space="preserve">验证性  </w:t>
            </w: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 xml:space="preserve">设计性  </w:t>
            </w: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综合性</w:t>
            </w:r>
          </w:p>
        </w:tc>
      </w:tr>
      <w:tr w:rsidR="00125B21" w14:paraId="5A41457A" w14:textId="77777777" w:rsidTr="00E73574">
        <w:trPr>
          <w:trHeight w:val="3249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084FE145" w14:textId="77777777" w:rsidR="00125B21" w:rsidRPr="00BC287A" w:rsidRDefault="00125B21" w:rsidP="00A5242F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 w:rsidRPr="00BC287A">
              <w:rPr>
                <w:rFonts w:ascii="黑体" w:eastAsia="黑体" w:hint="eastAsia"/>
                <w:sz w:val="24"/>
                <w:szCs w:val="24"/>
              </w:rPr>
              <w:t>教师评价：</w:t>
            </w:r>
          </w:p>
          <w:p w14:paraId="7B81CD88" w14:textId="77777777" w:rsidR="00125B21" w:rsidRDefault="00125B21" w:rsidP="00A5242F">
            <w:pPr>
              <w:spacing w:line="480" w:lineRule="exact"/>
              <w:ind w:right="-51"/>
              <w:rPr>
                <w:rFonts w:ascii="楷体_GB2312" w:eastAsia="楷体_GB2312"/>
              </w:rPr>
            </w:pPr>
            <w:bookmarkStart w:id="0" w:name="OLE_LINK4"/>
            <w:bookmarkStart w:id="1" w:name="OLE_LINK5"/>
            <w:bookmarkStart w:id="2" w:name="OLE_LINK6"/>
            <w:bookmarkStart w:id="3" w:name="OLE_LINK9"/>
            <w:bookmarkStart w:id="4" w:name="OLE_LINK10"/>
            <w:bookmarkStart w:id="5" w:name="OLE_LINK19"/>
            <w:bookmarkStart w:id="6" w:name="OLE_LINK20"/>
            <w:bookmarkStart w:id="7" w:name="OLE_LINK21"/>
            <w:bookmarkStart w:id="8" w:name="OLE_LINK27"/>
            <w:bookmarkStart w:id="9" w:name="OLE_LINK28"/>
            <w:bookmarkStart w:id="10" w:name="OLE_LINK29"/>
            <w:bookmarkStart w:id="11" w:name="OLE_LINK30"/>
            <w:bookmarkStart w:id="12" w:name="OLE_LINK31"/>
            <w:bookmarkStart w:id="13" w:name="OLE_LINK37"/>
            <w:bookmarkStart w:id="14" w:name="OLE_LINK40"/>
            <w:bookmarkStart w:id="15" w:name="OLE_LINK41"/>
            <w:bookmarkStart w:id="16" w:name="OLE_LINK43"/>
            <w:bookmarkStart w:id="17" w:name="OLE_LINK44"/>
            <w:bookmarkStart w:id="18" w:name="OLE_LINK45"/>
            <w:bookmarkStart w:id="19" w:name="OLE_LINK46"/>
            <w:bookmarkStart w:id="20" w:name="OLE_LINK47"/>
            <w:bookmarkStart w:id="21" w:name="OLE_LINK48"/>
            <w:bookmarkStart w:id="22" w:name="OLE_LINK49"/>
            <w:bookmarkStart w:id="23" w:name="OLE_LINK53"/>
            <w:bookmarkStart w:id="24" w:name="OLE_LINK54"/>
            <w:bookmarkStart w:id="25" w:name="OLE_LINK55"/>
            <w:bookmarkStart w:id="26" w:name="OLE_LINK56"/>
            <w:bookmarkStart w:id="27" w:name="OLE_LINK57"/>
            <w:bookmarkStart w:id="28" w:name="OLE_LINK58"/>
            <w:bookmarkStart w:id="29" w:name="OLE_LINK59"/>
            <w:bookmarkStart w:id="30" w:name="OLE_LINK60"/>
            <w:bookmarkStart w:id="31" w:name="OLE_LINK63"/>
            <w:bookmarkStart w:id="32" w:name="OLE_LINK64"/>
            <w:bookmarkStart w:id="33" w:name="OLE_LINK65"/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算法/实验过程正确；</w:t>
            </w:r>
            <w:r w:rsidR="00D61110">
              <w:rPr>
                <w:rFonts w:ascii="楷体_GB2312" w:eastAsia="楷体_GB2312" w:hint="eastAsia"/>
              </w:rPr>
              <w:t xml:space="preserve">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源程序/实验内容提交</w:t>
            </w:r>
            <w:r w:rsidR="00D61110">
              <w:rPr>
                <w:rFonts w:ascii="楷体_GB2312" w:eastAsia="楷体_GB2312" w:hint="eastAsia"/>
              </w:rPr>
              <w:t xml:space="preserve"> </w:t>
            </w:r>
            <w:r>
              <w:rPr>
                <w:rFonts w:ascii="楷体_GB2312" w:eastAsia="楷体_GB2312" w:hint="eastAsia"/>
              </w:rPr>
              <w:t xml:space="preserve">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程序结构/实验步骤合理；</w:t>
            </w:r>
          </w:p>
          <w:p w14:paraId="3DB6E6D3" w14:textId="77777777" w:rsidR="00125B21" w:rsidRDefault="00125B21" w:rsidP="00A5242F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实验结果正确；</w:t>
            </w:r>
            <w:r w:rsidR="00D61110">
              <w:rPr>
                <w:rFonts w:ascii="楷体_GB2312" w:eastAsia="楷体_GB2312" w:hint="eastAsia"/>
              </w:rPr>
              <w:t xml:space="preserve"> 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语法、语义正确；</w:t>
            </w:r>
            <w:r w:rsidR="00D61110">
              <w:rPr>
                <w:rFonts w:ascii="楷体_GB2312" w:eastAsia="楷体_GB2312" w:hint="eastAsia"/>
              </w:rPr>
              <w:t xml:space="preserve">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报告规范；</w:t>
            </w:r>
            <w:r>
              <w:rPr>
                <w:rFonts w:ascii="楷体_GB2312" w:eastAsia="楷体_GB2312" w:hint="eastAsia"/>
                <w:sz w:val="24"/>
              </w:rPr>
              <w:t xml:space="preserve">         </w:t>
            </w:r>
            <w:r>
              <w:rPr>
                <w:rFonts w:ascii="楷体_GB2312" w:eastAsia="楷体_GB2312" w:hint="eastAsia"/>
              </w:rPr>
              <w:t xml:space="preserve">  </w:t>
            </w:r>
          </w:p>
          <w:p w14:paraId="2CC1EF6A" w14:textId="77777777" w:rsidR="00125B21" w:rsidRDefault="00125B21" w:rsidP="00A5242F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ascii="楷体_GB2312" w:eastAsia="楷体_GB2312" w:hint="eastAsia"/>
              </w:rPr>
              <w:t>评语：</w:t>
            </w:r>
            <w:r>
              <w:rPr>
                <w:rFonts w:ascii="宋体" w:hint="eastAsia"/>
              </w:rPr>
              <w:t xml:space="preserve">                           </w:t>
            </w:r>
          </w:p>
          <w:p w14:paraId="270A8948" w14:textId="77777777" w:rsidR="00F6708E" w:rsidRPr="00F6708E" w:rsidRDefault="00125B21" w:rsidP="00F6708E">
            <w:pPr>
              <w:spacing w:line="480" w:lineRule="exact"/>
              <w:ind w:right="-51" w:firstLineChars="150" w:firstLine="330"/>
              <w:rPr>
                <w:rFonts w:ascii="宋体"/>
              </w:rPr>
            </w:pPr>
            <w:r>
              <w:rPr>
                <w:rFonts w:ascii="宋体" w:hint="eastAsia"/>
              </w:rPr>
              <w:t xml:space="preserve"> </w:t>
            </w:r>
            <w:r w:rsidR="00E73574">
              <w:rPr>
                <w:rFonts w:ascii="宋体" w:hint="eastAsia"/>
              </w:rPr>
              <w:t xml:space="preserve">                        </w:t>
            </w:r>
            <w:r>
              <w:rPr>
                <w:rFonts w:ascii="宋体" w:hint="eastAsia"/>
              </w:rPr>
              <w:t xml:space="preserve">    评价教师签名（电子签名）：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r>
              <w:rPr>
                <w:rFonts w:ascii="宋体"/>
              </w:rPr>
              <w:t xml:space="preserve"> </w:t>
            </w:r>
          </w:p>
        </w:tc>
      </w:tr>
      <w:tr w:rsidR="00125B21" w14:paraId="03FF8B6E" w14:textId="77777777" w:rsidTr="00D61110">
        <w:trPr>
          <w:trHeight w:val="1841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39C7E72E" w14:textId="15BC4EF1" w:rsidR="00194017" w:rsidRPr="00194017" w:rsidRDefault="00125B21" w:rsidP="00194017">
            <w:pPr>
              <w:pStyle w:val="a8"/>
              <w:numPr>
                <w:ilvl w:val="0"/>
                <w:numId w:val="3"/>
              </w:numPr>
              <w:spacing w:line="480" w:lineRule="exact"/>
              <w:ind w:right="-51" w:firstLineChars="0"/>
              <w:rPr>
                <w:rFonts w:eastAsia="黑体"/>
                <w:bCs/>
                <w:sz w:val="24"/>
              </w:rPr>
            </w:pPr>
            <w:r w:rsidRPr="00077445">
              <w:rPr>
                <w:rFonts w:eastAsia="黑体" w:hint="eastAsia"/>
                <w:bCs/>
                <w:sz w:val="24"/>
              </w:rPr>
              <w:t>实验目的</w:t>
            </w:r>
          </w:p>
          <w:p w14:paraId="44FCA8F3" w14:textId="08013C79" w:rsidR="00194017" w:rsidRPr="00194017" w:rsidRDefault="00194017" w:rsidP="00194017">
            <w:pPr>
              <w:numPr>
                <w:ilvl w:val="0"/>
                <w:numId w:val="10"/>
              </w:numPr>
              <w:rPr>
                <w:rFonts w:ascii="宋体" w:hAnsi="宋体" w:hint="eastAsia"/>
              </w:rPr>
            </w:pPr>
            <w:r w:rsidRPr="00194017">
              <w:rPr>
                <w:rFonts w:ascii="宋体" w:hAnsi="宋体"/>
                <w:b/>
                <w:bCs/>
              </w:rPr>
              <w:t>掌握 Verilog HDL 语言设计方法</w:t>
            </w:r>
            <w:r w:rsidRPr="00194017">
              <w:rPr>
                <w:rFonts w:ascii="宋体" w:hAnsi="宋体"/>
              </w:rPr>
              <w:br/>
              <w:t>熟练运用 Verilog HDL 进行时序逻辑电路的设计，重点掌握 always 块、非阻塞赋值以及多段式状态机的编写规范。</w:t>
            </w:r>
          </w:p>
          <w:p w14:paraId="2BEA58EE" w14:textId="31AEAD2F" w:rsidR="00194017" w:rsidRPr="00194017" w:rsidRDefault="00194017" w:rsidP="00194017">
            <w:pPr>
              <w:numPr>
                <w:ilvl w:val="0"/>
                <w:numId w:val="10"/>
              </w:numPr>
              <w:rPr>
                <w:rFonts w:ascii="宋体" w:hAnsi="宋体" w:hint="eastAsia"/>
              </w:rPr>
            </w:pPr>
            <w:r w:rsidRPr="00194017">
              <w:rPr>
                <w:rFonts w:ascii="宋体" w:hAnsi="宋体"/>
                <w:b/>
                <w:bCs/>
              </w:rPr>
              <w:t>深入理解有限状态机（FSM）工作原理</w:t>
            </w:r>
            <w:r w:rsidRPr="00194017">
              <w:rPr>
                <w:rFonts w:ascii="宋体" w:hAnsi="宋体"/>
              </w:rPr>
              <w:br/>
              <w:t xml:space="preserve">理解并掌握有限状态机的基本结构与设计流程，区分Moore型与Mealy </w:t>
            </w:r>
            <w:proofErr w:type="gramStart"/>
            <w:r w:rsidRPr="00194017">
              <w:rPr>
                <w:rFonts w:ascii="宋体" w:hAnsi="宋体"/>
              </w:rPr>
              <w:t>型状态机的</w:t>
            </w:r>
            <w:proofErr w:type="gramEnd"/>
            <w:r w:rsidRPr="00194017">
              <w:rPr>
                <w:rFonts w:ascii="宋体" w:hAnsi="宋体"/>
              </w:rPr>
              <w:t>异同，特别是掌握</w:t>
            </w:r>
            <w:r>
              <w:rPr>
                <w:rFonts w:ascii="宋体" w:hAnsi="宋体" w:hint="eastAsia"/>
              </w:rPr>
              <w:t>摩尔</w:t>
            </w:r>
            <w:proofErr w:type="gramStart"/>
            <w:r w:rsidRPr="00194017">
              <w:rPr>
                <w:rFonts w:ascii="宋体" w:hAnsi="宋体"/>
              </w:rPr>
              <w:t>型状态机在</w:t>
            </w:r>
            <w:proofErr w:type="gramEnd"/>
            <w:r w:rsidRPr="00194017">
              <w:rPr>
                <w:rFonts w:ascii="宋体" w:hAnsi="宋体"/>
              </w:rPr>
              <w:t>序列检测中的应用。</w:t>
            </w:r>
          </w:p>
          <w:p w14:paraId="58627674" w14:textId="53EDAAAC" w:rsidR="00194017" w:rsidRPr="00194017" w:rsidRDefault="00194017" w:rsidP="00194017">
            <w:pPr>
              <w:numPr>
                <w:ilvl w:val="0"/>
                <w:numId w:val="10"/>
              </w:numPr>
              <w:rPr>
                <w:rFonts w:ascii="宋体" w:hAnsi="宋体" w:hint="eastAsia"/>
              </w:rPr>
            </w:pPr>
            <w:r w:rsidRPr="00194017">
              <w:rPr>
                <w:rFonts w:ascii="宋体" w:hAnsi="宋体"/>
                <w:b/>
                <w:bCs/>
              </w:rPr>
              <w:t>掌握状态机的高级设计技巧</w:t>
            </w:r>
            <w:r w:rsidRPr="00194017">
              <w:rPr>
                <w:rFonts w:ascii="宋体" w:hAnsi="宋体"/>
              </w:rPr>
              <w:br/>
              <w:t>学会使用</w:t>
            </w:r>
            <w:proofErr w:type="gramStart"/>
            <w:r w:rsidRPr="00194017">
              <w:rPr>
                <w:rFonts w:ascii="宋体" w:hAnsi="宋体"/>
              </w:rPr>
              <w:t>独热码进行</w:t>
            </w:r>
            <w:proofErr w:type="gramEnd"/>
            <w:r w:rsidRPr="00194017">
              <w:rPr>
                <w:rFonts w:ascii="宋体" w:hAnsi="宋体"/>
              </w:rPr>
              <w:t>状态编码以优化时序性能，并掌握利用状态转移图将实际逻辑转化为硬件描述语言的方法。</w:t>
            </w:r>
          </w:p>
          <w:p w14:paraId="546731BB" w14:textId="5B1E4ABC" w:rsidR="00194017" w:rsidRPr="00194017" w:rsidRDefault="00194017" w:rsidP="00194017">
            <w:pPr>
              <w:numPr>
                <w:ilvl w:val="0"/>
                <w:numId w:val="10"/>
              </w:numPr>
              <w:rPr>
                <w:rFonts w:ascii="宋体" w:hAnsi="宋体" w:hint="eastAsia"/>
              </w:rPr>
            </w:pPr>
            <w:r w:rsidRPr="00194017">
              <w:rPr>
                <w:rFonts w:ascii="宋体" w:hAnsi="宋体"/>
                <w:b/>
                <w:bCs/>
              </w:rPr>
              <w:lastRenderedPageBreak/>
              <w:t>掌握异步信号处理与按键</w:t>
            </w:r>
            <w:proofErr w:type="gramStart"/>
            <w:r w:rsidRPr="00194017">
              <w:rPr>
                <w:rFonts w:ascii="宋体" w:hAnsi="宋体"/>
                <w:b/>
                <w:bCs/>
              </w:rPr>
              <w:t>消抖技术</w:t>
            </w:r>
            <w:proofErr w:type="gramEnd"/>
            <w:r w:rsidRPr="00194017">
              <w:rPr>
                <w:rFonts w:ascii="宋体" w:hAnsi="宋体"/>
              </w:rPr>
              <w:br/>
              <w:t>理解机械按键抖动产生的原因及其对数字系统的影响，掌握基于计数器的</w:t>
            </w:r>
            <w:proofErr w:type="gramStart"/>
            <w:r w:rsidRPr="00194017">
              <w:rPr>
                <w:rFonts w:ascii="宋体" w:hAnsi="宋体"/>
              </w:rPr>
              <w:t>按键消抖电路</w:t>
            </w:r>
            <w:proofErr w:type="gramEnd"/>
            <w:r w:rsidRPr="00194017">
              <w:rPr>
                <w:rFonts w:ascii="宋体" w:hAnsi="宋体"/>
              </w:rPr>
              <w:t>设计方法，以及如何将按键信号转换为单周期脉冲信号。</w:t>
            </w:r>
          </w:p>
          <w:p w14:paraId="628ADAFA" w14:textId="0B095FE0" w:rsidR="00077445" w:rsidRPr="00194017" w:rsidRDefault="00194017" w:rsidP="00077445">
            <w:pPr>
              <w:numPr>
                <w:ilvl w:val="0"/>
                <w:numId w:val="10"/>
              </w:numPr>
            </w:pPr>
            <w:r w:rsidRPr="00194017">
              <w:rPr>
                <w:rFonts w:ascii="宋体" w:hAnsi="宋体"/>
                <w:b/>
                <w:bCs/>
              </w:rPr>
              <w:t>熟悉 FPGA 开发流程与硬件调试</w:t>
            </w:r>
            <w:r w:rsidRPr="00194017">
              <w:rPr>
                <w:rFonts w:ascii="宋体" w:hAnsi="宋体"/>
              </w:rPr>
              <w:br/>
              <w:t>熟练使用</w:t>
            </w:r>
            <w:proofErr w:type="spellStart"/>
            <w:r w:rsidRPr="00194017">
              <w:rPr>
                <w:rFonts w:ascii="宋体" w:hAnsi="宋体"/>
              </w:rPr>
              <w:t>Vivado</w:t>
            </w:r>
            <w:proofErr w:type="spellEnd"/>
            <w:r w:rsidRPr="00194017">
              <w:rPr>
                <w:rFonts w:ascii="宋体" w:hAnsi="宋体"/>
              </w:rPr>
              <w:t>软件进行代码编写、综合、实现及比特流生成；掌握将设计下载至FPGA开发板进行硬件验证与调试的方法。</w:t>
            </w:r>
          </w:p>
        </w:tc>
      </w:tr>
      <w:tr w:rsidR="00125B21" w14:paraId="60036F4C" w14:textId="77777777" w:rsidTr="00C47A2E">
        <w:trPr>
          <w:trHeight w:val="1634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D94AFEF" w14:textId="77777777" w:rsidR="00125B21" w:rsidRDefault="00125B21" w:rsidP="00A5242F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二、实验项目内容</w:t>
            </w:r>
          </w:p>
          <w:p w14:paraId="2100EE20" w14:textId="77777777" w:rsidR="00077445" w:rsidRPr="00930B42" w:rsidRDefault="00077445" w:rsidP="00077445">
            <w:pPr>
              <w:spacing w:after="120" w:line="276" w:lineRule="auto"/>
            </w:pPr>
            <w:r w:rsidRPr="00930B42">
              <w:rPr>
                <w:b/>
                <w:bCs/>
              </w:rPr>
              <w:t xml:space="preserve">1. </w:t>
            </w:r>
            <w:r w:rsidRPr="00930B42">
              <w:rPr>
                <w:b/>
                <w:bCs/>
              </w:rPr>
              <w:t>设计任务</w:t>
            </w:r>
            <w:r w:rsidRPr="00930B42">
              <w:br/>
            </w:r>
            <w:r w:rsidRPr="00930B42">
              <w:t>设计并实现一个</w:t>
            </w:r>
            <w:r w:rsidRPr="00096F5D">
              <w:rPr>
                <w:rFonts w:asciiTheme="majorEastAsia" w:eastAsiaTheme="majorEastAsia" w:hAnsiTheme="majorEastAsia"/>
              </w:rPr>
              <w:t>摩尔状态机序列检测器</w:t>
            </w:r>
            <w:r w:rsidRPr="00930B42">
              <w:t>，用于检测串行输入数据流中的</w:t>
            </w:r>
            <w:r w:rsidRPr="00194017">
              <w:rPr>
                <w:rFonts w:ascii="宋体" w:hAnsi="宋体"/>
              </w:rPr>
              <w:t xml:space="preserve"> “1101” </w:t>
            </w:r>
            <w:r w:rsidRPr="00930B42">
              <w:t>序列。当检测到该特定序列时，输出高电平信号点亮</w:t>
            </w:r>
            <w:r w:rsidRPr="00930B42">
              <w:rPr>
                <w:rFonts w:ascii="宋体" w:hAnsi="宋体"/>
              </w:rPr>
              <w:t>LED</w:t>
            </w:r>
            <w:r w:rsidRPr="00930B42">
              <w:t>灯。</w:t>
            </w:r>
          </w:p>
          <w:p w14:paraId="3BBC1851" w14:textId="77777777" w:rsidR="00077445" w:rsidRPr="00930B42" w:rsidRDefault="00077445" w:rsidP="00077445">
            <w:pPr>
              <w:spacing w:after="120" w:line="276" w:lineRule="auto"/>
            </w:pPr>
            <w:r w:rsidRPr="00930B42">
              <w:rPr>
                <w:b/>
                <w:bCs/>
              </w:rPr>
              <w:t xml:space="preserve">2. </w:t>
            </w:r>
            <w:r w:rsidRPr="00930B42">
              <w:rPr>
                <w:b/>
                <w:bCs/>
              </w:rPr>
              <w:t>功能要求</w:t>
            </w:r>
          </w:p>
          <w:p w14:paraId="39FDBB56" w14:textId="77777777" w:rsidR="00077445" w:rsidRPr="00930B42" w:rsidRDefault="00077445" w:rsidP="00077445">
            <w:pPr>
              <w:adjustRightInd/>
              <w:snapToGrid/>
              <w:spacing w:after="120" w:line="276" w:lineRule="auto"/>
            </w:pPr>
            <w:r w:rsidRPr="00930B42">
              <w:rPr>
                <w:b/>
                <w:bCs/>
              </w:rPr>
              <w:t>输入接口</w:t>
            </w:r>
            <w:r w:rsidRPr="00930B42">
              <w:t>：</w:t>
            </w:r>
          </w:p>
          <w:p w14:paraId="560898E6" w14:textId="77777777" w:rsidR="00077445" w:rsidRPr="00930B42" w:rsidRDefault="00077445" w:rsidP="00077445">
            <w:pPr>
              <w:adjustRightInd/>
              <w:snapToGrid/>
              <w:spacing w:after="120" w:line="276" w:lineRule="auto"/>
            </w:pPr>
            <w:r w:rsidRPr="00930B42">
              <w:t>数据输入（</w:t>
            </w:r>
            <w:proofErr w:type="spellStart"/>
            <w:r w:rsidRPr="00930B42">
              <w:t>sw_din</w:t>
            </w:r>
            <w:proofErr w:type="spellEnd"/>
            <w:r w:rsidRPr="00930B42">
              <w:t>）：通过</w:t>
            </w:r>
            <w:proofErr w:type="gramStart"/>
            <w:r w:rsidRPr="00930B42">
              <w:t>开发板拨码</w:t>
            </w:r>
            <w:proofErr w:type="gramEnd"/>
            <w:r w:rsidRPr="00930B42">
              <w:t>开关手动输入逻辑</w:t>
            </w:r>
            <w:r w:rsidRPr="00930B42">
              <w:t xml:space="preserve"> 0 </w:t>
            </w:r>
            <w:r w:rsidRPr="00930B42">
              <w:t>或</w:t>
            </w:r>
            <w:r w:rsidRPr="00930B42">
              <w:t xml:space="preserve"> 1</w:t>
            </w:r>
            <w:r w:rsidRPr="00930B42">
              <w:t>。</w:t>
            </w:r>
          </w:p>
          <w:p w14:paraId="22DE9469" w14:textId="77777777" w:rsidR="00077445" w:rsidRPr="00930B42" w:rsidRDefault="00077445" w:rsidP="00077445">
            <w:pPr>
              <w:adjustRightInd/>
              <w:snapToGrid/>
              <w:spacing w:after="120" w:line="276" w:lineRule="auto"/>
            </w:pPr>
            <w:r w:rsidRPr="00930B42">
              <w:t>时钟模拟（</w:t>
            </w:r>
            <w:proofErr w:type="spellStart"/>
            <w:r w:rsidRPr="00930B42">
              <w:t>btn_tick</w:t>
            </w:r>
            <w:proofErr w:type="spellEnd"/>
            <w:r w:rsidRPr="00930B42">
              <w:t>）：通过按键产生单脉冲信号，模拟系统时钟的边沿触发，控制状态机单步运行。</w:t>
            </w:r>
          </w:p>
          <w:p w14:paraId="4FF0465A" w14:textId="77777777" w:rsidR="00077445" w:rsidRPr="00930B42" w:rsidRDefault="00077445" w:rsidP="00077445">
            <w:pPr>
              <w:adjustRightInd/>
              <w:snapToGrid/>
              <w:spacing w:after="120" w:line="276" w:lineRule="auto"/>
            </w:pPr>
            <w:r w:rsidRPr="00930B42">
              <w:t>复位信号（</w:t>
            </w:r>
            <w:proofErr w:type="spellStart"/>
            <w:r w:rsidRPr="00930B42">
              <w:t>btn_rst</w:t>
            </w:r>
            <w:proofErr w:type="spellEnd"/>
            <w:r w:rsidRPr="00930B42">
              <w:t>）：通过按键实现异步复位，将状态机恢复至初始状态。</w:t>
            </w:r>
          </w:p>
          <w:p w14:paraId="4FC7CC1A" w14:textId="77777777" w:rsidR="00077445" w:rsidRPr="00930B42" w:rsidRDefault="00077445" w:rsidP="00077445">
            <w:pPr>
              <w:adjustRightInd/>
              <w:snapToGrid/>
              <w:spacing w:after="120" w:line="276" w:lineRule="auto"/>
            </w:pPr>
            <w:r w:rsidRPr="00930B42">
              <w:rPr>
                <w:b/>
                <w:bCs/>
              </w:rPr>
              <w:t>处理逻辑</w:t>
            </w:r>
            <w:r w:rsidRPr="00930B42">
              <w:t>：</w:t>
            </w:r>
          </w:p>
          <w:p w14:paraId="3EEDE061" w14:textId="77777777" w:rsidR="00077445" w:rsidRPr="00930B42" w:rsidRDefault="00077445" w:rsidP="00077445">
            <w:pPr>
              <w:adjustRightInd/>
              <w:snapToGrid/>
              <w:spacing w:after="120" w:line="276" w:lineRule="auto"/>
            </w:pPr>
            <w:r w:rsidRPr="00930B42">
              <w:t>必须对物理按键</w:t>
            </w:r>
            <w:proofErr w:type="gramStart"/>
            <w:r w:rsidRPr="00930B42">
              <w:t>进行消抖处理</w:t>
            </w:r>
            <w:proofErr w:type="gramEnd"/>
            <w:r w:rsidRPr="00930B42">
              <w:t>，防止机械抖动导致状态机误跳转。</w:t>
            </w:r>
          </w:p>
          <w:p w14:paraId="46C5C866" w14:textId="77777777" w:rsidR="00077445" w:rsidRPr="00930B42" w:rsidRDefault="00077445" w:rsidP="00077445">
            <w:pPr>
              <w:adjustRightInd/>
              <w:snapToGrid/>
              <w:spacing w:after="120" w:line="276" w:lineRule="auto"/>
            </w:pPr>
            <w:r w:rsidRPr="00930B42">
              <w:t>状态机采用</w:t>
            </w:r>
            <w:r>
              <w:rPr>
                <w:rFonts w:hint="eastAsia"/>
              </w:rPr>
              <w:t>摩尔</w:t>
            </w:r>
            <w:r>
              <w:rPr>
                <w:rFonts w:hint="eastAsia"/>
                <w:b/>
                <w:bCs/>
              </w:rPr>
              <w:t>型</w:t>
            </w:r>
            <w:r w:rsidRPr="00930B42">
              <w:t>结构。</w:t>
            </w:r>
          </w:p>
          <w:p w14:paraId="2CA5BEC2" w14:textId="77777777" w:rsidR="00077445" w:rsidRPr="00930B42" w:rsidRDefault="00077445" w:rsidP="00077445">
            <w:pPr>
              <w:adjustRightInd/>
              <w:snapToGrid/>
              <w:spacing w:after="120" w:line="276" w:lineRule="auto"/>
            </w:pPr>
            <w:r w:rsidRPr="00930B42">
              <w:t>状态编码采用</w:t>
            </w:r>
            <w:proofErr w:type="gramStart"/>
            <w:r w:rsidRPr="00930B42">
              <w:t>独热码以</w:t>
            </w:r>
            <w:proofErr w:type="gramEnd"/>
            <w:r w:rsidRPr="00930B42">
              <w:t>优化时序性能。</w:t>
            </w:r>
          </w:p>
          <w:p w14:paraId="6D93D9D0" w14:textId="77777777" w:rsidR="00077445" w:rsidRPr="00930B42" w:rsidRDefault="00077445" w:rsidP="00077445">
            <w:pPr>
              <w:adjustRightInd/>
              <w:snapToGrid/>
              <w:spacing w:after="120" w:line="276" w:lineRule="auto"/>
            </w:pPr>
            <w:r w:rsidRPr="00930B42">
              <w:rPr>
                <w:b/>
                <w:bCs/>
              </w:rPr>
              <w:t>输出接口</w:t>
            </w:r>
            <w:r w:rsidRPr="00930B42">
              <w:t>：</w:t>
            </w:r>
          </w:p>
          <w:p w14:paraId="3AA82796" w14:textId="5C17E963" w:rsidR="00125B21" w:rsidRPr="00982147" w:rsidRDefault="00077445" w:rsidP="00077445">
            <w:pPr>
              <w:tabs>
                <w:tab w:val="num" w:pos="0"/>
              </w:tabs>
              <w:rPr>
                <w:rFonts w:eastAsia="黑体"/>
                <w:b/>
              </w:rPr>
            </w:pPr>
            <w:r w:rsidRPr="00930B42">
              <w:t>检测标志（</w:t>
            </w:r>
            <w:proofErr w:type="spellStart"/>
            <w:r w:rsidRPr="00930B42">
              <w:t>led_det</w:t>
            </w:r>
            <w:proofErr w:type="spellEnd"/>
            <w:r w:rsidRPr="00930B42">
              <w:t>）：检测成功时点亮</w:t>
            </w:r>
            <w:r w:rsidRPr="00930B42">
              <w:rPr>
                <w:rFonts w:asciiTheme="majorEastAsia" w:eastAsiaTheme="majorEastAsia" w:hAnsiTheme="majorEastAsia"/>
              </w:rPr>
              <w:t>LED</w:t>
            </w:r>
            <w:r w:rsidRPr="00930B42">
              <w:t>。</w:t>
            </w:r>
          </w:p>
        </w:tc>
      </w:tr>
      <w:tr w:rsidR="00077445" w14:paraId="6E194CFF" w14:textId="77777777" w:rsidTr="00A5242F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17D5D645" w14:textId="5D794F89" w:rsidR="00077445" w:rsidRDefault="00077445" w:rsidP="00077445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三、实验设计</w:t>
            </w:r>
          </w:p>
          <w:p w14:paraId="0189C373" w14:textId="77777777" w:rsidR="00077445" w:rsidRPr="00930B42" w:rsidRDefault="00077445" w:rsidP="00077445">
            <w:pPr>
              <w:spacing w:after="120" w:line="276" w:lineRule="auto"/>
              <w:rPr>
                <w:rFonts w:ascii="宋体" w:hAnsi="宋体" w:hint="eastAsia"/>
                <w:b/>
                <w:bCs/>
              </w:rPr>
            </w:pPr>
            <w:r w:rsidRPr="00930B42">
              <w:rPr>
                <w:rFonts w:ascii="宋体" w:hAnsi="宋体"/>
                <w:b/>
                <w:bCs/>
              </w:rPr>
              <w:t>1. 系统架构设计</w:t>
            </w:r>
          </w:p>
          <w:p w14:paraId="1D1BD6F7" w14:textId="77777777" w:rsidR="00077445" w:rsidRPr="00930B42" w:rsidRDefault="00077445" w:rsidP="00077445">
            <w:pPr>
              <w:spacing w:after="120" w:line="276" w:lineRule="auto"/>
            </w:pPr>
            <w:r w:rsidRPr="00930B42">
              <w:t>系统由三个主要模块构成：</w:t>
            </w:r>
          </w:p>
          <w:p w14:paraId="50128072" w14:textId="77777777" w:rsidR="00077445" w:rsidRPr="00930B42" w:rsidRDefault="00077445" w:rsidP="00077445">
            <w:pPr>
              <w:adjustRightInd/>
              <w:snapToGrid/>
              <w:spacing w:after="120" w:line="276" w:lineRule="auto"/>
            </w:pPr>
            <w:proofErr w:type="spellStart"/>
            <w:r w:rsidRPr="00930B42">
              <w:rPr>
                <w:rFonts w:ascii="宋体" w:hAnsi="宋体"/>
              </w:rPr>
              <w:t>btn_onepulse</w:t>
            </w:r>
            <w:proofErr w:type="spellEnd"/>
            <w:r w:rsidRPr="00930B42">
              <w:rPr>
                <w:rFonts w:ascii="宋体" w:hAnsi="宋体"/>
              </w:rPr>
              <w:t>(</w:t>
            </w:r>
            <w:proofErr w:type="gramStart"/>
            <w:r w:rsidRPr="00930B42">
              <w:rPr>
                <w:rFonts w:ascii="宋体" w:hAnsi="宋体"/>
              </w:rPr>
              <w:t>按键消抖模块</w:t>
            </w:r>
            <w:proofErr w:type="gramEnd"/>
            <w:r w:rsidRPr="00930B42">
              <w:rPr>
                <w:rFonts w:ascii="宋体" w:hAnsi="宋体"/>
              </w:rPr>
              <w:t>)</w:t>
            </w:r>
            <w:r w:rsidRPr="00930B42">
              <w:t>：利用计数器滤除按键的机械抖动，并进行边沿检测，输出稳定的单周期脉冲信号</w:t>
            </w:r>
            <w:r w:rsidRPr="00930B42">
              <w:t xml:space="preserve"> tick</w:t>
            </w:r>
            <w:r w:rsidRPr="00930B42">
              <w:t>。</w:t>
            </w:r>
          </w:p>
          <w:p w14:paraId="70D67C07" w14:textId="77777777" w:rsidR="00077445" w:rsidRPr="00930B42" w:rsidRDefault="00077445" w:rsidP="00077445">
            <w:pPr>
              <w:adjustRightInd/>
              <w:snapToGrid/>
              <w:spacing w:after="120" w:line="276" w:lineRule="auto"/>
            </w:pPr>
            <w:r w:rsidRPr="00930B42">
              <w:rPr>
                <w:rFonts w:ascii="宋体" w:hAnsi="宋体"/>
              </w:rPr>
              <w:t>fsm_1101_moore(状态机核心)</w:t>
            </w:r>
            <w:r w:rsidRPr="00930B42">
              <w:t>：接收数据输入和</w:t>
            </w:r>
            <w:r w:rsidRPr="00930B42">
              <w:t xml:space="preserve"> tick </w:t>
            </w:r>
            <w:r w:rsidRPr="00930B42">
              <w:t>信号，根据预设的转移逻辑更新状态。</w:t>
            </w:r>
          </w:p>
          <w:p w14:paraId="6F60FC32" w14:textId="77777777" w:rsidR="00077445" w:rsidRPr="00930B42" w:rsidRDefault="00077445" w:rsidP="00077445">
            <w:pPr>
              <w:adjustRightInd/>
              <w:snapToGrid/>
              <w:spacing w:after="120" w:line="276" w:lineRule="auto"/>
            </w:pPr>
            <w:r w:rsidRPr="00930B42">
              <w:rPr>
                <w:rFonts w:ascii="宋体" w:hAnsi="宋体"/>
              </w:rPr>
              <w:t>top(顶层模块)：</w:t>
            </w:r>
            <w:r w:rsidRPr="00930B42">
              <w:t>负责各模块的实例化与物理引脚（</w:t>
            </w:r>
            <w:r w:rsidRPr="00930B42">
              <w:t xml:space="preserve">Basys3 </w:t>
            </w:r>
            <w:r w:rsidRPr="00930B42">
              <w:t>开发板）的连接。</w:t>
            </w:r>
          </w:p>
          <w:p w14:paraId="76B7FA7B" w14:textId="77777777" w:rsidR="00077445" w:rsidRPr="00930B42" w:rsidRDefault="00077445" w:rsidP="00077445">
            <w:pPr>
              <w:spacing w:after="120" w:line="276" w:lineRule="auto"/>
              <w:rPr>
                <w:rFonts w:asciiTheme="majorEastAsia" w:eastAsiaTheme="majorEastAsia" w:hAnsiTheme="majorEastAsia" w:hint="eastAsia"/>
                <w:b/>
                <w:bCs/>
              </w:rPr>
            </w:pPr>
            <w:r w:rsidRPr="00930B42">
              <w:rPr>
                <w:rFonts w:asciiTheme="majorEastAsia" w:eastAsiaTheme="majorEastAsia" w:hAnsiTheme="majorEastAsia"/>
                <w:b/>
                <w:bCs/>
              </w:rPr>
              <w:t>2. 状态机设计 (Moore型)</w:t>
            </w:r>
          </w:p>
          <w:p w14:paraId="0B112551" w14:textId="77777777" w:rsidR="00077445" w:rsidRPr="00930B42" w:rsidRDefault="00077445" w:rsidP="00077445">
            <w:pPr>
              <w:spacing w:after="120" w:line="276" w:lineRule="auto"/>
            </w:pPr>
            <w:r w:rsidRPr="00930B42">
              <w:t>为了检测序列</w:t>
            </w:r>
            <w:r w:rsidRPr="00930B42">
              <w:t>“1101”</w:t>
            </w:r>
            <w:r w:rsidRPr="00930B42">
              <w:t>，设计了</w:t>
            </w:r>
            <w:r w:rsidRPr="00930B42">
              <w:t xml:space="preserve"> 5 </w:t>
            </w:r>
            <w:proofErr w:type="gramStart"/>
            <w:r w:rsidRPr="00930B42">
              <w:t>个</w:t>
            </w:r>
            <w:proofErr w:type="gramEnd"/>
            <w:r w:rsidRPr="00930B42">
              <w:t>状态。采用独热码（</w:t>
            </w:r>
            <w:r w:rsidRPr="00930B42">
              <w:t>One-Hot</w:t>
            </w:r>
            <w:r w:rsidRPr="00930B42">
              <w:t>）编码，每个状</w:t>
            </w:r>
            <w:r w:rsidRPr="00930B42">
              <w:lastRenderedPageBreak/>
              <w:t>态由一位独立的寄存器表示，提高了电路的工作频率和稳定性。</w:t>
            </w:r>
          </w:p>
          <w:p w14:paraId="2BD145CE" w14:textId="77777777" w:rsidR="00077445" w:rsidRDefault="00077445" w:rsidP="00077445">
            <w:pPr>
              <w:spacing w:after="120" w:line="276" w:lineRule="auto"/>
              <w:rPr>
                <w:b/>
                <w:bCs/>
              </w:rPr>
            </w:pPr>
            <w:r w:rsidRPr="00930B42">
              <w:rPr>
                <w:b/>
                <w:bCs/>
              </w:rPr>
              <w:t>状态定义表：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914"/>
              <w:gridCol w:w="1914"/>
              <w:gridCol w:w="1914"/>
              <w:gridCol w:w="1914"/>
            </w:tblGrid>
            <w:tr w:rsidR="00077445" w14:paraId="39BBD88E" w14:textId="77777777" w:rsidTr="008B5618">
              <w:tc>
                <w:tcPr>
                  <w:tcW w:w="1914" w:type="dxa"/>
                </w:tcPr>
                <w:p w14:paraId="166FBE37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 w:hint="eastAsia"/>
                    </w:rPr>
                    <w:t>状态符号</w:t>
                  </w:r>
                </w:p>
              </w:tc>
              <w:tc>
                <w:tcPr>
                  <w:tcW w:w="1914" w:type="dxa"/>
                </w:tcPr>
                <w:p w14:paraId="57E0F74E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 w:hint="eastAsia"/>
                    </w:rPr>
                    <w:t>状态描述</w:t>
                  </w:r>
                </w:p>
              </w:tc>
              <w:tc>
                <w:tcPr>
                  <w:tcW w:w="1914" w:type="dxa"/>
                </w:tcPr>
                <w:p w14:paraId="6C7C556F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proofErr w:type="gramStart"/>
                  <w:r w:rsidRPr="00781F83">
                    <w:rPr>
                      <w:rFonts w:ascii="宋体" w:hAnsi="宋体" w:hint="eastAsia"/>
                    </w:rPr>
                    <w:t>独热码编码</w:t>
                  </w:r>
                  <w:proofErr w:type="gramEnd"/>
                  <w:r w:rsidRPr="00781F83">
                    <w:rPr>
                      <w:rFonts w:ascii="宋体" w:hAnsi="宋体" w:hint="eastAsia"/>
                    </w:rPr>
                    <w:t>（Q4Q3Q2Q1Q0）</w:t>
                  </w:r>
                </w:p>
              </w:tc>
              <w:tc>
                <w:tcPr>
                  <w:tcW w:w="1914" w:type="dxa"/>
                </w:tcPr>
                <w:p w14:paraId="78E664F4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 w:hint="eastAsia"/>
                    </w:rPr>
                    <w:t>输出（Z）</w:t>
                  </w:r>
                </w:p>
              </w:tc>
            </w:tr>
            <w:tr w:rsidR="00077445" w14:paraId="30D83F78" w14:textId="77777777" w:rsidTr="008B5618">
              <w:tc>
                <w:tcPr>
                  <w:tcW w:w="1914" w:type="dxa"/>
                </w:tcPr>
                <w:p w14:paraId="766F996C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/>
                      <w:b/>
                      <w:bCs/>
                    </w:rPr>
                    <w:t>S0 (IDLE)</w:t>
                  </w:r>
                </w:p>
              </w:tc>
              <w:tc>
                <w:tcPr>
                  <w:tcW w:w="1914" w:type="dxa"/>
                </w:tcPr>
                <w:p w14:paraId="325DBC45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/>
                    </w:rPr>
                    <w:t>初始状态 / 复位态</w:t>
                  </w:r>
                </w:p>
              </w:tc>
              <w:tc>
                <w:tcPr>
                  <w:tcW w:w="1914" w:type="dxa"/>
                </w:tcPr>
                <w:p w14:paraId="510C7C9B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/>
                    </w:rPr>
                    <w:t>00001</w:t>
                  </w:r>
                </w:p>
              </w:tc>
              <w:tc>
                <w:tcPr>
                  <w:tcW w:w="1914" w:type="dxa"/>
                </w:tcPr>
                <w:p w14:paraId="67152278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 w:hint="eastAsia"/>
                    </w:rPr>
                    <w:t>0</w:t>
                  </w:r>
                </w:p>
              </w:tc>
            </w:tr>
            <w:tr w:rsidR="00077445" w14:paraId="3889BAA3" w14:textId="77777777" w:rsidTr="008B5618">
              <w:tc>
                <w:tcPr>
                  <w:tcW w:w="1914" w:type="dxa"/>
                </w:tcPr>
                <w:p w14:paraId="7307AB51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/>
                      <w:b/>
                      <w:bCs/>
                    </w:rPr>
                    <w:t>S1 (GET_1)</w:t>
                  </w:r>
                </w:p>
              </w:tc>
              <w:tc>
                <w:tcPr>
                  <w:tcW w:w="1914" w:type="dxa"/>
                </w:tcPr>
                <w:p w14:paraId="084442A2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/>
                    </w:rPr>
                    <w:t>已检测到 "1"</w:t>
                  </w:r>
                </w:p>
              </w:tc>
              <w:tc>
                <w:tcPr>
                  <w:tcW w:w="1914" w:type="dxa"/>
                </w:tcPr>
                <w:p w14:paraId="3DBCEC3C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/>
                    </w:rPr>
                    <w:t>00010</w:t>
                  </w:r>
                </w:p>
              </w:tc>
              <w:tc>
                <w:tcPr>
                  <w:tcW w:w="1914" w:type="dxa"/>
                </w:tcPr>
                <w:p w14:paraId="13BF9A28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 w:hint="eastAsia"/>
                    </w:rPr>
                    <w:t>0</w:t>
                  </w:r>
                </w:p>
              </w:tc>
            </w:tr>
            <w:tr w:rsidR="00077445" w14:paraId="2D39309A" w14:textId="77777777" w:rsidTr="008B5618">
              <w:tc>
                <w:tcPr>
                  <w:tcW w:w="1914" w:type="dxa"/>
                </w:tcPr>
                <w:p w14:paraId="16C9CB58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/>
                      <w:b/>
                      <w:bCs/>
                    </w:rPr>
                    <w:t>S2 (GET_2)</w:t>
                  </w:r>
                </w:p>
              </w:tc>
              <w:tc>
                <w:tcPr>
                  <w:tcW w:w="1914" w:type="dxa"/>
                </w:tcPr>
                <w:p w14:paraId="568AB76C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/>
                    </w:rPr>
                    <w:t>已检测到 "11"</w:t>
                  </w:r>
                </w:p>
              </w:tc>
              <w:tc>
                <w:tcPr>
                  <w:tcW w:w="1914" w:type="dxa"/>
                </w:tcPr>
                <w:p w14:paraId="22AB9CE0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/>
                    </w:rPr>
                    <w:t>00100</w:t>
                  </w:r>
                </w:p>
              </w:tc>
              <w:tc>
                <w:tcPr>
                  <w:tcW w:w="1914" w:type="dxa"/>
                </w:tcPr>
                <w:p w14:paraId="2CAE13C5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 w:hint="eastAsia"/>
                    </w:rPr>
                    <w:t>0</w:t>
                  </w:r>
                </w:p>
              </w:tc>
            </w:tr>
            <w:tr w:rsidR="00077445" w14:paraId="41887583" w14:textId="77777777" w:rsidTr="008B5618">
              <w:tc>
                <w:tcPr>
                  <w:tcW w:w="1914" w:type="dxa"/>
                </w:tcPr>
                <w:p w14:paraId="060A5B17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/>
                      <w:b/>
                      <w:bCs/>
                    </w:rPr>
                    <w:t>S3 (GET_3)</w:t>
                  </w:r>
                </w:p>
              </w:tc>
              <w:tc>
                <w:tcPr>
                  <w:tcW w:w="1914" w:type="dxa"/>
                </w:tcPr>
                <w:p w14:paraId="56553E59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/>
                    </w:rPr>
                    <w:t>已检测到 "110"</w:t>
                  </w:r>
                </w:p>
              </w:tc>
              <w:tc>
                <w:tcPr>
                  <w:tcW w:w="1914" w:type="dxa"/>
                </w:tcPr>
                <w:p w14:paraId="1F45B0A1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/>
                    </w:rPr>
                    <w:t>01000</w:t>
                  </w:r>
                </w:p>
              </w:tc>
              <w:tc>
                <w:tcPr>
                  <w:tcW w:w="1914" w:type="dxa"/>
                </w:tcPr>
                <w:p w14:paraId="4F95D13A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 w:hint="eastAsia"/>
                    </w:rPr>
                    <w:t>0</w:t>
                  </w:r>
                </w:p>
              </w:tc>
            </w:tr>
            <w:tr w:rsidR="00077445" w14:paraId="5D57B6B4" w14:textId="77777777" w:rsidTr="008B5618">
              <w:tc>
                <w:tcPr>
                  <w:tcW w:w="1914" w:type="dxa"/>
                </w:tcPr>
                <w:p w14:paraId="2B10FB75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/>
                      <w:b/>
                      <w:bCs/>
                    </w:rPr>
                    <w:t>S4 (DONE)</w:t>
                  </w:r>
                </w:p>
              </w:tc>
              <w:tc>
                <w:tcPr>
                  <w:tcW w:w="1914" w:type="dxa"/>
                </w:tcPr>
                <w:p w14:paraId="458B7B50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/>
                    </w:rPr>
                    <w:t>已检测到 "1101" (匹配成功)</w:t>
                  </w:r>
                </w:p>
              </w:tc>
              <w:tc>
                <w:tcPr>
                  <w:tcW w:w="1914" w:type="dxa"/>
                </w:tcPr>
                <w:p w14:paraId="130694AA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/>
                    </w:rPr>
                    <w:t>1000</w:t>
                  </w:r>
                  <w:r w:rsidRPr="00781F83">
                    <w:rPr>
                      <w:rFonts w:ascii="宋体" w:hAnsi="宋体" w:hint="eastAsia"/>
                    </w:rPr>
                    <w:t>0</w:t>
                  </w:r>
                </w:p>
              </w:tc>
              <w:tc>
                <w:tcPr>
                  <w:tcW w:w="1914" w:type="dxa"/>
                </w:tcPr>
                <w:p w14:paraId="7E82071C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 w:hint="eastAsia"/>
                    </w:rPr>
                    <w:t>1</w:t>
                  </w:r>
                </w:p>
              </w:tc>
            </w:tr>
          </w:tbl>
          <w:p w14:paraId="09090936" w14:textId="77777777" w:rsidR="00077445" w:rsidRPr="00930B42" w:rsidRDefault="00077445" w:rsidP="00077445">
            <w:pPr>
              <w:spacing w:after="120" w:line="276" w:lineRule="auto"/>
            </w:pPr>
          </w:p>
          <w:p w14:paraId="3AB30CB9" w14:textId="77777777" w:rsidR="00077445" w:rsidRDefault="00077445" w:rsidP="00077445">
            <w:pPr>
              <w:spacing w:after="120" w:line="276" w:lineRule="auto"/>
              <w:rPr>
                <w:rFonts w:ascii="宋体" w:hAnsi="宋体" w:hint="eastAsia"/>
                <w:b/>
                <w:bCs/>
              </w:rPr>
            </w:pPr>
            <w:r w:rsidRPr="00930B42">
              <w:rPr>
                <w:rFonts w:ascii="宋体" w:hAnsi="宋体"/>
                <w:b/>
                <w:bCs/>
              </w:rPr>
              <w:t>状态转移关系表：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914"/>
              <w:gridCol w:w="1914"/>
              <w:gridCol w:w="1914"/>
              <w:gridCol w:w="1914"/>
            </w:tblGrid>
            <w:tr w:rsidR="00077445" w14:paraId="06BC30BC" w14:textId="77777777" w:rsidTr="008B5618">
              <w:tc>
                <w:tcPr>
                  <w:tcW w:w="1914" w:type="dxa"/>
                </w:tcPr>
                <w:p w14:paraId="01FBE037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/>
                      <w:b/>
                      <w:bCs/>
                    </w:rPr>
                    <w:t>当前状态</w:t>
                  </w:r>
                </w:p>
              </w:tc>
              <w:tc>
                <w:tcPr>
                  <w:tcW w:w="1914" w:type="dxa"/>
                </w:tcPr>
                <w:p w14:paraId="36D54AA3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/>
                      <w:b/>
                      <w:bCs/>
                    </w:rPr>
                    <w:t xml:space="preserve">输入Din=0 </w:t>
                  </w:r>
                  <w:proofErr w:type="gramStart"/>
                  <w:r w:rsidRPr="00781F83">
                    <w:rPr>
                      <w:rFonts w:ascii="宋体" w:hAnsi="宋体"/>
                      <w:b/>
                      <w:bCs/>
                    </w:rPr>
                    <w:t>次态</w:t>
                  </w:r>
                  <w:proofErr w:type="gramEnd"/>
                </w:p>
              </w:tc>
              <w:tc>
                <w:tcPr>
                  <w:tcW w:w="1914" w:type="dxa"/>
                </w:tcPr>
                <w:p w14:paraId="2F9D32F3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/>
                      <w:b/>
                      <w:bCs/>
                    </w:rPr>
                    <w:t xml:space="preserve">输入Din=1 </w:t>
                  </w:r>
                  <w:proofErr w:type="gramStart"/>
                  <w:r w:rsidRPr="00781F83">
                    <w:rPr>
                      <w:rFonts w:ascii="宋体" w:hAnsi="宋体"/>
                      <w:b/>
                      <w:bCs/>
                    </w:rPr>
                    <w:t>次态</w:t>
                  </w:r>
                  <w:proofErr w:type="gramEnd"/>
                </w:p>
              </w:tc>
              <w:tc>
                <w:tcPr>
                  <w:tcW w:w="1914" w:type="dxa"/>
                </w:tcPr>
                <w:p w14:paraId="3CB855B1" w14:textId="77777777" w:rsidR="00077445" w:rsidRPr="00781F83" w:rsidRDefault="00077445" w:rsidP="00077445">
                  <w:pPr>
                    <w:adjustRightInd/>
                    <w:snapToGrid/>
                    <w:spacing w:line="300" w:lineRule="atLeast"/>
                    <w:rPr>
                      <w:rFonts w:ascii="宋体" w:hAnsi="宋体" w:cs="Arial" w:hint="eastAsia"/>
                      <w:b/>
                      <w:bCs/>
                      <w:color w:val="1A1C1E"/>
                    </w:rPr>
                  </w:pPr>
                  <w:r w:rsidRPr="00781F83">
                    <w:rPr>
                      <w:rStyle w:val="ng-star-inserted"/>
                      <w:rFonts w:ascii="宋体" w:hAnsi="宋体" w:cs="Arial"/>
                      <w:b/>
                      <w:bCs/>
                      <w:color w:val="1A1C1E"/>
                    </w:rPr>
                    <w:t>说明</w:t>
                  </w:r>
                </w:p>
              </w:tc>
            </w:tr>
            <w:tr w:rsidR="00077445" w14:paraId="31044A9B" w14:textId="77777777" w:rsidTr="008B5618">
              <w:tc>
                <w:tcPr>
                  <w:tcW w:w="1914" w:type="dxa"/>
                </w:tcPr>
                <w:p w14:paraId="7CA65012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/>
                      <w:b/>
                      <w:bCs/>
                    </w:rPr>
                    <w:t>S0</w:t>
                  </w:r>
                </w:p>
              </w:tc>
              <w:tc>
                <w:tcPr>
                  <w:tcW w:w="1914" w:type="dxa"/>
                </w:tcPr>
                <w:p w14:paraId="135AB016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 w:hint="eastAsia"/>
                    </w:rPr>
                    <w:t>S0</w:t>
                  </w:r>
                </w:p>
              </w:tc>
              <w:tc>
                <w:tcPr>
                  <w:tcW w:w="1914" w:type="dxa"/>
                </w:tcPr>
                <w:p w14:paraId="1922050D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 w:hint="eastAsia"/>
                    </w:rPr>
                    <w:t>S1</w:t>
                  </w:r>
                </w:p>
              </w:tc>
              <w:tc>
                <w:tcPr>
                  <w:tcW w:w="1914" w:type="dxa"/>
                </w:tcPr>
                <w:p w14:paraId="49287B05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/>
                    </w:rPr>
                    <w:t>收到首位1，进入S1</w:t>
                  </w:r>
                </w:p>
              </w:tc>
            </w:tr>
            <w:tr w:rsidR="00077445" w14:paraId="4841641A" w14:textId="77777777" w:rsidTr="008B5618">
              <w:tc>
                <w:tcPr>
                  <w:tcW w:w="1914" w:type="dxa"/>
                </w:tcPr>
                <w:p w14:paraId="0CAEE358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/>
                      <w:b/>
                      <w:bCs/>
                    </w:rPr>
                    <w:t>S1</w:t>
                  </w:r>
                </w:p>
              </w:tc>
              <w:tc>
                <w:tcPr>
                  <w:tcW w:w="1914" w:type="dxa"/>
                </w:tcPr>
                <w:p w14:paraId="2C5461F0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 w:hint="eastAsia"/>
                    </w:rPr>
                    <w:t>S0</w:t>
                  </w:r>
                </w:p>
              </w:tc>
              <w:tc>
                <w:tcPr>
                  <w:tcW w:w="1914" w:type="dxa"/>
                </w:tcPr>
                <w:p w14:paraId="3C3E0C27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 w:hint="eastAsia"/>
                    </w:rPr>
                    <w:t>S2</w:t>
                  </w:r>
                </w:p>
              </w:tc>
              <w:tc>
                <w:tcPr>
                  <w:tcW w:w="1914" w:type="dxa"/>
                </w:tcPr>
                <w:p w14:paraId="33651773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/>
                    </w:rPr>
                    <w:t>收到第二个1，进入S2</w:t>
                  </w:r>
                </w:p>
              </w:tc>
            </w:tr>
            <w:tr w:rsidR="00077445" w14:paraId="3F5399E7" w14:textId="77777777" w:rsidTr="008B5618">
              <w:tc>
                <w:tcPr>
                  <w:tcW w:w="1914" w:type="dxa"/>
                </w:tcPr>
                <w:p w14:paraId="0FAA24AC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/>
                      <w:b/>
                      <w:bCs/>
                    </w:rPr>
                    <w:t>S2</w:t>
                  </w:r>
                </w:p>
              </w:tc>
              <w:tc>
                <w:tcPr>
                  <w:tcW w:w="1914" w:type="dxa"/>
                </w:tcPr>
                <w:p w14:paraId="0D4D8B31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 w:hint="eastAsia"/>
                    </w:rPr>
                    <w:t>S3</w:t>
                  </w:r>
                </w:p>
              </w:tc>
              <w:tc>
                <w:tcPr>
                  <w:tcW w:w="1914" w:type="dxa"/>
                </w:tcPr>
                <w:p w14:paraId="72E18CD2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 w:hint="eastAsia"/>
                    </w:rPr>
                    <w:t>S2</w:t>
                  </w:r>
                </w:p>
              </w:tc>
              <w:tc>
                <w:tcPr>
                  <w:tcW w:w="1914" w:type="dxa"/>
                </w:tcPr>
                <w:p w14:paraId="51E45311" w14:textId="77777777" w:rsidR="00077445" w:rsidRPr="00781F83" w:rsidRDefault="00077445" w:rsidP="00077445">
                  <w:pPr>
                    <w:adjustRightInd/>
                    <w:snapToGrid/>
                    <w:spacing w:line="300" w:lineRule="atLeast"/>
                    <w:rPr>
                      <w:rFonts w:ascii="宋体" w:hAnsi="宋体" w:cs="Arial" w:hint="eastAsia"/>
                      <w:color w:val="1A1C1E"/>
                    </w:rPr>
                  </w:pPr>
                  <w:r w:rsidRPr="00781F83">
                    <w:rPr>
                      <w:rStyle w:val="ng-star-inserted"/>
                      <w:rFonts w:ascii="宋体" w:hAnsi="宋体" w:cs="Arial"/>
                      <w:color w:val="1A1C1E"/>
                    </w:rPr>
                    <w:t xml:space="preserve">收到0进入S3；收到1保持S2 </w:t>
                  </w:r>
                </w:p>
              </w:tc>
            </w:tr>
            <w:tr w:rsidR="00077445" w14:paraId="5AB165B0" w14:textId="77777777" w:rsidTr="008B5618">
              <w:tc>
                <w:tcPr>
                  <w:tcW w:w="1914" w:type="dxa"/>
                </w:tcPr>
                <w:p w14:paraId="05440DE3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 w:hint="eastAsia"/>
                    </w:rPr>
                    <w:t>S3</w:t>
                  </w:r>
                </w:p>
              </w:tc>
              <w:tc>
                <w:tcPr>
                  <w:tcW w:w="1914" w:type="dxa"/>
                </w:tcPr>
                <w:p w14:paraId="1ED55E36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 w:hint="eastAsia"/>
                    </w:rPr>
                    <w:t>S0</w:t>
                  </w:r>
                </w:p>
              </w:tc>
              <w:tc>
                <w:tcPr>
                  <w:tcW w:w="1914" w:type="dxa"/>
                </w:tcPr>
                <w:p w14:paraId="7A8BFF8D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 w:hint="eastAsia"/>
                    </w:rPr>
                    <w:t>S4</w:t>
                  </w:r>
                </w:p>
              </w:tc>
              <w:tc>
                <w:tcPr>
                  <w:tcW w:w="1914" w:type="dxa"/>
                </w:tcPr>
                <w:p w14:paraId="67D7BE6E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/>
                    </w:rPr>
                    <w:t>收到1完成匹配，进入S4</w:t>
                  </w:r>
                </w:p>
              </w:tc>
            </w:tr>
            <w:tr w:rsidR="00077445" w14:paraId="5A08FD70" w14:textId="77777777" w:rsidTr="008B5618">
              <w:tc>
                <w:tcPr>
                  <w:tcW w:w="1914" w:type="dxa"/>
                </w:tcPr>
                <w:p w14:paraId="62970812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 w:hint="eastAsia"/>
                    </w:rPr>
                    <w:t>S4</w:t>
                  </w:r>
                </w:p>
              </w:tc>
              <w:tc>
                <w:tcPr>
                  <w:tcW w:w="1914" w:type="dxa"/>
                </w:tcPr>
                <w:p w14:paraId="571D9366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 w:hint="eastAsia"/>
                    </w:rPr>
                    <w:t>S0</w:t>
                  </w:r>
                </w:p>
              </w:tc>
              <w:tc>
                <w:tcPr>
                  <w:tcW w:w="1914" w:type="dxa"/>
                </w:tcPr>
                <w:p w14:paraId="24AC895F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 w:hint="eastAsia"/>
                    </w:rPr>
                    <w:t>S1</w:t>
                  </w:r>
                </w:p>
              </w:tc>
              <w:tc>
                <w:tcPr>
                  <w:tcW w:w="1914" w:type="dxa"/>
                </w:tcPr>
                <w:p w14:paraId="0A1EC8C6" w14:textId="77777777" w:rsidR="00077445" w:rsidRPr="00781F83" w:rsidRDefault="00077445" w:rsidP="00077445">
                  <w:pPr>
                    <w:spacing w:after="120" w:line="276" w:lineRule="auto"/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/>
                    </w:rPr>
                    <w:t>匹配后若来1，可作为下一次的首位</w:t>
                  </w:r>
                </w:p>
              </w:tc>
            </w:tr>
          </w:tbl>
          <w:p w14:paraId="25EFA3A8" w14:textId="77777777" w:rsidR="00077445" w:rsidRPr="00930B42" w:rsidRDefault="00077445" w:rsidP="00077445">
            <w:pPr>
              <w:spacing w:after="120" w:line="276" w:lineRule="auto"/>
              <w:rPr>
                <w:rFonts w:ascii="宋体" w:hAnsi="宋体" w:hint="eastAsia"/>
              </w:rPr>
            </w:pPr>
          </w:p>
          <w:p w14:paraId="75662212" w14:textId="77777777" w:rsidR="00077445" w:rsidRPr="00930B42" w:rsidRDefault="00077445" w:rsidP="00077445">
            <w:pPr>
              <w:spacing w:after="120" w:line="276" w:lineRule="auto"/>
            </w:pPr>
            <w:proofErr w:type="gramStart"/>
            <w:r w:rsidRPr="00930B42">
              <w:rPr>
                <w:b/>
                <w:bCs/>
              </w:rPr>
              <w:t>次态逻辑</w:t>
            </w:r>
            <w:proofErr w:type="gramEnd"/>
            <w:r w:rsidRPr="00930B42">
              <w:rPr>
                <w:b/>
                <w:bCs/>
              </w:rPr>
              <w:t>真值表：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2552"/>
              <w:gridCol w:w="2552"/>
              <w:gridCol w:w="2552"/>
            </w:tblGrid>
            <w:tr w:rsidR="00077445" w14:paraId="023FD6C1" w14:textId="77777777" w:rsidTr="008B5618">
              <w:tc>
                <w:tcPr>
                  <w:tcW w:w="2552" w:type="dxa"/>
                </w:tcPr>
                <w:p w14:paraId="6A35F5A9" w14:textId="77777777" w:rsidR="00077445" w:rsidRPr="00077445" w:rsidRDefault="00077445" w:rsidP="00077445">
                  <w:pPr>
                    <w:tabs>
                      <w:tab w:val="num" w:pos="0"/>
                    </w:tabs>
                    <w:rPr>
                      <w:rFonts w:ascii="宋体" w:hAnsi="宋体" w:hint="eastAsia"/>
                    </w:rPr>
                  </w:pPr>
                  <w:r w:rsidRPr="00077445">
                    <w:rPr>
                      <w:rFonts w:ascii="宋体" w:hAnsi="宋体"/>
                    </w:rPr>
                    <w:t>当前状态编码</w:t>
                  </w:r>
                </w:p>
              </w:tc>
              <w:tc>
                <w:tcPr>
                  <w:tcW w:w="2552" w:type="dxa"/>
                </w:tcPr>
                <w:p w14:paraId="331E4E9B" w14:textId="77777777" w:rsidR="00077445" w:rsidRPr="00077445" w:rsidRDefault="00077445" w:rsidP="00077445">
                  <w:pPr>
                    <w:tabs>
                      <w:tab w:val="num" w:pos="0"/>
                    </w:tabs>
                    <w:rPr>
                      <w:rFonts w:ascii="宋体" w:hAnsi="宋体" w:hint="eastAsia"/>
                    </w:rPr>
                  </w:pPr>
                  <w:r w:rsidRPr="00781F83">
                    <w:rPr>
                      <w:rFonts w:ascii="宋体" w:hAnsi="宋体"/>
                    </w:rPr>
                    <w:t>输入</w:t>
                  </w:r>
                </w:p>
              </w:tc>
              <w:tc>
                <w:tcPr>
                  <w:tcW w:w="2552" w:type="dxa"/>
                </w:tcPr>
                <w:p w14:paraId="2CBA4D9A" w14:textId="77777777" w:rsidR="00077445" w:rsidRPr="00077445" w:rsidRDefault="00077445" w:rsidP="00077445">
                  <w:pPr>
                    <w:tabs>
                      <w:tab w:val="num" w:pos="0"/>
                    </w:tabs>
                    <w:rPr>
                      <w:rFonts w:ascii="宋体" w:hAnsi="宋体" w:hint="eastAsia"/>
                    </w:rPr>
                  </w:pPr>
                  <w:proofErr w:type="gramStart"/>
                  <w:r w:rsidRPr="00781F83">
                    <w:rPr>
                      <w:rFonts w:ascii="宋体" w:hAnsi="宋体"/>
                    </w:rPr>
                    <w:t>次态编码</w:t>
                  </w:r>
                  <w:proofErr w:type="gramEnd"/>
                </w:p>
              </w:tc>
            </w:tr>
            <w:tr w:rsidR="00077445" w14:paraId="3AF90721" w14:textId="77777777" w:rsidTr="008B5618">
              <w:tc>
                <w:tcPr>
                  <w:tcW w:w="2552" w:type="dxa"/>
                </w:tcPr>
                <w:p w14:paraId="661E5A5D" w14:textId="77777777" w:rsidR="00077445" w:rsidRPr="00077445" w:rsidRDefault="00077445" w:rsidP="00077445">
                  <w:pPr>
                    <w:tabs>
                      <w:tab w:val="num" w:pos="0"/>
                    </w:tabs>
                    <w:rPr>
                      <w:rFonts w:ascii="宋体" w:hAnsi="宋体" w:hint="eastAsia"/>
                    </w:rPr>
                  </w:pPr>
                  <w:r w:rsidRPr="00077445">
                    <w:rPr>
                      <w:rFonts w:ascii="宋体" w:hAnsi="宋体" w:hint="eastAsia"/>
                    </w:rPr>
                    <w:t>00001</w:t>
                  </w:r>
                </w:p>
              </w:tc>
              <w:tc>
                <w:tcPr>
                  <w:tcW w:w="2552" w:type="dxa"/>
                </w:tcPr>
                <w:p w14:paraId="357DA117" w14:textId="77777777" w:rsidR="00077445" w:rsidRPr="00077445" w:rsidRDefault="00077445" w:rsidP="00077445">
                  <w:pPr>
                    <w:tabs>
                      <w:tab w:val="num" w:pos="0"/>
                    </w:tabs>
                    <w:rPr>
                      <w:rFonts w:ascii="宋体" w:hAnsi="宋体" w:hint="eastAsia"/>
                    </w:rPr>
                  </w:pPr>
                  <w:r w:rsidRPr="00077445">
                    <w:rPr>
                      <w:rFonts w:ascii="宋体" w:hAnsi="宋体" w:hint="eastAsia"/>
                    </w:rPr>
                    <w:t>0</w:t>
                  </w:r>
                </w:p>
              </w:tc>
              <w:tc>
                <w:tcPr>
                  <w:tcW w:w="2552" w:type="dxa"/>
                </w:tcPr>
                <w:p w14:paraId="2F99D123" w14:textId="77777777" w:rsidR="00077445" w:rsidRPr="00077445" w:rsidRDefault="00077445" w:rsidP="00077445">
                  <w:pPr>
                    <w:tabs>
                      <w:tab w:val="num" w:pos="0"/>
                    </w:tabs>
                    <w:rPr>
                      <w:rFonts w:ascii="宋体" w:hAnsi="宋体" w:hint="eastAsia"/>
                    </w:rPr>
                  </w:pPr>
                  <w:r w:rsidRPr="00077445">
                    <w:rPr>
                      <w:rFonts w:ascii="宋体" w:hAnsi="宋体" w:hint="eastAsia"/>
                    </w:rPr>
                    <w:t>00001</w:t>
                  </w:r>
                </w:p>
              </w:tc>
            </w:tr>
            <w:tr w:rsidR="00077445" w14:paraId="4AD56431" w14:textId="77777777" w:rsidTr="008B5618">
              <w:tc>
                <w:tcPr>
                  <w:tcW w:w="2552" w:type="dxa"/>
                </w:tcPr>
                <w:p w14:paraId="7E93478A" w14:textId="77777777" w:rsidR="00077445" w:rsidRPr="00077445" w:rsidRDefault="00077445" w:rsidP="00077445">
                  <w:pPr>
                    <w:tabs>
                      <w:tab w:val="num" w:pos="0"/>
                    </w:tabs>
                    <w:rPr>
                      <w:rFonts w:ascii="宋体" w:hAnsi="宋体" w:hint="eastAsia"/>
                    </w:rPr>
                  </w:pPr>
                  <w:r w:rsidRPr="00077445">
                    <w:rPr>
                      <w:rFonts w:ascii="宋体" w:hAnsi="宋体" w:hint="eastAsia"/>
                    </w:rPr>
                    <w:t>00001</w:t>
                  </w:r>
                </w:p>
              </w:tc>
              <w:tc>
                <w:tcPr>
                  <w:tcW w:w="2552" w:type="dxa"/>
                </w:tcPr>
                <w:p w14:paraId="732C6F11" w14:textId="77777777" w:rsidR="00077445" w:rsidRPr="00077445" w:rsidRDefault="00077445" w:rsidP="00077445">
                  <w:pPr>
                    <w:tabs>
                      <w:tab w:val="num" w:pos="0"/>
                    </w:tabs>
                    <w:rPr>
                      <w:rFonts w:ascii="宋体" w:hAnsi="宋体" w:hint="eastAsia"/>
                    </w:rPr>
                  </w:pPr>
                  <w:r w:rsidRPr="00077445">
                    <w:rPr>
                      <w:rFonts w:ascii="宋体" w:hAnsi="宋体" w:hint="eastAsia"/>
                    </w:rPr>
                    <w:t>1</w:t>
                  </w:r>
                </w:p>
              </w:tc>
              <w:tc>
                <w:tcPr>
                  <w:tcW w:w="2552" w:type="dxa"/>
                </w:tcPr>
                <w:p w14:paraId="0AADDBC9" w14:textId="77777777" w:rsidR="00077445" w:rsidRPr="00077445" w:rsidRDefault="00077445" w:rsidP="00077445">
                  <w:pPr>
                    <w:tabs>
                      <w:tab w:val="num" w:pos="0"/>
                    </w:tabs>
                    <w:rPr>
                      <w:rFonts w:ascii="宋体" w:hAnsi="宋体" w:hint="eastAsia"/>
                    </w:rPr>
                  </w:pPr>
                  <w:r w:rsidRPr="00077445">
                    <w:rPr>
                      <w:rFonts w:ascii="宋体" w:hAnsi="宋体" w:hint="eastAsia"/>
                    </w:rPr>
                    <w:t>00010</w:t>
                  </w:r>
                </w:p>
              </w:tc>
            </w:tr>
            <w:tr w:rsidR="00077445" w14:paraId="58C42989" w14:textId="77777777" w:rsidTr="008B5618">
              <w:tc>
                <w:tcPr>
                  <w:tcW w:w="2552" w:type="dxa"/>
                </w:tcPr>
                <w:p w14:paraId="77719226" w14:textId="77777777" w:rsidR="00077445" w:rsidRPr="00077445" w:rsidRDefault="00077445" w:rsidP="00077445">
                  <w:pPr>
                    <w:tabs>
                      <w:tab w:val="num" w:pos="0"/>
                    </w:tabs>
                    <w:rPr>
                      <w:rFonts w:ascii="宋体" w:hAnsi="宋体" w:hint="eastAsia"/>
                    </w:rPr>
                  </w:pPr>
                  <w:r w:rsidRPr="00077445">
                    <w:rPr>
                      <w:rFonts w:ascii="宋体" w:hAnsi="宋体" w:hint="eastAsia"/>
                    </w:rPr>
                    <w:t>00010</w:t>
                  </w:r>
                </w:p>
              </w:tc>
              <w:tc>
                <w:tcPr>
                  <w:tcW w:w="2552" w:type="dxa"/>
                </w:tcPr>
                <w:p w14:paraId="5B00C0A7" w14:textId="77777777" w:rsidR="00077445" w:rsidRPr="00077445" w:rsidRDefault="00077445" w:rsidP="00077445">
                  <w:pPr>
                    <w:tabs>
                      <w:tab w:val="num" w:pos="0"/>
                    </w:tabs>
                    <w:rPr>
                      <w:rFonts w:ascii="宋体" w:hAnsi="宋体" w:hint="eastAsia"/>
                    </w:rPr>
                  </w:pPr>
                  <w:r w:rsidRPr="00077445">
                    <w:rPr>
                      <w:rFonts w:ascii="宋体" w:hAnsi="宋体" w:hint="eastAsia"/>
                    </w:rPr>
                    <w:t>0</w:t>
                  </w:r>
                </w:p>
              </w:tc>
              <w:tc>
                <w:tcPr>
                  <w:tcW w:w="2552" w:type="dxa"/>
                </w:tcPr>
                <w:p w14:paraId="46EBA274" w14:textId="77777777" w:rsidR="00077445" w:rsidRPr="00077445" w:rsidRDefault="00077445" w:rsidP="00077445">
                  <w:pPr>
                    <w:tabs>
                      <w:tab w:val="num" w:pos="0"/>
                    </w:tabs>
                    <w:rPr>
                      <w:rFonts w:ascii="宋体" w:hAnsi="宋体" w:hint="eastAsia"/>
                    </w:rPr>
                  </w:pPr>
                  <w:r w:rsidRPr="00077445">
                    <w:rPr>
                      <w:rFonts w:ascii="宋体" w:hAnsi="宋体" w:hint="eastAsia"/>
                    </w:rPr>
                    <w:t>00001</w:t>
                  </w:r>
                </w:p>
              </w:tc>
            </w:tr>
            <w:tr w:rsidR="00077445" w14:paraId="042390AB" w14:textId="77777777" w:rsidTr="008B5618">
              <w:tc>
                <w:tcPr>
                  <w:tcW w:w="2552" w:type="dxa"/>
                </w:tcPr>
                <w:p w14:paraId="787A4E19" w14:textId="77777777" w:rsidR="00077445" w:rsidRPr="00077445" w:rsidRDefault="00077445" w:rsidP="00077445">
                  <w:pPr>
                    <w:tabs>
                      <w:tab w:val="num" w:pos="0"/>
                    </w:tabs>
                    <w:rPr>
                      <w:rFonts w:ascii="宋体" w:hAnsi="宋体" w:hint="eastAsia"/>
                    </w:rPr>
                  </w:pPr>
                  <w:r w:rsidRPr="00077445">
                    <w:rPr>
                      <w:rFonts w:ascii="宋体" w:hAnsi="宋体" w:hint="eastAsia"/>
                    </w:rPr>
                    <w:t>00010</w:t>
                  </w:r>
                </w:p>
              </w:tc>
              <w:tc>
                <w:tcPr>
                  <w:tcW w:w="2552" w:type="dxa"/>
                </w:tcPr>
                <w:p w14:paraId="0713136A" w14:textId="77777777" w:rsidR="00077445" w:rsidRPr="00077445" w:rsidRDefault="00077445" w:rsidP="00077445">
                  <w:pPr>
                    <w:tabs>
                      <w:tab w:val="num" w:pos="0"/>
                    </w:tabs>
                    <w:rPr>
                      <w:rFonts w:ascii="宋体" w:hAnsi="宋体" w:hint="eastAsia"/>
                    </w:rPr>
                  </w:pPr>
                  <w:r w:rsidRPr="00077445">
                    <w:rPr>
                      <w:rFonts w:ascii="宋体" w:hAnsi="宋体" w:hint="eastAsia"/>
                    </w:rPr>
                    <w:t>1</w:t>
                  </w:r>
                </w:p>
              </w:tc>
              <w:tc>
                <w:tcPr>
                  <w:tcW w:w="2552" w:type="dxa"/>
                </w:tcPr>
                <w:p w14:paraId="01DC8694" w14:textId="77777777" w:rsidR="00077445" w:rsidRPr="00077445" w:rsidRDefault="00077445" w:rsidP="00077445">
                  <w:pPr>
                    <w:tabs>
                      <w:tab w:val="num" w:pos="0"/>
                    </w:tabs>
                    <w:rPr>
                      <w:rFonts w:ascii="宋体" w:hAnsi="宋体" w:hint="eastAsia"/>
                    </w:rPr>
                  </w:pPr>
                  <w:r w:rsidRPr="00077445">
                    <w:rPr>
                      <w:rFonts w:ascii="宋体" w:hAnsi="宋体" w:hint="eastAsia"/>
                    </w:rPr>
                    <w:t>00100</w:t>
                  </w:r>
                </w:p>
              </w:tc>
            </w:tr>
            <w:tr w:rsidR="00077445" w14:paraId="55554992" w14:textId="77777777" w:rsidTr="008B5618">
              <w:tc>
                <w:tcPr>
                  <w:tcW w:w="2552" w:type="dxa"/>
                </w:tcPr>
                <w:p w14:paraId="6371ACBD" w14:textId="77777777" w:rsidR="00077445" w:rsidRPr="00077445" w:rsidRDefault="00077445" w:rsidP="00077445">
                  <w:pPr>
                    <w:rPr>
                      <w:rFonts w:ascii="宋体" w:hAnsi="宋体" w:hint="eastAsia"/>
                    </w:rPr>
                  </w:pPr>
                  <w:r w:rsidRPr="00077445">
                    <w:rPr>
                      <w:rFonts w:ascii="宋体" w:hAnsi="宋体" w:hint="eastAsia"/>
                    </w:rPr>
                    <w:t>00100</w:t>
                  </w:r>
                </w:p>
              </w:tc>
              <w:tc>
                <w:tcPr>
                  <w:tcW w:w="2552" w:type="dxa"/>
                </w:tcPr>
                <w:p w14:paraId="1AFCBD79" w14:textId="77777777" w:rsidR="00077445" w:rsidRPr="00077445" w:rsidRDefault="00077445" w:rsidP="00077445">
                  <w:pPr>
                    <w:tabs>
                      <w:tab w:val="num" w:pos="0"/>
                    </w:tabs>
                    <w:rPr>
                      <w:rFonts w:ascii="宋体" w:hAnsi="宋体" w:hint="eastAsia"/>
                    </w:rPr>
                  </w:pPr>
                  <w:r w:rsidRPr="00077445">
                    <w:rPr>
                      <w:rFonts w:ascii="宋体" w:hAnsi="宋体" w:hint="eastAsia"/>
                    </w:rPr>
                    <w:t>0</w:t>
                  </w:r>
                </w:p>
              </w:tc>
              <w:tc>
                <w:tcPr>
                  <w:tcW w:w="2552" w:type="dxa"/>
                </w:tcPr>
                <w:p w14:paraId="6CFD87F2" w14:textId="77777777" w:rsidR="00077445" w:rsidRPr="00077445" w:rsidRDefault="00077445" w:rsidP="00077445">
                  <w:pPr>
                    <w:tabs>
                      <w:tab w:val="num" w:pos="0"/>
                    </w:tabs>
                    <w:rPr>
                      <w:rFonts w:ascii="宋体" w:hAnsi="宋体" w:hint="eastAsia"/>
                    </w:rPr>
                  </w:pPr>
                  <w:r w:rsidRPr="00077445">
                    <w:rPr>
                      <w:rFonts w:ascii="宋体" w:hAnsi="宋体" w:hint="eastAsia"/>
                    </w:rPr>
                    <w:t>01000</w:t>
                  </w:r>
                </w:p>
              </w:tc>
            </w:tr>
            <w:tr w:rsidR="00077445" w14:paraId="795D0715" w14:textId="77777777" w:rsidTr="008B5618">
              <w:tc>
                <w:tcPr>
                  <w:tcW w:w="2552" w:type="dxa"/>
                </w:tcPr>
                <w:p w14:paraId="43F44D37" w14:textId="77777777" w:rsidR="00077445" w:rsidRPr="00077445" w:rsidRDefault="00077445" w:rsidP="00077445">
                  <w:pPr>
                    <w:tabs>
                      <w:tab w:val="num" w:pos="0"/>
                    </w:tabs>
                    <w:rPr>
                      <w:rFonts w:ascii="宋体" w:hAnsi="宋体" w:hint="eastAsia"/>
                    </w:rPr>
                  </w:pPr>
                  <w:r w:rsidRPr="00077445">
                    <w:rPr>
                      <w:rFonts w:ascii="宋体" w:hAnsi="宋体" w:hint="eastAsia"/>
                    </w:rPr>
                    <w:t>00100</w:t>
                  </w:r>
                </w:p>
              </w:tc>
              <w:tc>
                <w:tcPr>
                  <w:tcW w:w="2552" w:type="dxa"/>
                </w:tcPr>
                <w:p w14:paraId="0E431565" w14:textId="77777777" w:rsidR="00077445" w:rsidRPr="00077445" w:rsidRDefault="00077445" w:rsidP="00077445">
                  <w:pPr>
                    <w:tabs>
                      <w:tab w:val="num" w:pos="0"/>
                    </w:tabs>
                    <w:rPr>
                      <w:rFonts w:ascii="宋体" w:hAnsi="宋体" w:hint="eastAsia"/>
                    </w:rPr>
                  </w:pPr>
                  <w:r w:rsidRPr="00077445">
                    <w:rPr>
                      <w:rFonts w:ascii="宋体" w:hAnsi="宋体" w:hint="eastAsia"/>
                    </w:rPr>
                    <w:t>1</w:t>
                  </w:r>
                </w:p>
              </w:tc>
              <w:tc>
                <w:tcPr>
                  <w:tcW w:w="2552" w:type="dxa"/>
                </w:tcPr>
                <w:p w14:paraId="3E987213" w14:textId="77777777" w:rsidR="00077445" w:rsidRPr="00077445" w:rsidRDefault="00077445" w:rsidP="00077445">
                  <w:pPr>
                    <w:tabs>
                      <w:tab w:val="num" w:pos="0"/>
                    </w:tabs>
                    <w:rPr>
                      <w:rFonts w:ascii="宋体" w:hAnsi="宋体" w:hint="eastAsia"/>
                    </w:rPr>
                  </w:pPr>
                  <w:r w:rsidRPr="00077445">
                    <w:rPr>
                      <w:rFonts w:ascii="宋体" w:hAnsi="宋体" w:hint="eastAsia"/>
                    </w:rPr>
                    <w:t>00100</w:t>
                  </w:r>
                </w:p>
              </w:tc>
            </w:tr>
            <w:tr w:rsidR="00077445" w14:paraId="655C8B91" w14:textId="77777777" w:rsidTr="008B5618">
              <w:tc>
                <w:tcPr>
                  <w:tcW w:w="2552" w:type="dxa"/>
                </w:tcPr>
                <w:p w14:paraId="00E5BC13" w14:textId="77777777" w:rsidR="00077445" w:rsidRPr="00077445" w:rsidRDefault="00077445" w:rsidP="00077445">
                  <w:pPr>
                    <w:tabs>
                      <w:tab w:val="num" w:pos="0"/>
                    </w:tabs>
                    <w:rPr>
                      <w:rFonts w:ascii="宋体" w:hAnsi="宋体" w:hint="eastAsia"/>
                    </w:rPr>
                  </w:pPr>
                  <w:r w:rsidRPr="00077445">
                    <w:rPr>
                      <w:rFonts w:ascii="宋体" w:hAnsi="宋体" w:hint="eastAsia"/>
                    </w:rPr>
                    <w:t>01000</w:t>
                  </w:r>
                </w:p>
              </w:tc>
              <w:tc>
                <w:tcPr>
                  <w:tcW w:w="2552" w:type="dxa"/>
                </w:tcPr>
                <w:p w14:paraId="086CD9BB" w14:textId="77777777" w:rsidR="00077445" w:rsidRPr="00077445" w:rsidRDefault="00077445" w:rsidP="00077445">
                  <w:pPr>
                    <w:tabs>
                      <w:tab w:val="num" w:pos="0"/>
                    </w:tabs>
                    <w:rPr>
                      <w:rFonts w:ascii="宋体" w:hAnsi="宋体" w:hint="eastAsia"/>
                    </w:rPr>
                  </w:pPr>
                  <w:r w:rsidRPr="00077445">
                    <w:rPr>
                      <w:rFonts w:ascii="宋体" w:hAnsi="宋体" w:hint="eastAsia"/>
                    </w:rPr>
                    <w:t>0</w:t>
                  </w:r>
                </w:p>
              </w:tc>
              <w:tc>
                <w:tcPr>
                  <w:tcW w:w="2552" w:type="dxa"/>
                </w:tcPr>
                <w:p w14:paraId="52E99095" w14:textId="77777777" w:rsidR="00077445" w:rsidRPr="00077445" w:rsidRDefault="00077445" w:rsidP="00077445">
                  <w:pPr>
                    <w:tabs>
                      <w:tab w:val="num" w:pos="0"/>
                    </w:tabs>
                    <w:rPr>
                      <w:rFonts w:ascii="宋体" w:hAnsi="宋体" w:hint="eastAsia"/>
                    </w:rPr>
                  </w:pPr>
                  <w:r w:rsidRPr="00077445">
                    <w:rPr>
                      <w:rFonts w:ascii="宋体" w:hAnsi="宋体" w:hint="eastAsia"/>
                    </w:rPr>
                    <w:t>00001</w:t>
                  </w:r>
                </w:p>
              </w:tc>
            </w:tr>
            <w:tr w:rsidR="00077445" w14:paraId="0734C7BF" w14:textId="77777777" w:rsidTr="008B5618">
              <w:tc>
                <w:tcPr>
                  <w:tcW w:w="2552" w:type="dxa"/>
                </w:tcPr>
                <w:p w14:paraId="2A631D55" w14:textId="77777777" w:rsidR="00077445" w:rsidRPr="00077445" w:rsidRDefault="00077445" w:rsidP="00077445">
                  <w:pPr>
                    <w:tabs>
                      <w:tab w:val="num" w:pos="0"/>
                    </w:tabs>
                    <w:rPr>
                      <w:rFonts w:ascii="宋体" w:hAnsi="宋体" w:hint="eastAsia"/>
                    </w:rPr>
                  </w:pPr>
                  <w:r w:rsidRPr="00077445">
                    <w:rPr>
                      <w:rFonts w:ascii="宋体" w:hAnsi="宋体" w:hint="eastAsia"/>
                    </w:rPr>
                    <w:t>01000</w:t>
                  </w:r>
                </w:p>
              </w:tc>
              <w:tc>
                <w:tcPr>
                  <w:tcW w:w="2552" w:type="dxa"/>
                </w:tcPr>
                <w:p w14:paraId="37690FAF" w14:textId="77777777" w:rsidR="00077445" w:rsidRPr="00077445" w:rsidRDefault="00077445" w:rsidP="00077445">
                  <w:pPr>
                    <w:tabs>
                      <w:tab w:val="num" w:pos="0"/>
                    </w:tabs>
                    <w:rPr>
                      <w:rFonts w:ascii="宋体" w:hAnsi="宋体" w:hint="eastAsia"/>
                    </w:rPr>
                  </w:pPr>
                  <w:r w:rsidRPr="00077445">
                    <w:rPr>
                      <w:rFonts w:ascii="宋体" w:hAnsi="宋体" w:hint="eastAsia"/>
                    </w:rPr>
                    <w:t>1</w:t>
                  </w:r>
                </w:p>
              </w:tc>
              <w:tc>
                <w:tcPr>
                  <w:tcW w:w="2552" w:type="dxa"/>
                </w:tcPr>
                <w:p w14:paraId="548B8331" w14:textId="77777777" w:rsidR="00077445" w:rsidRPr="00077445" w:rsidRDefault="00077445" w:rsidP="00077445">
                  <w:pPr>
                    <w:tabs>
                      <w:tab w:val="num" w:pos="0"/>
                    </w:tabs>
                    <w:rPr>
                      <w:rFonts w:ascii="宋体" w:hAnsi="宋体" w:hint="eastAsia"/>
                    </w:rPr>
                  </w:pPr>
                  <w:r w:rsidRPr="00077445">
                    <w:rPr>
                      <w:rFonts w:ascii="宋体" w:hAnsi="宋体" w:hint="eastAsia"/>
                    </w:rPr>
                    <w:t>10000</w:t>
                  </w:r>
                </w:p>
              </w:tc>
            </w:tr>
            <w:tr w:rsidR="00077445" w14:paraId="361C0029" w14:textId="77777777" w:rsidTr="008B5618">
              <w:tc>
                <w:tcPr>
                  <w:tcW w:w="2552" w:type="dxa"/>
                </w:tcPr>
                <w:p w14:paraId="0EDF8ECE" w14:textId="77777777" w:rsidR="00077445" w:rsidRPr="00077445" w:rsidRDefault="00077445" w:rsidP="00077445">
                  <w:pPr>
                    <w:tabs>
                      <w:tab w:val="num" w:pos="0"/>
                    </w:tabs>
                    <w:rPr>
                      <w:rFonts w:ascii="宋体" w:hAnsi="宋体" w:hint="eastAsia"/>
                    </w:rPr>
                  </w:pPr>
                  <w:r w:rsidRPr="00077445">
                    <w:rPr>
                      <w:rFonts w:ascii="宋体" w:hAnsi="宋体" w:hint="eastAsia"/>
                    </w:rPr>
                    <w:lastRenderedPageBreak/>
                    <w:t>10000</w:t>
                  </w:r>
                </w:p>
              </w:tc>
              <w:tc>
                <w:tcPr>
                  <w:tcW w:w="2552" w:type="dxa"/>
                </w:tcPr>
                <w:p w14:paraId="317632F4" w14:textId="77777777" w:rsidR="00077445" w:rsidRPr="00077445" w:rsidRDefault="00077445" w:rsidP="00077445">
                  <w:pPr>
                    <w:tabs>
                      <w:tab w:val="num" w:pos="0"/>
                    </w:tabs>
                    <w:rPr>
                      <w:rFonts w:ascii="宋体" w:hAnsi="宋体" w:hint="eastAsia"/>
                    </w:rPr>
                  </w:pPr>
                  <w:r w:rsidRPr="00077445">
                    <w:rPr>
                      <w:rFonts w:ascii="宋体" w:hAnsi="宋体" w:hint="eastAsia"/>
                    </w:rPr>
                    <w:t>0</w:t>
                  </w:r>
                </w:p>
              </w:tc>
              <w:tc>
                <w:tcPr>
                  <w:tcW w:w="2552" w:type="dxa"/>
                </w:tcPr>
                <w:p w14:paraId="1E8D845F" w14:textId="77777777" w:rsidR="00077445" w:rsidRPr="00077445" w:rsidRDefault="00077445" w:rsidP="00077445">
                  <w:pPr>
                    <w:tabs>
                      <w:tab w:val="num" w:pos="0"/>
                    </w:tabs>
                    <w:rPr>
                      <w:rFonts w:ascii="宋体" w:hAnsi="宋体" w:hint="eastAsia"/>
                    </w:rPr>
                  </w:pPr>
                  <w:r w:rsidRPr="00077445">
                    <w:rPr>
                      <w:rFonts w:ascii="宋体" w:hAnsi="宋体" w:hint="eastAsia"/>
                    </w:rPr>
                    <w:t>00001</w:t>
                  </w:r>
                </w:p>
              </w:tc>
            </w:tr>
            <w:tr w:rsidR="00077445" w14:paraId="78336DEF" w14:textId="77777777" w:rsidTr="008B5618">
              <w:tc>
                <w:tcPr>
                  <w:tcW w:w="2552" w:type="dxa"/>
                </w:tcPr>
                <w:p w14:paraId="6B3F01F4" w14:textId="77777777" w:rsidR="00077445" w:rsidRPr="00077445" w:rsidRDefault="00077445" w:rsidP="00077445">
                  <w:pPr>
                    <w:tabs>
                      <w:tab w:val="num" w:pos="0"/>
                    </w:tabs>
                    <w:rPr>
                      <w:rFonts w:ascii="宋体" w:hAnsi="宋体" w:hint="eastAsia"/>
                    </w:rPr>
                  </w:pPr>
                  <w:r w:rsidRPr="00077445">
                    <w:rPr>
                      <w:rFonts w:ascii="宋体" w:hAnsi="宋体" w:hint="eastAsia"/>
                    </w:rPr>
                    <w:t>10000</w:t>
                  </w:r>
                </w:p>
              </w:tc>
              <w:tc>
                <w:tcPr>
                  <w:tcW w:w="2552" w:type="dxa"/>
                </w:tcPr>
                <w:p w14:paraId="6B3ADE68" w14:textId="77777777" w:rsidR="00077445" w:rsidRPr="00077445" w:rsidRDefault="00077445" w:rsidP="00077445">
                  <w:pPr>
                    <w:tabs>
                      <w:tab w:val="num" w:pos="0"/>
                    </w:tabs>
                    <w:rPr>
                      <w:rFonts w:ascii="宋体" w:hAnsi="宋体" w:hint="eastAsia"/>
                    </w:rPr>
                  </w:pPr>
                  <w:r w:rsidRPr="00077445">
                    <w:rPr>
                      <w:rFonts w:ascii="宋体" w:hAnsi="宋体" w:hint="eastAsia"/>
                    </w:rPr>
                    <w:t>1</w:t>
                  </w:r>
                </w:p>
              </w:tc>
              <w:tc>
                <w:tcPr>
                  <w:tcW w:w="2552" w:type="dxa"/>
                </w:tcPr>
                <w:p w14:paraId="4C7323DB" w14:textId="77777777" w:rsidR="00077445" w:rsidRPr="00077445" w:rsidRDefault="00077445" w:rsidP="00077445">
                  <w:pPr>
                    <w:tabs>
                      <w:tab w:val="num" w:pos="0"/>
                    </w:tabs>
                    <w:rPr>
                      <w:rFonts w:ascii="宋体" w:hAnsi="宋体" w:hint="eastAsia"/>
                    </w:rPr>
                  </w:pPr>
                  <w:r w:rsidRPr="00077445">
                    <w:rPr>
                      <w:rFonts w:ascii="宋体" w:hAnsi="宋体" w:hint="eastAsia"/>
                    </w:rPr>
                    <w:t>00010</w:t>
                  </w:r>
                </w:p>
              </w:tc>
            </w:tr>
          </w:tbl>
          <w:p w14:paraId="1EFD14F2" w14:textId="77777777" w:rsidR="00077445" w:rsidRDefault="00077445" w:rsidP="00077445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</w:tc>
      </w:tr>
      <w:tr w:rsidR="00077445" w14:paraId="2C3F24F2" w14:textId="77777777" w:rsidTr="00A5242F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5BABBE9B" w14:textId="639EA2A7" w:rsidR="00077445" w:rsidRPr="00077445" w:rsidRDefault="00077445" w:rsidP="00077445">
            <w:pPr>
              <w:tabs>
                <w:tab w:val="num" w:pos="1140"/>
              </w:tabs>
              <w:rPr>
                <w:rFonts w:ascii="宋体" w:hAnsi="宋体" w:hint="eastAsia"/>
                <w:bCs/>
                <w:sz w:val="24"/>
              </w:rPr>
            </w:pPr>
            <w:r w:rsidRPr="00077445">
              <w:rPr>
                <w:rFonts w:ascii="宋体" w:hAnsi="宋体" w:hint="eastAsia"/>
                <w:bCs/>
                <w:sz w:val="24"/>
              </w:rPr>
              <w:lastRenderedPageBreak/>
              <w:t>四、实验过程或算法</w:t>
            </w:r>
          </w:p>
          <w:p w14:paraId="76CAD5A7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  <w:b/>
                <w:bCs/>
              </w:rPr>
            </w:pPr>
            <w:r w:rsidRPr="005B2E71">
              <w:rPr>
                <w:rFonts w:ascii="宋体" w:hAnsi="宋体"/>
                <w:b/>
                <w:bCs/>
              </w:rPr>
              <w:t>1. 状态机核心逻辑 (fsm_1101_moore.v)</w:t>
            </w:r>
          </w:p>
          <w:p w14:paraId="5E735549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>核心代码采用两段式描述：时序逻辑处理状态更新，组合逻辑处理状态跳转。</w:t>
            </w:r>
          </w:p>
          <w:p w14:paraId="099BC7D6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>code Verilog</w:t>
            </w:r>
          </w:p>
          <w:p w14:paraId="384E08F3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proofErr w:type="spellStart"/>
            <w:r w:rsidRPr="005B2E71">
              <w:rPr>
                <w:rFonts w:ascii="宋体" w:hAnsi="宋体"/>
              </w:rPr>
              <w:t>downloadcontent_copy</w:t>
            </w:r>
            <w:proofErr w:type="spellEnd"/>
          </w:p>
          <w:p w14:paraId="24BA3290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proofErr w:type="spellStart"/>
            <w:r w:rsidRPr="005B2E71">
              <w:rPr>
                <w:rFonts w:ascii="宋体" w:hAnsi="宋体"/>
              </w:rPr>
              <w:t>expand_less</w:t>
            </w:r>
            <w:proofErr w:type="spellEnd"/>
          </w:p>
          <w:p w14:paraId="16328173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 xml:space="preserve">    // </w:t>
            </w:r>
            <w:proofErr w:type="gramStart"/>
            <w:r w:rsidRPr="005B2E71">
              <w:rPr>
                <w:rFonts w:ascii="宋体" w:hAnsi="宋体"/>
              </w:rPr>
              <w:t>独热码参数</w:t>
            </w:r>
            <w:proofErr w:type="gramEnd"/>
            <w:r w:rsidRPr="005B2E71">
              <w:rPr>
                <w:rFonts w:ascii="宋体" w:hAnsi="宋体"/>
              </w:rPr>
              <w:t>定义</w:t>
            </w:r>
          </w:p>
          <w:p w14:paraId="2A9CE907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proofErr w:type="spellStart"/>
            <w:r w:rsidRPr="005B2E71">
              <w:rPr>
                <w:rFonts w:ascii="宋体" w:hAnsi="宋体"/>
              </w:rPr>
              <w:t>localparam</w:t>
            </w:r>
            <w:proofErr w:type="spellEnd"/>
            <w:r w:rsidRPr="005B2E71">
              <w:rPr>
                <w:rFonts w:ascii="宋体" w:hAnsi="宋体"/>
              </w:rPr>
              <w:t xml:space="preserve"> IDLE=5'b00001, GET_1=5'b00010, GET_2=5'b00100, GET_3=5'b01000, DONE=5'b10000;</w:t>
            </w:r>
          </w:p>
          <w:p w14:paraId="60A4799F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</w:p>
          <w:p w14:paraId="20DABEED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>// 时序逻辑：仅在 tick 脉冲到来时更新状态</w:t>
            </w:r>
          </w:p>
          <w:p w14:paraId="02DB4EBC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 xml:space="preserve">always </w:t>
            </w:r>
            <w:proofErr w:type="gramStart"/>
            <w:r w:rsidRPr="005B2E71">
              <w:rPr>
                <w:rFonts w:ascii="宋体" w:hAnsi="宋体"/>
              </w:rPr>
              <w:t>@(</w:t>
            </w:r>
            <w:proofErr w:type="gramEnd"/>
            <w:r w:rsidRPr="005B2E71">
              <w:rPr>
                <w:rFonts w:ascii="宋体" w:hAnsi="宋体"/>
              </w:rPr>
              <w:t xml:space="preserve">posedge </w:t>
            </w:r>
            <w:proofErr w:type="spellStart"/>
            <w:r w:rsidRPr="005B2E71">
              <w:rPr>
                <w:rFonts w:ascii="宋体" w:hAnsi="宋体"/>
              </w:rPr>
              <w:t>clk</w:t>
            </w:r>
            <w:proofErr w:type="spellEnd"/>
            <w:r w:rsidRPr="005B2E71">
              <w:rPr>
                <w:rFonts w:ascii="宋体" w:hAnsi="宋体"/>
              </w:rPr>
              <w:t xml:space="preserve"> or </w:t>
            </w:r>
            <w:proofErr w:type="spellStart"/>
            <w:r w:rsidRPr="005B2E71">
              <w:rPr>
                <w:rFonts w:ascii="宋体" w:hAnsi="宋体"/>
              </w:rPr>
              <w:t>negedge</w:t>
            </w:r>
            <w:proofErr w:type="spellEnd"/>
            <w:r w:rsidRPr="005B2E71">
              <w:rPr>
                <w:rFonts w:ascii="宋体" w:hAnsi="宋体"/>
              </w:rPr>
              <w:t xml:space="preserve"> </w:t>
            </w:r>
            <w:proofErr w:type="spellStart"/>
            <w:r w:rsidRPr="005B2E71">
              <w:rPr>
                <w:rFonts w:ascii="宋体" w:hAnsi="宋体"/>
              </w:rPr>
              <w:t>rst_n</w:t>
            </w:r>
            <w:proofErr w:type="spellEnd"/>
            <w:r w:rsidRPr="005B2E71">
              <w:rPr>
                <w:rFonts w:ascii="宋体" w:hAnsi="宋体"/>
              </w:rPr>
              <w:t>) begin</w:t>
            </w:r>
          </w:p>
          <w:p w14:paraId="32684476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 xml:space="preserve">    if </w:t>
            </w:r>
            <w:proofErr w:type="gramStart"/>
            <w:r w:rsidRPr="005B2E71">
              <w:rPr>
                <w:rFonts w:ascii="宋体" w:hAnsi="宋体"/>
              </w:rPr>
              <w:t>(!</w:t>
            </w:r>
            <w:proofErr w:type="spellStart"/>
            <w:r w:rsidRPr="005B2E71">
              <w:rPr>
                <w:rFonts w:ascii="宋体" w:hAnsi="宋体"/>
              </w:rPr>
              <w:t>rst</w:t>
            </w:r>
            <w:proofErr w:type="gramEnd"/>
            <w:r w:rsidRPr="005B2E71">
              <w:rPr>
                <w:rFonts w:ascii="宋体" w:hAnsi="宋体"/>
              </w:rPr>
              <w:t>_n</w:t>
            </w:r>
            <w:proofErr w:type="spellEnd"/>
            <w:r w:rsidRPr="005B2E71">
              <w:rPr>
                <w:rFonts w:ascii="宋体" w:hAnsi="宋体"/>
              </w:rPr>
              <w:t xml:space="preserve">) </w:t>
            </w:r>
            <w:proofErr w:type="spellStart"/>
            <w:r w:rsidRPr="005B2E71">
              <w:rPr>
                <w:rFonts w:ascii="宋体" w:hAnsi="宋体"/>
              </w:rPr>
              <w:t>curr_st</w:t>
            </w:r>
            <w:proofErr w:type="spellEnd"/>
            <w:r w:rsidRPr="005B2E71">
              <w:rPr>
                <w:rFonts w:ascii="宋体" w:hAnsi="宋体"/>
              </w:rPr>
              <w:t xml:space="preserve"> &lt;= IDLE;</w:t>
            </w:r>
          </w:p>
          <w:p w14:paraId="65172541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 xml:space="preserve">    else if (tick) </w:t>
            </w:r>
            <w:proofErr w:type="spellStart"/>
            <w:r w:rsidRPr="005B2E71">
              <w:rPr>
                <w:rFonts w:ascii="宋体" w:hAnsi="宋体"/>
              </w:rPr>
              <w:t>curr_st</w:t>
            </w:r>
            <w:proofErr w:type="spellEnd"/>
            <w:r w:rsidRPr="005B2E71">
              <w:rPr>
                <w:rFonts w:ascii="宋体" w:hAnsi="宋体"/>
              </w:rPr>
              <w:t xml:space="preserve"> &lt;= </w:t>
            </w:r>
            <w:proofErr w:type="spellStart"/>
            <w:r w:rsidRPr="005B2E71">
              <w:rPr>
                <w:rFonts w:ascii="宋体" w:hAnsi="宋体"/>
              </w:rPr>
              <w:t>next_st</w:t>
            </w:r>
            <w:proofErr w:type="spellEnd"/>
            <w:r w:rsidRPr="005B2E71">
              <w:rPr>
                <w:rFonts w:ascii="宋体" w:hAnsi="宋体"/>
              </w:rPr>
              <w:t>; // 门控使能</w:t>
            </w:r>
          </w:p>
          <w:p w14:paraId="43FD1CE8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>end</w:t>
            </w:r>
          </w:p>
          <w:p w14:paraId="604AD881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</w:p>
          <w:p w14:paraId="3260C01B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>// 组合逻辑：状态跳转判断</w:t>
            </w:r>
          </w:p>
          <w:p w14:paraId="44B68D39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 xml:space="preserve">always </w:t>
            </w:r>
            <w:proofErr w:type="gramStart"/>
            <w:r w:rsidRPr="005B2E71">
              <w:rPr>
                <w:rFonts w:ascii="宋体" w:hAnsi="宋体"/>
              </w:rPr>
              <w:t>@(</w:t>
            </w:r>
            <w:proofErr w:type="gramEnd"/>
            <w:r w:rsidRPr="005B2E71">
              <w:rPr>
                <w:rFonts w:ascii="宋体" w:hAnsi="宋体"/>
              </w:rPr>
              <w:t>*) begin</w:t>
            </w:r>
          </w:p>
          <w:p w14:paraId="2A548D23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 xml:space="preserve">    </w:t>
            </w:r>
            <w:proofErr w:type="spellStart"/>
            <w:r w:rsidRPr="005B2E71">
              <w:rPr>
                <w:rFonts w:ascii="宋体" w:hAnsi="宋体"/>
              </w:rPr>
              <w:t>next_st</w:t>
            </w:r>
            <w:proofErr w:type="spellEnd"/>
            <w:r w:rsidRPr="005B2E71">
              <w:rPr>
                <w:rFonts w:ascii="宋体" w:hAnsi="宋体"/>
              </w:rPr>
              <w:t xml:space="preserve"> = IDLE;</w:t>
            </w:r>
          </w:p>
          <w:p w14:paraId="08B751DB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 xml:space="preserve">    case (</w:t>
            </w:r>
            <w:proofErr w:type="spellStart"/>
            <w:r w:rsidRPr="005B2E71">
              <w:rPr>
                <w:rFonts w:ascii="宋体" w:hAnsi="宋体"/>
              </w:rPr>
              <w:t>curr_st</w:t>
            </w:r>
            <w:proofErr w:type="spellEnd"/>
            <w:r w:rsidRPr="005B2E71">
              <w:rPr>
                <w:rFonts w:ascii="宋体" w:hAnsi="宋体"/>
              </w:rPr>
              <w:t>)</w:t>
            </w:r>
          </w:p>
          <w:p w14:paraId="7BCC05BD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 xml:space="preserve">        IDLE:  </w:t>
            </w:r>
            <w:proofErr w:type="spellStart"/>
            <w:r w:rsidRPr="005B2E71">
              <w:rPr>
                <w:rFonts w:ascii="宋体" w:hAnsi="宋体"/>
              </w:rPr>
              <w:t>next_st</w:t>
            </w:r>
            <w:proofErr w:type="spellEnd"/>
            <w:r w:rsidRPr="005B2E71">
              <w:rPr>
                <w:rFonts w:ascii="宋体" w:hAnsi="宋体"/>
              </w:rPr>
              <w:t xml:space="preserve"> = </w:t>
            </w:r>
            <w:proofErr w:type="spellStart"/>
            <w:r w:rsidRPr="005B2E71">
              <w:rPr>
                <w:rFonts w:ascii="宋体" w:hAnsi="宋体"/>
              </w:rPr>
              <w:t>data_</w:t>
            </w:r>
            <w:proofErr w:type="gramStart"/>
            <w:r w:rsidRPr="005B2E71">
              <w:rPr>
                <w:rFonts w:ascii="宋体" w:hAnsi="宋体"/>
              </w:rPr>
              <w:t>in</w:t>
            </w:r>
            <w:proofErr w:type="spellEnd"/>
            <w:r w:rsidRPr="005B2E71">
              <w:rPr>
                <w:rFonts w:ascii="宋体" w:hAnsi="宋体"/>
              </w:rPr>
              <w:t xml:space="preserve"> ?</w:t>
            </w:r>
            <w:proofErr w:type="gramEnd"/>
            <w:r w:rsidRPr="005B2E71">
              <w:rPr>
                <w:rFonts w:ascii="宋体" w:hAnsi="宋体"/>
              </w:rPr>
              <w:t xml:space="preserve"> GET_</w:t>
            </w:r>
            <w:proofErr w:type="gramStart"/>
            <w:r w:rsidRPr="005B2E71">
              <w:rPr>
                <w:rFonts w:ascii="宋体" w:hAnsi="宋体"/>
              </w:rPr>
              <w:t>1 :</w:t>
            </w:r>
            <w:proofErr w:type="gramEnd"/>
            <w:r w:rsidRPr="005B2E71">
              <w:rPr>
                <w:rFonts w:ascii="宋体" w:hAnsi="宋体"/>
              </w:rPr>
              <w:t xml:space="preserve"> IDLE;</w:t>
            </w:r>
          </w:p>
          <w:p w14:paraId="5D0512ED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 xml:space="preserve">        GET_1: </w:t>
            </w:r>
            <w:proofErr w:type="spellStart"/>
            <w:r w:rsidRPr="005B2E71">
              <w:rPr>
                <w:rFonts w:ascii="宋体" w:hAnsi="宋体"/>
              </w:rPr>
              <w:t>next_st</w:t>
            </w:r>
            <w:proofErr w:type="spellEnd"/>
            <w:r w:rsidRPr="005B2E71">
              <w:rPr>
                <w:rFonts w:ascii="宋体" w:hAnsi="宋体"/>
              </w:rPr>
              <w:t xml:space="preserve"> = </w:t>
            </w:r>
            <w:proofErr w:type="spellStart"/>
            <w:r w:rsidRPr="005B2E71">
              <w:rPr>
                <w:rFonts w:ascii="宋体" w:hAnsi="宋体"/>
              </w:rPr>
              <w:t>data_</w:t>
            </w:r>
            <w:proofErr w:type="gramStart"/>
            <w:r w:rsidRPr="005B2E71">
              <w:rPr>
                <w:rFonts w:ascii="宋体" w:hAnsi="宋体"/>
              </w:rPr>
              <w:t>in</w:t>
            </w:r>
            <w:proofErr w:type="spellEnd"/>
            <w:r w:rsidRPr="005B2E71">
              <w:rPr>
                <w:rFonts w:ascii="宋体" w:hAnsi="宋体"/>
              </w:rPr>
              <w:t xml:space="preserve"> ?</w:t>
            </w:r>
            <w:proofErr w:type="gramEnd"/>
            <w:r w:rsidRPr="005B2E71">
              <w:rPr>
                <w:rFonts w:ascii="宋体" w:hAnsi="宋体"/>
              </w:rPr>
              <w:t xml:space="preserve"> GET_</w:t>
            </w:r>
            <w:proofErr w:type="gramStart"/>
            <w:r w:rsidRPr="005B2E71">
              <w:rPr>
                <w:rFonts w:ascii="宋体" w:hAnsi="宋体"/>
              </w:rPr>
              <w:t>2 :</w:t>
            </w:r>
            <w:proofErr w:type="gramEnd"/>
            <w:r w:rsidRPr="005B2E71">
              <w:rPr>
                <w:rFonts w:ascii="宋体" w:hAnsi="宋体"/>
              </w:rPr>
              <w:t xml:space="preserve"> IDLE;</w:t>
            </w:r>
          </w:p>
          <w:p w14:paraId="26B40443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 xml:space="preserve">        GET_2: </w:t>
            </w:r>
            <w:proofErr w:type="spellStart"/>
            <w:r w:rsidRPr="005B2E71">
              <w:rPr>
                <w:rFonts w:ascii="宋体" w:hAnsi="宋体"/>
              </w:rPr>
              <w:t>next_st</w:t>
            </w:r>
            <w:proofErr w:type="spellEnd"/>
            <w:r w:rsidRPr="005B2E71">
              <w:rPr>
                <w:rFonts w:ascii="宋体" w:hAnsi="宋体"/>
              </w:rPr>
              <w:t xml:space="preserve"> = </w:t>
            </w:r>
            <w:proofErr w:type="spellStart"/>
            <w:r w:rsidRPr="005B2E71">
              <w:rPr>
                <w:rFonts w:ascii="宋体" w:hAnsi="宋体"/>
              </w:rPr>
              <w:t>data_</w:t>
            </w:r>
            <w:proofErr w:type="gramStart"/>
            <w:r w:rsidRPr="005B2E71">
              <w:rPr>
                <w:rFonts w:ascii="宋体" w:hAnsi="宋体"/>
              </w:rPr>
              <w:t>in</w:t>
            </w:r>
            <w:proofErr w:type="spellEnd"/>
            <w:r w:rsidRPr="005B2E71">
              <w:rPr>
                <w:rFonts w:ascii="宋体" w:hAnsi="宋体"/>
              </w:rPr>
              <w:t xml:space="preserve"> ?</w:t>
            </w:r>
            <w:proofErr w:type="gramEnd"/>
            <w:r w:rsidRPr="005B2E71">
              <w:rPr>
                <w:rFonts w:ascii="宋体" w:hAnsi="宋体"/>
              </w:rPr>
              <w:t xml:space="preserve"> GET_</w:t>
            </w:r>
            <w:proofErr w:type="gramStart"/>
            <w:r w:rsidRPr="005B2E71">
              <w:rPr>
                <w:rFonts w:ascii="宋体" w:hAnsi="宋体"/>
              </w:rPr>
              <w:t>2 :</w:t>
            </w:r>
            <w:proofErr w:type="gramEnd"/>
            <w:r w:rsidRPr="005B2E71">
              <w:rPr>
                <w:rFonts w:ascii="宋体" w:hAnsi="宋体"/>
              </w:rPr>
              <w:t xml:space="preserve"> GET_3; // 11 -&gt; 110</w:t>
            </w:r>
          </w:p>
          <w:p w14:paraId="631442F9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 xml:space="preserve">        GET_3: </w:t>
            </w:r>
            <w:proofErr w:type="spellStart"/>
            <w:r w:rsidRPr="005B2E71">
              <w:rPr>
                <w:rFonts w:ascii="宋体" w:hAnsi="宋体"/>
              </w:rPr>
              <w:t>next_st</w:t>
            </w:r>
            <w:proofErr w:type="spellEnd"/>
            <w:r w:rsidRPr="005B2E71">
              <w:rPr>
                <w:rFonts w:ascii="宋体" w:hAnsi="宋体"/>
              </w:rPr>
              <w:t xml:space="preserve"> = </w:t>
            </w:r>
            <w:proofErr w:type="spellStart"/>
            <w:r w:rsidRPr="005B2E71">
              <w:rPr>
                <w:rFonts w:ascii="宋体" w:hAnsi="宋体"/>
              </w:rPr>
              <w:t>data_</w:t>
            </w:r>
            <w:proofErr w:type="gramStart"/>
            <w:r w:rsidRPr="005B2E71">
              <w:rPr>
                <w:rFonts w:ascii="宋体" w:hAnsi="宋体"/>
              </w:rPr>
              <w:t>in</w:t>
            </w:r>
            <w:proofErr w:type="spellEnd"/>
            <w:r w:rsidRPr="005B2E71">
              <w:rPr>
                <w:rFonts w:ascii="宋体" w:hAnsi="宋体"/>
              </w:rPr>
              <w:t xml:space="preserve"> ?</w:t>
            </w:r>
            <w:proofErr w:type="gramEnd"/>
            <w:r w:rsidRPr="005B2E71">
              <w:rPr>
                <w:rFonts w:ascii="宋体" w:hAnsi="宋体"/>
              </w:rPr>
              <w:t xml:space="preserve"> DONE  : IDLE;  // 110 -&gt; 1101 (匹配)</w:t>
            </w:r>
          </w:p>
          <w:p w14:paraId="1B5A32FC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lastRenderedPageBreak/>
              <w:t xml:space="preserve">        DONE:  </w:t>
            </w:r>
            <w:proofErr w:type="spellStart"/>
            <w:r w:rsidRPr="005B2E71">
              <w:rPr>
                <w:rFonts w:ascii="宋体" w:hAnsi="宋体"/>
              </w:rPr>
              <w:t>next_st</w:t>
            </w:r>
            <w:proofErr w:type="spellEnd"/>
            <w:r w:rsidRPr="005B2E71">
              <w:rPr>
                <w:rFonts w:ascii="宋体" w:hAnsi="宋体"/>
              </w:rPr>
              <w:t xml:space="preserve"> = </w:t>
            </w:r>
            <w:proofErr w:type="spellStart"/>
            <w:r w:rsidRPr="005B2E71">
              <w:rPr>
                <w:rFonts w:ascii="宋体" w:hAnsi="宋体"/>
              </w:rPr>
              <w:t>data_</w:t>
            </w:r>
            <w:proofErr w:type="gramStart"/>
            <w:r w:rsidRPr="005B2E71">
              <w:rPr>
                <w:rFonts w:ascii="宋体" w:hAnsi="宋体"/>
              </w:rPr>
              <w:t>in</w:t>
            </w:r>
            <w:proofErr w:type="spellEnd"/>
            <w:r w:rsidRPr="005B2E71">
              <w:rPr>
                <w:rFonts w:ascii="宋体" w:hAnsi="宋体"/>
              </w:rPr>
              <w:t xml:space="preserve"> ?</w:t>
            </w:r>
            <w:proofErr w:type="gramEnd"/>
            <w:r w:rsidRPr="005B2E71">
              <w:rPr>
                <w:rFonts w:ascii="宋体" w:hAnsi="宋体"/>
              </w:rPr>
              <w:t xml:space="preserve"> GET_1 : IDLE;  // 序列重叠处理</w:t>
            </w:r>
          </w:p>
          <w:p w14:paraId="6E62AFEE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 xml:space="preserve">        default: </w:t>
            </w:r>
            <w:proofErr w:type="spellStart"/>
            <w:r w:rsidRPr="005B2E71">
              <w:rPr>
                <w:rFonts w:ascii="宋体" w:hAnsi="宋体"/>
              </w:rPr>
              <w:t>next_st</w:t>
            </w:r>
            <w:proofErr w:type="spellEnd"/>
            <w:r w:rsidRPr="005B2E71">
              <w:rPr>
                <w:rFonts w:ascii="宋体" w:hAnsi="宋体"/>
              </w:rPr>
              <w:t xml:space="preserve"> = IDLE;</w:t>
            </w:r>
          </w:p>
          <w:p w14:paraId="5B043B1D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 xml:space="preserve">    </w:t>
            </w:r>
            <w:proofErr w:type="spellStart"/>
            <w:r w:rsidRPr="005B2E71">
              <w:rPr>
                <w:rFonts w:ascii="宋体" w:hAnsi="宋体"/>
              </w:rPr>
              <w:t>endcase</w:t>
            </w:r>
            <w:proofErr w:type="spellEnd"/>
          </w:p>
          <w:p w14:paraId="4C5CB8E7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>end</w:t>
            </w:r>
          </w:p>
          <w:p w14:paraId="1C2E48F1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</w:p>
          <w:p w14:paraId="36B102EB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>// Moore输出：仅看当前状态是否为 DONE</w:t>
            </w:r>
          </w:p>
          <w:p w14:paraId="3FC9C225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 xml:space="preserve">assign </w:t>
            </w:r>
            <w:proofErr w:type="spellStart"/>
            <w:r w:rsidRPr="005B2E71">
              <w:rPr>
                <w:rFonts w:ascii="宋体" w:hAnsi="宋体"/>
              </w:rPr>
              <w:t>flag_match</w:t>
            </w:r>
            <w:proofErr w:type="spellEnd"/>
            <w:r w:rsidRPr="005B2E71">
              <w:rPr>
                <w:rFonts w:ascii="宋体" w:hAnsi="宋体"/>
              </w:rPr>
              <w:t xml:space="preserve"> = (</w:t>
            </w:r>
            <w:proofErr w:type="spellStart"/>
            <w:r w:rsidRPr="005B2E71">
              <w:rPr>
                <w:rFonts w:ascii="宋体" w:hAnsi="宋体"/>
              </w:rPr>
              <w:t>curr_st</w:t>
            </w:r>
            <w:proofErr w:type="spellEnd"/>
            <w:r w:rsidRPr="005B2E71">
              <w:rPr>
                <w:rFonts w:ascii="宋体" w:hAnsi="宋体"/>
              </w:rPr>
              <w:t xml:space="preserve"> == DONE);</w:t>
            </w:r>
          </w:p>
          <w:p w14:paraId="3A29D7F0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 xml:space="preserve">  </w:t>
            </w:r>
          </w:p>
          <w:p w14:paraId="724DEB80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  <w:b/>
                <w:bCs/>
              </w:rPr>
            </w:pPr>
            <w:r w:rsidRPr="005B2E71">
              <w:rPr>
                <w:rFonts w:ascii="宋体" w:hAnsi="宋体"/>
                <w:b/>
                <w:bCs/>
              </w:rPr>
              <w:t>2. 按键</w:t>
            </w:r>
            <w:proofErr w:type="gramStart"/>
            <w:r w:rsidRPr="005B2E71">
              <w:rPr>
                <w:rFonts w:ascii="宋体" w:hAnsi="宋体"/>
                <w:b/>
                <w:bCs/>
              </w:rPr>
              <w:t>消抖与</w:t>
            </w:r>
            <w:proofErr w:type="gramEnd"/>
            <w:r w:rsidRPr="005B2E71">
              <w:rPr>
                <w:rFonts w:ascii="宋体" w:hAnsi="宋体"/>
                <w:b/>
                <w:bCs/>
              </w:rPr>
              <w:t>单脉冲发生 (</w:t>
            </w:r>
            <w:proofErr w:type="spellStart"/>
            <w:r w:rsidRPr="005B2E71">
              <w:rPr>
                <w:rFonts w:ascii="宋体" w:hAnsi="宋体"/>
                <w:b/>
                <w:bCs/>
              </w:rPr>
              <w:t>btn_onepulse.v</w:t>
            </w:r>
            <w:proofErr w:type="spellEnd"/>
            <w:r w:rsidRPr="005B2E71">
              <w:rPr>
                <w:rFonts w:ascii="宋体" w:hAnsi="宋体"/>
                <w:b/>
                <w:bCs/>
              </w:rPr>
              <w:t>)</w:t>
            </w:r>
          </w:p>
          <w:p w14:paraId="32507B1F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>为了解决机械开关的抖动，使用计数器进行滤波。</w:t>
            </w:r>
          </w:p>
          <w:p w14:paraId="54902436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>code Verilog</w:t>
            </w:r>
          </w:p>
          <w:p w14:paraId="38C9FE30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proofErr w:type="spellStart"/>
            <w:r w:rsidRPr="005B2E71">
              <w:rPr>
                <w:rFonts w:ascii="宋体" w:hAnsi="宋体"/>
              </w:rPr>
              <w:t>downloadcontent_copy</w:t>
            </w:r>
            <w:proofErr w:type="spellEnd"/>
          </w:p>
          <w:p w14:paraId="382957B9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proofErr w:type="spellStart"/>
            <w:r w:rsidRPr="005B2E71">
              <w:rPr>
                <w:rFonts w:ascii="宋体" w:hAnsi="宋体"/>
              </w:rPr>
              <w:t>expand_less</w:t>
            </w:r>
            <w:proofErr w:type="spellEnd"/>
          </w:p>
          <w:p w14:paraId="25171758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 xml:space="preserve">    // 1. 信号同步：双触发器消除亚稳态</w:t>
            </w:r>
          </w:p>
          <w:p w14:paraId="01E75B39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 xml:space="preserve">always </w:t>
            </w:r>
            <w:proofErr w:type="gramStart"/>
            <w:r w:rsidRPr="005B2E71">
              <w:rPr>
                <w:rFonts w:ascii="宋体" w:hAnsi="宋体"/>
              </w:rPr>
              <w:t>@(</w:t>
            </w:r>
            <w:proofErr w:type="gramEnd"/>
            <w:r w:rsidRPr="005B2E71">
              <w:rPr>
                <w:rFonts w:ascii="宋体" w:hAnsi="宋体"/>
              </w:rPr>
              <w:t xml:space="preserve">posedge </w:t>
            </w:r>
            <w:proofErr w:type="spellStart"/>
            <w:r w:rsidRPr="005B2E71">
              <w:rPr>
                <w:rFonts w:ascii="宋体" w:hAnsi="宋体"/>
              </w:rPr>
              <w:t>clk</w:t>
            </w:r>
            <w:proofErr w:type="spellEnd"/>
            <w:r w:rsidRPr="005B2E71">
              <w:rPr>
                <w:rFonts w:ascii="宋体" w:hAnsi="宋体"/>
              </w:rPr>
              <w:t>) begin</w:t>
            </w:r>
          </w:p>
          <w:p w14:paraId="23A33B6D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 xml:space="preserve">    key_d0 &lt;= </w:t>
            </w:r>
            <w:proofErr w:type="spellStart"/>
            <w:r w:rsidRPr="005B2E71">
              <w:rPr>
                <w:rFonts w:ascii="宋体" w:hAnsi="宋体"/>
              </w:rPr>
              <w:t>key_in</w:t>
            </w:r>
            <w:proofErr w:type="spellEnd"/>
            <w:r w:rsidRPr="005B2E71">
              <w:rPr>
                <w:rFonts w:ascii="宋体" w:hAnsi="宋体"/>
              </w:rPr>
              <w:t>;</w:t>
            </w:r>
          </w:p>
          <w:p w14:paraId="482B9466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 xml:space="preserve">    key_d1 &lt;= key_d0;</w:t>
            </w:r>
          </w:p>
          <w:p w14:paraId="4AE8E8B1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>end</w:t>
            </w:r>
          </w:p>
          <w:p w14:paraId="6433ADC2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</w:p>
          <w:p w14:paraId="2D9DD50D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 xml:space="preserve">// 2. </w:t>
            </w:r>
            <w:proofErr w:type="gramStart"/>
            <w:r w:rsidRPr="005B2E71">
              <w:rPr>
                <w:rFonts w:ascii="宋体" w:hAnsi="宋体"/>
              </w:rPr>
              <w:t>消抖计数</w:t>
            </w:r>
            <w:proofErr w:type="gramEnd"/>
            <w:r w:rsidRPr="005B2E71">
              <w:rPr>
                <w:rFonts w:ascii="宋体" w:hAnsi="宋体"/>
              </w:rPr>
              <w:t>与边沿检测</w:t>
            </w:r>
          </w:p>
          <w:p w14:paraId="1B032AF1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>// 当信号稳定且出现上升沿时，产生一个周期的 pulse</w:t>
            </w:r>
          </w:p>
          <w:p w14:paraId="63932382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 xml:space="preserve">always </w:t>
            </w:r>
            <w:proofErr w:type="gramStart"/>
            <w:r w:rsidRPr="005B2E71">
              <w:rPr>
                <w:rFonts w:ascii="宋体" w:hAnsi="宋体"/>
              </w:rPr>
              <w:t>@(</w:t>
            </w:r>
            <w:proofErr w:type="gramEnd"/>
            <w:r w:rsidRPr="005B2E71">
              <w:rPr>
                <w:rFonts w:ascii="宋体" w:hAnsi="宋体"/>
              </w:rPr>
              <w:t xml:space="preserve">posedge </w:t>
            </w:r>
            <w:proofErr w:type="spellStart"/>
            <w:r w:rsidRPr="005B2E71">
              <w:rPr>
                <w:rFonts w:ascii="宋体" w:hAnsi="宋体"/>
              </w:rPr>
              <w:t>clk</w:t>
            </w:r>
            <w:proofErr w:type="spellEnd"/>
            <w:r w:rsidRPr="005B2E71">
              <w:rPr>
                <w:rFonts w:ascii="宋体" w:hAnsi="宋体"/>
              </w:rPr>
              <w:t>) begin</w:t>
            </w:r>
          </w:p>
          <w:p w14:paraId="1EC628C4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 xml:space="preserve">    // (省略计数器部分代码，详见源文件)...</w:t>
            </w:r>
          </w:p>
          <w:p w14:paraId="3316A851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 xml:space="preserve">    // 上升沿检测逻辑：当前为1，上一拍为0</w:t>
            </w:r>
          </w:p>
          <w:p w14:paraId="0743FF59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 xml:space="preserve">    </w:t>
            </w:r>
            <w:proofErr w:type="spellStart"/>
            <w:r w:rsidRPr="005B2E71">
              <w:rPr>
                <w:rFonts w:ascii="宋体" w:hAnsi="宋体"/>
              </w:rPr>
              <w:t>key_pulse</w:t>
            </w:r>
            <w:proofErr w:type="spellEnd"/>
            <w:r w:rsidRPr="005B2E71">
              <w:rPr>
                <w:rFonts w:ascii="宋体" w:hAnsi="宋体"/>
              </w:rPr>
              <w:t xml:space="preserve"> &lt;= </w:t>
            </w:r>
            <w:proofErr w:type="spellStart"/>
            <w:r w:rsidRPr="005B2E71">
              <w:rPr>
                <w:rFonts w:ascii="宋体" w:hAnsi="宋体"/>
              </w:rPr>
              <w:t>key_stable</w:t>
            </w:r>
            <w:proofErr w:type="spellEnd"/>
            <w:r w:rsidRPr="005B2E71">
              <w:rPr>
                <w:rFonts w:ascii="宋体" w:hAnsi="宋体"/>
              </w:rPr>
              <w:t xml:space="preserve"> &amp; (~</w:t>
            </w:r>
            <w:proofErr w:type="spellStart"/>
            <w:r w:rsidRPr="005B2E71">
              <w:rPr>
                <w:rFonts w:ascii="宋体" w:hAnsi="宋体"/>
              </w:rPr>
              <w:t>key_stable_old</w:t>
            </w:r>
            <w:proofErr w:type="spellEnd"/>
            <w:r w:rsidRPr="005B2E71">
              <w:rPr>
                <w:rFonts w:ascii="宋体" w:hAnsi="宋体"/>
              </w:rPr>
              <w:t>);</w:t>
            </w:r>
          </w:p>
          <w:p w14:paraId="56A7BD97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>end</w:t>
            </w:r>
          </w:p>
          <w:p w14:paraId="7C2135E6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t xml:space="preserve">  </w:t>
            </w:r>
          </w:p>
          <w:p w14:paraId="211DB5E9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  <w:b/>
                <w:bCs/>
              </w:rPr>
            </w:pPr>
            <w:r w:rsidRPr="005B2E71">
              <w:rPr>
                <w:rFonts w:ascii="宋体" w:hAnsi="宋体"/>
                <w:b/>
                <w:bCs/>
              </w:rPr>
              <w:t>3. 物理引脚约束 (</w:t>
            </w:r>
            <w:proofErr w:type="spellStart"/>
            <w:r w:rsidRPr="005B2E71">
              <w:rPr>
                <w:rFonts w:ascii="宋体" w:hAnsi="宋体"/>
                <w:b/>
                <w:bCs/>
              </w:rPr>
              <w:t>pins.xdc</w:t>
            </w:r>
            <w:proofErr w:type="spellEnd"/>
            <w:r w:rsidRPr="005B2E71">
              <w:rPr>
                <w:rFonts w:ascii="宋体" w:hAnsi="宋体"/>
                <w:b/>
                <w:bCs/>
              </w:rPr>
              <w:t>)</w:t>
            </w:r>
          </w:p>
          <w:p w14:paraId="0BD88124" w14:textId="77777777" w:rsidR="00077445" w:rsidRPr="005B2E71" w:rsidRDefault="00077445" w:rsidP="00077445">
            <w:pPr>
              <w:widowControl w:val="0"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</w:rPr>
              <w:lastRenderedPageBreak/>
              <w:t>根据 Basys3 开发板原理图配置引脚：</w:t>
            </w:r>
          </w:p>
          <w:p w14:paraId="0BDEFF39" w14:textId="77777777" w:rsidR="00077445" w:rsidRPr="005B2E71" w:rsidRDefault="00077445" w:rsidP="00077445">
            <w:pPr>
              <w:widowControl w:val="0"/>
              <w:adjustRightInd/>
              <w:snapToGrid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  <w:b/>
                <w:bCs/>
              </w:rPr>
              <w:t>System Clock</w:t>
            </w:r>
            <w:r w:rsidRPr="005B2E71">
              <w:rPr>
                <w:rFonts w:ascii="宋体" w:hAnsi="宋体"/>
              </w:rPr>
              <w:t>: W5 (100MHz)</w:t>
            </w:r>
          </w:p>
          <w:p w14:paraId="04F1E994" w14:textId="77777777" w:rsidR="00077445" w:rsidRPr="005B2E71" w:rsidRDefault="00077445" w:rsidP="00077445">
            <w:pPr>
              <w:widowControl w:val="0"/>
              <w:adjustRightInd/>
              <w:snapToGrid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  <w:b/>
                <w:bCs/>
              </w:rPr>
              <w:t>Tick Button</w:t>
            </w:r>
            <w:r w:rsidRPr="005B2E71">
              <w:rPr>
                <w:rFonts w:ascii="宋体" w:hAnsi="宋体"/>
              </w:rPr>
              <w:t>: T18 (</w:t>
            </w:r>
            <w:proofErr w:type="spellStart"/>
            <w:r w:rsidRPr="005B2E71">
              <w:rPr>
                <w:rFonts w:ascii="宋体" w:hAnsi="宋体"/>
              </w:rPr>
              <w:t>BtnU</w:t>
            </w:r>
            <w:proofErr w:type="spellEnd"/>
            <w:r w:rsidRPr="005B2E71">
              <w:rPr>
                <w:rFonts w:ascii="宋体" w:hAnsi="宋体"/>
              </w:rPr>
              <w:t>)</w:t>
            </w:r>
          </w:p>
          <w:p w14:paraId="4F9A8B43" w14:textId="77777777" w:rsidR="00077445" w:rsidRPr="005B2E71" w:rsidRDefault="00077445" w:rsidP="00077445">
            <w:pPr>
              <w:widowControl w:val="0"/>
              <w:adjustRightInd/>
              <w:snapToGrid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  <w:b/>
                <w:bCs/>
              </w:rPr>
              <w:t>Reset Button</w:t>
            </w:r>
            <w:r w:rsidRPr="005B2E71">
              <w:rPr>
                <w:rFonts w:ascii="宋体" w:hAnsi="宋体"/>
              </w:rPr>
              <w:t>: U18 (</w:t>
            </w:r>
            <w:proofErr w:type="spellStart"/>
            <w:r w:rsidRPr="005B2E71">
              <w:rPr>
                <w:rFonts w:ascii="宋体" w:hAnsi="宋体"/>
              </w:rPr>
              <w:t>BtnC</w:t>
            </w:r>
            <w:proofErr w:type="spellEnd"/>
            <w:r w:rsidRPr="005B2E71">
              <w:rPr>
                <w:rFonts w:ascii="宋体" w:hAnsi="宋体"/>
              </w:rPr>
              <w:t>)</w:t>
            </w:r>
          </w:p>
          <w:p w14:paraId="76DD6187" w14:textId="77777777" w:rsidR="00077445" w:rsidRPr="005B2E71" w:rsidRDefault="00077445" w:rsidP="00077445">
            <w:pPr>
              <w:widowControl w:val="0"/>
              <w:adjustRightInd/>
              <w:snapToGrid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  <w:b/>
                <w:bCs/>
              </w:rPr>
              <w:t>Data Switch</w:t>
            </w:r>
            <w:r w:rsidRPr="005B2E71">
              <w:rPr>
                <w:rFonts w:ascii="宋体" w:hAnsi="宋体"/>
              </w:rPr>
              <w:t>: V17 (SW0)</w:t>
            </w:r>
          </w:p>
          <w:p w14:paraId="5D8E0413" w14:textId="6758B2BA" w:rsidR="00077445" w:rsidRPr="00077445" w:rsidRDefault="00077445" w:rsidP="00077445">
            <w:pPr>
              <w:widowControl w:val="0"/>
              <w:adjustRightInd/>
              <w:snapToGrid/>
              <w:spacing w:after="160" w:line="278" w:lineRule="auto"/>
              <w:rPr>
                <w:rFonts w:ascii="宋体" w:hAnsi="宋体" w:hint="eastAsia"/>
              </w:rPr>
            </w:pPr>
            <w:r w:rsidRPr="005B2E71">
              <w:rPr>
                <w:rFonts w:ascii="宋体" w:hAnsi="宋体"/>
                <w:b/>
                <w:bCs/>
              </w:rPr>
              <w:t>Output LED</w:t>
            </w:r>
            <w:r w:rsidRPr="005B2E71">
              <w:rPr>
                <w:rFonts w:ascii="宋体" w:hAnsi="宋体"/>
              </w:rPr>
              <w:t>: U16 (LD0)</w:t>
            </w:r>
          </w:p>
        </w:tc>
      </w:tr>
      <w:tr w:rsidR="00077445" w14:paraId="102530F6" w14:textId="77777777" w:rsidTr="001F5C55">
        <w:trPr>
          <w:trHeight w:val="1907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0D791BCD" w14:textId="57D2C046" w:rsidR="00077445" w:rsidRDefault="00077445" w:rsidP="00077445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五、实验过程中遇到的问题</w:t>
            </w:r>
            <w:r>
              <w:rPr>
                <w:rFonts w:eastAsia="黑体"/>
                <w:bCs/>
                <w:sz w:val="24"/>
              </w:rPr>
              <w:t>及解决</w:t>
            </w:r>
            <w:r>
              <w:rPr>
                <w:rFonts w:eastAsia="黑体" w:hint="eastAsia"/>
                <w:bCs/>
                <w:sz w:val="24"/>
              </w:rPr>
              <w:t>情况</w:t>
            </w:r>
          </w:p>
          <w:p w14:paraId="7317ED31" w14:textId="77777777" w:rsidR="00077445" w:rsidRPr="005B2E71" w:rsidRDefault="00077445" w:rsidP="00077445">
            <w:pPr>
              <w:widowControl w:val="0"/>
              <w:spacing w:after="160" w:line="278" w:lineRule="auto"/>
            </w:pPr>
            <w:r w:rsidRPr="005B2E71">
              <w:rPr>
                <w:b/>
                <w:bCs/>
              </w:rPr>
              <w:t>问题</w:t>
            </w:r>
            <w:r w:rsidRPr="005B2E71">
              <w:rPr>
                <w:b/>
                <w:bCs/>
              </w:rPr>
              <w:t>1</w:t>
            </w:r>
            <w:r w:rsidRPr="005B2E71">
              <w:rPr>
                <w:b/>
                <w:bCs/>
              </w:rPr>
              <w:t>：按键抖动导致</w:t>
            </w:r>
            <w:r w:rsidRPr="005B2E71">
              <w:rPr>
                <w:b/>
                <w:bCs/>
              </w:rPr>
              <w:t>“</w:t>
            </w:r>
            <w:r w:rsidRPr="005B2E71">
              <w:rPr>
                <w:b/>
                <w:bCs/>
              </w:rPr>
              <w:t>跳步</w:t>
            </w:r>
            <w:r w:rsidRPr="005B2E71">
              <w:rPr>
                <w:b/>
                <w:bCs/>
              </w:rPr>
              <w:t>”</w:t>
            </w:r>
            <w:r w:rsidRPr="005B2E71">
              <w:rPr>
                <w:b/>
                <w:bCs/>
              </w:rPr>
              <w:t>现象</w:t>
            </w:r>
          </w:p>
          <w:p w14:paraId="77F3605E" w14:textId="77777777" w:rsidR="00077445" w:rsidRPr="005B2E71" w:rsidRDefault="00077445" w:rsidP="00077445">
            <w:pPr>
              <w:widowControl w:val="0"/>
              <w:adjustRightInd/>
              <w:snapToGrid/>
              <w:spacing w:after="160" w:line="278" w:lineRule="auto"/>
            </w:pPr>
            <w:r w:rsidRPr="005B2E71">
              <w:rPr>
                <w:b/>
                <w:bCs/>
              </w:rPr>
              <w:t>现象</w:t>
            </w:r>
            <w:r w:rsidRPr="005B2E71">
              <w:t>：在初步测试时，未</w:t>
            </w:r>
            <w:proofErr w:type="gramStart"/>
            <w:r w:rsidRPr="005B2E71">
              <w:t>加入消抖模块</w:t>
            </w:r>
            <w:proofErr w:type="gramEnd"/>
            <w:r w:rsidRPr="005B2E71">
              <w:t>，按一次模拟时钟键，状态机有时会连续跳转两个状态（例如直接从</w:t>
            </w:r>
            <w:r w:rsidRPr="005B2E71">
              <w:t xml:space="preserve"> IDLE </w:t>
            </w:r>
            <w:r w:rsidRPr="005B2E71">
              <w:t>跳到</w:t>
            </w:r>
            <w:r w:rsidRPr="005B2E71">
              <w:t xml:space="preserve"> GET_2</w:t>
            </w:r>
            <w:r w:rsidRPr="005B2E71">
              <w:t>）。</w:t>
            </w:r>
          </w:p>
          <w:p w14:paraId="4EC4E1D2" w14:textId="77777777" w:rsidR="00077445" w:rsidRPr="005B2E71" w:rsidRDefault="00077445" w:rsidP="00077445">
            <w:pPr>
              <w:widowControl w:val="0"/>
              <w:adjustRightInd/>
              <w:snapToGrid/>
              <w:spacing w:after="160" w:line="278" w:lineRule="auto"/>
            </w:pPr>
            <w:r w:rsidRPr="005B2E71">
              <w:rPr>
                <w:b/>
                <w:bCs/>
              </w:rPr>
              <w:t>原因</w:t>
            </w:r>
            <w:r w:rsidRPr="005B2E71">
              <w:t>：机械按键在闭合瞬间产生毫秒级的电平抖动，而</w:t>
            </w:r>
            <w:r w:rsidRPr="005B2E71">
              <w:t xml:space="preserve"> FPGA </w:t>
            </w:r>
            <w:r w:rsidRPr="005B2E71">
              <w:t>时钟频率极高（</w:t>
            </w:r>
            <w:r w:rsidRPr="005B2E71">
              <w:t>100MHz</w:t>
            </w:r>
            <w:r w:rsidRPr="005B2E71">
              <w:t>），将抖动误判为多次时钟信号。</w:t>
            </w:r>
          </w:p>
          <w:p w14:paraId="72180FE0" w14:textId="77777777" w:rsidR="00077445" w:rsidRPr="005B2E71" w:rsidRDefault="00077445" w:rsidP="00077445">
            <w:pPr>
              <w:widowControl w:val="0"/>
              <w:adjustRightInd/>
              <w:snapToGrid/>
              <w:spacing w:after="160" w:line="278" w:lineRule="auto"/>
            </w:pPr>
            <w:r w:rsidRPr="005B2E71">
              <w:rPr>
                <w:b/>
                <w:bCs/>
              </w:rPr>
              <w:t>解决</w:t>
            </w:r>
            <w:r w:rsidRPr="005B2E71">
              <w:t>：设计了基于计数器</w:t>
            </w:r>
            <w:proofErr w:type="gramStart"/>
            <w:r w:rsidRPr="005B2E71">
              <w:t>的消抖模块</w:t>
            </w:r>
            <w:proofErr w:type="gramEnd"/>
            <w:r w:rsidRPr="005B2E71">
              <w:t>，设置约</w:t>
            </w:r>
            <w:r w:rsidRPr="005B2E71">
              <w:t xml:space="preserve"> 10ms </w:t>
            </w:r>
            <w:r w:rsidRPr="005B2E71">
              <w:t>的采样时间，确保按键信号稳定后再产生单脉冲</w:t>
            </w:r>
            <w:r w:rsidRPr="005B2E71">
              <w:t xml:space="preserve"> tick</w:t>
            </w:r>
            <w:r w:rsidRPr="005B2E71">
              <w:t>，成功解决了跳步问题。</w:t>
            </w:r>
          </w:p>
          <w:p w14:paraId="2025F55E" w14:textId="77777777" w:rsidR="00077445" w:rsidRPr="005B2E71" w:rsidRDefault="00077445" w:rsidP="00077445">
            <w:pPr>
              <w:widowControl w:val="0"/>
              <w:spacing w:after="160" w:line="278" w:lineRule="auto"/>
            </w:pPr>
            <w:r w:rsidRPr="005B2E71">
              <w:rPr>
                <w:b/>
                <w:bCs/>
              </w:rPr>
              <w:t>问题</w:t>
            </w:r>
            <w:r w:rsidRPr="005B2E71">
              <w:rPr>
                <w:b/>
                <w:bCs/>
              </w:rPr>
              <w:t>2</w:t>
            </w:r>
            <w:r w:rsidRPr="005B2E71">
              <w:rPr>
                <w:b/>
                <w:bCs/>
              </w:rPr>
              <w:t>：复位信号极性不匹配</w:t>
            </w:r>
          </w:p>
          <w:p w14:paraId="6B42EDB0" w14:textId="77777777" w:rsidR="00077445" w:rsidRPr="005B2E71" w:rsidRDefault="00077445" w:rsidP="00077445">
            <w:pPr>
              <w:widowControl w:val="0"/>
              <w:adjustRightInd/>
              <w:snapToGrid/>
              <w:spacing w:after="160" w:line="278" w:lineRule="auto"/>
            </w:pPr>
            <w:r w:rsidRPr="005B2E71">
              <w:rPr>
                <w:b/>
                <w:bCs/>
              </w:rPr>
              <w:t>现象</w:t>
            </w:r>
            <w:r w:rsidRPr="005B2E71">
              <w:t>：烧录后系统一直处于复位状态，无法工作。</w:t>
            </w:r>
          </w:p>
          <w:p w14:paraId="01A57147" w14:textId="77777777" w:rsidR="00077445" w:rsidRPr="005B2E71" w:rsidRDefault="00077445" w:rsidP="00077445">
            <w:pPr>
              <w:widowControl w:val="0"/>
              <w:adjustRightInd/>
              <w:snapToGrid/>
              <w:spacing w:after="160" w:line="278" w:lineRule="auto"/>
            </w:pPr>
            <w:r w:rsidRPr="005B2E71">
              <w:rPr>
                <w:b/>
                <w:bCs/>
              </w:rPr>
              <w:t>原因</w:t>
            </w:r>
            <w:r w:rsidRPr="005B2E71">
              <w:t>：代码中采用低电平复位</w:t>
            </w:r>
            <w:r w:rsidRPr="005B2E71">
              <w:t xml:space="preserve"> (</w:t>
            </w:r>
            <w:proofErr w:type="spellStart"/>
            <w:r w:rsidRPr="005B2E71">
              <w:t>rst_n</w:t>
            </w:r>
            <w:proofErr w:type="spellEnd"/>
            <w:r w:rsidRPr="005B2E71">
              <w:t>)</w:t>
            </w:r>
            <w:r w:rsidRPr="005B2E71">
              <w:t>，而</w:t>
            </w:r>
            <w:r w:rsidRPr="005B2E71">
              <w:t xml:space="preserve"> Basys3 </w:t>
            </w:r>
            <w:r w:rsidRPr="005B2E71">
              <w:t>开发板上的按键按下时产生高电平。</w:t>
            </w:r>
          </w:p>
          <w:p w14:paraId="42F7597B" w14:textId="77777777" w:rsidR="00077445" w:rsidRPr="005B2E71" w:rsidRDefault="00077445" w:rsidP="00077445">
            <w:pPr>
              <w:widowControl w:val="0"/>
              <w:adjustRightInd/>
              <w:snapToGrid/>
              <w:spacing w:after="160" w:line="278" w:lineRule="auto"/>
            </w:pPr>
            <w:r w:rsidRPr="005B2E71">
              <w:rPr>
                <w:b/>
                <w:bCs/>
              </w:rPr>
              <w:t>解决</w:t>
            </w:r>
            <w:r w:rsidRPr="005B2E71">
              <w:t>：在</w:t>
            </w:r>
            <w:r w:rsidRPr="005B2E71">
              <w:t xml:space="preserve"> </w:t>
            </w:r>
            <w:proofErr w:type="spellStart"/>
            <w:r w:rsidRPr="005B2E71">
              <w:t>top.v</w:t>
            </w:r>
            <w:proofErr w:type="spellEnd"/>
            <w:r w:rsidRPr="005B2E71">
              <w:t xml:space="preserve"> </w:t>
            </w:r>
            <w:r w:rsidRPr="005B2E71">
              <w:t>顶层模块中添加了反相逻辑</w:t>
            </w:r>
            <w:r w:rsidRPr="005B2E71">
              <w:t xml:space="preserve"> assign </w:t>
            </w:r>
            <w:proofErr w:type="spellStart"/>
            <w:r w:rsidRPr="005B2E71">
              <w:t>sys_rst_n</w:t>
            </w:r>
            <w:proofErr w:type="spellEnd"/>
            <w:r w:rsidRPr="005B2E71">
              <w:t xml:space="preserve"> = ~</w:t>
            </w:r>
            <w:proofErr w:type="spellStart"/>
            <w:r w:rsidRPr="005B2E71">
              <w:t>btn_rst</w:t>
            </w:r>
            <w:proofErr w:type="spellEnd"/>
            <w:r w:rsidRPr="005B2E71">
              <w:t>;</w:t>
            </w:r>
            <w:r w:rsidRPr="005B2E71">
              <w:t>，将高电平按键信号转换为内部低电平复位信号。</w:t>
            </w:r>
          </w:p>
          <w:p w14:paraId="26308F5D" w14:textId="77777777" w:rsidR="00077445" w:rsidRPr="005B2E71" w:rsidRDefault="00077445" w:rsidP="00077445">
            <w:pPr>
              <w:widowControl w:val="0"/>
              <w:spacing w:after="160" w:line="278" w:lineRule="auto"/>
            </w:pPr>
            <w:r w:rsidRPr="005B2E71">
              <w:rPr>
                <w:b/>
                <w:bCs/>
              </w:rPr>
              <w:t>问题</w:t>
            </w:r>
            <w:r w:rsidRPr="005B2E71">
              <w:rPr>
                <w:b/>
                <w:bCs/>
              </w:rPr>
              <w:t>3</w:t>
            </w:r>
            <w:r w:rsidRPr="005B2E71">
              <w:rPr>
                <w:b/>
                <w:bCs/>
              </w:rPr>
              <w:t>：</w:t>
            </w:r>
            <w:r w:rsidRPr="005B2E71">
              <w:rPr>
                <w:b/>
                <w:bCs/>
              </w:rPr>
              <w:t xml:space="preserve">Moore </w:t>
            </w:r>
            <w:r w:rsidRPr="005B2E71">
              <w:rPr>
                <w:b/>
                <w:bCs/>
              </w:rPr>
              <w:t>状态机输出瞬间消失</w:t>
            </w:r>
          </w:p>
          <w:p w14:paraId="2FF8B342" w14:textId="77777777" w:rsidR="00077445" w:rsidRPr="005B2E71" w:rsidRDefault="00077445" w:rsidP="00077445">
            <w:pPr>
              <w:widowControl w:val="0"/>
              <w:adjustRightInd/>
              <w:snapToGrid/>
              <w:spacing w:after="160" w:line="278" w:lineRule="auto"/>
            </w:pPr>
            <w:r w:rsidRPr="005B2E71">
              <w:rPr>
                <w:b/>
                <w:bCs/>
              </w:rPr>
              <w:t>现象</w:t>
            </w:r>
            <w:r w:rsidRPr="005B2E71">
              <w:t>：检测成功时</w:t>
            </w:r>
            <w:r w:rsidRPr="005B2E71">
              <w:t xml:space="preserve"> LED </w:t>
            </w:r>
            <w:r w:rsidRPr="005B2E71">
              <w:t>亮起，但如果误触一下按键，</w:t>
            </w:r>
            <w:r w:rsidRPr="005B2E71">
              <w:t xml:space="preserve">LED </w:t>
            </w:r>
            <w:r w:rsidRPr="005B2E71">
              <w:t>马上熄灭。</w:t>
            </w:r>
          </w:p>
          <w:p w14:paraId="7301C7F6" w14:textId="77777777" w:rsidR="00077445" w:rsidRPr="005B2E71" w:rsidRDefault="00077445" w:rsidP="00077445">
            <w:pPr>
              <w:widowControl w:val="0"/>
              <w:adjustRightInd/>
              <w:snapToGrid/>
              <w:spacing w:after="160" w:line="278" w:lineRule="auto"/>
            </w:pPr>
            <w:r w:rsidRPr="005B2E71">
              <w:rPr>
                <w:b/>
                <w:bCs/>
              </w:rPr>
              <w:t>分析</w:t>
            </w:r>
            <w:r w:rsidRPr="005B2E71">
              <w:t>：这是</w:t>
            </w:r>
            <w:r w:rsidRPr="005B2E71">
              <w:t xml:space="preserve"> Moore </w:t>
            </w:r>
            <w:r w:rsidRPr="005B2E71">
              <w:t>状态机的特性。状态</w:t>
            </w:r>
            <w:r w:rsidRPr="005B2E71">
              <w:t xml:space="preserve"> DONE </w:t>
            </w:r>
            <w:r w:rsidRPr="005B2E71">
              <w:t>只维持一个时钟周期（对应一次按键），下一次按键输入数据后，状态必然跳转离开</w:t>
            </w:r>
            <w:r w:rsidRPr="005B2E71">
              <w:t xml:space="preserve"> DONE</w:t>
            </w:r>
            <w:r w:rsidRPr="005B2E71">
              <w:t>。</w:t>
            </w:r>
          </w:p>
          <w:p w14:paraId="111FE873" w14:textId="59776E1A" w:rsidR="00077445" w:rsidRPr="00077445" w:rsidRDefault="00077445" w:rsidP="00077445">
            <w:pPr>
              <w:widowControl w:val="0"/>
              <w:adjustRightInd/>
              <w:snapToGrid/>
              <w:spacing w:after="160" w:line="278" w:lineRule="auto"/>
            </w:pPr>
            <w:r w:rsidRPr="005B2E71">
              <w:rPr>
                <w:b/>
                <w:bCs/>
              </w:rPr>
              <w:t>解决</w:t>
            </w:r>
            <w:r w:rsidRPr="005B2E71">
              <w:t>：确认这是正常现象。实验中通过谨慎操作按键，成功验证了该现象符合状态转移表的设计。</w:t>
            </w:r>
          </w:p>
        </w:tc>
      </w:tr>
      <w:tr w:rsidR="00077445" w14:paraId="355CC9E5" w14:textId="77777777" w:rsidTr="00973DC7">
        <w:trPr>
          <w:trHeight w:val="5530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DD41525" w14:textId="77777777" w:rsidR="00077445" w:rsidRDefault="00077445" w:rsidP="00077445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六、实验结果及分析和（或）源程序调试过程</w:t>
            </w:r>
          </w:p>
          <w:p w14:paraId="6DA53A2E" w14:textId="77777777" w:rsidR="00077445" w:rsidRPr="005B2E71" w:rsidRDefault="00077445" w:rsidP="00077445">
            <w:pPr>
              <w:widowControl w:val="0"/>
              <w:spacing w:after="160" w:line="278" w:lineRule="auto"/>
            </w:pPr>
            <w:r w:rsidRPr="005B2E71">
              <w:rPr>
                <w:b/>
                <w:bCs/>
              </w:rPr>
              <w:t xml:space="preserve">1. </w:t>
            </w:r>
            <w:r w:rsidRPr="005B2E71">
              <w:rPr>
                <w:b/>
                <w:bCs/>
              </w:rPr>
              <w:t>调试与验证步骤</w:t>
            </w:r>
            <w:r w:rsidRPr="005B2E71">
              <w:br/>
            </w:r>
            <w:r w:rsidRPr="005B2E71">
              <w:t>将生成的</w:t>
            </w:r>
            <w:r w:rsidRPr="005B2E71">
              <w:t xml:space="preserve"> Bitstream </w:t>
            </w:r>
            <w:r w:rsidRPr="005B2E71">
              <w:t>下载至</w:t>
            </w:r>
            <w:r w:rsidRPr="005B2E71">
              <w:t xml:space="preserve"> FPGA </w:t>
            </w:r>
            <w:r w:rsidRPr="005B2E71">
              <w:t>开发板，按照以下步骤进行验证：</w:t>
            </w:r>
          </w:p>
          <w:p w14:paraId="76B5E4ED" w14:textId="77777777" w:rsidR="00077445" w:rsidRPr="005B2E71" w:rsidRDefault="00077445" w:rsidP="00077445">
            <w:pPr>
              <w:widowControl w:val="0"/>
              <w:numPr>
                <w:ilvl w:val="0"/>
                <w:numId w:val="8"/>
              </w:numPr>
              <w:adjustRightInd/>
              <w:snapToGrid/>
              <w:spacing w:after="160" w:line="278" w:lineRule="auto"/>
            </w:pPr>
            <w:r w:rsidRPr="005B2E71">
              <w:rPr>
                <w:b/>
                <w:bCs/>
              </w:rPr>
              <w:t>复位</w:t>
            </w:r>
            <w:r w:rsidRPr="005B2E71">
              <w:t>：按下中间按钮</w:t>
            </w:r>
            <w:r w:rsidRPr="005B2E71">
              <w:t xml:space="preserve"> (U18)</w:t>
            </w:r>
            <w:r w:rsidRPr="005B2E71">
              <w:t>，确保</w:t>
            </w:r>
            <w:r w:rsidRPr="005B2E71">
              <w:t xml:space="preserve"> LED (U16) </w:t>
            </w:r>
            <w:r w:rsidRPr="005B2E71">
              <w:t>处于熄灭状态，状态机复位至</w:t>
            </w:r>
            <w:r w:rsidRPr="005B2E71">
              <w:t xml:space="preserve"> IDLE</w:t>
            </w:r>
            <w:r w:rsidRPr="005B2E71">
              <w:t>。</w:t>
            </w:r>
          </w:p>
          <w:p w14:paraId="3B1C5FCB" w14:textId="77777777" w:rsidR="00077445" w:rsidRPr="005B2E71" w:rsidRDefault="00077445" w:rsidP="00077445">
            <w:pPr>
              <w:widowControl w:val="0"/>
              <w:numPr>
                <w:ilvl w:val="0"/>
                <w:numId w:val="8"/>
              </w:numPr>
              <w:adjustRightInd/>
              <w:snapToGrid/>
              <w:spacing w:after="160" w:line="278" w:lineRule="auto"/>
            </w:pPr>
            <w:r w:rsidRPr="005B2E71">
              <w:rPr>
                <w:b/>
                <w:bCs/>
              </w:rPr>
              <w:t>输入第</w:t>
            </w:r>
            <w:r w:rsidRPr="005B2E71">
              <w:rPr>
                <w:b/>
                <w:bCs/>
              </w:rPr>
              <w:t>1</w:t>
            </w:r>
            <w:r w:rsidRPr="005B2E71">
              <w:rPr>
                <w:b/>
                <w:bCs/>
              </w:rPr>
              <w:t>位</w:t>
            </w:r>
            <w:r w:rsidRPr="005B2E71">
              <w:rPr>
                <w:b/>
                <w:bCs/>
              </w:rPr>
              <w:t xml:space="preserve"> '1'</w:t>
            </w:r>
            <w:r w:rsidRPr="005B2E71">
              <w:t>：将开关</w:t>
            </w:r>
            <w:r w:rsidRPr="005B2E71">
              <w:t xml:space="preserve"> V17 </w:t>
            </w:r>
            <w:r w:rsidRPr="005B2E71">
              <w:t>拨至高位，按下</w:t>
            </w:r>
            <w:r w:rsidRPr="005B2E71">
              <w:t xml:space="preserve"> T18 </w:t>
            </w:r>
            <w:r w:rsidRPr="005B2E71">
              <w:t>键。预期内部状态：</w:t>
            </w:r>
            <w:r w:rsidRPr="005B2E71">
              <w:t>S0 -&gt; S1</w:t>
            </w:r>
            <w:r w:rsidRPr="005B2E71">
              <w:t>。</w:t>
            </w:r>
          </w:p>
          <w:p w14:paraId="4A93C6C9" w14:textId="77777777" w:rsidR="00077445" w:rsidRPr="005B2E71" w:rsidRDefault="00077445" w:rsidP="00077445">
            <w:pPr>
              <w:widowControl w:val="0"/>
              <w:numPr>
                <w:ilvl w:val="0"/>
                <w:numId w:val="8"/>
              </w:numPr>
              <w:adjustRightInd/>
              <w:snapToGrid/>
              <w:spacing w:after="160" w:line="278" w:lineRule="auto"/>
            </w:pPr>
            <w:r w:rsidRPr="005B2E71">
              <w:rPr>
                <w:b/>
                <w:bCs/>
              </w:rPr>
              <w:t>输入第</w:t>
            </w:r>
            <w:r w:rsidRPr="005B2E71">
              <w:rPr>
                <w:b/>
                <w:bCs/>
              </w:rPr>
              <w:t>2</w:t>
            </w:r>
            <w:r w:rsidRPr="005B2E71">
              <w:rPr>
                <w:b/>
                <w:bCs/>
              </w:rPr>
              <w:t>位</w:t>
            </w:r>
            <w:r w:rsidRPr="005B2E71">
              <w:rPr>
                <w:b/>
                <w:bCs/>
              </w:rPr>
              <w:t xml:space="preserve"> '1'</w:t>
            </w:r>
            <w:r w:rsidRPr="005B2E71">
              <w:t>：保持开关</w:t>
            </w:r>
            <w:r w:rsidRPr="005B2E71">
              <w:t xml:space="preserve"> V17 </w:t>
            </w:r>
            <w:r w:rsidRPr="005B2E71">
              <w:t>在高位，按下</w:t>
            </w:r>
            <w:r w:rsidRPr="005B2E71">
              <w:t xml:space="preserve"> T18 </w:t>
            </w:r>
            <w:r w:rsidRPr="005B2E71">
              <w:t>键。预期内部状态：</w:t>
            </w:r>
            <w:r w:rsidRPr="005B2E71">
              <w:t>S1 -&gt; S2</w:t>
            </w:r>
            <w:r w:rsidRPr="005B2E71">
              <w:t>。</w:t>
            </w:r>
          </w:p>
          <w:p w14:paraId="223DF745" w14:textId="77777777" w:rsidR="00077445" w:rsidRPr="005B2E71" w:rsidRDefault="00077445" w:rsidP="00077445">
            <w:pPr>
              <w:widowControl w:val="0"/>
              <w:numPr>
                <w:ilvl w:val="0"/>
                <w:numId w:val="8"/>
              </w:numPr>
              <w:adjustRightInd/>
              <w:snapToGrid/>
              <w:spacing w:after="160" w:line="278" w:lineRule="auto"/>
            </w:pPr>
            <w:r w:rsidRPr="005B2E71">
              <w:rPr>
                <w:b/>
                <w:bCs/>
              </w:rPr>
              <w:t>输入第</w:t>
            </w:r>
            <w:r w:rsidRPr="005B2E71">
              <w:rPr>
                <w:b/>
                <w:bCs/>
              </w:rPr>
              <w:t>3</w:t>
            </w:r>
            <w:r w:rsidRPr="005B2E71">
              <w:rPr>
                <w:b/>
                <w:bCs/>
              </w:rPr>
              <w:t>位</w:t>
            </w:r>
            <w:r w:rsidRPr="005B2E71">
              <w:rPr>
                <w:b/>
                <w:bCs/>
              </w:rPr>
              <w:t xml:space="preserve"> '0'</w:t>
            </w:r>
            <w:r w:rsidRPr="005B2E71">
              <w:t>：将开关</w:t>
            </w:r>
            <w:r w:rsidRPr="005B2E71">
              <w:t xml:space="preserve"> V17 </w:t>
            </w:r>
            <w:r w:rsidRPr="005B2E71">
              <w:t>拨至低位，按下</w:t>
            </w:r>
            <w:r w:rsidRPr="005B2E71">
              <w:t xml:space="preserve"> T18 </w:t>
            </w:r>
            <w:r w:rsidRPr="005B2E71">
              <w:t>键。预期内部状态：</w:t>
            </w:r>
            <w:r w:rsidRPr="005B2E71">
              <w:t>S2 -&gt; S3</w:t>
            </w:r>
            <w:r w:rsidRPr="005B2E71">
              <w:t>。</w:t>
            </w:r>
          </w:p>
          <w:p w14:paraId="3E43DB46" w14:textId="77777777" w:rsidR="00077445" w:rsidRPr="005B2E71" w:rsidRDefault="00077445" w:rsidP="00077445">
            <w:pPr>
              <w:widowControl w:val="0"/>
              <w:numPr>
                <w:ilvl w:val="0"/>
                <w:numId w:val="8"/>
              </w:numPr>
              <w:adjustRightInd/>
              <w:snapToGrid/>
              <w:spacing w:after="160" w:line="278" w:lineRule="auto"/>
            </w:pPr>
            <w:r w:rsidRPr="005B2E71">
              <w:rPr>
                <w:b/>
                <w:bCs/>
              </w:rPr>
              <w:t>输入第</w:t>
            </w:r>
            <w:r w:rsidRPr="005B2E71">
              <w:rPr>
                <w:b/>
                <w:bCs/>
              </w:rPr>
              <w:t>4</w:t>
            </w:r>
            <w:r w:rsidRPr="005B2E71">
              <w:rPr>
                <w:b/>
                <w:bCs/>
              </w:rPr>
              <w:t>位</w:t>
            </w:r>
            <w:r w:rsidRPr="005B2E71">
              <w:rPr>
                <w:b/>
                <w:bCs/>
              </w:rPr>
              <w:t xml:space="preserve"> '1'</w:t>
            </w:r>
            <w:r w:rsidRPr="005B2E71">
              <w:t>：将开关</w:t>
            </w:r>
            <w:r w:rsidRPr="005B2E71">
              <w:t xml:space="preserve"> V17 </w:t>
            </w:r>
            <w:r w:rsidRPr="005B2E71">
              <w:t>拨至高位，按下</w:t>
            </w:r>
            <w:r w:rsidRPr="005B2E71">
              <w:t xml:space="preserve"> T18 </w:t>
            </w:r>
            <w:r w:rsidRPr="005B2E71">
              <w:t>键。预期内部状态：</w:t>
            </w:r>
            <w:r w:rsidRPr="005B2E71">
              <w:t>S3 -&gt; S4</w:t>
            </w:r>
            <w:r w:rsidRPr="005B2E71">
              <w:t>。</w:t>
            </w:r>
          </w:p>
          <w:p w14:paraId="4C3FD1AA" w14:textId="77777777" w:rsidR="00077445" w:rsidRPr="005B2E71" w:rsidRDefault="00077445" w:rsidP="00077445">
            <w:pPr>
              <w:widowControl w:val="0"/>
              <w:spacing w:after="160" w:line="278" w:lineRule="auto"/>
            </w:pPr>
            <w:r w:rsidRPr="005B2E71">
              <w:rPr>
                <w:b/>
                <w:bCs/>
              </w:rPr>
              <w:t xml:space="preserve">2. </w:t>
            </w:r>
            <w:r w:rsidRPr="005B2E71">
              <w:rPr>
                <w:b/>
                <w:bCs/>
              </w:rPr>
              <w:t>结果观测</w:t>
            </w:r>
          </w:p>
          <w:p w14:paraId="475B3A4E" w14:textId="77777777" w:rsidR="00077445" w:rsidRPr="005B2E71" w:rsidRDefault="00077445" w:rsidP="00077445">
            <w:pPr>
              <w:widowControl w:val="0"/>
              <w:adjustRightInd/>
              <w:snapToGrid/>
              <w:spacing w:after="160" w:line="278" w:lineRule="auto"/>
            </w:pPr>
            <w:r w:rsidRPr="005B2E71">
              <w:t>在执行完上述第</w:t>
            </w:r>
            <w:r w:rsidRPr="005B2E71">
              <w:t xml:space="preserve"> 5 </w:t>
            </w:r>
            <w:r w:rsidRPr="005B2E71">
              <w:t>步操作的瞬间，</w:t>
            </w:r>
            <w:r w:rsidRPr="005B2E71">
              <w:rPr>
                <w:b/>
                <w:bCs/>
              </w:rPr>
              <w:t>开发板上的</w:t>
            </w:r>
            <w:r w:rsidRPr="005B2E71">
              <w:rPr>
                <w:b/>
                <w:bCs/>
              </w:rPr>
              <w:t xml:space="preserve"> LED (U16) </w:t>
            </w:r>
            <w:r w:rsidRPr="005B2E71">
              <w:rPr>
                <w:b/>
                <w:bCs/>
              </w:rPr>
              <w:t>亮起</w:t>
            </w:r>
            <w:r w:rsidRPr="005B2E71">
              <w:t>。</w:t>
            </w:r>
          </w:p>
          <w:p w14:paraId="11D88A1F" w14:textId="77777777" w:rsidR="00077445" w:rsidRPr="005B2E71" w:rsidRDefault="00077445" w:rsidP="00077445">
            <w:pPr>
              <w:widowControl w:val="0"/>
              <w:adjustRightInd/>
              <w:snapToGrid/>
              <w:spacing w:after="160" w:line="278" w:lineRule="auto"/>
            </w:pPr>
            <w:r w:rsidRPr="005B2E71">
              <w:t>此时若再次按下</w:t>
            </w:r>
            <w:r w:rsidRPr="005B2E71">
              <w:t xml:space="preserve"> T18 </w:t>
            </w:r>
            <w:r w:rsidRPr="005B2E71">
              <w:t>键，</w:t>
            </w:r>
            <w:r w:rsidRPr="005B2E71">
              <w:t xml:space="preserve">LED </w:t>
            </w:r>
            <w:r w:rsidRPr="005B2E71">
              <w:t>熄灭，证明状态机已正确跳转至下一个状态（</w:t>
            </w:r>
            <w:r w:rsidRPr="005B2E71">
              <w:t>S1</w:t>
            </w:r>
            <w:r w:rsidRPr="005B2E71">
              <w:t>）。</w:t>
            </w:r>
          </w:p>
          <w:p w14:paraId="3BCDC6A4" w14:textId="2400E068" w:rsidR="00077445" w:rsidRPr="00077445" w:rsidRDefault="00077445" w:rsidP="00077445">
            <w:pPr>
              <w:widowControl w:val="0"/>
              <w:spacing w:after="160" w:line="278" w:lineRule="auto"/>
            </w:pPr>
            <w:r w:rsidRPr="005B2E71">
              <w:rPr>
                <w:b/>
                <w:bCs/>
              </w:rPr>
              <w:t xml:space="preserve">3. </w:t>
            </w:r>
            <w:r w:rsidRPr="005B2E71">
              <w:rPr>
                <w:b/>
                <w:bCs/>
              </w:rPr>
              <w:t>结论</w:t>
            </w:r>
            <w:r w:rsidRPr="005B2E71">
              <w:br/>
            </w:r>
            <w:r w:rsidRPr="005B2E71">
              <w:t>实验结果表明，设计的</w:t>
            </w:r>
            <w:r w:rsidRPr="005B2E71">
              <w:t xml:space="preserve"> Moore </w:t>
            </w:r>
            <w:proofErr w:type="gramStart"/>
            <w:r w:rsidRPr="005B2E71">
              <w:t>型状态机能够</w:t>
            </w:r>
            <w:proofErr w:type="gramEnd"/>
            <w:r w:rsidRPr="005B2E71">
              <w:t>准确识别输入序列</w:t>
            </w:r>
            <w:r w:rsidRPr="005B2E71">
              <w:t>“1101”</w:t>
            </w:r>
            <w:r w:rsidRPr="005B2E71">
              <w:t>。</w:t>
            </w:r>
            <w:proofErr w:type="gramStart"/>
            <w:r w:rsidRPr="005B2E71">
              <w:t>独热码编码</w:t>
            </w:r>
            <w:proofErr w:type="gramEnd"/>
            <w:r w:rsidRPr="005B2E71">
              <w:t>有效工作，</w:t>
            </w:r>
            <w:proofErr w:type="gramStart"/>
            <w:r w:rsidRPr="005B2E71">
              <w:t>按键消抖模块</w:t>
            </w:r>
            <w:proofErr w:type="gramEnd"/>
            <w:r w:rsidRPr="005B2E71">
              <w:t>运行稳定，完全满足实验设计要求。</w:t>
            </w:r>
          </w:p>
          <w:p w14:paraId="604A4DEE" w14:textId="77777777" w:rsidR="00077445" w:rsidRPr="00AB7A78" w:rsidRDefault="00077445" w:rsidP="00077445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七</w:t>
            </w:r>
            <w:r w:rsidRPr="00AB7A78">
              <w:rPr>
                <w:rFonts w:eastAsia="黑体" w:hint="eastAsia"/>
                <w:bCs/>
                <w:sz w:val="24"/>
              </w:rPr>
              <w:t>、小组分工情况</w:t>
            </w:r>
            <w:r w:rsidRPr="00167A01">
              <w:rPr>
                <w:rFonts w:eastAsia="黑体" w:hint="eastAsia"/>
                <w:bCs/>
                <w:sz w:val="24"/>
              </w:rPr>
              <w:t>说明</w:t>
            </w:r>
          </w:p>
          <w:p w14:paraId="1D9C80D3" w14:textId="1C4E8020" w:rsidR="00077445" w:rsidRPr="007645CD" w:rsidRDefault="00FB6242" w:rsidP="00077445">
            <w:pPr>
              <w:tabs>
                <w:tab w:val="num" w:pos="1140"/>
              </w:tabs>
              <w:rPr>
                <w:rFonts w:eastAsia="黑体"/>
                <w:bCs/>
                <w:i/>
                <w:color w:val="000000" w:themeColor="text1"/>
                <w:sz w:val="24"/>
              </w:rPr>
            </w:pPr>
            <w:r w:rsidRPr="007645CD">
              <w:rPr>
                <w:rFonts w:eastAsia="黑体" w:hint="eastAsia"/>
                <w:bCs/>
                <w:i/>
                <w:color w:val="000000" w:themeColor="text1"/>
                <w:sz w:val="24"/>
              </w:rPr>
              <w:t>陈家任</w:t>
            </w:r>
            <w:r w:rsidR="00077445" w:rsidRPr="007645CD">
              <w:rPr>
                <w:rFonts w:eastAsia="黑体" w:hint="eastAsia"/>
                <w:bCs/>
                <w:i/>
                <w:color w:val="000000" w:themeColor="text1"/>
                <w:sz w:val="24"/>
              </w:rPr>
              <w:t>：</w:t>
            </w:r>
            <w:r w:rsidRPr="007645CD">
              <w:rPr>
                <w:rFonts w:eastAsia="黑体"/>
                <w:bCs/>
                <w:i/>
                <w:color w:val="000000" w:themeColor="text1"/>
                <w:sz w:val="24"/>
              </w:rPr>
              <w:t>负责状态机（</w:t>
            </w:r>
            <w:r w:rsidRPr="007645CD">
              <w:rPr>
                <w:rFonts w:eastAsia="黑体"/>
                <w:bCs/>
                <w:i/>
                <w:color w:val="000000" w:themeColor="text1"/>
                <w:sz w:val="24"/>
              </w:rPr>
              <w:t>One-Hot</w:t>
            </w:r>
            <w:r w:rsidRPr="007645CD">
              <w:rPr>
                <w:rFonts w:eastAsia="黑体"/>
                <w:bCs/>
                <w:i/>
                <w:color w:val="000000" w:themeColor="text1"/>
                <w:sz w:val="24"/>
              </w:rPr>
              <w:t>编码）的核心逻辑设计、顶层模块编写、</w:t>
            </w:r>
            <w:proofErr w:type="spellStart"/>
            <w:r w:rsidRPr="007645CD">
              <w:rPr>
                <w:rFonts w:eastAsia="黑体"/>
                <w:bCs/>
                <w:i/>
                <w:color w:val="000000" w:themeColor="text1"/>
                <w:sz w:val="24"/>
              </w:rPr>
              <w:t>Vivado</w:t>
            </w:r>
            <w:proofErr w:type="spellEnd"/>
            <w:r w:rsidRPr="007645CD">
              <w:rPr>
                <w:rFonts w:eastAsia="黑体"/>
                <w:bCs/>
                <w:i/>
                <w:color w:val="000000" w:themeColor="text1"/>
                <w:sz w:val="24"/>
              </w:rPr>
              <w:t xml:space="preserve"> </w:t>
            </w:r>
            <w:r w:rsidRPr="007645CD">
              <w:rPr>
                <w:rFonts w:eastAsia="黑体"/>
                <w:bCs/>
                <w:i/>
                <w:color w:val="000000" w:themeColor="text1"/>
                <w:sz w:val="24"/>
              </w:rPr>
              <w:t>综合实现及实验报告撰写。</w:t>
            </w:r>
          </w:p>
          <w:p w14:paraId="1806DE92" w14:textId="58C36256" w:rsidR="00077445" w:rsidRPr="007645CD" w:rsidRDefault="00FB6242" w:rsidP="00077445">
            <w:pPr>
              <w:tabs>
                <w:tab w:val="num" w:pos="1140"/>
              </w:tabs>
              <w:rPr>
                <w:rFonts w:eastAsia="黑体"/>
                <w:bCs/>
                <w:i/>
                <w:color w:val="000000" w:themeColor="text1"/>
                <w:sz w:val="24"/>
              </w:rPr>
            </w:pPr>
            <w:r w:rsidRPr="007645CD">
              <w:rPr>
                <w:rFonts w:eastAsia="黑体" w:hint="eastAsia"/>
                <w:bCs/>
                <w:i/>
                <w:color w:val="000000" w:themeColor="text1"/>
                <w:sz w:val="24"/>
              </w:rPr>
              <w:t>严浩睿，骆成</w:t>
            </w:r>
            <w:r w:rsidR="00077445" w:rsidRPr="007645CD">
              <w:rPr>
                <w:rFonts w:eastAsia="黑体" w:hint="eastAsia"/>
                <w:bCs/>
                <w:i/>
                <w:color w:val="000000" w:themeColor="text1"/>
                <w:sz w:val="24"/>
              </w:rPr>
              <w:t>：</w:t>
            </w:r>
            <w:r w:rsidRPr="007645CD">
              <w:rPr>
                <w:rFonts w:eastAsia="黑体"/>
                <w:bCs/>
                <w:i/>
                <w:color w:val="000000" w:themeColor="text1"/>
                <w:sz w:val="24"/>
              </w:rPr>
              <w:t>负责</w:t>
            </w:r>
            <w:proofErr w:type="gramStart"/>
            <w:r w:rsidRPr="007645CD">
              <w:rPr>
                <w:rFonts w:eastAsia="黑体"/>
                <w:bCs/>
                <w:i/>
                <w:color w:val="000000" w:themeColor="text1"/>
                <w:sz w:val="24"/>
              </w:rPr>
              <w:t>按键消抖模块</w:t>
            </w:r>
            <w:proofErr w:type="gramEnd"/>
            <w:r w:rsidRPr="007645CD">
              <w:rPr>
                <w:rFonts w:eastAsia="黑体"/>
                <w:bCs/>
                <w:i/>
                <w:color w:val="000000" w:themeColor="text1"/>
                <w:sz w:val="24"/>
              </w:rPr>
              <w:t>代码编写、引脚约束文件配置、硬件上板调试及数据记录。</w:t>
            </w:r>
          </w:p>
          <w:p w14:paraId="03281FE8" w14:textId="343D8B80" w:rsidR="00077445" w:rsidRPr="00FB6242" w:rsidRDefault="00077445" w:rsidP="00077445">
            <w:pPr>
              <w:tabs>
                <w:tab w:val="num" w:pos="1140"/>
              </w:tabs>
              <w:rPr>
                <w:rFonts w:eastAsia="黑体"/>
                <w:bCs/>
                <w:i/>
                <w:color w:val="FF0000"/>
                <w:sz w:val="24"/>
              </w:rPr>
            </w:pPr>
          </w:p>
        </w:tc>
      </w:tr>
    </w:tbl>
    <w:p w14:paraId="2D30506B" w14:textId="381D78BB" w:rsidR="00F22426" w:rsidRDefault="00F22426" w:rsidP="00D31D50">
      <w:pPr>
        <w:spacing w:line="220" w:lineRule="atLeast"/>
      </w:pPr>
    </w:p>
    <w:sectPr w:rsidR="00F22426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73A94" w14:textId="77777777" w:rsidR="00B355BD" w:rsidRDefault="00B355BD" w:rsidP="00455D87">
      <w:pPr>
        <w:spacing w:after="0"/>
      </w:pPr>
      <w:r>
        <w:separator/>
      </w:r>
    </w:p>
  </w:endnote>
  <w:endnote w:type="continuationSeparator" w:id="0">
    <w:p w14:paraId="7208EC0B" w14:textId="77777777" w:rsidR="00B355BD" w:rsidRDefault="00B355BD" w:rsidP="00455D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DE46B" w14:textId="77777777" w:rsidR="00B355BD" w:rsidRDefault="00B355BD" w:rsidP="00455D87">
      <w:pPr>
        <w:spacing w:after="0"/>
      </w:pPr>
      <w:r>
        <w:separator/>
      </w:r>
    </w:p>
  </w:footnote>
  <w:footnote w:type="continuationSeparator" w:id="0">
    <w:p w14:paraId="02230914" w14:textId="77777777" w:rsidR="00B355BD" w:rsidRDefault="00B355BD" w:rsidP="00455D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33C49"/>
    <w:multiLevelType w:val="multilevel"/>
    <w:tmpl w:val="FCAE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52141"/>
    <w:multiLevelType w:val="multilevel"/>
    <w:tmpl w:val="C2DE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5305C"/>
    <w:multiLevelType w:val="multilevel"/>
    <w:tmpl w:val="E452E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B97CF0"/>
    <w:multiLevelType w:val="multilevel"/>
    <w:tmpl w:val="B3F2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257C6"/>
    <w:multiLevelType w:val="multilevel"/>
    <w:tmpl w:val="1F04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21E79"/>
    <w:multiLevelType w:val="multilevel"/>
    <w:tmpl w:val="73588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E494C"/>
    <w:multiLevelType w:val="hybridMultilevel"/>
    <w:tmpl w:val="C38A0538"/>
    <w:lvl w:ilvl="0" w:tplc="1706AE8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4596E41"/>
    <w:multiLevelType w:val="multilevel"/>
    <w:tmpl w:val="EA20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A27DB"/>
    <w:multiLevelType w:val="multilevel"/>
    <w:tmpl w:val="78F0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0C59C0"/>
    <w:multiLevelType w:val="multilevel"/>
    <w:tmpl w:val="E0D6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46727">
    <w:abstractNumId w:val="7"/>
  </w:num>
  <w:num w:numId="2" w16cid:durableId="992180426">
    <w:abstractNumId w:val="4"/>
  </w:num>
  <w:num w:numId="3" w16cid:durableId="2073386253">
    <w:abstractNumId w:val="6"/>
  </w:num>
  <w:num w:numId="4" w16cid:durableId="1372923199">
    <w:abstractNumId w:val="3"/>
  </w:num>
  <w:num w:numId="5" w16cid:durableId="914434456">
    <w:abstractNumId w:val="0"/>
  </w:num>
  <w:num w:numId="6" w16cid:durableId="539977404">
    <w:abstractNumId w:val="8"/>
  </w:num>
  <w:num w:numId="7" w16cid:durableId="137841493">
    <w:abstractNumId w:val="1"/>
  </w:num>
  <w:num w:numId="8" w16cid:durableId="1490174192">
    <w:abstractNumId w:val="5"/>
  </w:num>
  <w:num w:numId="9" w16cid:durableId="861168641">
    <w:abstractNumId w:val="9"/>
  </w:num>
  <w:num w:numId="10" w16cid:durableId="578486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D50"/>
    <w:rsid w:val="000464C0"/>
    <w:rsid w:val="00077445"/>
    <w:rsid w:val="00096F5D"/>
    <w:rsid w:val="00125B21"/>
    <w:rsid w:val="001449F7"/>
    <w:rsid w:val="00175221"/>
    <w:rsid w:val="00194017"/>
    <w:rsid w:val="001B0DA1"/>
    <w:rsid w:val="001F5C55"/>
    <w:rsid w:val="00227DCD"/>
    <w:rsid w:val="0028187B"/>
    <w:rsid w:val="0028261B"/>
    <w:rsid w:val="0029005F"/>
    <w:rsid w:val="002A155F"/>
    <w:rsid w:val="002D37B1"/>
    <w:rsid w:val="00323B43"/>
    <w:rsid w:val="003D1456"/>
    <w:rsid w:val="003D37D8"/>
    <w:rsid w:val="003F4DEC"/>
    <w:rsid w:val="003F5324"/>
    <w:rsid w:val="00426133"/>
    <w:rsid w:val="00427AC4"/>
    <w:rsid w:val="004358AB"/>
    <w:rsid w:val="00443E3E"/>
    <w:rsid w:val="00455D87"/>
    <w:rsid w:val="004942C0"/>
    <w:rsid w:val="004D4235"/>
    <w:rsid w:val="004D482E"/>
    <w:rsid w:val="00541E85"/>
    <w:rsid w:val="005615A3"/>
    <w:rsid w:val="00564F3D"/>
    <w:rsid w:val="0057041B"/>
    <w:rsid w:val="005C2883"/>
    <w:rsid w:val="00601178"/>
    <w:rsid w:val="00733709"/>
    <w:rsid w:val="00742C58"/>
    <w:rsid w:val="007645CD"/>
    <w:rsid w:val="007648D1"/>
    <w:rsid w:val="00781F83"/>
    <w:rsid w:val="007F0509"/>
    <w:rsid w:val="00807833"/>
    <w:rsid w:val="008B7726"/>
    <w:rsid w:val="00960C5D"/>
    <w:rsid w:val="00973DC7"/>
    <w:rsid w:val="00A14BE5"/>
    <w:rsid w:val="00A2325E"/>
    <w:rsid w:val="00A44835"/>
    <w:rsid w:val="00A512DA"/>
    <w:rsid w:val="00AB0961"/>
    <w:rsid w:val="00AD5A47"/>
    <w:rsid w:val="00B124AB"/>
    <w:rsid w:val="00B355BD"/>
    <w:rsid w:val="00BC4791"/>
    <w:rsid w:val="00C47A2E"/>
    <w:rsid w:val="00C721B7"/>
    <w:rsid w:val="00CA5D0E"/>
    <w:rsid w:val="00D0426E"/>
    <w:rsid w:val="00D31D50"/>
    <w:rsid w:val="00D61110"/>
    <w:rsid w:val="00DE6963"/>
    <w:rsid w:val="00DF2E70"/>
    <w:rsid w:val="00E66E21"/>
    <w:rsid w:val="00E73574"/>
    <w:rsid w:val="00EC3668"/>
    <w:rsid w:val="00F17314"/>
    <w:rsid w:val="00F20BB3"/>
    <w:rsid w:val="00F22426"/>
    <w:rsid w:val="00F50891"/>
    <w:rsid w:val="00F6708E"/>
    <w:rsid w:val="00F67960"/>
    <w:rsid w:val="00F91159"/>
    <w:rsid w:val="00FB6242"/>
    <w:rsid w:val="00FC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EE6D6A"/>
  <w15:docId w15:val="{D85BA296-3F6D-48A6-A072-C751D524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1F83"/>
    <w:pPr>
      <w:adjustRightInd w:val="0"/>
      <w:snapToGrid w:val="0"/>
      <w:spacing w:line="240" w:lineRule="auto"/>
    </w:pPr>
    <w:rPr>
      <w:rFonts w:ascii="Tahoma" w:eastAsia="宋体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5D87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5D87"/>
    <w:rPr>
      <w:rFonts w:ascii="Tahoma" w:hAnsi="Tahoma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5D87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5D87"/>
    <w:rPr>
      <w:rFonts w:ascii="Tahoma" w:hAnsi="Tahoma"/>
      <w:sz w:val="18"/>
      <w:szCs w:val="18"/>
    </w:rPr>
  </w:style>
  <w:style w:type="table" w:styleId="a7">
    <w:name w:val="Table Grid"/>
    <w:basedOn w:val="a1"/>
    <w:uiPriority w:val="59"/>
    <w:rsid w:val="00781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a0"/>
    <w:rsid w:val="00781F83"/>
  </w:style>
  <w:style w:type="paragraph" w:styleId="a8">
    <w:name w:val="List Paragraph"/>
    <w:basedOn w:val="a"/>
    <w:uiPriority w:val="34"/>
    <w:qFormat/>
    <w:rsid w:val="0007744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2215</Words>
  <Characters>2215</Characters>
  <Application>Microsoft Office Word</Application>
  <DocSecurity>0</DocSecurity>
  <Lines>369</Lines>
  <Paragraphs>369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haorui yan</cp:lastModifiedBy>
  <cp:revision>49</cp:revision>
  <dcterms:created xsi:type="dcterms:W3CDTF">2008-09-11T17:20:00Z</dcterms:created>
  <dcterms:modified xsi:type="dcterms:W3CDTF">2026-01-03T16:32:00Z</dcterms:modified>
</cp:coreProperties>
</file>