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83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“121”运动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基本信息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发生时间：1945年12月1日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历史背景：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抗日战争结束后，全国人民希望实现和平民主，但国民党政府却一意孤行，坚持一党专政，并在美国支持下奉行内战政策。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主要地点：昆明西南联大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实质：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解放战争时期一次大规模的反内战争民主运动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过程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right="0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黑体" w:hAnsi="黑体" w:cs="黑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背景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5F5F5"/>
        </w:rPr>
        <w:t>抗日战争胜利后，国民党统治集团违背全国人民迫切要求休养生息、和平建国的意愿，坚持反共反人民的内战政策。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1945年国共两党签订的《双十协定》墨迹未干，国民党便背信弃义，向华北、东北、华东、华中各解放区发动进攻。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5F5F5"/>
        </w:rPr>
        <w:t>1945年11月5日，毛泽东以中共发言人的名义发表谈话，呼吁全国人民动员起来，用一切方法制止内战。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right="0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2冲突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5F5F5"/>
        </w:rPr>
        <w:t>11月25日，在中共云南省工委的组织发动下，昆明6000余名大、中学生和各界群众在西南联合大学举行时事晚会，钱端升、费孝通、潘大逵、伍启元等教授在会上作反内战演讲。会议通过了反对内战和反对美国派军队参加中国内战的通电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演说正进行时，包围会场的国民党军队突然用冲锋枪、机关枪、小钢炮对会场上空射击，进行恐吓</w:t>
      </w:r>
      <w:bookmarkStart w:id="0" w:name="24654922-25546057-3"/>
      <w:bookmarkEnd w:id="0"/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5F5F5"/>
        </w:rPr>
        <w:t>次日，国民党中央社发布造谣新闻，肆意污蔑与会的爱国师生。26日至28日，昆明31所大、中学校的3万余名学生相继罢课，并发表宣言，明确提出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5F5F5"/>
          <w:lang w:val="en-US" w:eastAsia="zh-CN"/>
        </w:rPr>
        <w:t>口号如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5F5F5"/>
        </w:rPr>
        <w:t>：立即制止内战，要求和平，要求民主；组织民主的联合政府；切实保障人民的自由权利，等等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5F5F5"/>
          <w:lang w:eastAsia="zh-CN"/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学生组织了100多个宣传队上街宣传，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却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遭到国民党特务的殴打和追捕，许多学生受伤。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right="0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3悲剧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12月1日，大批国民党特务和军人分途围攻西南联大和云南大学等校，毒打学生和教师，并向学生集中的地方投掷手榴弹，炸死西南联大学生潘琰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共产党员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、李鲁连，昆华工校学生张华昌，南菁中学青年教师于再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共产党员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等4人，重伤29人，轻伤30多人，造成了震惊全国的"一二一惨案"。</w:t>
      </w:r>
      <w:bookmarkStart w:id="1" w:name="24654922-25546057-4"/>
      <w:bookmarkEnd w:id="1"/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3318510" cy="2271395"/>
            <wp:effectExtent l="0" t="0" r="5715" b="5080"/>
            <wp:docPr id="4" name="图片 4" descr="t01f395f177f29b0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01f395f177f29b07f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right="0" w:firstLine="300" w:firstLineChars="200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黑体" w:hAnsi="黑体" w:cs="黑体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图为西南联大师生纪念在”121事件“中牺牲的烈士，下有“党国所赐”字样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4" w:afterAutospacing="0" w:line="240" w:lineRule="auto"/>
        <w:ind w:right="0" w:firstLine="420" w:firstLineChars="200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cs="黑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4抗议运动、结果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8" w:afterAutospacing="0" w:line="240" w:lineRule="auto"/>
        <w:ind w:left="0" w:right="0" w:firstLine="48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891540</wp:posOffset>
            </wp:positionV>
            <wp:extent cx="2789555" cy="2028825"/>
            <wp:effectExtent l="0" t="0" r="1270" b="0"/>
            <wp:wrapSquare wrapText="bothSides"/>
            <wp:docPr id="3" name="图片 3" descr="t0122046fa2212d3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0122046fa2212d38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惨案发生后，昆明3万多师生立即掀起更大规模的反内战、争民主运动。在继续坚持罢课的同时，每天出动100多个宣传队到街头、工厂和郊区农村宣传。从12月2日起，昆明为四烈士举行公祭。一个半月中，参加公祭的各界人士有15万人，近700个团体。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  <w:t>“一二一”昆明惨案的真相迅速传遍全国</w:t>
      </w:r>
      <w:r>
        <w:rPr>
          <w:rFonts w:hint="eastAsia" w:ascii="黑体" w:hAnsi="黑体" w:cs="黑体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昆明学生的斗争在全国激起强烈的反响，中共中央、各解放区及中国民主同盟、三民主义同志联合会等民主党派也对昆明师生的斗争表示声援。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  <w:t>重庆、成都、延安、遵义、上海等地集会游行，声援昆明学生。自此，一个以学生运动为主的反内战运动，一时席卷国民党统治区。</w:t>
      </w:r>
      <w:bookmarkStart w:id="2" w:name="24654922-25546057-5"/>
      <w:bookmarkEnd w:id="2"/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全国学生和昆明市民对昆明学生的支持和声援，有力地打击了国民党反动派的气焰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  <w:t>在全国人民的压力下，</w:t>
      </w:r>
      <w:r>
        <w:rPr>
          <w:rFonts w:hint="eastAsia" w:ascii="黑体" w:hAnsi="黑体" w:cs="黑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国民党当局被迫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"公审"并枪决了杀害学生的凶手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  <w:t>让云南警备司令关麟征“</w:t>
      </w:r>
      <w:r>
        <w:rPr>
          <w:rFonts w:hint="eastAsia" w:ascii="黑体" w:hAnsi="黑体" w:cs="黑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自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  <w:t>请处分”，云南省代理主席李宗黄调离。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8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19818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319818"/>
          <w:spacing w:val="0"/>
          <w:sz w:val="21"/>
          <w:szCs w:val="21"/>
          <w:u w:val="none"/>
          <w:shd w:val="clear" w:fill="FFFFFF"/>
        </w:rPr>
        <w:instrText xml:space="preserve"> HYPERLINK "https://baike.so.com/create/edit/?eid=24654922&amp;sid=25546057&amp;secid=5" </w:instrText>
      </w:r>
      <w:r>
        <w:rPr>
          <w:rFonts w:hint="eastAsia" w:ascii="黑体" w:hAnsi="黑体" w:eastAsia="黑体" w:cs="黑体"/>
          <w:i w:val="0"/>
          <w:iCs w:val="0"/>
          <w:caps w:val="0"/>
          <w:color w:val="319818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319818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黑体" w:hAnsi="黑体" w:cs="黑体"/>
          <w:sz w:val="15"/>
          <w:szCs w:val="15"/>
          <w:lang w:val="en-US" w:eastAsia="zh-CN"/>
        </w:rPr>
        <w:t>图为昆明人民在街道游行，以此表达抗议与悲愤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cs="黑体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纪念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3" w:afterAutospacing="0" w:line="240" w:lineRule="auto"/>
        <w:ind w:left="0" w:right="0" w:firstLine="48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3438525</wp:posOffset>
            </wp:positionH>
            <wp:positionV relativeFrom="paragraph">
              <wp:posOffset>3175</wp:posOffset>
            </wp:positionV>
            <wp:extent cx="2856230" cy="1805940"/>
            <wp:effectExtent l="0" t="0" r="1270" b="381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80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为纪念烈士，当时社会各界人士捐款，在西南联大校园（今云南师范大学）内修建四烈士墓。1946年3月17日，在举行了30000人参加的出殡示威游行后，将四位烈士安葬在这里。解放后，四烈士墓被列为省级文物保护单位，1981年起又在墓前左右侧修建“一二一”运动纪念馆，展出有关图片、文物。在“一二一”四烈士墓旁，还有闻一多先生衣冠冢、李公朴先生墓，四烈士墓旁有国立西南联合大学教室旧址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“一二·一”四烈士墓位于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"https://baike.baidu.com/item/%E4%BA%91%E5%8D%97%E5%B8%88%E8%8C%83%E5%A4%A7%E5%AD%A6/0?fromModule=lemma_inlink" \t "https://baike.baidu.com/item/%E4%B8%80%E4%BA%8C%C2%B7%E4%B8%80%E8%BF%90%E5%8A%A8/_blank" </w:instrTex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云南师范大学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（原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"https://baike.baidu.com/item/%E6%98%86%E6%98%8E%E5%B8%88%E8%8C%83%E5%AD%A6%E9%99%A2/0?fromModule=lemma_inlink" \t "https://baike.baidu.com/item/%E4%B8%80%E4%BA%8C%C2%B7%E4%B8%80%E8%BF%90%E5%8A%A8/_blank" </w:instrTex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昆明师范学院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u w:val="none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）校园东北隅。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烈士墓四周围有铁链栅栏，每年都有成千上万的群众来这里瞻仰、凭吊、扫墓、悼念。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墓道前方矗立着两根石柱，顶端是鲜红的火炬；石柱基座上，刻有闻一多先生撰写的《一二、一运动始末记》，墓后石屏为自由神浮雕，浮雕下，刻有悼诗：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3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死者，你们什么时候回来？我们从来没有离开这里。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3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死者，你们怎么走不出来？我们在这里，你们不要悲哀。我们在这里，你们抬起头来。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3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哪一个爱正义者的心上没有我们？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3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哪一个爱自由者的脑里没有我们？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13" w:afterAutospacing="0" w:line="240" w:lineRule="auto"/>
        <w:ind w:left="0" w:right="0" w:firstLine="42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哪一个爱光明者的眼前看不见我们？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</w:pPr>
      <w:r>
        <w:rPr>
          <w:rFonts w:hint="default" w:ascii="黑体" w:hAnsi="黑体" w:cs="黑体"/>
          <w:sz w:val="21"/>
          <w:szCs w:val="21"/>
          <w:lang w:val="en-US" w:eastAsia="zh-CN"/>
        </w:rPr>
        <w:drawing>
          <wp:inline distT="0" distB="0" distL="114300" distR="114300">
            <wp:extent cx="3271520" cy="1841500"/>
            <wp:effectExtent l="0" t="0" r="5080" b="6350"/>
            <wp:docPr id="5" name="图片 5" descr="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="黑体" w:hAnsi="黑体" w:cs="黑体"/>
          <w:sz w:val="21"/>
          <w:szCs w:val="21"/>
          <w:lang w:val="en-US"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00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4"/>
          <w:sz w:val="15"/>
          <w:szCs w:val="15"/>
          <w:shd w:val="clear" w:fill="F8F9F9"/>
        </w:rPr>
      </w:pPr>
      <w:r>
        <w:rPr>
          <w:rFonts w:hint="eastAsia" w:ascii="黑体" w:hAnsi="黑体" w:cs="黑体"/>
          <w:sz w:val="15"/>
          <w:szCs w:val="15"/>
          <w:lang w:val="en-US" w:eastAsia="zh-CN"/>
        </w:rPr>
        <w:t>图为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4"/>
          <w:sz w:val="15"/>
          <w:szCs w:val="15"/>
          <w:shd w:val="clear" w:fill="F8F9F9"/>
        </w:rPr>
        <w:t>纪念四烈士的出殡大游行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6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4"/>
          <w:sz w:val="21"/>
          <w:szCs w:val="21"/>
          <w:shd w:val="clear" w:fill="F8F9F9"/>
        </w:rPr>
      </w:pPr>
    </w:p>
    <w:p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意义、感想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  <w:t>  “一二·一”运动是中国青年为反对国民党反动统治，争取国家的独立、自由和人民民主而进行的一次英勇斗争</w:t>
      </w:r>
      <w:r>
        <w:rPr>
          <w:rFonts w:hint="eastAsia" w:ascii="黑体" w:hAnsi="黑体" w:cs="黑体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  <w:t>。</w:t>
      </w:r>
      <w:r>
        <w:rPr>
          <w:rFonts w:hint="eastAsia" w:ascii="黑体" w:hAnsi="黑体" w:eastAsia="黑体" w:cs="黑体"/>
          <w:color w:val="333333"/>
          <w:kern w:val="0"/>
          <w:sz w:val="21"/>
          <w:szCs w:val="21"/>
          <w:bdr w:val="none" w:color="auto" w:sz="0" w:space="0"/>
          <w:lang w:val="en-US" w:eastAsia="zh-CN" w:bidi="ar"/>
        </w:rPr>
        <w:t>“一二·一”运动揭露了国民党反动派发动内战的阴谋，是国民党统治区民主运动的标志，是继“五四”运动和“一二·九”运动之后树起的第三个民主运动里程碑</w:t>
      </w:r>
      <w:bookmarkStart w:id="3" w:name="烈士简介"/>
      <w:bookmarkEnd w:id="3"/>
      <w:bookmarkStart w:id="4" w:name="4"/>
      <w:bookmarkEnd w:id="4"/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1"/>
          <w:szCs w:val="21"/>
        </w:rPr>
        <w:t>。它是抗日战争胜利后的第一声号角，打破了国民党统治区的沉寂，推动了和平民主运动的发展，对中国革命起了不可磨灭的作用。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它培养和锻炼了一批民主运动的骨干，提高了人民群众的政治觉悟；它与人民军队的自卫反击战紧密结合，使坚持内战政策的国民党反动派在政治上陷入被动。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6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4"/>
          <w:sz w:val="21"/>
          <w:szCs w:val="21"/>
          <w:shd w:val="clear" w:fill="F8F9F9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4"/>
          <w:sz w:val="21"/>
          <w:szCs w:val="21"/>
          <w:shd w:val="clear" w:fill="F8F9F9"/>
          <w:lang w:val="en-US" w:eastAsia="zh-CN"/>
        </w:rPr>
        <w:drawing>
          <wp:inline distT="0" distB="0" distL="114300" distR="114300">
            <wp:extent cx="2578100" cy="2500630"/>
            <wp:effectExtent l="0" t="0" r="3175" b="4445"/>
            <wp:docPr id="6" name="图片 6" descr="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92045" cy="2501265"/>
            <wp:effectExtent l="0" t="0" r="8255" b="3810"/>
            <wp:docPr id="2" name="图片 2" descr="点击查看图片来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点击查看图片来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2501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16" w:firstLineChars="200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4"/>
          <w:sz w:val="15"/>
          <w:szCs w:val="15"/>
          <w:shd w:val="clear" w:fill="F8F9F9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4"/>
          <w:sz w:val="15"/>
          <w:szCs w:val="15"/>
          <w:shd w:val="clear" w:fill="F8F9F9"/>
        </w:rPr>
        <w:t>“一二一”运动纪念雕塑</w:t>
      </w:r>
      <w:r>
        <w:rPr>
          <w:rFonts w:hint="eastAsia" w:ascii="黑体" w:hAnsi="黑体" w:cs="黑体"/>
          <w:i w:val="0"/>
          <w:iCs w:val="0"/>
          <w:caps w:val="0"/>
          <w:color w:val="333333"/>
          <w:spacing w:val="4"/>
          <w:sz w:val="15"/>
          <w:szCs w:val="15"/>
          <w:shd w:val="clear" w:fill="F8F9F9"/>
          <w:lang w:val="en-US" w:eastAsia="zh-CN"/>
        </w:rPr>
        <w:t xml:space="preserve">                                邓颖超为“一二一”纪念馆题名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6" w:firstLineChars="200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4"/>
          <w:sz w:val="21"/>
          <w:szCs w:val="21"/>
          <w:shd w:val="clear" w:fill="F8F9F9"/>
          <w:lang w:val="en-US" w:eastAsia="zh-CN"/>
        </w:rPr>
      </w:pP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  <w:docVar w:name="KSO_WPS_MARK_KEY" w:val="33ea3a51-4a2c-4551-8bc2-5c85110aef8a"/>
  </w:docVars>
  <w:rsids>
    <w:rsidRoot w:val="558749E9"/>
    <w:rsid w:val="1EFB7EA2"/>
    <w:rsid w:val="5587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黑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1137</Words>
  <Characters>1165</Characters>
  <Lines>0</Lines>
  <Paragraphs>0</Paragraphs>
  <TotalTime>1</TotalTime>
  <ScaleCrop>false</ScaleCrop>
  <LinksUpToDate>false</LinksUpToDate>
  <CharactersWithSpaces>1167</CharactersWithSpaces>
  <Application>WPS Office_11.1.0.12375_F1E327BC-269C-435d-A152-05C5408002CA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2024-12-02T14:12:00Z</dcterms:created>
  <dc:creator>大史莱姆</dc:creator>
  <cp:lastModifiedBy>大史莱姆</cp:lastModifiedBy>
  <dcterms:modified xsi:type="dcterms:W3CDTF">2024-12-03T03:33:01Z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2052-11.1.0.12375</vt:lpwstr>
  </property>
  <property fmtid="{D5CDD505-2E9C-101B-9397-08002B2CF9AE}" pid="3" name="ICV">
    <vt:lpwstr>6273983B23D241B19FAF4FC5A2ABBC5F</vt:lpwstr>
  </property>
</Properties>
</file>