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52BC" w14:textId="77777777" w:rsidR="00BC632E" w:rsidRDefault="00BC632E" w:rsidP="00BC632E">
      <w:pPr>
        <w:jc w:val="center"/>
        <w:rPr>
          <w:rFonts w:ascii="黑体" w:eastAsia="黑体"/>
          <w:b/>
          <w:sz w:val="32"/>
        </w:rPr>
      </w:pPr>
      <w:r>
        <w:rPr>
          <w:rFonts w:ascii="黑体" w:eastAsia="黑体" w:hint="eastAsia"/>
          <w:b/>
          <w:sz w:val="32"/>
        </w:rPr>
        <w:t>《数值计算与最优化》实验报告</w:t>
      </w:r>
    </w:p>
    <w:p w14:paraId="505FCCEA" w14:textId="77777777" w:rsidR="00BC632E" w:rsidRPr="009128C4" w:rsidRDefault="00BC632E" w:rsidP="00BC632E">
      <w:pPr>
        <w:jc w:val="right"/>
      </w:pP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3"/>
        <w:gridCol w:w="717"/>
        <w:gridCol w:w="1522"/>
        <w:gridCol w:w="1365"/>
        <w:gridCol w:w="1008"/>
        <w:gridCol w:w="851"/>
        <w:gridCol w:w="1864"/>
      </w:tblGrid>
      <w:tr w:rsidR="00BC632E" w14:paraId="54861C6E" w14:textId="77777777" w:rsidTr="001B1868">
        <w:trPr>
          <w:cantSplit/>
          <w:trHeight w:val="590"/>
          <w:jc w:val="center"/>
        </w:trPr>
        <w:tc>
          <w:tcPr>
            <w:tcW w:w="1980" w:type="dxa"/>
            <w:gridSpan w:val="2"/>
            <w:vAlign w:val="center"/>
          </w:tcPr>
          <w:p w14:paraId="064505F4" w14:textId="77777777" w:rsidR="00BC632E" w:rsidRPr="00826B6B" w:rsidRDefault="00BC632E" w:rsidP="001B1868">
            <w:pPr>
              <w:spacing w:line="480" w:lineRule="exact"/>
              <w:ind w:left="-42" w:right="-51"/>
              <w:jc w:val="center"/>
              <w:rPr>
                <w:rFonts w:ascii="宋体" w:hAnsi="宋体" w:hint="eastAsia"/>
                <w:b/>
              </w:rPr>
            </w:pPr>
            <w:r w:rsidRPr="00F778EE">
              <w:rPr>
                <w:rFonts w:ascii="宋体" w:hAnsi="宋体" w:hint="eastAsia"/>
                <w:b/>
              </w:rPr>
              <w:t>年级、专业、班</w:t>
            </w:r>
            <w:r>
              <w:rPr>
                <w:rFonts w:ascii="宋体" w:hAnsi="宋体" w:hint="eastAsia"/>
                <w:b/>
              </w:rPr>
              <w:t>级</w:t>
            </w:r>
          </w:p>
        </w:tc>
        <w:tc>
          <w:tcPr>
            <w:tcW w:w="3895" w:type="dxa"/>
            <w:gridSpan w:val="3"/>
            <w:vAlign w:val="center"/>
          </w:tcPr>
          <w:p w14:paraId="2102060F" w14:textId="596569E7" w:rsidR="00BC632E" w:rsidRPr="00CE7D59" w:rsidRDefault="00CE7D59" w:rsidP="001B1868">
            <w:pPr>
              <w:ind w:right="-51"/>
              <w:jc w:val="center"/>
              <w:rPr>
                <w:rFonts w:ascii="宋体" w:hAnsi="宋体" w:hint="eastAsia"/>
                <w:b/>
                <w:highlight w:val="yellow"/>
                <w:lang w:val="en-AU"/>
              </w:rPr>
            </w:pPr>
            <w:r>
              <w:rPr>
                <w:rFonts w:ascii="宋体" w:hAnsi="宋体" w:hint="eastAsia"/>
                <w:b/>
                <w:highlight w:val="yellow"/>
                <w:lang w:val="en-AU"/>
              </w:rPr>
              <w:t>大二\计算机科学与技术\03班</w:t>
            </w:r>
          </w:p>
        </w:tc>
        <w:tc>
          <w:tcPr>
            <w:tcW w:w="851" w:type="dxa"/>
            <w:vAlign w:val="center"/>
          </w:tcPr>
          <w:p w14:paraId="65AF2B90" w14:textId="77777777" w:rsidR="00BC632E" w:rsidRPr="00F778EE" w:rsidRDefault="00BC632E" w:rsidP="001B1868">
            <w:pPr>
              <w:spacing w:line="480" w:lineRule="exact"/>
              <w:ind w:right="-51"/>
              <w:jc w:val="center"/>
              <w:rPr>
                <w:rFonts w:ascii="宋体" w:hAnsi="宋体" w:hint="eastAsia"/>
                <w:b/>
              </w:rPr>
            </w:pPr>
            <w:r w:rsidRPr="00F778EE">
              <w:rPr>
                <w:rFonts w:ascii="宋体" w:hAnsi="宋体" w:hint="eastAsia"/>
                <w:b/>
              </w:rPr>
              <w:t>姓名</w:t>
            </w:r>
          </w:p>
        </w:tc>
        <w:tc>
          <w:tcPr>
            <w:tcW w:w="1864" w:type="dxa"/>
            <w:vAlign w:val="center"/>
          </w:tcPr>
          <w:p w14:paraId="0C272369" w14:textId="229C9B09" w:rsidR="00BC632E" w:rsidRPr="00CF2F25" w:rsidRDefault="00CE7D59" w:rsidP="001B1868">
            <w:pPr>
              <w:ind w:right="-51"/>
              <w:jc w:val="center"/>
              <w:rPr>
                <w:rFonts w:ascii="宋体" w:hAnsi="宋体" w:hint="eastAsia"/>
                <w:b/>
                <w:highlight w:val="yellow"/>
              </w:rPr>
            </w:pPr>
            <w:r>
              <w:rPr>
                <w:rFonts w:ascii="宋体" w:hAnsi="宋体" w:hint="eastAsia"/>
                <w:b/>
                <w:highlight w:val="yellow"/>
              </w:rPr>
              <w:t>严浩睿</w:t>
            </w:r>
          </w:p>
        </w:tc>
      </w:tr>
      <w:tr w:rsidR="00BC632E" w14:paraId="537A9921" w14:textId="77777777" w:rsidTr="001B1868">
        <w:trPr>
          <w:cantSplit/>
          <w:trHeight w:val="590"/>
          <w:jc w:val="center"/>
        </w:trPr>
        <w:tc>
          <w:tcPr>
            <w:tcW w:w="1263" w:type="dxa"/>
            <w:vAlign w:val="center"/>
          </w:tcPr>
          <w:p w14:paraId="37FD8506" w14:textId="77777777" w:rsidR="00BC632E" w:rsidRPr="00826B6B" w:rsidRDefault="00BC632E" w:rsidP="001B1868">
            <w:pPr>
              <w:spacing w:line="480" w:lineRule="exact"/>
              <w:ind w:left="-42" w:right="-51"/>
              <w:jc w:val="center"/>
              <w:rPr>
                <w:rFonts w:ascii="宋体" w:hAnsi="宋体" w:hint="eastAsia"/>
                <w:b/>
              </w:rPr>
            </w:pPr>
            <w:r w:rsidRPr="00826B6B">
              <w:rPr>
                <w:rFonts w:ascii="宋体" w:hAnsi="宋体" w:hint="eastAsia"/>
                <w:b/>
              </w:rPr>
              <w:t>实验题目</w:t>
            </w:r>
          </w:p>
        </w:tc>
        <w:tc>
          <w:tcPr>
            <w:tcW w:w="7327" w:type="dxa"/>
            <w:gridSpan w:val="6"/>
            <w:vAlign w:val="center"/>
          </w:tcPr>
          <w:p w14:paraId="13E50196" w14:textId="77777777" w:rsidR="00BC632E" w:rsidRPr="00A26DCB" w:rsidRDefault="00BC632E" w:rsidP="001B1868">
            <w:pPr>
              <w:spacing w:line="480" w:lineRule="exact"/>
              <w:ind w:right="-51"/>
              <w:jc w:val="center"/>
              <w:rPr>
                <w:rFonts w:ascii="宋体" w:hAnsi="宋体" w:hint="eastAsia"/>
                <w:b/>
                <w:sz w:val="24"/>
                <w:szCs w:val="24"/>
              </w:rPr>
            </w:pPr>
            <w:r w:rsidRPr="00A26DCB">
              <w:rPr>
                <w:rFonts w:ascii="宋体" w:hAnsi="宋体" w:hint="eastAsia"/>
                <w:b/>
                <w:sz w:val="24"/>
                <w:szCs w:val="24"/>
              </w:rPr>
              <w:t>非线性方程的求解</w:t>
            </w:r>
          </w:p>
        </w:tc>
      </w:tr>
      <w:tr w:rsidR="00BC632E" w14:paraId="03EC21EB" w14:textId="77777777" w:rsidTr="001B1868">
        <w:trPr>
          <w:cantSplit/>
          <w:trHeight w:val="579"/>
          <w:jc w:val="center"/>
        </w:trPr>
        <w:tc>
          <w:tcPr>
            <w:tcW w:w="1263" w:type="dxa"/>
            <w:vAlign w:val="center"/>
          </w:tcPr>
          <w:p w14:paraId="21516553" w14:textId="77777777" w:rsidR="00BC632E" w:rsidRPr="00826B6B" w:rsidRDefault="00BC632E" w:rsidP="001B1868">
            <w:pPr>
              <w:spacing w:line="400" w:lineRule="exact"/>
              <w:ind w:left="-40" w:right="-51"/>
              <w:jc w:val="center"/>
              <w:rPr>
                <w:rFonts w:ascii="宋体" w:hAnsi="宋体" w:hint="eastAsia"/>
                <w:b/>
              </w:rPr>
            </w:pPr>
            <w:r w:rsidRPr="00826B6B">
              <w:rPr>
                <w:rFonts w:ascii="宋体" w:hAnsi="宋体" w:hint="eastAsia"/>
                <w:b/>
              </w:rPr>
              <w:t>实验时间</w:t>
            </w:r>
          </w:p>
        </w:tc>
        <w:tc>
          <w:tcPr>
            <w:tcW w:w="2239" w:type="dxa"/>
            <w:gridSpan w:val="2"/>
            <w:vAlign w:val="center"/>
          </w:tcPr>
          <w:p w14:paraId="4AA8EEED" w14:textId="7614BD68" w:rsidR="00BC632E" w:rsidRPr="00826B6B" w:rsidRDefault="00BC632E" w:rsidP="001B1868">
            <w:pPr>
              <w:spacing w:line="400" w:lineRule="exact"/>
              <w:ind w:left="-40" w:right="-51"/>
              <w:rPr>
                <w:rFonts w:ascii="宋体" w:hAnsi="宋体" w:hint="eastAsia"/>
                <w:b/>
              </w:rPr>
            </w:pPr>
            <w:r>
              <w:rPr>
                <w:rFonts w:ascii="宋体" w:hAnsi="宋体" w:hint="eastAsia"/>
                <w:b/>
              </w:rPr>
              <w:t>2</w:t>
            </w:r>
            <w:r>
              <w:rPr>
                <w:rFonts w:ascii="宋体" w:hAnsi="宋体"/>
                <w:b/>
              </w:rPr>
              <w:t>025</w:t>
            </w:r>
            <w:r>
              <w:rPr>
                <w:rFonts w:ascii="宋体" w:hAnsi="宋体" w:hint="eastAsia"/>
                <w:b/>
              </w:rPr>
              <w:t>年</w:t>
            </w:r>
            <w:r>
              <w:rPr>
                <w:rFonts w:ascii="宋体" w:hAnsi="宋体"/>
                <w:b/>
              </w:rPr>
              <w:t xml:space="preserve"> </w:t>
            </w:r>
            <w:r w:rsidR="00CE7D59">
              <w:rPr>
                <w:rFonts w:ascii="宋体" w:hAnsi="宋体" w:hint="eastAsia"/>
                <w:b/>
              </w:rPr>
              <w:t>10</w:t>
            </w:r>
            <w:r>
              <w:rPr>
                <w:rFonts w:ascii="宋体" w:hAnsi="宋体"/>
                <w:b/>
              </w:rPr>
              <w:t xml:space="preserve">  </w:t>
            </w:r>
            <w:r>
              <w:rPr>
                <w:rFonts w:ascii="宋体" w:hAnsi="宋体" w:hint="eastAsia"/>
                <w:b/>
              </w:rPr>
              <w:t>月</w:t>
            </w:r>
            <w:r>
              <w:rPr>
                <w:rFonts w:ascii="宋体" w:hAnsi="宋体"/>
                <w:b/>
              </w:rPr>
              <w:t xml:space="preserve"> </w:t>
            </w:r>
            <w:r w:rsidR="00CE7D59">
              <w:rPr>
                <w:rFonts w:ascii="宋体" w:hAnsi="宋体" w:hint="eastAsia"/>
                <w:b/>
              </w:rPr>
              <w:t>14</w:t>
            </w:r>
            <w:r>
              <w:rPr>
                <w:rFonts w:ascii="宋体" w:hAnsi="宋体"/>
                <w:b/>
              </w:rPr>
              <w:t xml:space="preserve"> </w:t>
            </w:r>
            <w:r>
              <w:rPr>
                <w:rFonts w:ascii="宋体" w:hAnsi="宋体" w:hint="eastAsia"/>
                <w:b/>
              </w:rPr>
              <w:t>日</w:t>
            </w:r>
          </w:p>
        </w:tc>
        <w:tc>
          <w:tcPr>
            <w:tcW w:w="1365" w:type="dxa"/>
            <w:vAlign w:val="center"/>
          </w:tcPr>
          <w:p w14:paraId="4DE2E8C4" w14:textId="77777777" w:rsidR="00BC632E" w:rsidRPr="00826B6B" w:rsidRDefault="00BC632E" w:rsidP="001B1868">
            <w:pPr>
              <w:spacing w:line="400" w:lineRule="exact"/>
              <w:ind w:left="-40" w:right="-51"/>
              <w:jc w:val="center"/>
              <w:rPr>
                <w:rFonts w:ascii="宋体" w:hAnsi="宋体" w:hint="eastAsia"/>
                <w:b/>
              </w:rPr>
            </w:pPr>
            <w:r w:rsidRPr="00826B6B">
              <w:rPr>
                <w:rFonts w:ascii="宋体" w:hAnsi="宋体" w:hint="eastAsia"/>
                <w:b/>
              </w:rPr>
              <w:t>实验地点</w:t>
            </w:r>
          </w:p>
        </w:tc>
        <w:tc>
          <w:tcPr>
            <w:tcW w:w="3723" w:type="dxa"/>
            <w:gridSpan w:val="3"/>
            <w:vAlign w:val="center"/>
          </w:tcPr>
          <w:p w14:paraId="15088BE9" w14:textId="1DE91417" w:rsidR="00BC632E" w:rsidRPr="00826B6B" w:rsidRDefault="00CE7D59" w:rsidP="001B1868">
            <w:pPr>
              <w:spacing w:line="400" w:lineRule="exact"/>
              <w:ind w:left="-40" w:right="-51"/>
              <w:jc w:val="center"/>
              <w:rPr>
                <w:rFonts w:ascii="宋体" w:hAnsi="宋体" w:hint="eastAsia"/>
                <w:b/>
              </w:rPr>
            </w:pPr>
            <w:r>
              <w:rPr>
                <w:rFonts w:ascii="宋体" w:hAnsi="宋体" w:hint="eastAsia"/>
                <w:b/>
              </w:rPr>
              <w:t>D1402</w:t>
            </w:r>
          </w:p>
        </w:tc>
      </w:tr>
      <w:tr w:rsidR="00BC632E" w14:paraId="27F868B8" w14:textId="77777777" w:rsidTr="001B1868">
        <w:trPr>
          <w:cantSplit/>
          <w:trHeight w:val="505"/>
          <w:jc w:val="center"/>
        </w:trPr>
        <w:tc>
          <w:tcPr>
            <w:tcW w:w="1263" w:type="dxa"/>
            <w:vAlign w:val="center"/>
          </w:tcPr>
          <w:p w14:paraId="14DDF7A9" w14:textId="77777777" w:rsidR="00BC632E" w:rsidRPr="00826B6B" w:rsidRDefault="00BC632E" w:rsidP="001B1868">
            <w:pPr>
              <w:spacing w:line="400" w:lineRule="exact"/>
              <w:ind w:left="-40" w:right="-51"/>
              <w:jc w:val="center"/>
              <w:rPr>
                <w:rFonts w:ascii="宋体" w:hAnsi="宋体" w:hint="eastAsia"/>
                <w:b/>
              </w:rPr>
            </w:pPr>
            <w:r w:rsidRPr="00826B6B">
              <w:rPr>
                <w:rFonts w:ascii="宋体" w:hAnsi="宋体" w:hint="eastAsia"/>
                <w:b/>
              </w:rPr>
              <w:t>实验成绩</w:t>
            </w:r>
          </w:p>
        </w:tc>
        <w:tc>
          <w:tcPr>
            <w:tcW w:w="2239" w:type="dxa"/>
            <w:gridSpan w:val="2"/>
            <w:vAlign w:val="center"/>
          </w:tcPr>
          <w:p w14:paraId="2272C638" w14:textId="77777777" w:rsidR="00BC632E" w:rsidRPr="00826B6B" w:rsidRDefault="00BC632E" w:rsidP="001B1868">
            <w:pPr>
              <w:spacing w:line="480" w:lineRule="exact"/>
              <w:ind w:leftChars="-20" w:left="-42" w:right="171" w:firstLineChars="100" w:firstLine="211"/>
              <w:rPr>
                <w:rFonts w:ascii="宋体" w:hAnsi="宋体" w:hint="eastAsia"/>
                <w:b/>
              </w:rPr>
            </w:pPr>
          </w:p>
        </w:tc>
        <w:tc>
          <w:tcPr>
            <w:tcW w:w="1365" w:type="dxa"/>
            <w:vAlign w:val="center"/>
          </w:tcPr>
          <w:p w14:paraId="282B122F" w14:textId="77777777" w:rsidR="00BC632E" w:rsidRPr="00826B6B" w:rsidRDefault="00BC632E" w:rsidP="001B1868">
            <w:pPr>
              <w:spacing w:line="480" w:lineRule="exact"/>
              <w:ind w:leftChars="-20" w:left="-42" w:right="171"/>
              <w:jc w:val="center"/>
              <w:rPr>
                <w:rFonts w:ascii="宋体" w:hAnsi="宋体" w:hint="eastAsia"/>
                <w:b/>
              </w:rPr>
            </w:pPr>
            <w:r w:rsidRPr="00826B6B">
              <w:rPr>
                <w:rFonts w:ascii="宋体" w:hAnsi="宋体" w:hint="eastAsia"/>
                <w:b/>
              </w:rPr>
              <w:t xml:space="preserve"> 实验性质</w:t>
            </w:r>
          </w:p>
        </w:tc>
        <w:tc>
          <w:tcPr>
            <w:tcW w:w="3723" w:type="dxa"/>
            <w:gridSpan w:val="3"/>
            <w:vAlign w:val="center"/>
          </w:tcPr>
          <w:p w14:paraId="176565A0" w14:textId="77777777" w:rsidR="00BC632E" w:rsidRPr="00826B6B" w:rsidRDefault="00BC632E" w:rsidP="001B1868">
            <w:pPr>
              <w:spacing w:line="480" w:lineRule="exact"/>
              <w:ind w:left="-42" w:right="171"/>
              <w:jc w:val="center"/>
              <w:rPr>
                <w:rFonts w:ascii="宋体" w:hAnsi="宋体" w:hint="eastAsia"/>
                <w:b/>
              </w:rPr>
            </w:pPr>
            <w:r w:rsidRPr="00826B6B">
              <w:rPr>
                <w:rFonts w:ascii="宋体" w:hAnsi="宋体" w:hint="eastAsia"/>
                <w:b/>
                <w:sz w:val="24"/>
              </w:rPr>
              <w:t>□</w:t>
            </w:r>
            <w:r w:rsidRPr="00826B6B">
              <w:rPr>
                <w:rFonts w:ascii="宋体" w:hAnsi="宋体" w:hint="eastAsia"/>
                <w:b/>
              </w:rPr>
              <w:t xml:space="preserve">验证性  </w:t>
            </w:r>
            <w:r>
              <w:rPr>
                <w:rFonts w:ascii="宋体" w:hAnsi="宋体" w:hint="eastAsia"/>
                <w:b/>
                <w:sz w:val="24"/>
              </w:rPr>
              <w:t>■</w:t>
            </w:r>
            <w:r w:rsidRPr="00826B6B">
              <w:rPr>
                <w:rFonts w:ascii="宋体" w:hAnsi="宋体" w:hint="eastAsia"/>
                <w:b/>
              </w:rPr>
              <w:t xml:space="preserve">设计性  </w:t>
            </w:r>
            <w:r w:rsidRPr="00826B6B">
              <w:rPr>
                <w:rFonts w:ascii="宋体" w:hAnsi="宋体" w:hint="eastAsia"/>
                <w:b/>
                <w:sz w:val="24"/>
              </w:rPr>
              <w:t>□</w:t>
            </w:r>
            <w:r w:rsidRPr="00826B6B">
              <w:rPr>
                <w:rFonts w:ascii="宋体" w:hAnsi="宋体" w:hint="eastAsia"/>
                <w:b/>
              </w:rPr>
              <w:t>综合性</w:t>
            </w:r>
          </w:p>
        </w:tc>
      </w:tr>
      <w:tr w:rsidR="00BC632E" w14:paraId="25E4BA23" w14:textId="77777777" w:rsidTr="001B1868">
        <w:trPr>
          <w:trHeight w:val="2196"/>
          <w:jc w:val="center"/>
        </w:trPr>
        <w:tc>
          <w:tcPr>
            <w:tcW w:w="8590" w:type="dxa"/>
            <w:gridSpan w:val="7"/>
            <w:tcBorders>
              <w:bottom w:val="single" w:sz="4" w:space="0" w:color="auto"/>
            </w:tcBorders>
            <w:tcMar>
              <w:top w:w="57" w:type="dxa"/>
              <w:left w:w="142" w:type="dxa"/>
              <w:bottom w:w="57" w:type="dxa"/>
              <w:right w:w="567" w:type="dxa"/>
            </w:tcMar>
          </w:tcPr>
          <w:p w14:paraId="7FD61A28" w14:textId="77777777" w:rsidR="00BC632E" w:rsidRPr="00BC287A" w:rsidRDefault="00BC632E" w:rsidP="001B1868">
            <w:pPr>
              <w:spacing w:line="480" w:lineRule="exact"/>
              <w:ind w:right="-51"/>
              <w:rPr>
                <w:rFonts w:ascii="黑体" w:eastAsia="黑体"/>
                <w:sz w:val="24"/>
                <w:szCs w:val="24"/>
              </w:rPr>
            </w:pPr>
            <w:r w:rsidRPr="00BC287A">
              <w:rPr>
                <w:rFonts w:ascii="黑体" w:eastAsia="黑体" w:hint="eastAsia"/>
                <w:sz w:val="24"/>
                <w:szCs w:val="24"/>
              </w:rPr>
              <w:t>教师评价：</w:t>
            </w:r>
          </w:p>
          <w:p w14:paraId="53B65D07" w14:textId="77777777" w:rsidR="00BC632E" w:rsidRDefault="00BC632E" w:rsidP="001B1868">
            <w:pPr>
              <w:spacing w:line="480" w:lineRule="exact"/>
              <w:ind w:right="-51"/>
              <w:rPr>
                <w:rFonts w:ascii="楷体_GB2312" w:eastAsia="楷体_GB2312"/>
              </w:rPr>
            </w:pPr>
            <w:r>
              <w:rPr>
                <w:rFonts w:eastAsia="楷体_GB2312" w:hint="eastAsia"/>
              </w:rPr>
              <w:t>□</w:t>
            </w:r>
            <w:r>
              <w:rPr>
                <w:rFonts w:ascii="楷体_GB2312" w:eastAsia="楷体_GB2312" w:hint="eastAsia"/>
              </w:rPr>
              <w:t>算法/实验过程正确；</w:t>
            </w:r>
            <w:r>
              <w:rPr>
                <w:rFonts w:eastAsia="楷体_GB2312" w:hint="eastAsia"/>
              </w:rPr>
              <w:t>□</w:t>
            </w:r>
            <w:r>
              <w:rPr>
                <w:rFonts w:ascii="楷体_GB2312" w:eastAsia="楷体_GB2312" w:hint="eastAsia"/>
              </w:rPr>
              <w:t xml:space="preserve">源程序/实验内容提交 </w:t>
            </w:r>
            <w:r>
              <w:rPr>
                <w:rFonts w:eastAsia="楷体_GB2312" w:hint="eastAsia"/>
              </w:rPr>
              <w:t>□</w:t>
            </w:r>
            <w:r>
              <w:rPr>
                <w:rFonts w:ascii="楷体_GB2312" w:eastAsia="楷体_GB2312" w:hint="eastAsia"/>
              </w:rPr>
              <w:t>程序结构/实验步骤合理；</w:t>
            </w:r>
          </w:p>
          <w:p w14:paraId="161BAFFC" w14:textId="77777777" w:rsidR="00BC632E" w:rsidRDefault="00BC632E" w:rsidP="001B1868">
            <w:pPr>
              <w:spacing w:line="480" w:lineRule="exact"/>
              <w:ind w:right="-51"/>
              <w:rPr>
                <w:rFonts w:ascii="楷体_GB2312" w:eastAsia="楷体_GB2312"/>
              </w:rPr>
            </w:pPr>
            <w:r>
              <w:rPr>
                <w:rFonts w:eastAsia="楷体_GB2312" w:hint="eastAsia"/>
              </w:rPr>
              <w:t>□</w:t>
            </w:r>
            <w:r>
              <w:rPr>
                <w:rFonts w:ascii="楷体_GB2312" w:eastAsia="楷体_GB2312" w:hint="eastAsia"/>
              </w:rPr>
              <w:t xml:space="preserve">实验结果正确；  </w:t>
            </w:r>
            <w:r>
              <w:rPr>
                <w:rFonts w:eastAsia="楷体_GB2312" w:hint="eastAsia"/>
              </w:rPr>
              <w:t>□</w:t>
            </w:r>
            <w:r>
              <w:rPr>
                <w:rFonts w:ascii="楷体_GB2312" w:eastAsia="楷体_GB2312" w:hint="eastAsia"/>
              </w:rPr>
              <w:t xml:space="preserve">语法、语义正确；   </w:t>
            </w:r>
            <w:r>
              <w:rPr>
                <w:rFonts w:eastAsia="楷体_GB2312" w:hint="eastAsia"/>
              </w:rPr>
              <w:t>□</w:t>
            </w:r>
            <w:r>
              <w:rPr>
                <w:rFonts w:ascii="楷体_GB2312" w:eastAsia="楷体_GB2312" w:hint="eastAsia"/>
              </w:rPr>
              <w:t>报告规范；</w:t>
            </w:r>
            <w:r>
              <w:rPr>
                <w:rFonts w:ascii="楷体_GB2312" w:eastAsia="楷体_GB2312" w:hint="eastAsia"/>
                <w:sz w:val="24"/>
              </w:rPr>
              <w:t xml:space="preserve">         </w:t>
            </w:r>
            <w:r>
              <w:rPr>
                <w:rFonts w:ascii="楷体_GB2312" w:eastAsia="楷体_GB2312" w:hint="eastAsia"/>
              </w:rPr>
              <w:t xml:space="preserve">  </w:t>
            </w:r>
          </w:p>
          <w:p w14:paraId="3F3B133D" w14:textId="77777777" w:rsidR="00BC632E" w:rsidRDefault="00BC632E" w:rsidP="001B1868">
            <w:pPr>
              <w:spacing w:line="480" w:lineRule="exact"/>
              <w:ind w:right="-51"/>
              <w:rPr>
                <w:rFonts w:ascii="楷体_GB2312" w:eastAsia="楷体_GB2312"/>
              </w:rPr>
            </w:pPr>
            <w:r>
              <w:rPr>
                <w:rFonts w:ascii="楷体_GB2312" w:eastAsia="楷体_GB2312" w:hint="eastAsia"/>
              </w:rPr>
              <w:t>其他：</w:t>
            </w:r>
          </w:p>
          <w:p w14:paraId="585DE9F1" w14:textId="77777777" w:rsidR="00BC632E" w:rsidRDefault="00BC632E" w:rsidP="001B1868">
            <w:pPr>
              <w:spacing w:line="480" w:lineRule="exact"/>
              <w:ind w:right="-51"/>
              <w:rPr>
                <w:rFonts w:ascii="宋体"/>
              </w:rPr>
            </w:pPr>
            <w:r>
              <w:rPr>
                <w:rFonts w:ascii="宋体" w:hint="eastAsia"/>
              </w:rPr>
              <w:t xml:space="preserve">                                          评价教师签名：</w:t>
            </w:r>
          </w:p>
        </w:tc>
      </w:tr>
      <w:tr w:rsidR="00BC632E" w14:paraId="6D598B67" w14:textId="77777777" w:rsidTr="001B1868">
        <w:trPr>
          <w:trHeight w:val="1119"/>
          <w:jc w:val="center"/>
        </w:trPr>
        <w:tc>
          <w:tcPr>
            <w:tcW w:w="8590" w:type="dxa"/>
            <w:gridSpan w:val="7"/>
            <w:tcBorders>
              <w:bottom w:val="single" w:sz="4" w:space="0" w:color="auto"/>
            </w:tcBorders>
            <w:tcMar>
              <w:top w:w="57" w:type="dxa"/>
              <w:left w:w="142" w:type="dxa"/>
              <w:bottom w:w="57" w:type="dxa"/>
              <w:right w:w="567" w:type="dxa"/>
            </w:tcMar>
          </w:tcPr>
          <w:p w14:paraId="52C5A6A8" w14:textId="77777777" w:rsidR="00BC632E" w:rsidRDefault="00BC632E" w:rsidP="001B1868">
            <w:pPr>
              <w:spacing w:line="480" w:lineRule="exact"/>
              <w:ind w:right="-51"/>
              <w:rPr>
                <w:rFonts w:eastAsia="黑体"/>
                <w:bCs/>
                <w:sz w:val="24"/>
              </w:rPr>
            </w:pPr>
            <w:r>
              <w:rPr>
                <w:rFonts w:eastAsia="黑体" w:hint="eastAsia"/>
                <w:bCs/>
                <w:sz w:val="24"/>
              </w:rPr>
              <w:t>一、实验目的</w:t>
            </w:r>
          </w:p>
          <w:p w14:paraId="039761FD" w14:textId="77777777" w:rsidR="00BC632E" w:rsidRDefault="00BC632E" w:rsidP="001B1868">
            <w:pPr>
              <w:ind w:firstLineChars="200" w:firstLine="420"/>
              <w:rPr>
                <w:rFonts w:ascii="ˎ̥" w:hAnsi="ˎ̥" w:cs="宋体" w:hint="eastAsia"/>
                <w:color w:val="000000"/>
                <w:kern w:val="0"/>
                <w:szCs w:val="21"/>
              </w:rPr>
            </w:pPr>
          </w:p>
          <w:p w14:paraId="6196CA0D" w14:textId="77777777" w:rsidR="00BC632E" w:rsidRPr="00113C4F" w:rsidRDefault="00BC632E" w:rsidP="00BC632E">
            <w:pPr>
              <w:ind w:firstLineChars="200" w:firstLine="480"/>
              <w:rPr>
                <w:rFonts w:ascii="ˎ̥" w:hAnsi="ˎ̥" w:cs="宋体" w:hint="eastAsia"/>
                <w:color w:val="000000"/>
                <w:kern w:val="0"/>
                <w:sz w:val="24"/>
                <w:szCs w:val="24"/>
              </w:rPr>
            </w:pPr>
            <w:r w:rsidRPr="00113C4F">
              <w:rPr>
                <w:rFonts w:ascii="ˎ̥" w:hAnsi="ˎ̥" w:cs="宋体" w:hint="eastAsia"/>
                <w:color w:val="000000"/>
                <w:kern w:val="0"/>
                <w:sz w:val="24"/>
                <w:szCs w:val="24"/>
              </w:rPr>
              <w:t>理解并掌握非线性方程根（</w:t>
            </w:r>
            <w:r>
              <w:rPr>
                <w:rFonts w:ascii="ˎ̥" w:hAnsi="ˎ̥" w:cs="宋体" w:hint="eastAsia"/>
                <w:color w:val="000000"/>
                <w:kern w:val="0"/>
                <w:sz w:val="24"/>
                <w:szCs w:val="24"/>
              </w:rPr>
              <w:t>不动点迭代法、</w:t>
            </w:r>
            <w:r w:rsidRPr="00113C4F">
              <w:rPr>
                <w:rFonts w:ascii="ˎ̥" w:hAnsi="ˎ̥" w:cs="宋体" w:hint="eastAsia"/>
                <w:color w:val="000000"/>
                <w:kern w:val="0"/>
                <w:sz w:val="24"/>
                <w:szCs w:val="24"/>
              </w:rPr>
              <w:t>二分法，牛顿迭代法和割线法）的求解方法，并用程序实现</w:t>
            </w:r>
            <w:r>
              <w:rPr>
                <w:rFonts w:ascii="ˎ̥" w:hAnsi="ˎ̥" w:cs="宋体" w:hint="eastAsia"/>
                <w:color w:val="000000"/>
                <w:kern w:val="0"/>
                <w:sz w:val="24"/>
                <w:szCs w:val="24"/>
              </w:rPr>
              <w:t>及误差分析</w:t>
            </w:r>
            <w:r w:rsidRPr="00113C4F">
              <w:rPr>
                <w:rFonts w:ascii="ˎ̥" w:hAnsi="ˎ̥" w:cs="宋体" w:hint="eastAsia"/>
                <w:color w:val="000000"/>
                <w:kern w:val="0"/>
                <w:sz w:val="24"/>
                <w:szCs w:val="24"/>
              </w:rPr>
              <w:t>。</w:t>
            </w:r>
          </w:p>
          <w:p w14:paraId="70D235D4" w14:textId="77777777" w:rsidR="00BC632E" w:rsidRDefault="00BC632E" w:rsidP="001B1868">
            <w:pPr>
              <w:ind w:firstLineChars="200" w:firstLine="420"/>
            </w:pPr>
          </w:p>
          <w:p w14:paraId="4B67EF70" w14:textId="77777777" w:rsidR="00BC632E" w:rsidRPr="008E2060" w:rsidRDefault="00BC632E" w:rsidP="001B1868">
            <w:pPr>
              <w:ind w:firstLineChars="200" w:firstLine="420"/>
            </w:pPr>
          </w:p>
        </w:tc>
      </w:tr>
      <w:tr w:rsidR="00BC632E" w14:paraId="44E5FFE0" w14:textId="77777777" w:rsidTr="001B1868">
        <w:trPr>
          <w:trHeight w:val="1574"/>
          <w:jc w:val="center"/>
        </w:trPr>
        <w:tc>
          <w:tcPr>
            <w:tcW w:w="8590" w:type="dxa"/>
            <w:gridSpan w:val="7"/>
            <w:tcMar>
              <w:top w:w="57" w:type="dxa"/>
              <w:left w:w="142" w:type="dxa"/>
              <w:bottom w:w="57" w:type="dxa"/>
              <w:right w:w="567" w:type="dxa"/>
            </w:tcMar>
          </w:tcPr>
          <w:p w14:paraId="1F45E7F4" w14:textId="77777777" w:rsidR="00BC632E" w:rsidRDefault="00BC632E" w:rsidP="001B1868">
            <w:pPr>
              <w:tabs>
                <w:tab w:val="num" w:pos="1140"/>
              </w:tabs>
              <w:rPr>
                <w:rFonts w:eastAsia="黑体"/>
                <w:bCs/>
                <w:sz w:val="24"/>
              </w:rPr>
            </w:pPr>
            <w:r>
              <w:rPr>
                <w:rFonts w:eastAsia="黑体" w:hint="eastAsia"/>
                <w:bCs/>
                <w:sz w:val="24"/>
              </w:rPr>
              <w:t>二、实验项目内容</w:t>
            </w:r>
          </w:p>
          <w:p w14:paraId="57E04718" w14:textId="77777777" w:rsidR="00BC632E" w:rsidRDefault="00BC632E" w:rsidP="00BC632E">
            <w:pPr>
              <w:spacing w:line="360" w:lineRule="auto"/>
              <w:rPr>
                <w:sz w:val="24"/>
              </w:rPr>
            </w:pPr>
            <w:r>
              <w:rPr>
                <w:sz w:val="24"/>
              </w:rPr>
              <w:t>1</w:t>
            </w:r>
            <w:r>
              <w:rPr>
                <w:rFonts w:hint="eastAsia"/>
                <w:sz w:val="24"/>
              </w:rPr>
              <w:t>）</w:t>
            </w:r>
            <w:r>
              <w:rPr>
                <w:sz w:val="24"/>
                <w:szCs w:val="24"/>
              </w:rPr>
              <w:t>设</w:t>
            </w:r>
            <w:r>
              <w:rPr>
                <w:position w:val="-10"/>
                <w:sz w:val="24"/>
                <w:szCs w:val="24"/>
              </w:rPr>
              <w:object w:dxaOrig="1719" w:dyaOrig="520" w14:anchorId="78012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5.95pt" o:ole="">
                  <v:imagedata r:id="rId7" o:title=""/>
                </v:shape>
                <o:OLEObject Type="Embed" ProgID="Equation.KSEE3" ShapeID="_x0000_i1025" DrawAspect="Content" ObjectID="_1822075324" r:id="rId8"/>
              </w:object>
            </w:r>
            <w:r>
              <w:rPr>
                <w:rFonts w:hint="eastAsia"/>
                <w:sz w:val="24"/>
                <w:szCs w:val="24"/>
              </w:rPr>
              <w:t xml:space="preserve"> </w:t>
            </w:r>
            <w:r>
              <w:rPr>
                <w:sz w:val="24"/>
                <w:szCs w:val="24"/>
              </w:rPr>
              <w:t>.</w:t>
            </w:r>
          </w:p>
          <w:p w14:paraId="52143A2F" w14:textId="77777777" w:rsidR="00BC632E" w:rsidRDefault="00BC632E" w:rsidP="00BC632E">
            <w:pPr>
              <w:pStyle w:val="a9"/>
              <w:numPr>
                <w:ilvl w:val="0"/>
                <w:numId w:val="2"/>
              </w:numPr>
              <w:spacing w:line="360" w:lineRule="auto"/>
              <w:ind w:firstLineChars="0"/>
              <w:rPr>
                <w:sz w:val="24"/>
              </w:rPr>
            </w:pPr>
            <w:r>
              <w:rPr>
                <w:rFonts w:hint="eastAsia"/>
                <w:sz w:val="24"/>
                <w:szCs w:val="24"/>
              </w:rPr>
              <w:t>确定</w:t>
            </w:r>
            <w:r>
              <w:rPr>
                <w:i/>
                <w:sz w:val="24"/>
                <w:szCs w:val="24"/>
              </w:rPr>
              <w:t>f</w:t>
            </w:r>
            <w:r>
              <w:rPr>
                <w:sz w:val="24"/>
                <w:szCs w:val="24"/>
              </w:rPr>
              <w:t xml:space="preserve"> (</w:t>
            </w:r>
            <w:r>
              <w:rPr>
                <w:i/>
                <w:sz w:val="24"/>
                <w:szCs w:val="24"/>
              </w:rPr>
              <w:t>x</w:t>
            </w:r>
            <w:r>
              <w:rPr>
                <w:sz w:val="24"/>
                <w:szCs w:val="24"/>
              </w:rPr>
              <w:t>)=0</w:t>
            </w:r>
            <w:r>
              <w:rPr>
                <w:sz w:val="24"/>
                <w:szCs w:val="24"/>
              </w:rPr>
              <w:t>实根的</w:t>
            </w:r>
            <w:r>
              <w:rPr>
                <w:rFonts w:hint="eastAsia"/>
                <w:sz w:val="24"/>
                <w:szCs w:val="24"/>
              </w:rPr>
              <w:t>有根区间</w:t>
            </w:r>
            <w:r>
              <w:rPr>
                <w:sz w:val="24"/>
                <w:szCs w:val="24"/>
              </w:rPr>
              <w:t>；</w:t>
            </w:r>
          </w:p>
          <w:p w14:paraId="6D090E70" w14:textId="77777777" w:rsidR="00BC632E" w:rsidRDefault="00BC632E" w:rsidP="00BC632E">
            <w:pPr>
              <w:pStyle w:val="a9"/>
              <w:numPr>
                <w:ilvl w:val="0"/>
                <w:numId w:val="2"/>
              </w:numPr>
              <w:spacing w:line="360" w:lineRule="auto"/>
              <w:ind w:firstLineChars="0"/>
              <w:rPr>
                <w:sz w:val="24"/>
              </w:rPr>
            </w:pPr>
            <w:r>
              <w:rPr>
                <w:sz w:val="24"/>
                <w:szCs w:val="24"/>
              </w:rPr>
              <w:t>取合适的初始值或初始区间，用不动点迭代算法、二分法、、牛顿法和割线法程序分别求出</w:t>
            </w:r>
            <w:r>
              <w:rPr>
                <w:i/>
                <w:sz w:val="24"/>
                <w:szCs w:val="24"/>
              </w:rPr>
              <w:t>f</w:t>
            </w:r>
            <w:r>
              <w:rPr>
                <w:sz w:val="24"/>
                <w:szCs w:val="24"/>
              </w:rPr>
              <w:t xml:space="preserve"> (</w:t>
            </w:r>
            <w:r>
              <w:rPr>
                <w:i/>
                <w:sz w:val="24"/>
                <w:szCs w:val="24"/>
              </w:rPr>
              <w:t>x</w:t>
            </w:r>
            <w:r>
              <w:rPr>
                <w:sz w:val="24"/>
                <w:szCs w:val="24"/>
              </w:rPr>
              <w:t>)=0</w:t>
            </w:r>
            <w:r>
              <w:rPr>
                <w:sz w:val="24"/>
                <w:szCs w:val="24"/>
              </w:rPr>
              <w:t>具有</w:t>
            </w:r>
            <w:r>
              <w:rPr>
                <w:sz w:val="24"/>
                <w:szCs w:val="24"/>
              </w:rPr>
              <w:t>10</w:t>
            </w:r>
            <w:r>
              <w:rPr>
                <w:sz w:val="24"/>
                <w:szCs w:val="24"/>
              </w:rPr>
              <w:t>位或以上有效数字的实根，计算误差，记录程序运行时间，填写下表：</w:t>
            </w:r>
          </w:p>
          <w:tbl>
            <w:tblPr>
              <w:tblStyle w:val="aa"/>
              <w:tblW w:w="6437" w:type="dxa"/>
              <w:tblInd w:w="979" w:type="dxa"/>
              <w:tblLayout w:type="fixed"/>
              <w:tblLook w:val="04A0" w:firstRow="1" w:lastRow="0" w:firstColumn="1" w:lastColumn="0" w:noHBand="0" w:noVBand="1"/>
            </w:tblPr>
            <w:tblGrid>
              <w:gridCol w:w="947"/>
              <w:gridCol w:w="1686"/>
              <w:gridCol w:w="1056"/>
              <w:gridCol w:w="636"/>
              <w:gridCol w:w="1056"/>
              <w:gridCol w:w="1056"/>
            </w:tblGrid>
            <w:tr w:rsidR="00BC632E" w14:paraId="7E5F2858" w14:textId="77777777" w:rsidTr="00BC632E">
              <w:tc>
                <w:tcPr>
                  <w:tcW w:w="947" w:type="dxa"/>
                </w:tcPr>
                <w:p w14:paraId="0F7BD813" w14:textId="77777777" w:rsidR="00BC632E" w:rsidRDefault="00BC632E" w:rsidP="00BC632E">
                  <w:pPr>
                    <w:pStyle w:val="a9"/>
                    <w:spacing w:line="360" w:lineRule="auto"/>
                    <w:ind w:firstLineChars="0" w:firstLine="0"/>
                    <w:rPr>
                      <w:szCs w:val="21"/>
                    </w:rPr>
                  </w:pPr>
                  <w:r>
                    <w:rPr>
                      <w:sz w:val="21"/>
                      <w:szCs w:val="21"/>
                    </w:rPr>
                    <w:t>方法</w:t>
                  </w:r>
                </w:p>
              </w:tc>
              <w:tc>
                <w:tcPr>
                  <w:tcW w:w="1686" w:type="dxa"/>
                </w:tcPr>
                <w:p w14:paraId="1D1D0E45" w14:textId="77777777" w:rsidR="00BC632E" w:rsidRDefault="00BC632E" w:rsidP="00BC632E">
                  <w:pPr>
                    <w:pStyle w:val="a9"/>
                    <w:spacing w:line="360" w:lineRule="auto"/>
                    <w:ind w:firstLineChars="0" w:firstLine="0"/>
                    <w:rPr>
                      <w:szCs w:val="21"/>
                    </w:rPr>
                  </w:pPr>
                  <w:r>
                    <w:rPr>
                      <w:sz w:val="21"/>
                      <w:szCs w:val="21"/>
                    </w:rPr>
                    <w:t>初始值（区间）</w:t>
                  </w:r>
                </w:p>
              </w:tc>
              <w:tc>
                <w:tcPr>
                  <w:tcW w:w="1056" w:type="dxa"/>
                </w:tcPr>
                <w:p w14:paraId="7EB93DD6" w14:textId="77777777" w:rsidR="00BC632E" w:rsidRDefault="00BC632E" w:rsidP="00BC632E">
                  <w:pPr>
                    <w:pStyle w:val="a9"/>
                    <w:spacing w:line="360" w:lineRule="auto"/>
                    <w:ind w:firstLineChars="0" w:firstLine="0"/>
                    <w:rPr>
                      <w:szCs w:val="21"/>
                    </w:rPr>
                  </w:pPr>
                  <w:r>
                    <w:rPr>
                      <w:sz w:val="21"/>
                      <w:szCs w:val="21"/>
                    </w:rPr>
                    <w:t>计算结果</w:t>
                  </w:r>
                </w:p>
              </w:tc>
              <w:tc>
                <w:tcPr>
                  <w:tcW w:w="636" w:type="dxa"/>
                </w:tcPr>
                <w:p w14:paraId="2386339B" w14:textId="77777777" w:rsidR="00BC632E" w:rsidRDefault="00BC632E" w:rsidP="00BC632E">
                  <w:pPr>
                    <w:pStyle w:val="a9"/>
                    <w:spacing w:line="360" w:lineRule="auto"/>
                    <w:ind w:firstLineChars="0" w:firstLine="0"/>
                    <w:rPr>
                      <w:szCs w:val="21"/>
                    </w:rPr>
                  </w:pPr>
                  <w:r>
                    <w:rPr>
                      <w:sz w:val="21"/>
                      <w:szCs w:val="21"/>
                    </w:rPr>
                    <w:t>误差</w:t>
                  </w:r>
                </w:p>
              </w:tc>
              <w:tc>
                <w:tcPr>
                  <w:tcW w:w="1056" w:type="dxa"/>
                </w:tcPr>
                <w:p w14:paraId="6E767455" w14:textId="77777777" w:rsidR="00BC632E" w:rsidRDefault="00BC632E" w:rsidP="00BC632E">
                  <w:pPr>
                    <w:pStyle w:val="a9"/>
                    <w:spacing w:line="360" w:lineRule="auto"/>
                    <w:ind w:firstLineChars="0" w:firstLine="0"/>
                    <w:rPr>
                      <w:szCs w:val="21"/>
                    </w:rPr>
                  </w:pPr>
                  <w:r>
                    <w:rPr>
                      <w:sz w:val="21"/>
                      <w:szCs w:val="21"/>
                    </w:rPr>
                    <w:t>迭代次数</w:t>
                  </w:r>
                </w:p>
              </w:tc>
              <w:tc>
                <w:tcPr>
                  <w:tcW w:w="1056" w:type="dxa"/>
                </w:tcPr>
                <w:p w14:paraId="5159D577" w14:textId="77777777" w:rsidR="00BC632E" w:rsidRDefault="00BC632E" w:rsidP="00BC632E">
                  <w:pPr>
                    <w:pStyle w:val="a9"/>
                    <w:spacing w:line="360" w:lineRule="auto"/>
                    <w:ind w:firstLineChars="0" w:firstLine="0"/>
                    <w:rPr>
                      <w:szCs w:val="21"/>
                    </w:rPr>
                  </w:pPr>
                  <w:r>
                    <w:rPr>
                      <w:sz w:val="21"/>
                      <w:szCs w:val="21"/>
                    </w:rPr>
                    <w:t>运行时间</w:t>
                  </w:r>
                </w:p>
              </w:tc>
            </w:tr>
            <w:tr w:rsidR="00BC632E" w14:paraId="09556DC9" w14:textId="77777777" w:rsidTr="00BC632E">
              <w:tc>
                <w:tcPr>
                  <w:tcW w:w="947" w:type="dxa"/>
                </w:tcPr>
                <w:p w14:paraId="239BAA50" w14:textId="77777777" w:rsidR="00BC632E" w:rsidRDefault="00BC632E" w:rsidP="00BC632E">
                  <w:pPr>
                    <w:pStyle w:val="a9"/>
                    <w:spacing w:line="360" w:lineRule="auto"/>
                    <w:ind w:firstLineChars="0" w:firstLine="0"/>
                    <w:rPr>
                      <w:szCs w:val="21"/>
                    </w:rPr>
                  </w:pPr>
                  <w:r>
                    <w:rPr>
                      <w:sz w:val="21"/>
                      <w:szCs w:val="21"/>
                    </w:rPr>
                    <w:t>不动点</w:t>
                  </w:r>
                </w:p>
              </w:tc>
              <w:tc>
                <w:tcPr>
                  <w:tcW w:w="1686" w:type="dxa"/>
                </w:tcPr>
                <w:p w14:paraId="25E179BC" w14:textId="77777777" w:rsidR="00BC632E" w:rsidRDefault="00BC632E" w:rsidP="00BC632E">
                  <w:pPr>
                    <w:pStyle w:val="a9"/>
                    <w:spacing w:line="360" w:lineRule="auto"/>
                    <w:ind w:firstLineChars="0" w:firstLine="0"/>
                    <w:rPr>
                      <w:szCs w:val="21"/>
                    </w:rPr>
                  </w:pPr>
                </w:p>
              </w:tc>
              <w:tc>
                <w:tcPr>
                  <w:tcW w:w="1056" w:type="dxa"/>
                </w:tcPr>
                <w:p w14:paraId="5607DD63" w14:textId="77777777" w:rsidR="00BC632E" w:rsidRDefault="00BC632E" w:rsidP="00BC632E">
                  <w:pPr>
                    <w:pStyle w:val="a9"/>
                    <w:spacing w:line="360" w:lineRule="auto"/>
                    <w:ind w:firstLineChars="0" w:firstLine="0"/>
                    <w:rPr>
                      <w:szCs w:val="21"/>
                    </w:rPr>
                  </w:pPr>
                </w:p>
              </w:tc>
              <w:tc>
                <w:tcPr>
                  <w:tcW w:w="636" w:type="dxa"/>
                </w:tcPr>
                <w:p w14:paraId="06C512BC" w14:textId="77777777" w:rsidR="00BC632E" w:rsidRDefault="00BC632E" w:rsidP="00BC632E">
                  <w:pPr>
                    <w:pStyle w:val="a9"/>
                    <w:spacing w:line="360" w:lineRule="auto"/>
                    <w:ind w:firstLineChars="0" w:firstLine="0"/>
                    <w:rPr>
                      <w:szCs w:val="21"/>
                    </w:rPr>
                  </w:pPr>
                </w:p>
              </w:tc>
              <w:tc>
                <w:tcPr>
                  <w:tcW w:w="1056" w:type="dxa"/>
                </w:tcPr>
                <w:p w14:paraId="516C5BC3" w14:textId="77777777" w:rsidR="00BC632E" w:rsidRDefault="00BC632E" w:rsidP="00BC632E">
                  <w:pPr>
                    <w:pStyle w:val="a9"/>
                    <w:spacing w:line="360" w:lineRule="auto"/>
                    <w:ind w:firstLineChars="0" w:firstLine="0"/>
                    <w:rPr>
                      <w:szCs w:val="21"/>
                    </w:rPr>
                  </w:pPr>
                </w:p>
              </w:tc>
              <w:tc>
                <w:tcPr>
                  <w:tcW w:w="1056" w:type="dxa"/>
                </w:tcPr>
                <w:p w14:paraId="45091AC9" w14:textId="77777777" w:rsidR="00BC632E" w:rsidRDefault="00BC632E" w:rsidP="00BC632E">
                  <w:pPr>
                    <w:pStyle w:val="a9"/>
                    <w:spacing w:line="360" w:lineRule="auto"/>
                    <w:ind w:firstLineChars="0" w:firstLine="0"/>
                    <w:rPr>
                      <w:szCs w:val="21"/>
                    </w:rPr>
                  </w:pPr>
                </w:p>
              </w:tc>
            </w:tr>
            <w:tr w:rsidR="00BC632E" w14:paraId="134F2D75" w14:textId="77777777" w:rsidTr="00BC632E">
              <w:tc>
                <w:tcPr>
                  <w:tcW w:w="947" w:type="dxa"/>
                </w:tcPr>
                <w:p w14:paraId="2D61668D" w14:textId="77777777" w:rsidR="00BC632E" w:rsidRDefault="00BC632E" w:rsidP="00BC632E">
                  <w:pPr>
                    <w:pStyle w:val="a9"/>
                    <w:spacing w:line="360" w:lineRule="auto"/>
                    <w:ind w:firstLineChars="0" w:firstLine="0"/>
                    <w:rPr>
                      <w:szCs w:val="21"/>
                    </w:rPr>
                  </w:pPr>
                  <w:r>
                    <w:rPr>
                      <w:sz w:val="21"/>
                      <w:szCs w:val="21"/>
                    </w:rPr>
                    <w:t>二分法</w:t>
                  </w:r>
                </w:p>
              </w:tc>
              <w:tc>
                <w:tcPr>
                  <w:tcW w:w="1686" w:type="dxa"/>
                </w:tcPr>
                <w:p w14:paraId="0CA80159" w14:textId="77777777" w:rsidR="00BC632E" w:rsidRDefault="00BC632E" w:rsidP="00BC632E">
                  <w:pPr>
                    <w:pStyle w:val="a9"/>
                    <w:spacing w:line="360" w:lineRule="auto"/>
                    <w:ind w:firstLineChars="0" w:firstLine="0"/>
                    <w:rPr>
                      <w:szCs w:val="21"/>
                    </w:rPr>
                  </w:pPr>
                </w:p>
              </w:tc>
              <w:tc>
                <w:tcPr>
                  <w:tcW w:w="1056" w:type="dxa"/>
                </w:tcPr>
                <w:p w14:paraId="244869CF" w14:textId="77777777" w:rsidR="00BC632E" w:rsidRDefault="00BC632E" w:rsidP="00BC632E">
                  <w:pPr>
                    <w:pStyle w:val="a9"/>
                    <w:spacing w:line="360" w:lineRule="auto"/>
                    <w:ind w:firstLineChars="0" w:firstLine="0"/>
                    <w:rPr>
                      <w:szCs w:val="21"/>
                    </w:rPr>
                  </w:pPr>
                </w:p>
              </w:tc>
              <w:tc>
                <w:tcPr>
                  <w:tcW w:w="636" w:type="dxa"/>
                </w:tcPr>
                <w:p w14:paraId="090FDFB4" w14:textId="77777777" w:rsidR="00BC632E" w:rsidRDefault="00BC632E" w:rsidP="00BC632E">
                  <w:pPr>
                    <w:pStyle w:val="a9"/>
                    <w:spacing w:line="360" w:lineRule="auto"/>
                    <w:ind w:firstLineChars="0" w:firstLine="0"/>
                    <w:rPr>
                      <w:szCs w:val="21"/>
                    </w:rPr>
                  </w:pPr>
                </w:p>
              </w:tc>
              <w:tc>
                <w:tcPr>
                  <w:tcW w:w="1056" w:type="dxa"/>
                </w:tcPr>
                <w:p w14:paraId="4105A407" w14:textId="77777777" w:rsidR="00BC632E" w:rsidRDefault="00BC632E" w:rsidP="00BC632E">
                  <w:pPr>
                    <w:pStyle w:val="a9"/>
                    <w:spacing w:line="360" w:lineRule="auto"/>
                    <w:ind w:firstLineChars="0" w:firstLine="0"/>
                    <w:rPr>
                      <w:szCs w:val="21"/>
                    </w:rPr>
                  </w:pPr>
                </w:p>
              </w:tc>
              <w:tc>
                <w:tcPr>
                  <w:tcW w:w="1056" w:type="dxa"/>
                </w:tcPr>
                <w:p w14:paraId="10727DC2" w14:textId="77777777" w:rsidR="00BC632E" w:rsidRDefault="00BC632E" w:rsidP="00BC632E">
                  <w:pPr>
                    <w:pStyle w:val="a9"/>
                    <w:spacing w:line="360" w:lineRule="auto"/>
                    <w:ind w:firstLineChars="0" w:firstLine="0"/>
                    <w:rPr>
                      <w:szCs w:val="21"/>
                    </w:rPr>
                  </w:pPr>
                </w:p>
              </w:tc>
            </w:tr>
            <w:tr w:rsidR="00BC632E" w14:paraId="7DFC1AB8" w14:textId="77777777" w:rsidTr="00BC632E">
              <w:tc>
                <w:tcPr>
                  <w:tcW w:w="947" w:type="dxa"/>
                </w:tcPr>
                <w:p w14:paraId="5F8F9AE6" w14:textId="77777777" w:rsidR="00BC632E" w:rsidRDefault="00BC632E" w:rsidP="00BC632E">
                  <w:pPr>
                    <w:pStyle w:val="a9"/>
                    <w:spacing w:line="360" w:lineRule="auto"/>
                    <w:ind w:firstLineChars="0" w:firstLine="0"/>
                    <w:rPr>
                      <w:sz w:val="24"/>
                    </w:rPr>
                  </w:pPr>
                  <w:r>
                    <w:rPr>
                      <w:sz w:val="24"/>
                      <w:szCs w:val="24"/>
                    </w:rPr>
                    <w:lastRenderedPageBreak/>
                    <w:t>牛顿法</w:t>
                  </w:r>
                </w:p>
              </w:tc>
              <w:tc>
                <w:tcPr>
                  <w:tcW w:w="1686" w:type="dxa"/>
                </w:tcPr>
                <w:p w14:paraId="233648A4" w14:textId="77777777" w:rsidR="00BC632E" w:rsidRDefault="00BC632E" w:rsidP="00BC632E">
                  <w:pPr>
                    <w:pStyle w:val="a9"/>
                    <w:spacing w:line="360" w:lineRule="auto"/>
                    <w:ind w:firstLineChars="0" w:firstLine="0"/>
                    <w:rPr>
                      <w:sz w:val="24"/>
                    </w:rPr>
                  </w:pPr>
                </w:p>
              </w:tc>
              <w:tc>
                <w:tcPr>
                  <w:tcW w:w="1056" w:type="dxa"/>
                </w:tcPr>
                <w:p w14:paraId="748D824F" w14:textId="77777777" w:rsidR="00BC632E" w:rsidRDefault="00BC632E" w:rsidP="00BC632E">
                  <w:pPr>
                    <w:pStyle w:val="a9"/>
                    <w:spacing w:line="360" w:lineRule="auto"/>
                    <w:ind w:firstLineChars="0" w:firstLine="0"/>
                    <w:rPr>
                      <w:sz w:val="24"/>
                    </w:rPr>
                  </w:pPr>
                </w:p>
              </w:tc>
              <w:tc>
                <w:tcPr>
                  <w:tcW w:w="636" w:type="dxa"/>
                </w:tcPr>
                <w:p w14:paraId="73CCFC85" w14:textId="77777777" w:rsidR="00BC632E" w:rsidRDefault="00BC632E" w:rsidP="00BC632E">
                  <w:pPr>
                    <w:pStyle w:val="a9"/>
                    <w:spacing w:line="360" w:lineRule="auto"/>
                    <w:ind w:firstLineChars="0" w:firstLine="0"/>
                    <w:rPr>
                      <w:sz w:val="24"/>
                    </w:rPr>
                  </w:pPr>
                </w:p>
              </w:tc>
              <w:tc>
                <w:tcPr>
                  <w:tcW w:w="1056" w:type="dxa"/>
                </w:tcPr>
                <w:p w14:paraId="1A0062D8" w14:textId="77777777" w:rsidR="00BC632E" w:rsidRDefault="00BC632E" w:rsidP="00BC632E">
                  <w:pPr>
                    <w:pStyle w:val="a9"/>
                    <w:spacing w:line="360" w:lineRule="auto"/>
                    <w:ind w:firstLineChars="0" w:firstLine="0"/>
                    <w:rPr>
                      <w:sz w:val="24"/>
                    </w:rPr>
                  </w:pPr>
                </w:p>
              </w:tc>
              <w:tc>
                <w:tcPr>
                  <w:tcW w:w="1056" w:type="dxa"/>
                </w:tcPr>
                <w:p w14:paraId="1BDCBAEF" w14:textId="77777777" w:rsidR="00BC632E" w:rsidRDefault="00BC632E" w:rsidP="00BC632E">
                  <w:pPr>
                    <w:pStyle w:val="a9"/>
                    <w:spacing w:line="360" w:lineRule="auto"/>
                    <w:ind w:firstLineChars="0" w:firstLine="0"/>
                    <w:rPr>
                      <w:sz w:val="24"/>
                    </w:rPr>
                  </w:pPr>
                </w:p>
              </w:tc>
            </w:tr>
            <w:tr w:rsidR="00BC632E" w14:paraId="79494BFB" w14:textId="77777777" w:rsidTr="00BC632E">
              <w:tc>
                <w:tcPr>
                  <w:tcW w:w="947" w:type="dxa"/>
                </w:tcPr>
                <w:p w14:paraId="4B99F204" w14:textId="77777777" w:rsidR="00BC632E" w:rsidRDefault="00BC632E" w:rsidP="00BC632E">
                  <w:pPr>
                    <w:pStyle w:val="a9"/>
                    <w:spacing w:line="360" w:lineRule="auto"/>
                    <w:ind w:firstLineChars="0" w:firstLine="0"/>
                    <w:rPr>
                      <w:sz w:val="24"/>
                    </w:rPr>
                  </w:pPr>
                  <w:r>
                    <w:rPr>
                      <w:sz w:val="24"/>
                      <w:szCs w:val="24"/>
                    </w:rPr>
                    <w:t>割线法</w:t>
                  </w:r>
                </w:p>
              </w:tc>
              <w:tc>
                <w:tcPr>
                  <w:tcW w:w="1686" w:type="dxa"/>
                </w:tcPr>
                <w:p w14:paraId="6BE64FF4" w14:textId="77777777" w:rsidR="00BC632E" w:rsidRDefault="00BC632E" w:rsidP="00BC632E">
                  <w:pPr>
                    <w:pStyle w:val="a9"/>
                    <w:spacing w:line="360" w:lineRule="auto"/>
                    <w:ind w:firstLineChars="0" w:firstLine="0"/>
                    <w:rPr>
                      <w:sz w:val="24"/>
                    </w:rPr>
                  </w:pPr>
                </w:p>
              </w:tc>
              <w:tc>
                <w:tcPr>
                  <w:tcW w:w="1056" w:type="dxa"/>
                </w:tcPr>
                <w:p w14:paraId="7D962EEF" w14:textId="77777777" w:rsidR="00BC632E" w:rsidRDefault="00BC632E" w:rsidP="00BC632E">
                  <w:pPr>
                    <w:pStyle w:val="a9"/>
                    <w:spacing w:line="360" w:lineRule="auto"/>
                    <w:ind w:firstLineChars="0" w:firstLine="0"/>
                    <w:rPr>
                      <w:sz w:val="24"/>
                    </w:rPr>
                  </w:pPr>
                </w:p>
              </w:tc>
              <w:tc>
                <w:tcPr>
                  <w:tcW w:w="636" w:type="dxa"/>
                </w:tcPr>
                <w:p w14:paraId="05938B3A" w14:textId="77777777" w:rsidR="00BC632E" w:rsidRDefault="00BC632E" w:rsidP="00BC632E">
                  <w:pPr>
                    <w:pStyle w:val="a9"/>
                    <w:spacing w:line="360" w:lineRule="auto"/>
                    <w:ind w:firstLineChars="0" w:firstLine="0"/>
                    <w:rPr>
                      <w:sz w:val="24"/>
                    </w:rPr>
                  </w:pPr>
                </w:p>
              </w:tc>
              <w:tc>
                <w:tcPr>
                  <w:tcW w:w="1056" w:type="dxa"/>
                </w:tcPr>
                <w:p w14:paraId="0850E20D" w14:textId="77777777" w:rsidR="00BC632E" w:rsidRDefault="00BC632E" w:rsidP="00BC632E">
                  <w:pPr>
                    <w:pStyle w:val="a9"/>
                    <w:spacing w:line="360" w:lineRule="auto"/>
                    <w:ind w:firstLineChars="0" w:firstLine="0"/>
                    <w:rPr>
                      <w:sz w:val="24"/>
                    </w:rPr>
                  </w:pPr>
                </w:p>
              </w:tc>
              <w:tc>
                <w:tcPr>
                  <w:tcW w:w="1056" w:type="dxa"/>
                </w:tcPr>
                <w:p w14:paraId="21FCC61F" w14:textId="77777777" w:rsidR="00BC632E" w:rsidRDefault="00BC632E" w:rsidP="00BC632E">
                  <w:pPr>
                    <w:pStyle w:val="a9"/>
                    <w:spacing w:line="360" w:lineRule="auto"/>
                    <w:ind w:firstLineChars="0" w:firstLine="0"/>
                    <w:rPr>
                      <w:sz w:val="24"/>
                    </w:rPr>
                  </w:pPr>
                </w:p>
              </w:tc>
            </w:tr>
          </w:tbl>
          <w:p w14:paraId="48DA949D" w14:textId="507BE801" w:rsidR="00BC632E" w:rsidRPr="00014E4D" w:rsidRDefault="00BC632E" w:rsidP="00014E4D">
            <w:pPr>
              <w:pStyle w:val="a9"/>
              <w:numPr>
                <w:ilvl w:val="0"/>
                <w:numId w:val="2"/>
              </w:numPr>
              <w:spacing w:line="360" w:lineRule="auto"/>
              <w:ind w:firstLineChars="0"/>
              <w:rPr>
                <w:sz w:val="24"/>
              </w:rPr>
            </w:pPr>
            <w:r>
              <w:rPr>
                <w:sz w:val="24"/>
                <w:szCs w:val="24"/>
              </w:rPr>
              <w:t>从上表中可得出什么结论？</w:t>
            </w:r>
          </w:p>
          <w:p w14:paraId="0484337D" w14:textId="77777777" w:rsidR="00BC632E" w:rsidRPr="00113C4F" w:rsidRDefault="00BC632E" w:rsidP="001B1868">
            <w:pPr>
              <w:pStyle w:val="a8"/>
              <w:ind w:firstLineChars="0" w:firstLine="0"/>
              <w:rPr>
                <w:rFonts w:ascii="Times New Roman" w:hAnsi="Times New Roman"/>
                <w:sz w:val="24"/>
              </w:rPr>
            </w:pPr>
            <w:r>
              <w:rPr>
                <w:rFonts w:ascii="Times New Roman" w:hAnsi="Times New Roman"/>
                <w:sz w:val="24"/>
              </w:rPr>
              <w:t>2</w:t>
            </w:r>
            <w:r>
              <w:rPr>
                <w:rFonts w:ascii="Times New Roman" w:hAnsi="Times New Roman" w:hint="eastAsia"/>
                <w:sz w:val="24"/>
              </w:rPr>
              <w:t>）</w:t>
            </w:r>
            <w:r w:rsidRPr="00113C4F">
              <w:rPr>
                <w:rFonts w:ascii="Times New Roman" w:hAnsi="Times New Roman" w:hint="eastAsia"/>
                <w:sz w:val="24"/>
              </w:rPr>
              <w:t>一个实心球体浮在水面上，根据阿基米德原理，球体的浮力和球体排出水的重量相等。令</w:t>
            </w:r>
            <w:r w:rsidRPr="00113C4F">
              <w:rPr>
                <w:rFonts w:ascii="Times New Roman" w:hAnsi="Times New Roman"/>
                <w:i/>
                <w:sz w:val="24"/>
              </w:rPr>
              <w:t>V</w:t>
            </w:r>
            <w:r w:rsidRPr="00113C4F">
              <w:rPr>
                <w:rFonts w:ascii="Times New Roman" w:hAnsi="Times New Roman"/>
                <w:i/>
                <w:sz w:val="24"/>
                <w:vertAlign w:val="subscript"/>
              </w:rPr>
              <w:t xml:space="preserve">s </w:t>
            </w:r>
            <w:r w:rsidRPr="00113C4F">
              <w:rPr>
                <w:rFonts w:ascii="Times New Roman" w:hAnsi="Times New Roman"/>
                <w:sz w:val="24"/>
              </w:rPr>
              <w:t>= (4/3)</w:t>
            </w:r>
            <w:r w:rsidRPr="00113C4F">
              <w:rPr>
                <w:rFonts w:ascii="Times New Roman" w:hAnsi="Times New Roman"/>
                <w:i/>
                <w:sz w:val="24"/>
              </w:rPr>
              <w:t>πr</w:t>
            </w:r>
            <w:r w:rsidRPr="00113C4F">
              <w:rPr>
                <w:rFonts w:ascii="Times New Roman" w:hAnsi="Times New Roman"/>
                <w:sz w:val="24"/>
                <w:vertAlign w:val="superscript"/>
              </w:rPr>
              <w:t>3</w:t>
            </w:r>
            <w:r w:rsidRPr="00113C4F">
              <w:rPr>
                <w:rFonts w:ascii="Times New Roman" w:hAnsi="Times New Roman" w:hint="eastAsia"/>
                <w:sz w:val="24"/>
              </w:rPr>
              <w:t>为球的体积，</w:t>
            </w:r>
            <w:r w:rsidRPr="00113C4F">
              <w:rPr>
                <w:rFonts w:ascii="Times New Roman" w:hAnsi="Times New Roman"/>
                <w:i/>
                <w:sz w:val="24"/>
              </w:rPr>
              <w:t>V</w:t>
            </w:r>
            <w:r w:rsidRPr="00113C4F">
              <w:rPr>
                <w:rFonts w:ascii="Times New Roman" w:hAnsi="Times New Roman"/>
                <w:i/>
                <w:sz w:val="24"/>
                <w:vertAlign w:val="subscript"/>
              </w:rPr>
              <w:t>ω</w:t>
            </w:r>
            <w:r w:rsidRPr="00113C4F">
              <w:rPr>
                <w:rFonts w:ascii="Times New Roman" w:hAnsi="Times New Roman" w:hint="eastAsia"/>
                <w:sz w:val="24"/>
              </w:rPr>
              <w:t>为球体局部浸入水中时排出水的体积。在静态平衡的状态下，球的重量和水的浮力相等，</w:t>
            </w:r>
          </w:p>
          <w:p w14:paraId="5EB7FDD4" w14:textId="77777777" w:rsidR="00BC632E" w:rsidRPr="00113C4F" w:rsidRDefault="00BC632E" w:rsidP="001B1868">
            <w:pPr>
              <w:pStyle w:val="a8"/>
              <w:ind w:left="360" w:firstLineChars="0" w:firstLine="0"/>
              <w:jc w:val="center"/>
              <w:rPr>
                <w:rFonts w:ascii="Times New Roman" w:hAnsi="Times New Roman"/>
                <w:sz w:val="24"/>
              </w:rPr>
            </w:pPr>
            <w:r w:rsidRPr="00113C4F">
              <w:rPr>
                <w:rFonts w:ascii="Times New Roman" w:hAnsi="Times New Roman"/>
                <w:i/>
                <w:sz w:val="24"/>
              </w:rPr>
              <w:t>ρgV</w:t>
            </w:r>
            <w:r w:rsidRPr="00113C4F">
              <w:rPr>
                <w:rFonts w:ascii="Times New Roman" w:hAnsi="Times New Roman"/>
                <w:i/>
                <w:sz w:val="24"/>
                <w:vertAlign w:val="subscript"/>
              </w:rPr>
              <w:t xml:space="preserve">s </w:t>
            </w:r>
            <w:r w:rsidRPr="00113C4F">
              <w:rPr>
                <w:rFonts w:ascii="Times New Roman" w:hAnsi="Times New Roman"/>
                <w:sz w:val="24"/>
              </w:rPr>
              <w:t xml:space="preserve">= </w:t>
            </w:r>
            <w:r w:rsidRPr="00113C4F">
              <w:rPr>
                <w:rFonts w:ascii="Times New Roman" w:hAnsi="Times New Roman"/>
                <w:i/>
                <w:sz w:val="24"/>
              </w:rPr>
              <w:t>ρ</w:t>
            </w:r>
            <w:r w:rsidRPr="00113C4F">
              <w:rPr>
                <w:rFonts w:ascii="Times New Roman" w:hAnsi="Times New Roman"/>
                <w:i/>
                <w:sz w:val="24"/>
                <w:vertAlign w:val="subscript"/>
              </w:rPr>
              <w:t>w</w:t>
            </w:r>
            <w:r w:rsidRPr="00113C4F">
              <w:rPr>
                <w:rFonts w:ascii="Times New Roman" w:hAnsi="Times New Roman"/>
                <w:i/>
                <w:sz w:val="24"/>
              </w:rPr>
              <w:t>gV</w:t>
            </w:r>
            <w:r w:rsidRPr="00113C4F">
              <w:rPr>
                <w:rFonts w:ascii="Times New Roman" w:hAnsi="Times New Roman"/>
                <w:i/>
                <w:sz w:val="24"/>
                <w:vertAlign w:val="subscript"/>
              </w:rPr>
              <w:t>w</w:t>
            </w:r>
            <w:r w:rsidRPr="00113C4F">
              <w:rPr>
                <w:rFonts w:ascii="Times New Roman" w:hAnsi="Times New Roman"/>
                <w:sz w:val="24"/>
              </w:rPr>
              <w:t xml:space="preserve">  </w:t>
            </w:r>
            <w:r w:rsidRPr="00113C4F">
              <w:rPr>
                <w:rFonts w:ascii="Times New Roman" w:hAnsi="Times New Roman"/>
                <w:sz w:val="24"/>
              </w:rPr>
              <w:t>或</w:t>
            </w:r>
            <w:r w:rsidRPr="00113C4F">
              <w:rPr>
                <w:rFonts w:ascii="Times New Roman" w:hAnsi="Times New Roman" w:hint="eastAsia"/>
                <w:sz w:val="24"/>
              </w:rPr>
              <w:t xml:space="preserve">  </w:t>
            </w:r>
            <w:r w:rsidRPr="00113C4F">
              <w:rPr>
                <w:rFonts w:ascii="Times New Roman" w:hAnsi="Times New Roman"/>
                <w:i/>
                <w:sz w:val="24"/>
              </w:rPr>
              <w:t>sV</w:t>
            </w:r>
            <w:r w:rsidRPr="00113C4F">
              <w:rPr>
                <w:rFonts w:ascii="Times New Roman" w:hAnsi="Times New Roman"/>
                <w:i/>
                <w:sz w:val="24"/>
                <w:vertAlign w:val="subscript"/>
              </w:rPr>
              <w:t xml:space="preserve">s </w:t>
            </w:r>
            <w:r w:rsidRPr="00113C4F">
              <w:rPr>
                <w:rFonts w:ascii="Times New Roman" w:hAnsi="Times New Roman"/>
                <w:sz w:val="24"/>
              </w:rPr>
              <w:t xml:space="preserve">= </w:t>
            </w:r>
            <w:r w:rsidRPr="00113C4F">
              <w:rPr>
                <w:rFonts w:ascii="Times New Roman" w:hAnsi="Times New Roman"/>
                <w:i/>
                <w:sz w:val="24"/>
              </w:rPr>
              <w:t>V</w:t>
            </w:r>
            <w:r w:rsidRPr="00113C4F">
              <w:rPr>
                <w:rFonts w:ascii="Times New Roman" w:hAnsi="Times New Roman"/>
                <w:i/>
                <w:sz w:val="24"/>
                <w:vertAlign w:val="subscript"/>
              </w:rPr>
              <w:t>w</w:t>
            </w:r>
          </w:p>
          <w:p w14:paraId="5391896D" w14:textId="77777777" w:rsidR="00BC632E" w:rsidRPr="00113C4F" w:rsidRDefault="00BC632E" w:rsidP="001B1868">
            <w:pPr>
              <w:pStyle w:val="a8"/>
              <w:ind w:left="360" w:firstLineChars="0" w:firstLine="0"/>
              <w:rPr>
                <w:rFonts w:ascii="Times New Roman" w:hAnsi="Times New Roman"/>
                <w:sz w:val="24"/>
              </w:rPr>
            </w:pPr>
            <w:r w:rsidRPr="00113C4F">
              <w:rPr>
                <w:rFonts w:ascii="Times New Roman" w:hAnsi="Times New Roman" w:hint="eastAsia"/>
                <w:sz w:val="24"/>
              </w:rPr>
              <w:t>其中是</w:t>
            </w:r>
            <w:r w:rsidRPr="00113C4F">
              <w:rPr>
                <w:rFonts w:ascii="Times New Roman" w:hAnsi="Times New Roman"/>
                <w:i/>
                <w:sz w:val="24"/>
              </w:rPr>
              <w:t>ρ</w:t>
            </w:r>
            <w:r w:rsidRPr="00113C4F">
              <w:rPr>
                <w:rFonts w:ascii="Times New Roman" w:hAnsi="Times New Roman" w:hint="eastAsia"/>
                <w:sz w:val="24"/>
              </w:rPr>
              <w:t>球体密度，</w:t>
            </w:r>
            <w:r w:rsidRPr="00113C4F">
              <w:rPr>
                <w:rFonts w:ascii="Times New Roman" w:hAnsi="Times New Roman"/>
                <w:i/>
                <w:sz w:val="24"/>
              </w:rPr>
              <w:t>g</w:t>
            </w:r>
            <w:r w:rsidRPr="00113C4F">
              <w:rPr>
                <w:rFonts w:ascii="Times New Roman" w:hAnsi="Times New Roman" w:hint="eastAsia"/>
                <w:sz w:val="24"/>
              </w:rPr>
              <w:t>是重力加速度，</w:t>
            </w:r>
            <w:r w:rsidRPr="00113C4F">
              <w:rPr>
                <w:rFonts w:ascii="Times New Roman" w:hAnsi="Times New Roman"/>
                <w:i/>
                <w:sz w:val="24"/>
              </w:rPr>
              <w:t>ρ</w:t>
            </w:r>
            <w:r w:rsidRPr="00113C4F">
              <w:rPr>
                <w:rFonts w:ascii="Times New Roman" w:hAnsi="Times New Roman"/>
                <w:i/>
                <w:sz w:val="24"/>
                <w:vertAlign w:val="subscript"/>
              </w:rPr>
              <w:t>w</w:t>
            </w:r>
            <w:r w:rsidRPr="00113C4F">
              <w:rPr>
                <w:rFonts w:ascii="Times New Roman" w:hAnsi="Times New Roman" w:hint="eastAsia"/>
                <w:sz w:val="24"/>
              </w:rPr>
              <w:t>是水的密度，</w:t>
            </w:r>
            <w:r w:rsidRPr="00113C4F">
              <w:rPr>
                <w:rFonts w:ascii="Times New Roman" w:hAnsi="Times New Roman" w:hint="eastAsia"/>
                <w:i/>
                <w:sz w:val="24"/>
              </w:rPr>
              <w:t>s</w:t>
            </w:r>
            <w:r w:rsidRPr="00113C4F">
              <w:rPr>
                <w:rFonts w:ascii="Times New Roman" w:hAnsi="Times New Roman"/>
                <w:i/>
                <w:sz w:val="24"/>
              </w:rPr>
              <w:t xml:space="preserve"> </w:t>
            </w:r>
            <w:r w:rsidRPr="00113C4F">
              <w:rPr>
                <w:rFonts w:ascii="Times New Roman" w:hAnsi="Times New Roman"/>
                <w:sz w:val="24"/>
              </w:rPr>
              <w:t xml:space="preserve">= </w:t>
            </w:r>
            <w:r w:rsidRPr="00113C4F">
              <w:rPr>
                <w:rFonts w:ascii="Times New Roman" w:hAnsi="Times New Roman"/>
                <w:i/>
                <w:sz w:val="24"/>
              </w:rPr>
              <w:t>ρ</w:t>
            </w:r>
            <w:r w:rsidRPr="00113C4F">
              <w:rPr>
                <w:rFonts w:ascii="Times New Roman" w:hAnsi="Times New Roman"/>
                <w:sz w:val="24"/>
              </w:rPr>
              <w:t>/</w:t>
            </w:r>
            <w:r w:rsidRPr="00113C4F">
              <w:rPr>
                <w:rFonts w:ascii="Times New Roman" w:hAnsi="Times New Roman"/>
                <w:i/>
                <w:sz w:val="24"/>
              </w:rPr>
              <w:t>ρ</w:t>
            </w:r>
            <w:r w:rsidRPr="00113C4F">
              <w:rPr>
                <w:rFonts w:ascii="Times New Roman" w:hAnsi="Times New Roman"/>
                <w:i/>
                <w:sz w:val="24"/>
                <w:vertAlign w:val="subscript"/>
              </w:rPr>
              <w:t>w</w:t>
            </w:r>
            <w:r w:rsidRPr="00113C4F">
              <w:rPr>
                <w:rFonts w:ascii="Times New Roman" w:hAnsi="Times New Roman" w:hint="eastAsia"/>
                <w:sz w:val="24"/>
              </w:rPr>
              <w:t>是球体材料的比重，它决定球体沉入水面的深度。</w:t>
            </w:r>
          </w:p>
          <w:p w14:paraId="11520B85" w14:textId="77777777" w:rsidR="00BC632E" w:rsidRPr="00113C4F" w:rsidRDefault="00BC632E" w:rsidP="001B1868">
            <w:pPr>
              <w:pStyle w:val="a8"/>
              <w:ind w:left="360" w:firstLineChars="0" w:firstLine="0"/>
              <w:jc w:val="center"/>
              <w:rPr>
                <w:rFonts w:ascii="Times New Roman" w:hAnsi="Times New Roman"/>
                <w:sz w:val="24"/>
              </w:rPr>
            </w:pPr>
            <w:r w:rsidRPr="00113C4F">
              <w:rPr>
                <w:rFonts w:ascii="Times New Roman" w:hAnsi="Times New Roman"/>
                <w:noProof/>
                <w:sz w:val="24"/>
              </w:rPr>
              <w:drawing>
                <wp:inline distT="0" distB="0" distL="0" distR="0" wp14:anchorId="603CABFF" wp14:editId="129F3D91">
                  <wp:extent cx="2934335" cy="10890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4335" cy="1089025"/>
                          </a:xfrm>
                          <a:prstGeom prst="rect">
                            <a:avLst/>
                          </a:prstGeom>
                          <a:noFill/>
                          <a:ln>
                            <a:noFill/>
                          </a:ln>
                        </pic:spPr>
                      </pic:pic>
                    </a:graphicData>
                  </a:graphic>
                </wp:inline>
              </w:drawing>
            </w:r>
          </w:p>
          <w:p w14:paraId="13909688" w14:textId="77777777" w:rsidR="00BC632E" w:rsidRPr="00113C4F" w:rsidRDefault="00BC632E" w:rsidP="001B1868">
            <w:pPr>
              <w:pStyle w:val="a8"/>
              <w:ind w:left="360" w:firstLineChars="0" w:firstLine="0"/>
              <w:jc w:val="left"/>
              <w:rPr>
                <w:rFonts w:ascii="Times New Roman" w:hAnsi="Times New Roman"/>
                <w:sz w:val="24"/>
              </w:rPr>
            </w:pPr>
            <w:r w:rsidRPr="00113C4F">
              <w:rPr>
                <w:rFonts w:ascii="Times New Roman" w:hAnsi="Times New Roman" w:hint="eastAsia"/>
                <w:sz w:val="24"/>
              </w:rPr>
              <w:t>如图，球体高度为</w:t>
            </w:r>
            <w:r w:rsidRPr="00113C4F">
              <w:rPr>
                <w:rFonts w:ascii="Times New Roman" w:hAnsi="Times New Roman" w:hint="eastAsia"/>
                <w:i/>
                <w:sz w:val="24"/>
              </w:rPr>
              <w:t>h</w:t>
            </w:r>
            <w:r w:rsidRPr="00113C4F">
              <w:rPr>
                <w:rFonts w:ascii="Times New Roman" w:hAnsi="Times New Roman" w:hint="eastAsia"/>
                <w:sz w:val="24"/>
              </w:rPr>
              <w:t>部分的体积为</w:t>
            </w:r>
            <w:r w:rsidRPr="00113C4F">
              <w:rPr>
                <w:rFonts w:ascii="Times New Roman" w:hAnsi="Times New Roman"/>
                <w:i/>
                <w:sz w:val="24"/>
              </w:rPr>
              <w:t>V</w:t>
            </w:r>
            <w:r w:rsidRPr="00113C4F">
              <w:rPr>
                <w:rFonts w:ascii="Times New Roman" w:hAnsi="Times New Roman"/>
                <w:i/>
                <w:sz w:val="24"/>
                <w:vertAlign w:val="subscript"/>
              </w:rPr>
              <w:t>h</w:t>
            </w:r>
            <w:r w:rsidRPr="00113C4F">
              <w:rPr>
                <w:rFonts w:ascii="Times New Roman" w:hAnsi="Times New Roman"/>
                <w:sz w:val="24"/>
              </w:rPr>
              <w:t>=(</w:t>
            </w:r>
            <w:r w:rsidRPr="00113C4F">
              <w:rPr>
                <w:rFonts w:ascii="Times New Roman" w:hAnsi="Times New Roman"/>
                <w:i/>
                <w:sz w:val="24"/>
              </w:rPr>
              <w:t>π</w:t>
            </w:r>
            <w:r w:rsidRPr="00113C4F">
              <w:rPr>
                <w:rFonts w:ascii="Times New Roman" w:hAnsi="Times New Roman"/>
                <w:sz w:val="24"/>
              </w:rPr>
              <w:t>/3)(3</w:t>
            </w:r>
            <w:r w:rsidRPr="00113C4F">
              <w:rPr>
                <w:rFonts w:ascii="Times New Roman" w:hAnsi="Times New Roman"/>
                <w:i/>
                <w:sz w:val="24"/>
              </w:rPr>
              <w:t>rh</w:t>
            </w:r>
            <w:r w:rsidRPr="00113C4F">
              <w:rPr>
                <w:rFonts w:ascii="Times New Roman" w:hAnsi="Times New Roman"/>
                <w:sz w:val="24"/>
                <w:vertAlign w:val="superscript"/>
              </w:rPr>
              <w:t>2</w:t>
            </w:r>
            <w:r w:rsidRPr="00113C4F">
              <w:rPr>
                <w:rFonts w:ascii="Times New Roman" w:hAnsi="Times New Roman"/>
                <w:sz w:val="24"/>
              </w:rPr>
              <w:t>-</w:t>
            </w:r>
            <w:r w:rsidRPr="00113C4F">
              <w:rPr>
                <w:rFonts w:ascii="Times New Roman" w:hAnsi="Times New Roman"/>
                <w:i/>
                <w:sz w:val="24"/>
              </w:rPr>
              <w:t>h</w:t>
            </w:r>
            <w:r w:rsidRPr="00113C4F">
              <w:rPr>
                <w:rFonts w:ascii="Times New Roman" w:hAnsi="Times New Roman"/>
                <w:sz w:val="24"/>
                <w:vertAlign w:val="superscript"/>
              </w:rPr>
              <w:t>3</w:t>
            </w:r>
            <w:r w:rsidRPr="00113C4F">
              <w:rPr>
                <w:rFonts w:ascii="Times New Roman" w:hAnsi="Times New Roman"/>
                <w:sz w:val="24"/>
              </w:rPr>
              <w:t>).</w:t>
            </w:r>
            <w:r w:rsidRPr="00113C4F">
              <w:rPr>
                <w:rFonts w:ascii="Times New Roman" w:hAnsi="Times New Roman" w:hint="eastAsia"/>
                <w:sz w:val="24"/>
              </w:rPr>
              <w:t>假设球体半径为</w:t>
            </w:r>
            <w:r w:rsidRPr="00113C4F">
              <w:rPr>
                <w:rFonts w:ascii="Times New Roman" w:hAnsi="Times New Roman" w:hint="eastAsia"/>
                <w:i/>
                <w:sz w:val="24"/>
              </w:rPr>
              <w:t>r</w:t>
            </w:r>
            <w:r w:rsidRPr="00113C4F">
              <w:rPr>
                <w:rFonts w:ascii="Times New Roman" w:hAnsi="Times New Roman" w:hint="eastAsia"/>
                <w:sz w:val="24"/>
              </w:rPr>
              <w:t>=10</w:t>
            </w:r>
            <w:r w:rsidRPr="00113C4F">
              <w:rPr>
                <w:rFonts w:ascii="Times New Roman" w:hAnsi="Times New Roman"/>
                <w:sz w:val="24"/>
              </w:rPr>
              <w:t>cm</w:t>
            </w:r>
            <w:r w:rsidRPr="00113C4F">
              <w:rPr>
                <w:rFonts w:ascii="Times New Roman" w:hAnsi="Times New Roman" w:hint="eastAsia"/>
                <w:sz w:val="24"/>
              </w:rPr>
              <w:t xml:space="preserve">, </w:t>
            </w:r>
            <w:r w:rsidRPr="00113C4F">
              <w:rPr>
                <w:rFonts w:ascii="Times New Roman" w:hAnsi="Times New Roman" w:hint="eastAsia"/>
                <w:sz w:val="24"/>
              </w:rPr>
              <w:t>密度为</w:t>
            </w:r>
            <w:r w:rsidRPr="00113C4F">
              <w:rPr>
                <w:rFonts w:ascii="Times New Roman" w:hAnsi="Times New Roman"/>
                <w:i/>
                <w:sz w:val="24"/>
              </w:rPr>
              <w:t>ρ</w:t>
            </w:r>
            <w:r w:rsidRPr="00113C4F">
              <w:rPr>
                <w:rFonts w:ascii="Times New Roman" w:hAnsi="Times New Roman" w:hint="eastAsia"/>
                <w:sz w:val="24"/>
              </w:rPr>
              <w:t>=</w:t>
            </w:r>
            <w:r w:rsidRPr="00113C4F">
              <w:rPr>
                <w:rFonts w:ascii="Times New Roman" w:hAnsi="Times New Roman"/>
                <w:sz w:val="24"/>
              </w:rPr>
              <w:t>0.638</w:t>
            </w:r>
            <w:r w:rsidRPr="00113C4F">
              <w:rPr>
                <w:rFonts w:ascii="Times New Roman" w:hAnsi="Times New Roman" w:hint="eastAsia"/>
                <w:sz w:val="24"/>
              </w:rPr>
              <w:t>，求球体浸入水中的</w:t>
            </w:r>
            <w:r>
              <w:rPr>
                <w:rFonts w:ascii="Times New Roman" w:hAnsi="Times New Roman" w:hint="eastAsia"/>
                <w:sz w:val="24"/>
              </w:rPr>
              <w:t>深度</w:t>
            </w:r>
            <w:r w:rsidRPr="00113C4F">
              <w:rPr>
                <w:rFonts w:ascii="Times New Roman" w:hAnsi="Times New Roman" w:hint="eastAsia"/>
                <w:sz w:val="24"/>
              </w:rPr>
              <w:t>为多少？</w:t>
            </w:r>
          </w:p>
          <w:p w14:paraId="7D190BC8" w14:textId="62474187" w:rsidR="00BC632E" w:rsidRPr="00014E4D" w:rsidRDefault="00BC632E" w:rsidP="00014E4D">
            <w:pPr>
              <w:pStyle w:val="a8"/>
              <w:spacing w:line="360" w:lineRule="auto"/>
              <w:ind w:firstLineChars="0"/>
              <w:rPr>
                <w:rFonts w:ascii="Times New Roman" w:hAnsi="Times New Roman"/>
                <w:sz w:val="24"/>
              </w:rPr>
            </w:pPr>
            <w:r>
              <w:rPr>
                <w:rFonts w:ascii="Times New Roman" w:hAnsi="Times New Roman" w:hint="eastAsia"/>
                <w:sz w:val="24"/>
              </w:rPr>
              <w:t>（</w:t>
            </w:r>
            <w:r w:rsidRPr="00113C4F">
              <w:rPr>
                <w:rFonts w:ascii="Times New Roman" w:hAnsi="Times New Roman" w:hint="eastAsia"/>
                <w:sz w:val="24"/>
              </w:rPr>
              <w:t>请自行</w:t>
            </w:r>
            <w:r>
              <w:rPr>
                <w:rFonts w:ascii="Times New Roman" w:hAnsi="Times New Roman" w:hint="eastAsia"/>
                <w:sz w:val="24"/>
              </w:rPr>
              <w:t>取合适的初始值和初始区间，</w:t>
            </w:r>
            <w:r w:rsidRPr="00113C4F">
              <w:rPr>
                <w:rFonts w:ascii="Times New Roman" w:hAnsi="Times New Roman" w:hint="eastAsia"/>
                <w:sz w:val="24"/>
              </w:rPr>
              <w:t>选用一种</w:t>
            </w:r>
            <w:r>
              <w:rPr>
                <w:rFonts w:ascii="Times New Roman" w:hAnsi="Times New Roman" w:hint="eastAsia"/>
                <w:sz w:val="24"/>
              </w:rPr>
              <w:t>非线性方程求根</w:t>
            </w:r>
            <w:r w:rsidRPr="00113C4F">
              <w:rPr>
                <w:rFonts w:ascii="Times New Roman" w:hAnsi="Times New Roman" w:hint="eastAsia"/>
                <w:sz w:val="24"/>
              </w:rPr>
              <w:t>算法求解</w:t>
            </w:r>
            <w:r>
              <w:rPr>
                <w:rFonts w:ascii="Times New Roman" w:hAnsi="Times New Roman" w:hint="eastAsia"/>
                <w:sz w:val="24"/>
              </w:rPr>
              <w:t>。）</w:t>
            </w:r>
            <w:r w:rsidRPr="00AE0D80">
              <w:rPr>
                <w:rFonts w:hint="eastAsia"/>
                <w:color w:val="EE0000"/>
              </w:rPr>
              <w:t xml:space="preserve"> </w:t>
            </w:r>
          </w:p>
        </w:tc>
      </w:tr>
      <w:tr w:rsidR="00BC632E" w14:paraId="06F996A8" w14:textId="77777777" w:rsidTr="001B1868">
        <w:trPr>
          <w:trHeight w:val="1301"/>
          <w:jc w:val="center"/>
        </w:trPr>
        <w:tc>
          <w:tcPr>
            <w:tcW w:w="8590" w:type="dxa"/>
            <w:gridSpan w:val="7"/>
            <w:tcMar>
              <w:top w:w="57" w:type="dxa"/>
              <w:left w:w="142" w:type="dxa"/>
              <w:bottom w:w="57" w:type="dxa"/>
              <w:right w:w="567" w:type="dxa"/>
            </w:tcMar>
          </w:tcPr>
          <w:p w14:paraId="06C71F70" w14:textId="77777777" w:rsidR="00BC632E" w:rsidRDefault="00BC632E" w:rsidP="001B1868">
            <w:pPr>
              <w:tabs>
                <w:tab w:val="num" w:pos="1140"/>
              </w:tabs>
              <w:rPr>
                <w:rFonts w:eastAsia="黑体"/>
                <w:bCs/>
                <w:sz w:val="24"/>
              </w:rPr>
            </w:pPr>
            <w:r>
              <w:rPr>
                <w:rFonts w:eastAsia="黑体" w:hint="eastAsia"/>
                <w:bCs/>
                <w:sz w:val="24"/>
              </w:rPr>
              <w:lastRenderedPageBreak/>
              <w:t>三、实验过程或算法（流程图和有注释的源程序）</w:t>
            </w:r>
          </w:p>
          <w:p w14:paraId="2B23C578" w14:textId="2CCB3C62" w:rsidR="00AE0D80" w:rsidRDefault="00C27B2C" w:rsidP="001B1868">
            <w:pPr>
              <w:tabs>
                <w:tab w:val="num" w:pos="1140"/>
              </w:tabs>
              <w:rPr>
                <w:noProof/>
              </w:rPr>
            </w:pPr>
            <w:r>
              <w:rPr>
                <w:sz w:val="24"/>
              </w:rPr>
              <w:t>1</w:t>
            </w:r>
            <w:r>
              <w:rPr>
                <w:rFonts w:hint="eastAsia"/>
                <w:sz w:val="24"/>
              </w:rPr>
              <w:t>）流程图如下：</w:t>
            </w:r>
          </w:p>
          <w:p w14:paraId="0230A5CF" w14:textId="77777777" w:rsidR="00C27B2C" w:rsidRDefault="00C27B2C" w:rsidP="001B1868">
            <w:pPr>
              <w:tabs>
                <w:tab w:val="num" w:pos="1140"/>
              </w:tabs>
              <w:rPr>
                <w:rFonts w:eastAsia="黑体"/>
                <w:bCs/>
                <w:sz w:val="24"/>
              </w:rPr>
            </w:pPr>
            <w:r>
              <w:rPr>
                <w:rFonts w:hint="eastAsia"/>
                <w:noProof/>
              </w:rPr>
              <w:lastRenderedPageBreak/>
              <w:drawing>
                <wp:inline distT="0" distB="0" distL="0" distR="0" wp14:anchorId="6457B6FC" wp14:editId="59C4E765">
                  <wp:extent cx="2754848" cy="5302923"/>
                  <wp:effectExtent l="0" t="0" r="7620" b="0"/>
                  <wp:docPr id="1651342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4581" cy="5340907"/>
                          </a:xfrm>
                          <a:prstGeom prst="rect">
                            <a:avLst/>
                          </a:prstGeom>
                          <a:noFill/>
                          <a:ln>
                            <a:noFill/>
                          </a:ln>
                        </pic:spPr>
                      </pic:pic>
                    </a:graphicData>
                  </a:graphic>
                </wp:inline>
              </w:drawing>
            </w:r>
          </w:p>
          <w:p w14:paraId="17EF12BE" w14:textId="27BC5E09" w:rsidR="00AC5B14" w:rsidRPr="00AC5B14" w:rsidRDefault="00AC5B14" w:rsidP="00AC5B14">
            <w:pPr>
              <w:tabs>
                <w:tab w:val="num" w:pos="1140"/>
              </w:tabs>
              <w:rPr>
                <w:rFonts w:eastAsia="黑体"/>
                <w:bCs/>
                <w:sz w:val="24"/>
              </w:rPr>
            </w:pPr>
            <w:r w:rsidRPr="00AC5B14">
              <w:rPr>
                <w:rFonts w:eastAsia="黑体" w:hint="eastAsia"/>
                <w:bCs/>
                <w:sz w:val="24"/>
              </w:rPr>
              <w:t>a)</w:t>
            </w:r>
            <w:r w:rsidRPr="00AC5B14">
              <w:rPr>
                <w:rFonts w:eastAsia="黑体" w:hint="eastAsia"/>
                <w:bCs/>
                <w:sz w:val="24"/>
              </w:rPr>
              <w:t>求方程实根的有根区间</w:t>
            </w:r>
          </w:p>
          <w:p w14:paraId="5CE91005" w14:textId="7ADC42E4" w:rsidR="00C27B2C" w:rsidRDefault="00C27B2C" w:rsidP="00C27B2C">
            <w:pPr>
              <w:tabs>
                <w:tab w:val="num" w:pos="1140"/>
              </w:tabs>
              <w:rPr>
                <w:rFonts w:eastAsia="黑体"/>
                <w:bCs/>
                <w:sz w:val="24"/>
              </w:rPr>
            </w:pPr>
            <w:r w:rsidRPr="00C27B2C">
              <w:rPr>
                <w:rFonts w:eastAsia="黑体" w:hint="eastAsia"/>
                <w:bCs/>
                <w:sz w:val="24"/>
              </w:rPr>
              <w:t>源代码如下：</w:t>
            </w:r>
          </w:p>
          <w:p w14:paraId="36298102" w14:textId="6838C758" w:rsidR="00AC5B14" w:rsidRDefault="00AC5B14" w:rsidP="00AC5B14">
            <w:pPr>
              <w:tabs>
                <w:tab w:val="num" w:pos="1140"/>
              </w:tabs>
              <w:rPr>
                <w:rFonts w:eastAsia="黑体"/>
                <w:bCs/>
                <w:sz w:val="24"/>
              </w:rPr>
            </w:pPr>
            <w:r>
              <w:rPr>
                <w:noProof/>
              </w:rPr>
              <w:lastRenderedPageBreak/>
              <w:drawing>
                <wp:inline distT="0" distB="0" distL="0" distR="0" wp14:anchorId="7976E189" wp14:editId="4D0F8A48">
                  <wp:extent cx="3130094" cy="2882981"/>
                  <wp:effectExtent l="0" t="0" r="0" b="0"/>
                  <wp:docPr id="582976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76058" name=""/>
                          <pic:cNvPicPr/>
                        </pic:nvPicPr>
                        <pic:blipFill>
                          <a:blip r:embed="rId11"/>
                          <a:stretch>
                            <a:fillRect/>
                          </a:stretch>
                        </pic:blipFill>
                        <pic:spPr>
                          <a:xfrm>
                            <a:off x="0" y="0"/>
                            <a:ext cx="3156578" cy="2907374"/>
                          </a:xfrm>
                          <a:prstGeom prst="rect">
                            <a:avLst/>
                          </a:prstGeom>
                        </pic:spPr>
                      </pic:pic>
                    </a:graphicData>
                  </a:graphic>
                </wp:inline>
              </w:drawing>
            </w:r>
          </w:p>
          <w:p w14:paraId="0232C8AB" w14:textId="7148EA96" w:rsidR="00AC5B14" w:rsidRDefault="00AC5B14" w:rsidP="00AC5B14">
            <w:pPr>
              <w:tabs>
                <w:tab w:val="num" w:pos="1140"/>
              </w:tabs>
              <w:rPr>
                <w:rFonts w:eastAsia="黑体"/>
                <w:bCs/>
                <w:sz w:val="24"/>
              </w:rPr>
            </w:pPr>
            <w:r>
              <w:rPr>
                <w:rFonts w:eastAsia="黑体" w:hint="eastAsia"/>
                <w:bCs/>
                <w:sz w:val="24"/>
              </w:rPr>
              <w:t>b)</w:t>
            </w:r>
            <w:r>
              <w:rPr>
                <w:rFonts w:eastAsia="黑体" w:hint="eastAsia"/>
                <w:bCs/>
                <w:sz w:val="24"/>
              </w:rPr>
              <w:t>求</w:t>
            </w:r>
          </w:p>
          <w:p w14:paraId="3C85E233" w14:textId="1197A8C8" w:rsidR="00AC5B14" w:rsidRDefault="00AC5B14" w:rsidP="00AC5B14">
            <w:pPr>
              <w:tabs>
                <w:tab w:val="num" w:pos="1140"/>
              </w:tabs>
              <w:rPr>
                <w:rFonts w:eastAsia="黑体"/>
                <w:bCs/>
                <w:sz w:val="24"/>
              </w:rPr>
            </w:pPr>
            <w:r>
              <w:rPr>
                <w:rFonts w:eastAsia="黑体" w:hint="eastAsia"/>
                <w:bCs/>
                <w:sz w:val="24"/>
              </w:rPr>
              <w:t>不动点迭代法源代码：</w:t>
            </w:r>
          </w:p>
          <w:p w14:paraId="4AC0BABE" w14:textId="44D0F31A" w:rsidR="00FB7F66" w:rsidRDefault="00355B82" w:rsidP="00AC5B14">
            <w:pPr>
              <w:tabs>
                <w:tab w:val="num" w:pos="1140"/>
              </w:tabs>
              <w:rPr>
                <w:rFonts w:eastAsia="黑体"/>
                <w:bCs/>
                <w:sz w:val="24"/>
              </w:rPr>
            </w:pPr>
            <w:r>
              <w:rPr>
                <w:noProof/>
              </w:rPr>
              <w:drawing>
                <wp:inline distT="0" distB="0" distL="0" distR="0" wp14:anchorId="1F0AF2F5" wp14:editId="02175190">
                  <wp:extent cx="5004435" cy="1854835"/>
                  <wp:effectExtent l="0" t="0" r="5715" b="0"/>
                  <wp:docPr id="178803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33889" name=""/>
                          <pic:cNvPicPr/>
                        </pic:nvPicPr>
                        <pic:blipFill>
                          <a:blip r:embed="rId12"/>
                          <a:stretch>
                            <a:fillRect/>
                          </a:stretch>
                        </pic:blipFill>
                        <pic:spPr>
                          <a:xfrm>
                            <a:off x="0" y="0"/>
                            <a:ext cx="5004435" cy="1854835"/>
                          </a:xfrm>
                          <a:prstGeom prst="rect">
                            <a:avLst/>
                          </a:prstGeom>
                        </pic:spPr>
                      </pic:pic>
                    </a:graphicData>
                  </a:graphic>
                </wp:inline>
              </w:drawing>
            </w:r>
          </w:p>
          <w:p w14:paraId="77E19FED" w14:textId="77777777" w:rsidR="00AC5B14" w:rsidRDefault="00FB7F66" w:rsidP="00AC5B14">
            <w:pPr>
              <w:tabs>
                <w:tab w:val="num" w:pos="1140"/>
              </w:tabs>
              <w:rPr>
                <w:rFonts w:eastAsia="黑体"/>
                <w:bCs/>
                <w:sz w:val="24"/>
              </w:rPr>
            </w:pPr>
            <w:r>
              <w:rPr>
                <w:rFonts w:eastAsia="黑体" w:hint="eastAsia"/>
                <w:bCs/>
                <w:sz w:val="24"/>
              </w:rPr>
              <w:t>二分法源代码：</w:t>
            </w:r>
          </w:p>
          <w:p w14:paraId="71B5C23B" w14:textId="77777777" w:rsidR="00FB7F66" w:rsidRDefault="00355B82" w:rsidP="00AC5B14">
            <w:pPr>
              <w:tabs>
                <w:tab w:val="num" w:pos="1140"/>
              </w:tabs>
              <w:rPr>
                <w:rFonts w:eastAsia="黑体"/>
                <w:bCs/>
                <w:sz w:val="24"/>
              </w:rPr>
            </w:pPr>
            <w:r>
              <w:rPr>
                <w:noProof/>
              </w:rPr>
              <w:drawing>
                <wp:inline distT="0" distB="0" distL="0" distR="0" wp14:anchorId="37D715CF" wp14:editId="516C721A">
                  <wp:extent cx="5004435" cy="1812290"/>
                  <wp:effectExtent l="0" t="0" r="5715" b="0"/>
                  <wp:docPr id="1512184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84783" name=""/>
                          <pic:cNvPicPr/>
                        </pic:nvPicPr>
                        <pic:blipFill>
                          <a:blip r:embed="rId13"/>
                          <a:stretch>
                            <a:fillRect/>
                          </a:stretch>
                        </pic:blipFill>
                        <pic:spPr>
                          <a:xfrm>
                            <a:off x="0" y="0"/>
                            <a:ext cx="5004435" cy="1812290"/>
                          </a:xfrm>
                          <a:prstGeom prst="rect">
                            <a:avLst/>
                          </a:prstGeom>
                        </pic:spPr>
                      </pic:pic>
                    </a:graphicData>
                  </a:graphic>
                </wp:inline>
              </w:drawing>
            </w:r>
          </w:p>
          <w:p w14:paraId="2E16FBAD" w14:textId="77777777" w:rsidR="00355B82" w:rsidRDefault="00355B82" w:rsidP="00AC5B14">
            <w:pPr>
              <w:tabs>
                <w:tab w:val="num" w:pos="1140"/>
              </w:tabs>
              <w:rPr>
                <w:rFonts w:eastAsia="黑体"/>
                <w:bCs/>
                <w:sz w:val="24"/>
              </w:rPr>
            </w:pPr>
            <w:r>
              <w:rPr>
                <w:rFonts w:eastAsia="黑体" w:hint="eastAsia"/>
                <w:bCs/>
                <w:sz w:val="24"/>
              </w:rPr>
              <w:t>牛顿法源代码：</w:t>
            </w:r>
          </w:p>
          <w:p w14:paraId="6CDB315F" w14:textId="77777777" w:rsidR="00355B82" w:rsidRDefault="00355B82" w:rsidP="00AC5B14">
            <w:pPr>
              <w:tabs>
                <w:tab w:val="num" w:pos="1140"/>
              </w:tabs>
              <w:rPr>
                <w:rFonts w:eastAsia="黑体"/>
                <w:bCs/>
                <w:sz w:val="24"/>
              </w:rPr>
            </w:pPr>
            <w:r>
              <w:rPr>
                <w:noProof/>
              </w:rPr>
              <w:lastRenderedPageBreak/>
              <w:drawing>
                <wp:inline distT="0" distB="0" distL="0" distR="0" wp14:anchorId="04EF0A19" wp14:editId="61631814">
                  <wp:extent cx="5004435" cy="1845310"/>
                  <wp:effectExtent l="0" t="0" r="5715" b="2540"/>
                  <wp:docPr id="1514676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76491" name=""/>
                          <pic:cNvPicPr/>
                        </pic:nvPicPr>
                        <pic:blipFill>
                          <a:blip r:embed="rId14"/>
                          <a:stretch>
                            <a:fillRect/>
                          </a:stretch>
                        </pic:blipFill>
                        <pic:spPr>
                          <a:xfrm>
                            <a:off x="0" y="0"/>
                            <a:ext cx="5004435" cy="1845310"/>
                          </a:xfrm>
                          <a:prstGeom prst="rect">
                            <a:avLst/>
                          </a:prstGeom>
                        </pic:spPr>
                      </pic:pic>
                    </a:graphicData>
                  </a:graphic>
                </wp:inline>
              </w:drawing>
            </w:r>
          </w:p>
          <w:p w14:paraId="496CAB33" w14:textId="77777777" w:rsidR="00355B82" w:rsidRDefault="00355B82" w:rsidP="00AC5B14">
            <w:pPr>
              <w:tabs>
                <w:tab w:val="num" w:pos="1140"/>
              </w:tabs>
              <w:rPr>
                <w:rFonts w:eastAsia="黑体"/>
                <w:bCs/>
                <w:sz w:val="24"/>
              </w:rPr>
            </w:pPr>
            <w:r>
              <w:rPr>
                <w:rFonts w:eastAsia="黑体" w:hint="eastAsia"/>
                <w:bCs/>
                <w:sz w:val="24"/>
              </w:rPr>
              <w:t>割线法源代码：</w:t>
            </w:r>
          </w:p>
          <w:p w14:paraId="4E5E67B7" w14:textId="77777777" w:rsidR="00355B82" w:rsidRDefault="00355B82" w:rsidP="00AC5B14">
            <w:pPr>
              <w:tabs>
                <w:tab w:val="num" w:pos="1140"/>
              </w:tabs>
              <w:rPr>
                <w:rFonts w:eastAsia="黑体"/>
                <w:bCs/>
                <w:sz w:val="24"/>
              </w:rPr>
            </w:pPr>
            <w:r>
              <w:rPr>
                <w:noProof/>
              </w:rPr>
              <w:drawing>
                <wp:inline distT="0" distB="0" distL="0" distR="0" wp14:anchorId="0B9B6E86" wp14:editId="64EBD1C9">
                  <wp:extent cx="5004435" cy="1710055"/>
                  <wp:effectExtent l="0" t="0" r="5715" b="4445"/>
                  <wp:docPr id="1102607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7215" name=""/>
                          <pic:cNvPicPr/>
                        </pic:nvPicPr>
                        <pic:blipFill>
                          <a:blip r:embed="rId15"/>
                          <a:stretch>
                            <a:fillRect/>
                          </a:stretch>
                        </pic:blipFill>
                        <pic:spPr>
                          <a:xfrm>
                            <a:off x="0" y="0"/>
                            <a:ext cx="5004435" cy="1710055"/>
                          </a:xfrm>
                          <a:prstGeom prst="rect">
                            <a:avLst/>
                          </a:prstGeom>
                        </pic:spPr>
                      </pic:pic>
                    </a:graphicData>
                  </a:graphic>
                </wp:inline>
              </w:drawing>
            </w:r>
          </w:p>
          <w:p w14:paraId="083C35F3" w14:textId="77777777" w:rsidR="00355B82" w:rsidRDefault="00355B82" w:rsidP="00AC5B14">
            <w:pPr>
              <w:tabs>
                <w:tab w:val="num" w:pos="1140"/>
              </w:tabs>
              <w:rPr>
                <w:rFonts w:eastAsia="黑体"/>
                <w:bCs/>
                <w:sz w:val="24"/>
              </w:rPr>
            </w:pPr>
          </w:p>
          <w:p w14:paraId="13E8133D" w14:textId="77777777" w:rsidR="00355B82" w:rsidRDefault="00355B82" w:rsidP="00AC5B14">
            <w:pPr>
              <w:tabs>
                <w:tab w:val="num" w:pos="1140"/>
              </w:tabs>
              <w:rPr>
                <w:sz w:val="24"/>
              </w:rPr>
            </w:pPr>
            <w:r>
              <w:rPr>
                <w:sz w:val="24"/>
              </w:rPr>
              <w:t>2</w:t>
            </w:r>
            <w:r>
              <w:rPr>
                <w:rFonts w:hint="eastAsia"/>
                <w:sz w:val="24"/>
              </w:rPr>
              <w:t>）流程图如下：</w:t>
            </w:r>
          </w:p>
          <w:p w14:paraId="02FE507C" w14:textId="59B38516" w:rsidR="00355B82" w:rsidRDefault="00492E8E" w:rsidP="00AC5B14">
            <w:pPr>
              <w:tabs>
                <w:tab w:val="num" w:pos="1140"/>
              </w:tabs>
              <w:rPr>
                <w:rFonts w:eastAsia="黑体"/>
                <w:bCs/>
                <w:sz w:val="24"/>
              </w:rPr>
            </w:pPr>
            <w:r>
              <w:rPr>
                <w:rFonts w:hint="eastAsia"/>
                <w:noProof/>
              </w:rPr>
              <w:lastRenderedPageBreak/>
              <w:drawing>
                <wp:inline distT="0" distB="0" distL="0" distR="0" wp14:anchorId="4CB8DD94" wp14:editId="08846215">
                  <wp:extent cx="5004435" cy="3770630"/>
                  <wp:effectExtent l="0" t="0" r="5715" b="1270"/>
                  <wp:docPr id="866465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4435" cy="3770630"/>
                          </a:xfrm>
                          <a:prstGeom prst="rect">
                            <a:avLst/>
                          </a:prstGeom>
                          <a:noFill/>
                          <a:ln>
                            <a:noFill/>
                          </a:ln>
                        </pic:spPr>
                      </pic:pic>
                    </a:graphicData>
                  </a:graphic>
                </wp:inline>
              </w:drawing>
            </w:r>
          </w:p>
          <w:p w14:paraId="295265C1" w14:textId="77777777" w:rsidR="00492E8E" w:rsidRDefault="00492E8E" w:rsidP="00AC5B14">
            <w:pPr>
              <w:tabs>
                <w:tab w:val="num" w:pos="1140"/>
              </w:tabs>
              <w:rPr>
                <w:rFonts w:eastAsia="黑体"/>
                <w:bCs/>
                <w:sz w:val="24"/>
              </w:rPr>
            </w:pPr>
            <w:r>
              <w:rPr>
                <w:rFonts w:eastAsia="黑体" w:hint="eastAsia"/>
                <w:bCs/>
                <w:sz w:val="24"/>
              </w:rPr>
              <w:t>源代码如下：</w:t>
            </w:r>
          </w:p>
          <w:p w14:paraId="469616E8" w14:textId="4B096877" w:rsidR="00492E8E" w:rsidRPr="00C27B2C" w:rsidRDefault="00492E8E" w:rsidP="00AC5B14">
            <w:pPr>
              <w:tabs>
                <w:tab w:val="num" w:pos="1140"/>
              </w:tabs>
              <w:rPr>
                <w:rFonts w:eastAsia="黑体"/>
                <w:bCs/>
                <w:sz w:val="24"/>
              </w:rPr>
            </w:pPr>
            <w:r>
              <w:rPr>
                <w:noProof/>
              </w:rPr>
              <w:lastRenderedPageBreak/>
              <w:drawing>
                <wp:inline distT="0" distB="0" distL="0" distR="0" wp14:anchorId="42F97CC4" wp14:editId="78343561">
                  <wp:extent cx="5004435" cy="5046980"/>
                  <wp:effectExtent l="0" t="0" r="5715" b="1270"/>
                  <wp:docPr id="586004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04687" name=""/>
                          <pic:cNvPicPr/>
                        </pic:nvPicPr>
                        <pic:blipFill>
                          <a:blip r:embed="rId17"/>
                          <a:stretch>
                            <a:fillRect/>
                          </a:stretch>
                        </pic:blipFill>
                        <pic:spPr>
                          <a:xfrm>
                            <a:off x="0" y="0"/>
                            <a:ext cx="5004435" cy="5046980"/>
                          </a:xfrm>
                          <a:prstGeom prst="rect">
                            <a:avLst/>
                          </a:prstGeom>
                        </pic:spPr>
                      </pic:pic>
                    </a:graphicData>
                  </a:graphic>
                </wp:inline>
              </w:drawing>
            </w:r>
          </w:p>
        </w:tc>
      </w:tr>
      <w:tr w:rsidR="00BC632E" w14:paraId="3C1FD232" w14:textId="77777777" w:rsidTr="001B1868">
        <w:trPr>
          <w:trHeight w:val="1705"/>
          <w:jc w:val="center"/>
        </w:trPr>
        <w:tc>
          <w:tcPr>
            <w:tcW w:w="8590" w:type="dxa"/>
            <w:gridSpan w:val="7"/>
            <w:tcBorders>
              <w:bottom w:val="single" w:sz="4" w:space="0" w:color="auto"/>
            </w:tcBorders>
            <w:tcMar>
              <w:top w:w="57" w:type="dxa"/>
              <w:left w:w="142" w:type="dxa"/>
              <w:bottom w:w="57" w:type="dxa"/>
              <w:right w:w="567" w:type="dxa"/>
            </w:tcMar>
          </w:tcPr>
          <w:p w14:paraId="68CD93F7" w14:textId="77777777" w:rsidR="00BC632E" w:rsidRDefault="00BC632E" w:rsidP="001B1868">
            <w:pPr>
              <w:tabs>
                <w:tab w:val="num" w:pos="1140"/>
              </w:tabs>
              <w:rPr>
                <w:rFonts w:eastAsia="黑体"/>
                <w:bCs/>
                <w:sz w:val="24"/>
              </w:rPr>
            </w:pPr>
            <w:r>
              <w:rPr>
                <w:rFonts w:eastAsia="黑体" w:hint="eastAsia"/>
                <w:bCs/>
                <w:sz w:val="24"/>
              </w:rPr>
              <w:lastRenderedPageBreak/>
              <w:t>四、实验结果及分析和（或）源程序调试过程</w:t>
            </w:r>
          </w:p>
          <w:p w14:paraId="40734E0D" w14:textId="77777777" w:rsidR="00AC5B14" w:rsidRDefault="00355B82" w:rsidP="00AC5B14">
            <w:pPr>
              <w:tabs>
                <w:tab w:val="num" w:pos="1140"/>
              </w:tabs>
              <w:rPr>
                <w:sz w:val="24"/>
              </w:rPr>
            </w:pPr>
            <w:r>
              <w:rPr>
                <w:sz w:val="24"/>
              </w:rPr>
              <w:t>1</w:t>
            </w:r>
            <w:r>
              <w:rPr>
                <w:rFonts w:hint="eastAsia"/>
                <w:sz w:val="24"/>
              </w:rPr>
              <w:t>）</w:t>
            </w:r>
          </w:p>
          <w:p w14:paraId="647ABF59" w14:textId="77777777" w:rsidR="00355B82" w:rsidRDefault="00355B82" w:rsidP="00355B82">
            <w:pPr>
              <w:spacing w:line="360" w:lineRule="auto"/>
              <w:rPr>
                <w:rFonts w:eastAsia="黑体"/>
                <w:bCs/>
                <w:sz w:val="24"/>
              </w:rPr>
            </w:pPr>
            <w:r>
              <w:rPr>
                <w:rFonts w:eastAsia="黑体" w:hint="eastAsia"/>
                <w:bCs/>
                <w:sz w:val="24"/>
              </w:rPr>
              <w:t>a</w:t>
            </w:r>
            <w:r>
              <w:rPr>
                <w:rFonts w:eastAsia="黑体" w:hint="eastAsia"/>
                <w:bCs/>
                <w:sz w:val="24"/>
              </w:rPr>
              <w:t>）下图为程序运行结果：</w:t>
            </w:r>
          </w:p>
          <w:p w14:paraId="1F6067CA" w14:textId="77777777" w:rsidR="00355B82" w:rsidRDefault="00355B82" w:rsidP="00355B82">
            <w:pPr>
              <w:spacing w:line="360" w:lineRule="auto"/>
              <w:rPr>
                <w:rFonts w:eastAsia="黑体"/>
                <w:bCs/>
                <w:sz w:val="24"/>
              </w:rPr>
            </w:pPr>
            <w:r>
              <w:rPr>
                <w:rFonts w:hint="eastAsia"/>
                <w:noProof/>
              </w:rPr>
              <w:drawing>
                <wp:inline distT="0" distB="0" distL="0" distR="0" wp14:anchorId="14DE619F" wp14:editId="5CD597D3">
                  <wp:extent cx="5004435" cy="811530"/>
                  <wp:effectExtent l="0" t="0" r="5715" b="7620"/>
                  <wp:docPr id="856692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4435" cy="811530"/>
                          </a:xfrm>
                          <a:prstGeom prst="rect">
                            <a:avLst/>
                          </a:prstGeom>
                          <a:noFill/>
                          <a:ln>
                            <a:noFill/>
                          </a:ln>
                        </pic:spPr>
                      </pic:pic>
                    </a:graphicData>
                  </a:graphic>
                </wp:inline>
              </w:drawing>
            </w:r>
          </w:p>
          <w:p w14:paraId="43A84D64" w14:textId="77777777" w:rsidR="00355B82" w:rsidRDefault="00355B82" w:rsidP="00355B82">
            <w:pPr>
              <w:spacing w:line="360" w:lineRule="auto"/>
              <w:rPr>
                <w:rFonts w:eastAsia="黑体"/>
                <w:bCs/>
                <w:sz w:val="24"/>
              </w:rPr>
            </w:pPr>
            <w:r>
              <w:rPr>
                <w:rFonts w:eastAsia="黑体" w:hint="eastAsia"/>
                <w:bCs/>
                <w:sz w:val="24"/>
              </w:rPr>
              <w:t>结果分析：因为</w:t>
            </w:r>
            <w:r>
              <w:rPr>
                <w:rFonts w:eastAsia="黑体" w:hint="eastAsia"/>
                <w:bCs/>
                <w:sz w:val="24"/>
              </w:rPr>
              <w:t>f(2)*f(3)</w:t>
            </w:r>
            <w:r w:rsidR="00742DDA">
              <w:rPr>
                <w:rFonts w:eastAsia="黑体" w:hint="eastAsia"/>
                <w:bCs/>
                <w:sz w:val="24"/>
              </w:rPr>
              <w:t xml:space="preserve">&gt; </w:t>
            </w:r>
            <w:r>
              <w:rPr>
                <w:rFonts w:eastAsia="黑体" w:hint="eastAsia"/>
                <w:bCs/>
                <w:sz w:val="24"/>
              </w:rPr>
              <w:t>0</w:t>
            </w:r>
            <w:r>
              <w:rPr>
                <w:rFonts w:eastAsia="黑体" w:hint="eastAsia"/>
                <w:bCs/>
                <w:sz w:val="24"/>
              </w:rPr>
              <w:t>，</w:t>
            </w:r>
            <w:r w:rsidR="00742DDA">
              <w:rPr>
                <w:rFonts w:eastAsia="黑体" w:hint="eastAsia"/>
                <w:bCs/>
                <w:sz w:val="24"/>
              </w:rPr>
              <w:t>所以</w:t>
            </w:r>
            <w:r w:rsidR="00742DDA">
              <w:rPr>
                <w:rFonts w:eastAsia="黑体" w:hint="eastAsia"/>
                <w:bCs/>
                <w:sz w:val="24"/>
              </w:rPr>
              <w:t>[2,3]</w:t>
            </w:r>
            <w:r w:rsidR="00742DDA">
              <w:rPr>
                <w:rFonts w:eastAsia="黑体" w:hint="eastAsia"/>
                <w:bCs/>
                <w:sz w:val="24"/>
              </w:rPr>
              <w:t>中没有根，又因为</w:t>
            </w:r>
            <w:r>
              <w:rPr>
                <w:rFonts w:eastAsia="黑体" w:hint="eastAsia"/>
                <w:bCs/>
                <w:sz w:val="24"/>
              </w:rPr>
              <w:t>f(3)</w:t>
            </w:r>
            <w:r w:rsidR="00742DDA">
              <w:rPr>
                <w:rFonts w:eastAsia="黑体" w:hint="eastAsia"/>
                <w:bCs/>
                <w:sz w:val="24"/>
              </w:rPr>
              <w:t>*f(4)&lt;0</w:t>
            </w:r>
            <w:r w:rsidR="00742DDA">
              <w:rPr>
                <w:rFonts w:eastAsia="黑体" w:hint="eastAsia"/>
                <w:bCs/>
                <w:sz w:val="24"/>
              </w:rPr>
              <w:t>且</w:t>
            </w:r>
            <w:r w:rsidR="00742DDA">
              <w:rPr>
                <w:rFonts w:eastAsia="黑体" w:hint="eastAsia"/>
                <w:bCs/>
                <w:sz w:val="24"/>
              </w:rPr>
              <w:t>f(4)*f(5)&gt;0</w:t>
            </w:r>
            <w:r w:rsidR="00742DDA">
              <w:rPr>
                <w:rFonts w:eastAsia="黑体" w:hint="eastAsia"/>
                <w:bCs/>
                <w:sz w:val="24"/>
              </w:rPr>
              <w:t>，所以</w:t>
            </w:r>
            <w:r w:rsidR="00742DDA" w:rsidRPr="00742DDA">
              <w:rPr>
                <w:rFonts w:eastAsia="黑体"/>
                <w:bCs/>
                <w:sz w:val="24"/>
              </w:rPr>
              <w:t>有根区间为</w:t>
            </w:r>
            <w:r w:rsidR="00742DDA">
              <w:rPr>
                <w:rFonts w:eastAsia="黑体" w:hint="eastAsia"/>
                <w:bCs/>
                <w:sz w:val="24"/>
              </w:rPr>
              <w:t>[3,4]</w:t>
            </w:r>
          </w:p>
          <w:p w14:paraId="71EE32E2" w14:textId="77777777" w:rsidR="00742DDA" w:rsidRDefault="00742DDA" w:rsidP="00355B82">
            <w:pPr>
              <w:spacing w:line="360" w:lineRule="auto"/>
              <w:rPr>
                <w:rFonts w:eastAsia="黑体"/>
                <w:bCs/>
                <w:sz w:val="24"/>
              </w:rPr>
            </w:pPr>
          </w:p>
          <w:p w14:paraId="5BDF8083" w14:textId="77777777" w:rsidR="00742DDA" w:rsidRDefault="00742DDA" w:rsidP="00355B82">
            <w:pPr>
              <w:spacing w:line="360" w:lineRule="auto"/>
              <w:rPr>
                <w:rFonts w:eastAsia="黑体"/>
                <w:bCs/>
                <w:sz w:val="24"/>
              </w:rPr>
            </w:pPr>
            <w:r>
              <w:rPr>
                <w:rFonts w:eastAsia="黑体" w:hint="eastAsia"/>
                <w:bCs/>
                <w:sz w:val="24"/>
              </w:rPr>
              <w:lastRenderedPageBreak/>
              <w:t xml:space="preserve">b) </w:t>
            </w:r>
            <w:r>
              <w:rPr>
                <w:rFonts w:eastAsia="黑体" w:hint="eastAsia"/>
                <w:bCs/>
                <w:sz w:val="24"/>
              </w:rPr>
              <w:t>下图为程序运行结果：</w:t>
            </w:r>
          </w:p>
          <w:p w14:paraId="737DA37C" w14:textId="31B09785" w:rsidR="00742DDA" w:rsidRDefault="00BF6575" w:rsidP="00355B82">
            <w:pPr>
              <w:spacing w:line="360" w:lineRule="auto"/>
              <w:rPr>
                <w:rFonts w:eastAsia="黑体"/>
                <w:bCs/>
                <w:sz w:val="24"/>
              </w:rPr>
            </w:pPr>
            <w:r>
              <w:rPr>
                <w:noProof/>
              </w:rPr>
              <w:drawing>
                <wp:inline distT="0" distB="0" distL="0" distR="0" wp14:anchorId="5EB1A1E1" wp14:editId="5F9C2966">
                  <wp:extent cx="5004435" cy="650875"/>
                  <wp:effectExtent l="0" t="0" r="5715" b="0"/>
                  <wp:docPr id="179416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8623" name=""/>
                          <pic:cNvPicPr/>
                        </pic:nvPicPr>
                        <pic:blipFill>
                          <a:blip r:embed="rId19"/>
                          <a:stretch>
                            <a:fillRect/>
                          </a:stretch>
                        </pic:blipFill>
                        <pic:spPr>
                          <a:xfrm>
                            <a:off x="0" y="0"/>
                            <a:ext cx="5004435" cy="650875"/>
                          </a:xfrm>
                          <a:prstGeom prst="rect">
                            <a:avLst/>
                          </a:prstGeom>
                        </pic:spPr>
                      </pic:pic>
                    </a:graphicData>
                  </a:graphic>
                </wp:inline>
              </w:drawing>
            </w:r>
          </w:p>
          <w:p w14:paraId="11819D7B" w14:textId="77777777" w:rsidR="00014E4D" w:rsidRDefault="00014E4D" w:rsidP="00355B82">
            <w:pPr>
              <w:spacing w:line="360" w:lineRule="auto"/>
              <w:rPr>
                <w:rFonts w:eastAsia="黑体"/>
                <w:bCs/>
                <w:sz w:val="24"/>
              </w:rPr>
            </w:pPr>
          </w:p>
          <w:p w14:paraId="1B5AB4D1" w14:textId="77777777" w:rsidR="00BF6575" w:rsidRDefault="00BF6575" w:rsidP="00BF6575">
            <w:pPr>
              <w:spacing w:line="360" w:lineRule="auto"/>
              <w:rPr>
                <w:rFonts w:eastAsia="黑体"/>
                <w:bCs/>
                <w:sz w:val="24"/>
              </w:rPr>
            </w:pPr>
            <w:r>
              <w:rPr>
                <w:rFonts w:eastAsia="黑体" w:hint="eastAsia"/>
                <w:bCs/>
                <w:sz w:val="24"/>
              </w:rPr>
              <w:t>表格填写如下：</w:t>
            </w:r>
          </w:p>
          <w:tbl>
            <w:tblPr>
              <w:tblStyle w:val="aa"/>
              <w:tblW w:w="8388" w:type="dxa"/>
              <w:tblLayout w:type="fixed"/>
              <w:tblLook w:val="04A0" w:firstRow="1" w:lastRow="0" w:firstColumn="1" w:lastColumn="0" w:noHBand="0" w:noVBand="1"/>
            </w:tblPr>
            <w:tblGrid>
              <w:gridCol w:w="1266"/>
              <w:gridCol w:w="992"/>
              <w:gridCol w:w="1559"/>
              <w:gridCol w:w="2143"/>
              <w:gridCol w:w="1214"/>
              <w:gridCol w:w="1214"/>
            </w:tblGrid>
            <w:tr w:rsidR="00BF6575" w14:paraId="179ACE49" w14:textId="77777777" w:rsidTr="00CD11E1">
              <w:trPr>
                <w:trHeight w:val="623"/>
              </w:trPr>
              <w:tc>
                <w:tcPr>
                  <w:tcW w:w="1266" w:type="dxa"/>
                </w:tcPr>
                <w:p w14:paraId="01D77758" w14:textId="77777777" w:rsidR="00BF6575" w:rsidRDefault="00BF6575" w:rsidP="00BF6575">
                  <w:pPr>
                    <w:pStyle w:val="a9"/>
                    <w:spacing w:line="360" w:lineRule="auto"/>
                    <w:ind w:firstLineChars="0" w:firstLine="0"/>
                    <w:rPr>
                      <w:szCs w:val="21"/>
                    </w:rPr>
                  </w:pPr>
                  <w:r>
                    <w:rPr>
                      <w:sz w:val="21"/>
                      <w:szCs w:val="21"/>
                    </w:rPr>
                    <w:t>方法</w:t>
                  </w:r>
                </w:p>
              </w:tc>
              <w:tc>
                <w:tcPr>
                  <w:tcW w:w="992" w:type="dxa"/>
                </w:tcPr>
                <w:p w14:paraId="420A0E09" w14:textId="77777777" w:rsidR="00BF6575" w:rsidRDefault="00BF6575" w:rsidP="00BF6575">
                  <w:pPr>
                    <w:pStyle w:val="a9"/>
                    <w:spacing w:line="360" w:lineRule="auto"/>
                    <w:ind w:firstLineChars="0" w:firstLine="0"/>
                    <w:rPr>
                      <w:szCs w:val="21"/>
                    </w:rPr>
                  </w:pPr>
                  <w:r>
                    <w:rPr>
                      <w:sz w:val="21"/>
                      <w:szCs w:val="21"/>
                    </w:rPr>
                    <w:t>初始值（区间）</w:t>
                  </w:r>
                </w:p>
              </w:tc>
              <w:tc>
                <w:tcPr>
                  <w:tcW w:w="1559" w:type="dxa"/>
                </w:tcPr>
                <w:p w14:paraId="16C9496A" w14:textId="77777777" w:rsidR="00BF6575" w:rsidRDefault="00BF6575" w:rsidP="00BF6575">
                  <w:pPr>
                    <w:pStyle w:val="a9"/>
                    <w:spacing w:line="360" w:lineRule="auto"/>
                    <w:ind w:firstLineChars="0" w:firstLine="0"/>
                    <w:rPr>
                      <w:szCs w:val="21"/>
                    </w:rPr>
                  </w:pPr>
                  <w:r>
                    <w:rPr>
                      <w:sz w:val="21"/>
                      <w:szCs w:val="21"/>
                    </w:rPr>
                    <w:t>计算结果</w:t>
                  </w:r>
                </w:p>
              </w:tc>
              <w:tc>
                <w:tcPr>
                  <w:tcW w:w="2143" w:type="dxa"/>
                </w:tcPr>
                <w:p w14:paraId="43121F54" w14:textId="77777777" w:rsidR="00BF6575" w:rsidRDefault="00BF6575" w:rsidP="00BF6575">
                  <w:pPr>
                    <w:pStyle w:val="a9"/>
                    <w:spacing w:line="360" w:lineRule="auto"/>
                    <w:ind w:firstLineChars="0" w:firstLine="0"/>
                    <w:rPr>
                      <w:szCs w:val="21"/>
                    </w:rPr>
                  </w:pPr>
                  <w:r>
                    <w:rPr>
                      <w:sz w:val="21"/>
                      <w:szCs w:val="21"/>
                    </w:rPr>
                    <w:t>误差</w:t>
                  </w:r>
                </w:p>
              </w:tc>
              <w:tc>
                <w:tcPr>
                  <w:tcW w:w="1214" w:type="dxa"/>
                </w:tcPr>
                <w:p w14:paraId="2948BFB8" w14:textId="77777777" w:rsidR="00BF6575" w:rsidRDefault="00BF6575" w:rsidP="00BF6575">
                  <w:pPr>
                    <w:pStyle w:val="a9"/>
                    <w:spacing w:line="360" w:lineRule="auto"/>
                    <w:ind w:firstLineChars="0" w:firstLine="0"/>
                    <w:rPr>
                      <w:szCs w:val="21"/>
                    </w:rPr>
                  </w:pPr>
                  <w:r>
                    <w:rPr>
                      <w:sz w:val="21"/>
                      <w:szCs w:val="21"/>
                    </w:rPr>
                    <w:t>迭代次数</w:t>
                  </w:r>
                </w:p>
              </w:tc>
              <w:tc>
                <w:tcPr>
                  <w:tcW w:w="1214" w:type="dxa"/>
                </w:tcPr>
                <w:p w14:paraId="66EFC664" w14:textId="77777777" w:rsidR="00BF6575" w:rsidRDefault="00BF6575" w:rsidP="00BF6575">
                  <w:pPr>
                    <w:pStyle w:val="a9"/>
                    <w:spacing w:line="360" w:lineRule="auto"/>
                    <w:ind w:firstLineChars="0" w:firstLine="0"/>
                    <w:rPr>
                      <w:szCs w:val="21"/>
                    </w:rPr>
                  </w:pPr>
                  <w:r>
                    <w:rPr>
                      <w:sz w:val="21"/>
                      <w:szCs w:val="21"/>
                    </w:rPr>
                    <w:t>运行时间</w:t>
                  </w:r>
                </w:p>
              </w:tc>
            </w:tr>
            <w:tr w:rsidR="00BF6575" w14:paraId="1D3C0AC2" w14:textId="77777777" w:rsidTr="00CD11E1">
              <w:trPr>
                <w:trHeight w:val="487"/>
              </w:trPr>
              <w:tc>
                <w:tcPr>
                  <w:tcW w:w="1266" w:type="dxa"/>
                </w:tcPr>
                <w:p w14:paraId="28E885D6" w14:textId="77777777" w:rsidR="00BF6575" w:rsidRDefault="00BF6575" w:rsidP="00BF6575">
                  <w:pPr>
                    <w:pStyle w:val="a9"/>
                    <w:spacing w:line="360" w:lineRule="auto"/>
                    <w:ind w:firstLineChars="0" w:firstLine="0"/>
                    <w:rPr>
                      <w:szCs w:val="21"/>
                    </w:rPr>
                  </w:pPr>
                  <w:r>
                    <w:rPr>
                      <w:sz w:val="21"/>
                      <w:szCs w:val="21"/>
                    </w:rPr>
                    <w:t>不动点</w:t>
                  </w:r>
                </w:p>
              </w:tc>
              <w:tc>
                <w:tcPr>
                  <w:tcW w:w="992" w:type="dxa"/>
                </w:tcPr>
                <w:p w14:paraId="7B6328DF" w14:textId="77777777" w:rsidR="00BF6575" w:rsidRDefault="00BF6575" w:rsidP="00BF6575">
                  <w:pPr>
                    <w:pStyle w:val="a9"/>
                    <w:spacing w:line="360" w:lineRule="auto"/>
                    <w:ind w:firstLineChars="0" w:firstLine="0"/>
                    <w:rPr>
                      <w:szCs w:val="21"/>
                    </w:rPr>
                  </w:pPr>
                  <w:r w:rsidRPr="002A573B">
                    <w:rPr>
                      <w:szCs w:val="21"/>
                    </w:rPr>
                    <w:t xml:space="preserve">3.5  </w:t>
                  </w:r>
                </w:p>
              </w:tc>
              <w:tc>
                <w:tcPr>
                  <w:tcW w:w="1559" w:type="dxa"/>
                </w:tcPr>
                <w:p w14:paraId="2623F3D1" w14:textId="77777777" w:rsidR="00BF6575" w:rsidRDefault="00BF6575" w:rsidP="00BF6575">
                  <w:pPr>
                    <w:pStyle w:val="a9"/>
                    <w:spacing w:line="360" w:lineRule="auto"/>
                    <w:ind w:firstLineChars="0" w:firstLine="0"/>
                    <w:rPr>
                      <w:szCs w:val="21"/>
                    </w:rPr>
                  </w:pPr>
                  <w:r w:rsidRPr="002A573B">
                    <w:rPr>
                      <w:szCs w:val="21"/>
                    </w:rPr>
                    <w:t>3.52137970680</w:t>
                  </w:r>
                </w:p>
              </w:tc>
              <w:tc>
                <w:tcPr>
                  <w:tcW w:w="2143" w:type="dxa"/>
                </w:tcPr>
                <w:p w14:paraId="4C4D55B1" w14:textId="77777777" w:rsidR="00BF6575" w:rsidRDefault="00BF6575" w:rsidP="00BF6575">
                  <w:pPr>
                    <w:pStyle w:val="a9"/>
                    <w:spacing w:line="360" w:lineRule="auto"/>
                    <w:ind w:firstLineChars="0" w:firstLine="0"/>
                    <w:rPr>
                      <w:szCs w:val="21"/>
                    </w:rPr>
                  </w:pPr>
                  <w:r w:rsidRPr="002A573B">
                    <w:rPr>
                      <w:szCs w:val="21"/>
                    </w:rPr>
                    <w:t>2.10054196259e-13</w:t>
                  </w:r>
                </w:p>
              </w:tc>
              <w:tc>
                <w:tcPr>
                  <w:tcW w:w="1214" w:type="dxa"/>
                </w:tcPr>
                <w:p w14:paraId="4DDD4D0E" w14:textId="77777777" w:rsidR="00BF6575" w:rsidRDefault="00BF6575" w:rsidP="00BF6575">
                  <w:pPr>
                    <w:pStyle w:val="a9"/>
                    <w:spacing w:line="360" w:lineRule="auto"/>
                    <w:ind w:firstLineChars="0" w:firstLine="0"/>
                    <w:rPr>
                      <w:szCs w:val="21"/>
                    </w:rPr>
                  </w:pPr>
                  <w:r w:rsidRPr="002A573B">
                    <w:rPr>
                      <w:szCs w:val="21"/>
                    </w:rPr>
                    <w:t>12</w:t>
                  </w:r>
                </w:p>
              </w:tc>
              <w:tc>
                <w:tcPr>
                  <w:tcW w:w="1214" w:type="dxa"/>
                </w:tcPr>
                <w:p w14:paraId="3DE1DF30" w14:textId="77777777" w:rsidR="00BF6575" w:rsidRPr="00BF6575" w:rsidRDefault="00BF6575" w:rsidP="00BF6575">
                  <w:pPr>
                    <w:pStyle w:val="a9"/>
                    <w:spacing w:line="360" w:lineRule="auto"/>
                    <w:ind w:firstLineChars="0" w:firstLine="0"/>
                    <w:rPr>
                      <w:sz w:val="24"/>
                      <w:szCs w:val="24"/>
                    </w:rPr>
                  </w:pPr>
                  <w:r w:rsidRPr="00BF6575">
                    <w:rPr>
                      <w:sz w:val="24"/>
                      <w:szCs w:val="24"/>
                    </w:rPr>
                    <w:t>~0.001s</w:t>
                  </w:r>
                </w:p>
              </w:tc>
            </w:tr>
            <w:tr w:rsidR="00BF6575" w14:paraId="0630D320" w14:textId="77777777" w:rsidTr="00CD11E1">
              <w:trPr>
                <w:trHeight w:val="480"/>
              </w:trPr>
              <w:tc>
                <w:tcPr>
                  <w:tcW w:w="1266" w:type="dxa"/>
                </w:tcPr>
                <w:p w14:paraId="2375718C" w14:textId="77777777" w:rsidR="00BF6575" w:rsidRDefault="00BF6575" w:rsidP="00BF6575">
                  <w:pPr>
                    <w:pStyle w:val="a9"/>
                    <w:spacing w:line="360" w:lineRule="auto"/>
                    <w:ind w:firstLineChars="0" w:firstLine="0"/>
                    <w:rPr>
                      <w:szCs w:val="21"/>
                    </w:rPr>
                  </w:pPr>
                  <w:r>
                    <w:rPr>
                      <w:sz w:val="21"/>
                      <w:szCs w:val="21"/>
                    </w:rPr>
                    <w:t>二分法</w:t>
                  </w:r>
                </w:p>
              </w:tc>
              <w:tc>
                <w:tcPr>
                  <w:tcW w:w="992" w:type="dxa"/>
                </w:tcPr>
                <w:p w14:paraId="6B91BCC2" w14:textId="77777777" w:rsidR="00BF6575" w:rsidRDefault="00BF6575" w:rsidP="00BF6575">
                  <w:pPr>
                    <w:pStyle w:val="a9"/>
                    <w:spacing w:line="360" w:lineRule="auto"/>
                    <w:ind w:firstLineChars="0" w:firstLine="0"/>
                    <w:rPr>
                      <w:szCs w:val="21"/>
                    </w:rPr>
                  </w:pPr>
                  <w:r w:rsidRPr="00BF6575">
                    <w:rPr>
                      <w:szCs w:val="21"/>
                    </w:rPr>
                    <w:t>(3, 4)</w:t>
                  </w:r>
                </w:p>
              </w:tc>
              <w:tc>
                <w:tcPr>
                  <w:tcW w:w="1559" w:type="dxa"/>
                </w:tcPr>
                <w:p w14:paraId="51034175" w14:textId="77777777" w:rsidR="00BF6575" w:rsidRDefault="00BF6575" w:rsidP="00BF6575">
                  <w:pPr>
                    <w:pStyle w:val="a9"/>
                    <w:spacing w:line="360" w:lineRule="auto"/>
                    <w:ind w:firstLineChars="0" w:firstLine="0"/>
                    <w:rPr>
                      <w:szCs w:val="21"/>
                    </w:rPr>
                  </w:pPr>
                  <w:r w:rsidRPr="00BF6575">
                    <w:rPr>
                      <w:szCs w:val="21"/>
                    </w:rPr>
                    <w:t>3.52137970681</w:t>
                  </w:r>
                </w:p>
              </w:tc>
              <w:tc>
                <w:tcPr>
                  <w:tcW w:w="2143" w:type="dxa"/>
                </w:tcPr>
                <w:p w14:paraId="04F2FD66" w14:textId="77777777" w:rsidR="00BF6575" w:rsidRDefault="00BF6575" w:rsidP="00BF6575">
                  <w:pPr>
                    <w:pStyle w:val="a9"/>
                    <w:spacing w:line="360" w:lineRule="auto"/>
                    <w:ind w:firstLineChars="0" w:firstLine="0"/>
                    <w:rPr>
                      <w:szCs w:val="21"/>
                    </w:rPr>
                  </w:pPr>
                  <w:r w:rsidRPr="00BF6575">
                    <w:rPr>
                      <w:szCs w:val="21"/>
                    </w:rPr>
                    <w:t>1.50723877823e-12</w:t>
                  </w:r>
                </w:p>
              </w:tc>
              <w:tc>
                <w:tcPr>
                  <w:tcW w:w="1214" w:type="dxa"/>
                </w:tcPr>
                <w:p w14:paraId="78EFE800" w14:textId="77777777" w:rsidR="00BF6575" w:rsidRDefault="00BF6575" w:rsidP="00BF6575">
                  <w:pPr>
                    <w:pStyle w:val="a9"/>
                    <w:spacing w:line="360" w:lineRule="auto"/>
                    <w:ind w:firstLineChars="0" w:firstLine="0"/>
                    <w:rPr>
                      <w:szCs w:val="21"/>
                    </w:rPr>
                  </w:pPr>
                  <w:r>
                    <w:rPr>
                      <w:rFonts w:hint="eastAsia"/>
                      <w:szCs w:val="21"/>
                    </w:rPr>
                    <w:t>36</w:t>
                  </w:r>
                </w:p>
              </w:tc>
              <w:tc>
                <w:tcPr>
                  <w:tcW w:w="1214" w:type="dxa"/>
                </w:tcPr>
                <w:p w14:paraId="26A43FD0" w14:textId="77777777" w:rsidR="00BF6575" w:rsidRPr="00BF6575" w:rsidRDefault="00BF6575" w:rsidP="00BF6575">
                  <w:pPr>
                    <w:pStyle w:val="a9"/>
                    <w:spacing w:line="360" w:lineRule="auto"/>
                    <w:ind w:firstLineChars="0" w:firstLine="0"/>
                    <w:rPr>
                      <w:sz w:val="24"/>
                      <w:szCs w:val="24"/>
                    </w:rPr>
                  </w:pPr>
                  <w:r w:rsidRPr="00BF6575">
                    <w:rPr>
                      <w:sz w:val="24"/>
                      <w:szCs w:val="24"/>
                    </w:rPr>
                    <w:t>~0.001s</w:t>
                  </w:r>
                </w:p>
              </w:tc>
            </w:tr>
            <w:tr w:rsidR="00BF6575" w14:paraId="60C730B1" w14:textId="77777777" w:rsidTr="00CD11E1">
              <w:trPr>
                <w:trHeight w:val="480"/>
              </w:trPr>
              <w:tc>
                <w:tcPr>
                  <w:tcW w:w="1266" w:type="dxa"/>
                </w:tcPr>
                <w:p w14:paraId="1A202DD2" w14:textId="77777777" w:rsidR="00BF6575" w:rsidRDefault="00BF6575" w:rsidP="00BF6575">
                  <w:pPr>
                    <w:pStyle w:val="a9"/>
                    <w:spacing w:line="360" w:lineRule="auto"/>
                    <w:ind w:firstLineChars="0" w:firstLine="0"/>
                    <w:rPr>
                      <w:sz w:val="24"/>
                    </w:rPr>
                  </w:pPr>
                  <w:r>
                    <w:rPr>
                      <w:sz w:val="24"/>
                      <w:szCs w:val="24"/>
                    </w:rPr>
                    <w:t>牛顿法</w:t>
                  </w:r>
                </w:p>
              </w:tc>
              <w:tc>
                <w:tcPr>
                  <w:tcW w:w="992" w:type="dxa"/>
                </w:tcPr>
                <w:p w14:paraId="5F8A97CC" w14:textId="77777777" w:rsidR="00BF6575" w:rsidRPr="00BF6575" w:rsidRDefault="00BF6575" w:rsidP="00BF6575">
                  <w:pPr>
                    <w:pStyle w:val="a9"/>
                    <w:spacing w:line="360" w:lineRule="auto"/>
                    <w:ind w:firstLineChars="0" w:firstLine="0"/>
                  </w:pPr>
                  <w:r w:rsidRPr="00BF6575">
                    <w:t>3.5</w:t>
                  </w:r>
                </w:p>
              </w:tc>
              <w:tc>
                <w:tcPr>
                  <w:tcW w:w="1559" w:type="dxa"/>
                </w:tcPr>
                <w:p w14:paraId="62EE4406" w14:textId="77777777" w:rsidR="00BF6575" w:rsidRPr="00BF6575" w:rsidRDefault="00BF6575" w:rsidP="00BF6575">
                  <w:pPr>
                    <w:pStyle w:val="a9"/>
                    <w:spacing w:line="360" w:lineRule="auto"/>
                    <w:ind w:firstLineChars="0" w:firstLine="0"/>
                  </w:pPr>
                  <w:r w:rsidRPr="00BF6575">
                    <w:t>3.52137970680</w:t>
                  </w:r>
                </w:p>
              </w:tc>
              <w:tc>
                <w:tcPr>
                  <w:tcW w:w="2143" w:type="dxa"/>
                </w:tcPr>
                <w:p w14:paraId="69B48EFE" w14:textId="77777777" w:rsidR="00BF6575" w:rsidRPr="00BF6575" w:rsidRDefault="00BF6575" w:rsidP="00BF6575">
                  <w:pPr>
                    <w:pStyle w:val="a9"/>
                    <w:spacing w:line="360" w:lineRule="auto"/>
                    <w:ind w:firstLineChars="0" w:firstLine="0"/>
                  </w:pPr>
                  <w:r w:rsidRPr="00BF6575">
                    <w:t>2.22044604925e-16</w:t>
                  </w:r>
                </w:p>
              </w:tc>
              <w:tc>
                <w:tcPr>
                  <w:tcW w:w="1214" w:type="dxa"/>
                </w:tcPr>
                <w:p w14:paraId="4EDE86EE" w14:textId="77777777" w:rsidR="00BF6575" w:rsidRDefault="00BF6575" w:rsidP="00BF6575">
                  <w:pPr>
                    <w:pStyle w:val="a9"/>
                    <w:spacing w:line="360" w:lineRule="auto"/>
                    <w:ind w:firstLineChars="0" w:firstLine="0"/>
                    <w:rPr>
                      <w:sz w:val="24"/>
                    </w:rPr>
                  </w:pPr>
                  <w:r>
                    <w:rPr>
                      <w:rFonts w:hint="eastAsia"/>
                      <w:sz w:val="24"/>
                    </w:rPr>
                    <w:t>2</w:t>
                  </w:r>
                </w:p>
              </w:tc>
              <w:tc>
                <w:tcPr>
                  <w:tcW w:w="1214" w:type="dxa"/>
                </w:tcPr>
                <w:p w14:paraId="49EB3E70" w14:textId="77777777" w:rsidR="00BF6575" w:rsidRDefault="00BF6575" w:rsidP="00BF6575">
                  <w:pPr>
                    <w:pStyle w:val="a9"/>
                    <w:spacing w:line="360" w:lineRule="auto"/>
                    <w:ind w:firstLineChars="0" w:firstLine="0"/>
                    <w:rPr>
                      <w:sz w:val="24"/>
                    </w:rPr>
                  </w:pPr>
                  <w:r w:rsidRPr="00BF6575">
                    <w:rPr>
                      <w:sz w:val="24"/>
                    </w:rPr>
                    <w:t>~0.0005s</w:t>
                  </w:r>
                </w:p>
              </w:tc>
            </w:tr>
            <w:tr w:rsidR="00BF6575" w14:paraId="17F4CA1A" w14:textId="77777777" w:rsidTr="00CD11E1">
              <w:trPr>
                <w:trHeight w:val="587"/>
              </w:trPr>
              <w:tc>
                <w:tcPr>
                  <w:tcW w:w="1266" w:type="dxa"/>
                </w:tcPr>
                <w:p w14:paraId="54A3E69E" w14:textId="77777777" w:rsidR="00BF6575" w:rsidRDefault="00BF6575" w:rsidP="00BF6575">
                  <w:pPr>
                    <w:pStyle w:val="a9"/>
                    <w:spacing w:line="360" w:lineRule="auto"/>
                    <w:ind w:firstLineChars="0" w:firstLine="0"/>
                    <w:rPr>
                      <w:sz w:val="24"/>
                    </w:rPr>
                  </w:pPr>
                  <w:r>
                    <w:rPr>
                      <w:sz w:val="24"/>
                      <w:szCs w:val="24"/>
                    </w:rPr>
                    <w:t>割线法</w:t>
                  </w:r>
                </w:p>
              </w:tc>
              <w:tc>
                <w:tcPr>
                  <w:tcW w:w="992" w:type="dxa"/>
                </w:tcPr>
                <w:p w14:paraId="2ED31FF4" w14:textId="77777777" w:rsidR="00BF6575" w:rsidRPr="00BF6575" w:rsidRDefault="00BF6575" w:rsidP="00BF6575">
                  <w:pPr>
                    <w:pStyle w:val="a9"/>
                    <w:spacing w:line="360" w:lineRule="auto"/>
                    <w:ind w:firstLineChars="0" w:firstLine="0"/>
                  </w:pPr>
                  <w:r w:rsidRPr="00BF6575">
                    <w:t>3, 4</w:t>
                  </w:r>
                </w:p>
              </w:tc>
              <w:tc>
                <w:tcPr>
                  <w:tcW w:w="1559" w:type="dxa"/>
                </w:tcPr>
                <w:p w14:paraId="747DA456" w14:textId="77777777" w:rsidR="00BF6575" w:rsidRPr="00BF6575" w:rsidRDefault="00BF6575" w:rsidP="00BF6575">
                  <w:pPr>
                    <w:pStyle w:val="a9"/>
                    <w:spacing w:line="360" w:lineRule="auto"/>
                    <w:ind w:firstLineChars="0" w:firstLine="0"/>
                  </w:pPr>
                  <w:r w:rsidRPr="00BF6575">
                    <w:t>3.52137970680</w:t>
                  </w:r>
                </w:p>
              </w:tc>
              <w:tc>
                <w:tcPr>
                  <w:tcW w:w="2143" w:type="dxa"/>
                </w:tcPr>
                <w:p w14:paraId="13166923" w14:textId="77777777" w:rsidR="00BF6575" w:rsidRPr="00BF6575" w:rsidRDefault="00BF6575" w:rsidP="00BF6575">
                  <w:pPr>
                    <w:pStyle w:val="a9"/>
                    <w:spacing w:line="360" w:lineRule="auto"/>
                    <w:ind w:firstLineChars="0" w:firstLine="0"/>
                  </w:pPr>
                  <w:r w:rsidRPr="00BF6575">
                    <w:t>2.22044604925e-16</w:t>
                  </w:r>
                </w:p>
              </w:tc>
              <w:tc>
                <w:tcPr>
                  <w:tcW w:w="1214" w:type="dxa"/>
                </w:tcPr>
                <w:p w14:paraId="5DCC1AC9" w14:textId="77777777" w:rsidR="00BF6575" w:rsidRDefault="00BF6575" w:rsidP="00BF6575">
                  <w:pPr>
                    <w:pStyle w:val="a9"/>
                    <w:spacing w:line="360" w:lineRule="auto"/>
                    <w:ind w:firstLineChars="0" w:firstLine="0"/>
                    <w:rPr>
                      <w:sz w:val="24"/>
                    </w:rPr>
                  </w:pPr>
                  <w:r>
                    <w:rPr>
                      <w:rFonts w:hint="eastAsia"/>
                      <w:sz w:val="24"/>
                    </w:rPr>
                    <w:t>4</w:t>
                  </w:r>
                </w:p>
              </w:tc>
              <w:tc>
                <w:tcPr>
                  <w:tcW w:w="1214" w:type="dxa"/>
                </w:tcPr>
                <w:p w14:paraId="7A2C7E43" w14:textId="77777777" w:rsidR="00BF6575" w:rsidRDefault="00BF6575" w:rsidP="00BF6575">
                  <w:pPr>
                    <w:pStyle w:val="a9"/>
                    <w:spacing w:line="360" w:lineRule="auto"/>
                    <w:ind w:firstLineChars="0" w:firstLine="0"/>
                    <w:rPr>
                      <w:sz w:val="24"/>
                    </w:rPr>
                  </w:pPr>
                  <w:r w:rsidRPr="00BF6575">
                    <w:rPr>
                      <w:sz w:val="24"/>
                    </w:rPr>
                    <w:t>~0.0008s</w:t>
                  </w:r>
                </w:p>
              </w:tc>
            </w:tr>
          </w:tbl>
          <w:p w14:paraId="4A165EC4" w14:textId="77777777" w:rsidR="00742DDA" w:rsidRDefault="00BF6575" w:rsidP="00742DDA">
            <w:pPr>
              <w:spacing w:line="360" w:lineRule="auto"/>
              <w:rPr>
                <w:rFonts w:eastAsia="黑体"/>
                <w:bCs/>
                <w:sz w:val="24"/>
              </w:rPr>
            </w:pPr>
            <w:r>
              <w:rPr>
                <w:rFonts w:eastAsia="黑体" w:hint="eastAsia"/>
                <w:bCs/>
                <w:sz w:val="24"/>
              </w:rPr>
              <w:t>c</w:t>
            </w:r>
            <w:r>
              <w:rPr>
                <w:rFonts w:eastAsia="黑体" w:hint="eastAsia"/>
                <w:bCs/>
                <w:sz w:val="24"/>
              </w:rPr>
              <w:t>）结果分析如下：</w:t>
            </w:r>
          </w:p>
          <w:p w14:paraId="3B1FC6F4" w14:textId="0AD2D526" w:rsidR="00014E4D" w:rsidRPr="00014E4D" w:rsidRDefault="00014E4D" w:rsidP="00014E4D">
            <w:pPr>
              <w:spacing w:line="360" w:lineRule="auto"/>
              <w:rPr>
                <w:rFonts w:eastAsia="黑体"/>
                <w:bCs/>
                <w:sz w:val="24"/>
              </w:rPr>
            </w:pPr>
            <w:r w:rsidRPr="00014E4D">
              <w:rPr>
                <w:rFonts w:eastAsia="黑体" w:hint="eastAsia"/>
                <w:bCs/>
                <w:sz w:val="24"/>
              </w:rPr>
              <w:t xml:space="preserve">1. </w:t>
            </w:r>
            <w:r w:rsidRPr="00014E4D">
              <w:rPr>
                <w:rFonts w:eastAsia="黑体" w:hint="eastAsia"/>
                <w:bCs/>
                <w:sz w:val="24"/>
              </w:rPr>
              <w:t>收敛性：四种方法均能收敛到方程的实根。</w:t>
            </w:r>
          </w:p>
          <w:p w14:paraId="7D775CE9" w14:textId="77777777" w:rsidR="00014E4D" w:rsidRDefault="00014E4D" w:rsidP="00014E4D">
            <w:pPr>
              <w:spacing w:line="360" w:lineRule="auto"/>
              <w:rPr>
                <w:rFonts w:eastAsia="黑体"/>
                <w:bCs/>
                <w:sz w:val="24"/>
              </w:rPr>
            </w:pPr>
            <w:r w:rsidRPr="00014E4D">
              <w:rPr>
                <w:rFonts w:eastAsia="黑体" w:hint="eastAsia"/>
                <w:bCs/>
                <w:sz w:val="24"/>
              </w:rPr>
              <w:t xml:space="preserve">2. </w:t>
            </w:r>
            <w:r w:rsidRPr="00014E4D">
              <w:rPr>
                <w:rFonts w:eastAsia="黑体" w:hint="eastAsia"/>
                <w:bCs/>
                <w:sz w:val="24"/>
              </w:rPr>
              <w:t>迭代效率：</w:t>
            </w:r>
          </w:p>
          <w:p w14:paraId="2993047A" w14:textId="664B9A9D" w:rsidR="00014E4D" w:rsidRPr="00014E4D" w:rsidRDefault="00014E4D" w:rsidP="00014E4D">
            <w:pPr>
              <w:spacing w:line="360" w:lineRule="auto"/>
              <w:rPr>
                <w:rFonts w:eastAsia="黑体"/>
                <w:bCs/>
                <w:sz w:val="24"/>
              </w:rPr>
            </w:pPr>
            <w:r w:rsidRPr="00014E4D">
              <w:rPr>
                <w:rFonts w:eastAsia="黑体" w:hint="eastAsia"/>
                <w:bCs/>
                <w:sz w:val="24"/>
              </w:rPr>
              <w:t>牛顿法收敛最快，因为其具有二阶收敛性；割线法收敛速度次之</w:t>
            </w:r>
            <w:r>
              <w:rPr>
                <w:rFonts w:eastAsia="黑体" w:hint="eastAsia"/>
                <w:bCs/>
                <w:sz w:val="24"/>
              </w:rPr>
              <w:t>；</w:t>
            </w:r>
            <w:r w:rsidRPr="00014E4D">
              <w:rPr>
                <w:rFonts w:eastAsia="黑体" w:hint="eastAsia"/>
                <w:bCs/>
                <w:sz w:val="24"/>
              </w:rPr>
              <w:t>不动点迭代和二分法收敛较慢，其中二分法是线性收敛，不动点迭代的收敛速度依赖于迭代函数的压缩性。</w:t>
            </w:r>
          </w:p>
          <w:p w14:paraId="304F1E56" w14:textId="77777777" w:rsidR="00014E4D" w:rsidRDefault="00014E4D" w:rsidP="00014E4D">
            <w:pPr>
              <w:spacing w:line="360" w:lineRule="auto"/>
              <w:rPr>
                <w:rFonts w:eastAsia="黑体"/>
                <w:bCs/>
                <w:sz w:val="24"/>
              </w:rPr>
            </w:pPr>
            <w:r w:rsidRPr="00014E4D">
              <w:rPr>
                <w:rFonts w:eastAsia="黑体" w:hint="eastAsia"/>
                <w:bCs/>
                <w:sz w:val="24"/>
              </w:rPr>
              <w:t xml:space="preserve">3. </w:t>
            </w:r>
            <w:r w:rsidRPr="00014E4D">
              <w:rPr>
                <w:rFonts w:eastAsia="黑体" w:hint="eastAsia"/>
                <w:bCs/>
                <w:sz w:val="24"/>
              </w:rPr>
              <w:t>计算成本：</w:t>
            </w:r>
          </w:p>
          <w:p w14:paraId="675E9DF2" w14:textId="36387E39" w:rsidR="00BF6575" w:rsidRDefault="00014E4D" w:rsidP="00014E4D">
            <w:pPr>
              <w:spacing w:line="360" w:lineRule="auto"/>
              <w:rPr>
                <w:rFonts w:eastAsia="黑体"/>
                <w:bCs/>
                <w:sz w:val="24"/>
              </w:rPr>
            </w:pPr>
            <w:r w:rsidRPr="00014E4D">
              <w:rPr>
                <w:rFonts w:eastAsia="黑体" w:hint="eastAsia"/>
                <w:bCs/>
                <w:sz w:val="24"/>
              </w:rPr>
              <w:t>牛顿法需要计算导数，对函数的光滑性要求较高；割线法无需导数，仅需两个初始值，实用性较强；二分法逻辑简单、稳定性强，但收敛慢；不动点迭代需合理构造迭代函数</w:t>
            </w:r>
          </w:p>
          <w:p w14:paraId="47160D65" w14:textId="77777777" w:rsidR="00014E4D" w:rsidRDefault="00014E4D" w:rsidP="00014E4D">
            <w:pPr>
              <w:spacing w:line="360" w:lineRule="auto"/>
              <w:rPr>
                <w:rFonts w:eastAsia="黑体"/>
                <w:bCs/>
                <w:sz w:val="24"/>
              </w:rPr>
            </w:pPr>
            <w:r>
              <w:rPr>
                <w:rFonts w:eastAsia="黑体" w:hint="eastAsia"/>
                <w:bCs/>
                <w:sz w:val="24"/>
              </w:rPr>
              <w:t>4</w:t>
            </w:r>
            <w:r>
              <w:rPr>
                <w:rFonts w:eastAsia="黑体" w:hint="eastAsia"/>
                <w:bCs/>
                <w:sz w:val="24"/>
              </w:rPr>
              <w:t>．准确率：</w:t>
            </w:r>
          </w:p>
          <w:p w14:paraId="23651BD9" w14:textId="77777777" w:rsidR="00014E4D" w:rsidRDefault="00014E4D" w:rsidP="00014E4D">
            <w:pPr>
              <w:spacing w:line="360" w:lineRule="auto"/>
              <w:rPr>
                <w:rFonts w:eastAsia="黑体"/>
                <w:bCs/>
                <w:sz w:val="24"/>
              </w:rPr>
            </w:pPr>
            <w:r w:rsidRPr="00014E4D">
              <w:rPr>
                <w:rFonts w:eastAsia="黑体" w:hint="eastAsia"/>
                <w:bCs/>
                <w:sz w:val="24"/>
              </w:rPr>
              <w:t>牛顿法和割线法对初始值要求较高</w:t>
            </w:r>
            <w:r>
              <w:rPr>
                <w:rFonts w:eastAsia="黑体" w:hint="eastAsia"/>
                <w:bCs/>
                <w:sz w:val="24"/>
              </w:rPr>
              <w:t>，</w:t>
            </w:r>
            <w:r w:rsidRPr="00014E4D">
              <w:rPr>
                <w:rFonts w:eastAsia="黑体" w:hint="eastAsia"/>
                <w:bCs/>
                <w:sz w:val="24"/>
              </w:rPr>
              <w:t>需</w:t>
            </w:r>
            <w:r>
              <w:rPr>
                <w:rFonts w:eastAsia="黑体" w:hint="eastAsia"/>
                <w:bCs/>
                <w:sz w:val="24"/>
              </w:rPr>
              <w:t>要初始值</w:t>
            </w:r>
            <w:r w:rsidRPr="00014E4D">
              <w:rPr>
                <w:rFonts w:eastAsia="黑体" w:hint="eastAsia"/>
                <w:bCs/>
                <w:sz w:val="24"/>
              </w:rPr>
              <w:t>接近根，二分法对初始区间要求宽松</w:t>
            </w:r>
            <w:r>
              <w:rPr>
                <w:rFonts w:eastAsia="黑体" w:hint="eastAsia"/>
                <w:bCs/>
                <w:sz w:val="24"/>
              </w:rPr>
              <w:t>，</w:t>
            </w:r>
            <w:r w:rsidRPr="00014E4D">
              <w:rPr>
                <w:rFonts w:eastAsia="黑体" w:hint="eastAsia"/>
                <w:bCs/>
                <w:sz w:val="24"/>
              </w:rPr>
              <w:t>仅需含根</w:t>
            </w:r>
            <w:r>
              <w:rPr>
                <w:rFonts w:eastAsia="黑体" w:hint="eastAsia"/>
                <w:bCs/>
                <w:sz w:val="24"/>
              </w:rPr>
              <w:t>即可</w:t>
            </w:r>
            <w:r w:rsidRPr="00014E4D">
              <w:rPr>
                <w:rFonts w:eastAsia="黑体" w:hint="eastAsia"/>
                <w:bCs/>
                <w:sz w:val="24"/>
              </w:rPr>
              <w:t>。</w:t>
            </w:r>
          </w:p>
          <w:p w14:paraId="3F7733D8" w14:textId="77777777" w:rsidR="00014E4D" w:rsidRDefault="00014E4D" w:rsidP="00014E4D">
            <w:pPr>
              <w:spacing w:line="360" w:lineRule="auto"/>
              <w:rPr>
                <w:rFonts w:eastAsia="黑体"/>
                <w:bCs/>
                <w:sz w:val="24"/>
              </w:rPr>
            </w:pPr>
          </w:p>
          <w:p w14:paraId="31E48CDE" w14:textId="77777777" w:rsidR="001E3DF0" w:rsidRDefault="00014E4D" w:rsidP="00014E4D">
            <w:pPr>
              <w:spacing w:line="360" w:lineRule="auto"/>
              <w:rPr>
                <w:sz w:val="24"/>
              </w:rPr>
            </w:pPr>
            <w:r>
              <w:rPr>
                <w:sz w:val="24"/>
              </w:rPr>
              <w:lastRenderedPageBreak/>
              <w:t>2</w:t>
            </w:r>
            <w:r>
              <w:rPr>
                <w:rFonts w:hint="eastAsia"/>
                <w:sz w:val="24"/>
              </w:rPr>
              <w:t>）</w:t>
            </w:r>
          </w:p>
          <w:p w14:paraId="2FF81659" w14:textId="71219F2E" w:rsidR="00014E4D" w:rsidRDefault="00014E4D" w:rsidP="00014E4D">
            <w:pPr>
              <w:spacing w:line="360" w:lineRule="auto"/>
              <w:rPr>
                <w:sz w:val="24"/>
              </w:rPr>
            </w:pPr>
            <w:r w:rsidRPr="00014E4D">
              <w:rPr>
                <w:rFonts w:hint="eastAsia"/>
                <w:b/>
                <w:bCs/>
                <w:sz w:val="24"/>
              </w:rPr>
              <w:t>下图为程序运行结果：</w:t>
            </w:r>
          </w:p>
          <w:p w14:paraId="2743D3C2" w14:textId="77777777" w:rsidR="00014E4D" w:rsidRDefault="00014E4D" w:rsidP="00014E4D">
            <w:pPr>
              <w:spacing w:line="360" w:lineRule="auto"/>
              <w:rPr>
                <w:rFonts w:eastAsia="黑体"/>
                <w:bCs/>
                <w:sz w:val="24"/>
              </w:rPr>
            </w:pPr>
            <w:r>
              <w:rPr>
                <w:noProof/>
              </w:rPr>
              <w:drawing>
                <wp:inline distT="0" distB="0" distL="0" distR="0" wp14:anchorId="21F40D84" wp14:editId="2AB749DC">
                  <wp:extent cx="4496031" cy="685835"/>
                  <wp:effectExtent l="0" t="0" r="0" b="0"/>
                  <wp:docPr id="1960369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9383" name=""/>
                          <pic:cNvPicPr/>
                        </pic:nvPicPr>
                        <pic:blipFill>
                          <a:blip r:embed="rId20"/>
                          <a:stretch>
                            <a:fillRect/>
                          </a:stretch>
                        </pic:blipFill>
                        <pic:spPr>
                          <a:xfrm>
                            <a:off x="0" y="0"/>
                            <a:ext cx="4496031" cy="685835"/>
                          </a:xfrm>
                          <a:prstGeom prst="rect">
                            <a:avLst/>
                          </a:prstGeom>
                        </pic:spPr>
                      </pic:pic>
                    </a:graphicData>
                  </a:graphic>
                </wp:inline>
              </w:drawing>
            </w:r>
          </w:p>
          <w:p w14:paraId="092EB6EE" w14:textId="77777777" w:rsidR="001E3DF0" w:rsidRPr="001E3DF0" w:rsidRDefault="001E3DF0" w:rsidP="001E3DF0">
            <w:pPr>
              <w:spacing w:line="360" w:lineRule="auto"/>
              <w:rPr>
                <w:rFonts w:eastAsia="黑体" w:hint="eastAsia"/>
                <w:bCs/>
                <w:sz w:val="24"/>
              </w:rPr>
            </w:pPr>
            <w:r w:rsidRPr="001E3DF0">
              <w:rPr>
                <w:rFonts w:eastAsia="黑体" w:hint="eastAsia"/>
                <w:bCs/>
                <w:sz w:val="24"/>
              </w:rPr>
              <w:t>设定的初始值</w:t>
            </w:r>
            <w:r w:rsidRPr="001E3DF0">
              <w:rPr>
                <w:rFonts w:eastAsia="黑体" w:hint="eastAsia"/>
                <w:bCs/>
                <w:sz w:val="24"/>
              </w:rPr>
              <w:t>h</w:t>
            </w:r>
            <w:r w:rsidRPr="001E3DF0">
              <w:rPr>
                <w:rFonts w:eastAsia="黑体" w:hint="eastAsia"/>
                <w:bCs/>
                <w:sz w:val="24"/>
              </w:rPr>
              <w:t>＝</w:t>
            </w:r>
            <w:r w:rsidRPr="001E3DF0">
              <w:rPr>
                <w:rFonts w:eastAsia="黑体" w:hint="eastAsia"/>
                <w:bCs/>
                <w:sz w:val="24"/>
              </w:rPr>
              <w:t>15cm</w:t>
            </w:r>
          </w:p>
          <w:p w14:paraId="2AA492D0" w14:textId="602C7292" w:rsidR="001E3DF0" w:rsidRDefault="001E3DF0" w:rsidP="001E3DF0">
            <w:pPr>
              <w:spacing w:line="360" w:lineRule="auto"/>
              <w:rPr>
                <w:rFonts w:eastAsia="黑体" w:hint="eastAsia"/>
                <w:bCs/>
                <w:sz w:val="24"/>
              </w:rPr>
            </w:pPr>
            <w:r w:rsidRPr="001E3DF0">
              <w:rPr>
                <w:rFonts w:eastAsia="黑体" w:hint="eastAsia"/>
                <w:bCs/>
                <w:sz w:val="24"/>
              </w:rPr>
              <w:t>球体浸入水中的深度约为</w:t>
            </w:r>
            <w:r w:rsidRPr="001E3DF0">
              <w:rPr>
                <w:rFonts w:eastAsia="黑体" w:hint="eastAsia"/>
                <w:bCs/>
                <w:sz w:val="24"/>
              </w:rPr>
              <w:t>13.7068cm</w:t>
            </w:r>
          </w:p>
          <w:p w14:paraId="5817ABE6" w14:textId="77777777" w:rsidR="00014E4D" w:rsidRDefault="00014E4D" w:rsidP="00014E4D">
            <w:pPr>
              <w:spacing w:line="360" w:lineRule="auto"/>
              <w:rPr>
                <w:rFonts w:eastAsia="黑体"/>
                <w:bCs/>
                <w:sz w:val="24"/>
              </w:rPr>
            </w:pPr>
            <w:r>
              <w:rPr>
                <w:rFonts w:eastAsia="黑体" w:hint="eastAsia"/>
                <w:bCs/>
                <w:sz w:val="24"/>
              </w:rPr>
              <w:t>结果分析：</w:t>
            </w:r>
          </w:p>
          <w:p w14:paraId="0A875C24" w14:textId="0E3F949E" w:rsidR="00014E4D" w:rsidRPr="00014E4D" w:rsidRDefault="00014E4D" w:rsidP="00014E4D">
            <w:pPr>
              <w:pStyle w:val="a9"/>
              <w:numPr>
                <w:ilvl w:val="0"/>
                <w:numId w:val="4"/>
              </w:numPr>
              <w:spacing w:line="360" w:lineRule="auto"/>
              <w:ind w:firstLineChars="0"/>
              <w:rPr>
                <w:rFonts w:eastAsia="黑体"/>
                <w:bCs/>
                <w:sz w:val="24"/>
              </w:rPr>
            </w:pPr>
            <w:r w:rsidRPr="00014E4D">
              <w:rPr>
                <w:rFonts w:eastAsia="黑体" w:hint="eastAsia"/>
                <w:bCs/>
                <w:sz w:val="24"/>
              </w:rPr>
              <w:t>为何选择牛顿迭代法：</w:t>
            </w:r>
            <w:r w:rsidRPr="00014E4D">
              <w:rPr>
                <w:rFonts w:eastAsia="黑体"/>
                <w:bCs/>
                <w:sz w:val="24"/>
              </w:rPr>
              <w:t>从数学角度看，牛顿迭代法是一种收敛速度很快的非线性方程求根方法，只要初始值选择在根的附近且函数满足一定的光滑性条件，就能快速收敛。</w:t>
            </w:r>
          </w:p>
          <w:p w14:paraId="30154C60" w14:textId="52AC5369" w:rsidR="00014E4D" w:rsidRPr="00014E4D" w:rsidRDefault="00014E4D" w:rsidP="00014E4D">
            <w:pPr>
              <w:pStyle w:val="a9"/>
              <w:numPr>
                <w:ilvl w:val="0"/>
                <w:numId w:val="4"/>
              </w:numPr>
              <w:spacing w:line="360" w:lineRule="auto"/>
              <w:ind w:firstLineChars="0"/>
              <w:rPr>
                <w:rFonts w:eastAsia="黑体"/>
                <w:bCs/>
                <w:sz w:val="24"/>
              </w:rPr>
            </w:pPr>
            <w:r w:rsidRPr="00014E4D">
              <w:rPr>
                <w:rFonts w:eastAsia="黑体"/>
                <w:bCs/>
                <w:sz w:val="24"/>
              </w:rPr>
              <w:t>从</w:t>
            </w:r>
            <w:r>
              <w:rPr>
                <w:rFonts w:eastAsia="黑体" w:hint="eastAsia"/>
                <w:bCs/>
                <w:sz w:val="24"/>
              </w:rPr>
              <w:t>物理原理角度分析：</w:t>
            </w:r>
            <w:r w:rsidRPr="00014E4D">
              <w:rPr>
                <w:rFonts w:eastAsia="黑体"/>
                <w:bCs/>
                <w:sz w:val="24"/>
              </w:rPr>
              <w:t>根据阿基米德原理，浮力等于排开水的重力</w:t>
            </w:r>
            <w:r w:rsidRPr="00014E4D">
              <w:rPr>
                <w:rFonts w:eastAsia="黑体" w:hint="eastAsia"/>
                <w:bCs/>
                <w:sz w:val="24"/>
              </w:rPr>
              <w:t>，</w:t>
            </w:r>
            <w:r w:rsidRPr="00014E4D">
              <w:rPr>
                <w:rFonts w:eastAsia="黑体"/>
                <w:bCs/>
                <w:sz w:val="24"/>
              </w:rPr>
              <w:t>也等于球体自身的重力。通过将球体体积、排开水的体积与比重的关系转化为方程</w:t>
            </w:r>
            <w:r w:rsidRPr="00014E4D">
              <w:rPr>
                <w:rFonts w:eastAsia="黑体"/>
                <w:bCs/>
                <w:sz w:val="24"/>
              </w:rPr>
              <w:t> </w:t>
            </w:r>
            <w:r w:rsidRPr="00014E4D">
              <w:rPr>
                <w:rFonts w:eastAsia="黑体"/>
                <w:bCs/>
                <w:sz w:val="24"/>
              </w:rPr>
              <w:t>，并利用牛顿迭代法求解，得到的浸入深度准确反映了球体在水面上达到静态平衡时的浸入情况，与理论推导的逻辑一致。</w:t>
            </w:r>
          </w:p>
        </w:tc>
      </w:tr>
    </w:tbl>
    <w:p w14:paraId="576FD312" w14:textId="77777777" w:rsidR="00974CF5" w:rsidRPr="00742DDA" w:rsidRDefault="00974CF5"/>
    <w:sectPr w:rsidR="00974CF5" w:rsidRPr="00742DDA" w:rsidSect="00C366DB">
      <w:footerReference w:type="even" r:id="rId21"/>
      <w:footerReference w:type="default" r:id="rId22"/>
      <w:headerReference w:type="first" r:id="rId23"/>
      <w:footerReference w:type="first" r:id="rId24"/>
      <w:pgSz w:w="10433" w:h="14742"/>
      <w:pgMar w:top="1134" w:right="1588" w:bottom="1134" w:left="1588" w:header="851" w:footer="737"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3C53" w14:textId="77777777" w:rsidR="003E00A2" w:rsidRDefault="003E00A2">
      <w:r>
        <w:separator/>
      </w:r>
    </w:p>
  </w:endnote>
  <w:endnote w:type="continuationSeparator" w:id="0">
    <w:p w14:paraId="2C105E91" w14:textId="77777777" w:rsidR="003E00A2" w:rsidRDefault="003E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ˎ̥">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3505" w14:textId="77777777" w:rsidR="0065022C" w:rsidRDefault="00EE2947">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998F973" w14:textId="77777777" w:rsidR="0065022C" w:rsidRDefault="0065022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43D7" w14:textId="77777777" w:rsidR="0065022C" w:rsidRDefault="0065022C">
    <w:pPr>
      <w:pStyle w:val="a3"/>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AB4C" w14:textId="51E24598" w:rsidR="00AE0D80" w:rsidRDefault="00EE2947">
    <w:pPr>
      <w:pStyle w:val="a3"/>
      <w:rPr>
        <w:lang w:eastAsia="zh-CN"/>
      </w:rPr>
    </w:pPr>
    <w:r>
      <w:rPr>
        <w:rFonts w:hint="eastAsia"/>
      </w:rPr>
      <w:t>报告创建时间：</w:t>
    </w:r>
    <w:r w:rsidR="00AE0D80">
      <w:rPr>
        <w:rFonts w:hint="eastAsia"/>
        <w:lang w:eastAsia="zh-CN"/>
      </w:rPr>
      <w:t>2025</w:t>
    </w:r>
    <w:r w:rsidR="00AE0D80">
      <w:rPr>
        <w:rFonts w:hint="eastAsia"/>
        <w:lang w:eastAsia="zh-CN"/>
      </w:rPr>
      <w:t>年</w:t>
    </w:r>
    <w:r w:rsidR="00AE0D80">
      <w:rPr>
        <w:rFonts w:hint="eastAsia"/>
        <w:lang w:eastAsia="zh-CN"/>
      </w:rPr>
      <w:t>10</w:t>
    </w:r>
    <w:r w:rsidR="00AE0D80">
      <w:rPr>
        <w:rFonts w:hint="eastAsia"/>
        <w:lang w:eastAsia="zh-CN"/>
      </w:rPr>
      <w:t>月</w:t>
    </w:r>
    <w:r w:rsidR="00AE0D80">
      <w:rPr>
        <w:rFonts w:hint="eastAsia"/>
        <w:lang w:eastAsia="zh-CN"/>
      </w:rPr>
      <w:t>14</w:t>
    </w:r>
    <w:r w:rsidR="00AE0D80">
      <w:rPr>
        <w:rFonts w:hint="eastAsia"/>
        <w:lang w:eastAsia="zh-CN"/>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6218" w14:textId="77777777" w:rsidR="003E00A2" w:rsidRDefault="003E00A2">
      <w:r>
        <w:separator/>
      </w:r>
    </w:p>
  </w:footnote>
  <w:footnote w:type="continuationSeparator" w:id="0">
    <w:p w14:paraId="547CDA06" w14:textId="77777777" w:rsidR="003E00A2" w:rsidRDefault="003E0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2E96" w14:textId="77777777" w:rsidR="0065022C" w:rsidRDefault="0065022C" w:rsidP="00C366DB">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2617B"/>
    <w:multiLevelType w:val="multilevel"/>
    <w:tmpl w:val="AE1ABA1A"/>
    <w:lvl w:ilvl="0">
      <w:start w:val="1"/>
      <w:numFmt w:val="lowerLetter"/>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58D8275D"/>
    <w:multiLevelType w:val="hybridMultilevel"/>
    <w:tmpl w:val="1F44BBA4"/>
    <w:lvl w:ilvl="0" w:tplc="17741E2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9E0259"/>
    <w:multiLevelType w:val="multilevel"/>
    <w:tmpl w:val="AE1ABA1A"/>
    <w:lvl w:ilvl="0">
      <w:start w:val="1"/>
      <w:numFmt w:val="lowerLetter"/>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70A2386F"/>
    <w:multiLevelType w:val="hybridMultilevel"/>
    <w:tmpl w:val="4030DBFE"/>
    <w:lvl w:ilvl="0" w:tplc="A6C8EF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38213458">
    <w:abstractNumId w:val="3"/>
  </w:num>
  <w:num w:numId="2" w16cid:durableId="183249286">
    <w:abstractNumId w:val="0"/>
  </w:num>
  <w:num w:numId="3" w16cid:durableId="1293753182">
    <w:abstractNumId w:val="2"/>
  </w:num>
  <w:num w:numId="4" w16cid:durableId="1934973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2E"/>
    <w:rsid w:val="00014E4D"/>
    <w:rsid w:val="001864B8"/>
    <w:rsid w:val="001E3DF0"/>
    <w:rsid w:val="002A573B"/>
    <w:rsid w:val="00355B82"/>
    <w:rsid w:val="003E00A2"/>
    <w:rsid w:val="003F75EA"/>
    <w:rsid w:val="00492E8E"/>
    <w:rsid w:val="0065022C"/>
    <w:rsid w:val="00742DDA"/>
    <w:rsid w:val="00745049"/>
    <w:rsid w:val="008360B1"/>
    <w:rsid w:val="0095512E"/>
    <w:rsid w:val="00974CF5"/>
    <w:rsid w:val="00AC5B14"/>
    <w:rsid w:val="00AE0D80"/>
    <w:rsid w:val="00BC632E"/>
    <w:rsid w:val="00BF3634"/>
    <w:rsid w:val="00BF6575"/>
    <w:rsid w:val="00C259B1"/>
    <w:rsid w:val="00C27B2C"/>
    <w:rsid w:val="00CE7D59"/>
    <w:rsid w:val="00EB3E43"/>
    <w:rsid w:val="00ED2516"/>
    <w:rsid w:val="00EE2947"/>
    <w:rsid w:val="00FB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FE5B0"/>
  <w15:chartTrackingRefBased/>
  <w15:docId w15:val="{A7E606C1-F977-4935-8A39-0AE0944D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32E"/>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BC632E"/>
    <w:pPr>
      <w:tabs>
        <w:tab w:val="center" w:pos="4153"/>
        <w:tab w:val="right" w:pos="8306"/>
      </w:tabs>
      <w:snapToGrid w:val="0"/>
      <w:jc w:val="left"/>
    </w:pPr>
    <w:rPr>
      <w:sz w:val="18"/>
      <w:lang w:val="x-none" w:eastAsia="x-none"/>
    </w:rPr>
  </w:style>
  <w:style w:type="character" w:customStyle="1" w:styleId="a4">
    <w:name w:val="页脚 字符"/>
    <w:basedOn w:val="a0"/>
    <w:link w:val="a3"/>
    <w:uiPriority w:val="99"/>
    <w:rsid w:val="00BC632E"/>
    <w:rPr>
      <w:rFonts w:ascii="Times New Roman" w:eastAsia="宋体" w:hAnsi="Times New Roman" w:cs="Times New Roman"/>
      <w:sz w:val="18"/>
      <w:szCs w:val="20"/>
      <w:lang w:val="x-none" w:eastAsia="x-none"/>
    </w:rPr>
  </w:style>
  <w:style w:type="character" w:styleId="a5">
    <w:name w:val="page number"/>
    <w:basedOn w:val="a0"/>
    <w:rsid w:val="00BC632E"/>
  </w:style>
  <w:style w:type="paragraph" w:styleId="a6">
    <w:name w:val="header"/>
    <w:basedOn w:val="a"/>
    <w:link w:val="a7"/>
    <w:rsid w:val="00BC632E"/>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basedOn w:val="a0"/>
    <w:link w:val="a6"/>
    <w:rsid w:val="00BC632E"/>
    <w:rPr>
      <w:rFonts w:ascii="Times New Roman" w:eastAsia="宋体" w:hAnsi="Times New Roman" w:cs="Times New Roman"/>
      <w:sz w:val="18"/>
      <w:szCs w:val="18"/>
      <w:lang w:val="x-none" w:eastAsia="x-none"/>
    </w:rPr>
  </w:style>
  <w:style w:type="paragraph" w:customStyle="1" w:styleId="a8">
    <w:basedOn w:val="a"/>
    <w:next w:val="a9"/>
    <w:uiPriority w:val="34"/>
    <w:qFormat/>
    <w:rsid w:val="00BC632E"/>
    <w:pPr>
      <w:ind w:firstLineChars="200" w:firstLine="420"/>
    </w:pPr>
    <w:rPr>
      <w:rFonts w:ascii="Calibri" w:hAnsi="Calibri"/>
      <w:szCs w:val="24"/>
    </w:rPr>
  </w:style>
  <w:style w:type="paragraph" w:styleId="a9">
    <w:name w:val="List Paragraph"/>
    <w:basedOn w:val="a"/>
    <w:uiPriority w:val="34"/>
    <w:qFormat/>
    <w:rsid w:val="00BC632E"/>
    <w:pPr>
      <w:ind w:firstLineChars="200" w:firstLine="420"/>
    </w:pPr>
  </w:style>
  <w:style w:type="table" w:styleId="aa">
    <w:name w:val="Table Grid"/>
    <w:basedOn w:val="a1"/>
    <w:uiPriority w:val="39"/>
    <w:qFormat/>
    <w:rsid w:val="00BC632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9</Pages>
  <Words>850</Words>
  <Characters>1022</Characters>
  <Application>Microsoft Office Word</Application>
  <DocSecurity>0</DocSecurity>
  <Lines>113</Lines>
  <Paragraphs>116</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dc:creator>
  <cp:keywords/>
  <dc:description/>
  <cp:lastModifiedBy>haorui yan</cp:lastModifiedBy>
  <cp:revision>7</cp:revision>
  <dcterms:created xsi:type="dcterms:W3CDTF">2025-09-22T10:00:00Z</dcterms:created>
  <dcterms:modified xsi:type="dcterms:W3CDTF">2025-10-15T15:16:00Z</dcterms:modified>
</cp:coreProperties>
</file>