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C2CF9" w14:textId="77777777" w:rsidR="006D7BBF" w:rsidRDefault="00000000"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>ROTEIRO DO PROJETO INTEGRADOR</w:t>
      </w:r>
    </w:p>
    <w:p w14:paraId="1E1617B0" w14:textId="77777777" w:rsidR="006D7BBF" w:rsidRDefault="00000000">
      <w:pPr>
        <w:spacing w:after="60"/>
        <w:jc w:val="center"/>
      </w:pPr>
      <w:r>
        <w:rPr>
          <w:color w:val="2E75B6"/>
          <w:sz w:val="26"/>
          <w:szCs w:val="26"/>
        </w:rPr>
        <w:t>Guia de Acompanhamento para Professores</w:t>
      </w:r>
    </w:p>
    <w:p w14:paraId="50977C80" w14:textId="77777777" w:rsidR="006D7BBF" w:rsidRDefault="00000000">
      <w:pPr>
        <w:spacing w:after="400"/>
        <w:jc w:val="center"/>
      </w:pPr>
      <w:r>
        <w:rPr>
          <w:color w:val="595959"/>
        </w:rPr>
        <w:t>Curso de Tecnologia da Informação — 2025</w:t>
      </w:r>
    </w:p>
    <w:p w14:paraId="5E9011DD" w14:textId="77777777" w:rsidR="006D7BBF" w:rsidRDefault="006D7BBF">
      <w:pPr>
        <w:pBdr>
          <w:bottom w:val="single" w:sz="6" w:space="1" w:color="2E75B6"/>
        </w:pBdr>
        <w:spacing w:after="300"/>
      </w:pPr>
    </w:p>
    <w:p w14:paraId="580A438B" w14:textId="77777777" w:rsidR="006D7BBF" w:rsidRDefault="00000000">
      <w:pPr>
        <w:pStyle w:val="Ttulo2"/>
      </w:pPr>
      <w:r>
        <w:rPr>
          <w:sz w:val="24"/>
          <w:szCs w:val="24"/>
        </w:rPr>
        <w:t>Sobre este documento</w:t>
      </w:r>
    </w:p>
    <w:p w14:paraId="1CCE19CB" w14:textId="77777777" w:rsidR="006D7BBF" w:rsidRDefault="00000000">
      <w:pPr>
        <w:spacing w:before="60" w:after="60"/>
      </w:pPr>
      <w:r>
        <w:t>Este roteiro descreve as 12 etapas do Projeto Integrador, com o objetivo de orientar o professor no acompanhamento dos grupos. Cada etapa indica o que deve ser cobrado dos alunos, quais artefatos devem ser entregues e qual o momento esperado no semestre.</w:t>
      </w:r>
    </w:p>
    <w:p w14:paraId="29C0429C" w14:textId="77777777" w:rsidR="006D7BBF" w:rsidRDefault="00000000">
      <w:pPr>
        <w:spacing w:before="60" w:after="60"/>
      </w:pPr>
      <w:r>
        <w:t>As reuniões são quinzenais e a presença nos dias de apresentação é obrigatória. A disciplina tem nota, presença e pode reprovar. O projeto deve ter potencial real — idealmente algo que os alunos possam continuar em semestres futuros.</w:t>
      </w:r>
    </w:p>
    <w:p w14:paraId="4FC8278C" w14:textId="77777777" w:rsidR="006D7BBF" w:rsidRDefault="006D7BBF">
      <w:pPr>
        <w:spacing w:before="80" w:after="80"/>
      </w:pPr>
    </w:p>
    <w:p w14:paraId="4CA20DA2" w14:textId="77777777" w:rsidR="006D7BBF" w:rsidRDefault="006D7BBF">
      <w:pPr>
        <w:pBdr>
          <w:bottom w:val="single" w:sz="2" w:space="1" w:color="CCCCCC"/>
        </w:pBdr>
        <w:spacing w:after="300"/>
      </w:pPr>
    </w:p>
    <w:p w14:paraId="7FF1EFA4" w14:textId="77777777" w:rsidR="006D7BBF" w:rsidRDefault="00000000">
      <w:pPr>
        <w:pStyle w:val="Ttulo1"/>
        <w:spacing w:before="360" w:after="120"/>
      </w:pPr>
      <w:r>
        <w:rPr>
          <w:sz w:val="28"/>
          <w:szCs w:val="28"/>
        </w:rPr>
        <w:t>As 12 Etapas do Projeto</w:t>
      </w:r>
    </w:p>
    <w:p w14:paraId="7F836714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27399940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657E2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47366F6A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01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E5D0828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Formação dos Grupos e Apresentação da Ideia Inicial</w:t>
            </w:r>
          </w:p>
          <w:p w14:paraId="220EA76C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1 — Primeiro encontro</w:t>
            </w:r>
          </w:p>
        </w:tc>
      </w:tr>
      <w:tr w:rsidR="006D7BBF" w14:paraId="1EF6B0E7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7B8FCDF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3EC9E1EF" w14:textId="77777777" w:rsidR="006D7BBF" w:rsidRDefault="00000000">
            <w:pPr>
              <w:spacing w:after="100"/>
            </w:pPr>
            <w:r>
              <w:t>Neste encontro inicial os grupos são formados e cada equipe apresenta oralmente uma primeira ideia de projeto. O professor deve verificar se a ideia possui potencial real de desenvolvimento ao longo do semestre e se envolve os temas da disciplina.</w:t>
            </w:r>
          </w:p>
          <w:p w14:paraId="61ED6F61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6CD6C91B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Definição dos integrantes do grupo (mínimo 3, máximo 5 alunos)</w:t>
            </w:r>
          </w:p>
          <w:p w14:paraId="06EE0E18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Nome do projeto e área de atuação (ex: saúde, varejo, educação)</w:t>
            </w:r>
          </w:p>
          <w:p w14:paraId="759F56CD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Ideia descrita em 5 a 10 linhas — o que é, para quem é e qual problema resolve</w:t>
            </w:r>
          </w:p>
          <w:p w14:paraId="7CD1FD7D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Indicação se é projeto novo ou continuação de semestre anterior</w:t>
            </w:r>
          </w:p>
        </w:tc>
      </w:tr>
    </w:tbl>
    <w:p w14:paraId="78ED5792" w14:textId="77777777" w:rsidR="006D7BBF" w:rsidRDefault="006D7BBF">
      <w:pPr>
        <w:spacing w:before="80" w:after="80"/>
      </w:pPr>
    </w:p>
    <w:p w14:paraId="44456B15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12D965F5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29E5F6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0067E656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02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2CFC2E29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Descrição da Ideia + Persona + Requisitos Funcionais</w:t>
            </w:r>
          </w:p>
          <w:p w14:paraId="6183A838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3 — Entregável 001</w:t>
            </w:r>
          </w:p>
        </w:tc>
      </w:tr>
      <w:tr w:rsidR="006D7BBF" w14:paraId="106D3A36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92913EA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77EDBC6A" w14:textId="77777777" w:rsidR="006D7BBF" w:rsidRDefault="00000000">
            <w:pPr>
              <w:spacing w:after="100"/>
            </w:pPr>
            <w:r>
              <w:t>Os grupos aprofundam a proposta com uma descrição mais completa, definem o perfil do usuário principal (persona) e listam as funcionalidades esperadas do sistema em formato de requisitos funcionais.</w:t>
            </w:r>
          </w:p>
          <w:p w14:paraId="7662287D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2EB83886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Documento Word com descrição corrente do projeto (mínimo 15 linhas)</w:t>
            </w:r>
          </w:p>
          <w:p w14:paraId="6C5D42EB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lastRenderedPageBreak/>
              <w:t>20 requisitos funcionais escritos em formato de requisito (ex: 'O sistema deve permitir que o usuário faça login com e-mail e senha')</w:t>
            </w:r>
          </w:p>
          <w:p w14:paraId="50DD3432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Descrição de Persona (nome fictício, perfil, dores, necessidades)</w:t>
            </w:r>
          </w:p>
          <w:p w14:paraId="512841B2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Slides de resumo — máximo 5 slides com prints dos anexos</w:t>
            </w:r>
          </w:p>
        </w:tc>
      </w:tr>
    </w:tbl>
    <w:p w14:paraId="495ED659" w14:textId="77777777" w:rsidR="006D7BBF" w:rsidRDefault="006D7BBF">
      <w:pPr>
        <w:spacing w:before="80" w:after="80"/>
      </w:pPr>
    </w:p>
    <w:p w14:paraId="5651FF07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21E691B1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1A28F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13B61AD3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03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C2FC015" w14:textId="4EDC8B30" w:rsidR="006D7BBF" w:rsidRDefault="00043C85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Telas – Sequencia </w:t>
            </w:r>
          </w:p>
          <w:p w14:paraId="5EE8BEA4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3 — Junto ao Entregável 001</w:t>
            </w:r>
          </w:p>
        </w:tc>
      </w:tr>
      <w:tr w:rsidR="006D7BBF" w14:paraId="3929490A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6FED4C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51EF46B6" w14:textId="694C9202" w:rsidR="006D7BBF" w:rsidRDefault="00043C85">
            <w:pPr>
              <w:spacing w:after="100"/>
            </w:pPr>
            <w:r>
              <w:t>Cinco Telas com botões que levam à próxima, desenhadas em HTML, CSS, JAVACRIPT</w:t>
            </w:r>
          </w:p>
          <w:p w14:paraId="348AEA4C" w14:textId="77777777" w:rsidR="006D7BBF" w:rsidRDefault="00000000" w:rsidP="00043C85">
            <w:pPr>
              <w:spacing w:after="60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O que cobrar dos alun</w:t>
            </w:r>
            <w:r w:rsidR="00043C85">
              <w:rPr>
                <w:b/>
                <w:bCs/>
                <w:color w:val="2E75B6"/>
              </w:rPr>
              <w:t>os:</w:t>
            </w:r>
          </w:p>
          <w:p w14:paraId="2F3F5931" w14:textId="77777777" w:rsidR="00043C85" w:rsidRDefault="00043C85" w:rsidP="00043C85">
            <w:pPr>
              <w:spacing w:after="60"/>
            </w:pPr>
            <w:r>
              <w:t>Telas funcionais, apresentadas com Códigos</w:t>
            </w:r>
          </w:p>
          <w:p w14:paraId="0CB28F1F" w14:textId="7B1B703C" w:rsidR="00043C85" w:rsidRDefault="00043C85" w:rsidP="00043C85">
            <w:pPr>
              <w:spacing w:after="60"/>
            </w:pPr>
            <w:r>
              <w:t>Explicação dos  Códigos.</w:t>
            </w:r>
          </w:p>
        </w:tc>
      </w:tr>
    </w:tbl>
    <w:p w14:paraId="7FE3E7FC" w14:textId="77777777" w:rsidR="006D7BBF" w:rsidRDefault="006D7BBF">
      <w:pPr>
        <w:spacing w:before="80" w:after="80"/>
      </w:pPr>
    </w:p>
    <w:p w14:paraId="6547A934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649F3D0C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331712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0808C597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04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390E03C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Modelagem do Banco de Dados — MER</w:t>
            </w:r>
          </w:p>
          <w:p w14:paraId="77F74858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3 — Junto ao Entregável 001</w:t>
            </w:r>
          </w:p>
        </w:tc>
      </w:tr>
      <w:tr w:rsidR="006D7BBF" w14:paraId="7BA51234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BF5D08C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304E66DF" w14:textId="77777777" w:rsidR="006D7BBF" w:rsidRDefault="00000000">
            <w:pPr>
              <w:spacing w:after="100"/>
            </w:pPr>
            <w:r>
              <w:t>O grupo cria o Modelo Entidade-Relacionamento (MER) do banco de dados no MySQL Workbench, representando as principais entidades do sistema e seus relacionamentos.</w:t>
            </w:r>
          </w:p>
          <w:p w14:paraId="4ACD54F3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4240C33F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Diagrama MER criado no MySQL Workbench com no mínimo 5 tabelas</w:t>
            </w:r>
          </w:p>
          <w:p w14:paraId="498F20FA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Identificação de chaves primárias e estrangeiras em cada tabela</w:t>
            </w:r>
          </w:p>
          <w:p w14:paraId="12F0EF8A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Relacionamentos corretamente representados (1:N, N:N)</w:t>
            </w:r>
          </w:p>
          <w:p w14:paraId="40223702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Print ou exportação do diagrama anexado ao documento</w:t>
            </w:r>
          </w:p>
        </w:tc>
      </w:tr>
    </w:tbl>
    <w:p w14:paraId="06B843DD" w14:textId="77777777" w:rsidR="006D7BBF" w:rsidRDefault="006D7BBF">
      <w:pPr>
        <w:spacing w:before="80" w:after="80"/>
      </w:pPr>
    </w:p>
    <w:p w14:paraId="66102935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223076F9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09D1BD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34C00053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05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4D940A0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Banco de Dados Físico — Script SQL (DDL + Dados)</w:t>
            </w:r>
          </w:p>
          <w:p w14:paraId="5D91171C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6 — Entregável 002</w:t>
            </w:r>
          </w:p>
        </w:tc>
      </w:tr>
      <w:tr w:rsidR="006D7BBF" w14:paraId="4D2C8A67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50F437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14B5BFF2" w14:textId="77777777" w:rsidR="006D7BBF" w:rsidRDefault="00000000">
            <w:pPr>
              <w:spacing w:after="100"/>
            </w:pPr>
            <w:r>
              <w:t>O grupo evolui o modelo para a implementação real do banco de dados MySQL, criando o script de criação das tabelas, triggers e dados de teste.</w:t>
            </w:r>
          </w:p>
          <w:p w14:paraId="1B9151DA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30FDCEBF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Arquivo .sql com script DDL completo — no mínimo 10 tabelas (expansão do MER anterior)</w:t>
            </w:r>
          </w:p>
          <w:p w14:paraId="13F131DB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Definição de chaves primárias, estrangeiras e índices</w:t>
            </w:r>
          </w:p>
          <w:p w14:paraId="27126871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No mínimo 3 triggers com lógica útil (ex: atualizar estoque, registrar log, validar regra de negócio)</w:t>
            </w:r>
          </w:p>
          <w:p w14:paraId="083D6E47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lastRenderedPageBreak/>
              <w:t>INSERTs com dados de exemplo para permitir testes</w:t>
            </w:r>
          </w:p>
          <w:p w14:paraId="37BC4840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Código comentado explicando a finalidade de cada trigger</w:t>
            </w:r>
          </w:p>
        </w:tc>
      </w:tr>
    </w:tbl>
    <w:p w14:paraId="40C67260" w14:textId="77777777" w:rsidR="006D7BBF" w:rsidRDefault="006D7BBF">
      <w:pPr>
        <w:spacing w:before="80" w:after="80"/>
      </w:pPr>
    </w:p>
    <w:p w14:paraId="181EA85D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229CDA42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DC94E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5690A727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06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66959B7" w14:textId="334EEE9F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 xml:space="preserve">Interface Web Básica — </w:t>
            </w:r>
            <w:r w:rsidR="0003082F">
              <w:rPr>
                <w:b/>
                <w:bCs/>
                <w:color w:val="1F4E79"/>
                <w:sz w:val="26"/>
                <w:szCs w:val="26"/>
              </w:rPr>
              <w:t>Banco de Dados e BPMN</w:t>
            </w:r>
          </w:p>
          <w:p w14:paraId="12A36D18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6 — Entregável 002</w:t>
            </w:r>
          </w:p>
        </w:tc>
      </w:tr>
      <w:tr w:rsidR="006D7BBF" w14:paraId="74372B1B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66DD3B7" w14:textId="77777777" w:rsidR="006D7BBF" w:rsidRDefault="00000000">
            <w:pPr>
              <w:spacing w:after="60"/>
              <w:rPr>
                <w:b/>
                <w:bCs/>
                <w:color w:val="2E75B6"/>
              </w:rPr>
            </w:pPr>
            <w:r>
              <w:rPr>
                <w:b/>
                <w:bCs/>
                <w:color w:val="2E75B6"/>
              </w:rPr>
              <w:t>Descrição</w:t>
            </w:r>
          </w:p>
          <w:p w14:paraId="78BD1C30" w14:textId="4D5A1724" w:rsidR="0003082F" w:rsidRDefault="0003082F">
            <w:pPr>
              <w:spacing w:after="60"/>
            </w:pPr>
            <w:r>
              <w:t>Das 8 telas a serem apresentadas, ao menos duas precisa estar em conexão com o banco, seja lendo ou inserindo, aqui também o aluno trará o modelo BPMN, conforme descrito abaixo.</w:t>
            </w:r>
          </w:p>
          <w:p w14:paraId="74FD080B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2A2A9698" w14:textId="3EE0C073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 xml:space="preserve">No mínimo </w:t>
            </w:r>
            <w:r w:rsidR="0003082F">
              <w:t>8</w:t>
            </w:r>
            <w:r>
              <w:t xml:space="preserve"> telas funcionais em HTML/CSS/JavaScript, conectadas entre si</w:t>
            </w:r>
          </w:p>
          <w:p w14:paraId="3EDFFDCA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Exemplos esperados: tela de login, listagem de registros, formulário de cadastro</w:t>
            </w:r>
          </w:p>
          <w:p w14:paraId="32180D8B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Interatividade básica com JavaScript (validação de formulário, mensagens, navegação)</w:t>
            </w:r>
          </w:p>
          <w:p w14:paraId="5FCC5B32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Layout responsivo com CSS puro ou Bootstrap</w:t>
            </w:r>
          </w:p>
          <w:p w14:paraId="3DD374DE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BPMN atualizado com 4 raias, 15 processos e 8 desvios</w:t>
            </w:r>
          </w:p>
        </w:tc>
      </w:tr>
    </w:tbl>
    <w:p w14:paraId="037DAF70" w14:textId="77777777" w:rsidR="006D7BBF" w:rsidRDefault="006D7BBF">
      <w:pPr>
        <w:spacing w:before="80" w:after="80"/>
      </w:pPr>
    </w:p>
    <w:p w14:paraId="07BFFC49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3775645B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3E3084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4BD83A67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07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1456466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Autenticação e Segurança — Login com PHP e Banco</w:t>
            </w:r>
          </w:p>
          <w:p w14:paraId="1E2974DF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8 — Entregável 003 (Parte 1 — Atividade em Sala)</w:t>
            </w:r>
          </w:p>
        </w:tc>
      </w:tr>
      <w:tr w:rsidR="006D7BBF" w14:paraId="349238D9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97CCA1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33920099" w14:textId="77777777" w:rsidR="006D7BBF" w:rsidRDefault="00000000">
            <w:pPr>
              <w:spacing w:after="100"/>
            </w:pPr>
            <w:r>
              <w:t>Em sala, os grupos definem e implementam o sistema de autenticação do projeto. Envolve decisões técnicas sobre armazenamento de senha e controle de sessão.</w:t>
            </w:r>
          </w:p>
          <w:p w14:paraId="032DCBB2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0EEC248A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Documento com a decisão técnica: Session ou Cookie — com justificativa</w:t>
            </w:r>
          </w:p>
          <w:p w14:paraId="14427072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Documento com a decisão sobre criptografia de senha (password_hash, MD5, SHA, etc.) — com justificativa</w:t>
            </w:r>
          </w:p>
          <w:p w14:paraId="53E07345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Arquivo login.php funcional que valida usuário e senha no banco</w:t>
            </w:r>
          </w:p>
          <w:p w14:paraId="64B2FE33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Implementação de sessão ou cookie conforme a decisão do grupo</w:t>
            </w:r>
          </w:p>
          <w:p w14:paraId="41CEC617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Página protegida que exige login para ser acessada (com redirecionamento)</w:t>
            </w:r>
          </w:p>
        </w:tc>
      </w:tr>
    </w:tbl>
    <w:p w14:paraId="689BA429" w14:textId="77777777" w:rsidR="006D7BBF" w:rsidRDefault="006D7BBF">
      <w:pPr>
        <w:spacing w:before="80" w:after="80"/>
      </w:pPr>
    </w:p>
    <w:p w14:paraId="35F5B61A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1DCA38E5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7CAEE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7910CAE0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08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443D8FB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Cronograma de Desenvolvimento</w:t>
            </w:r>
          </w:p>
          <w:p w14:paraId="09E7D45A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8 — Entregável 003 (Parte 2 — Atividade em Sala)</w:t>
            </w:r>
          </w:p>
        </w:tc>
      </w:tr>
      <w:tr w:rsidR="006D7BBF" w14:paraId="430418BA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F56582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6E440E88" w14:textId="77777777" w:rsidR="006D7BBF" w:rsidRDefault="00000000">
            <w:pPr>
              <w:spacing w:after="100"/>
            </w:pPr>
            <w:r>
              <w:t>O grupo cria um cronograma detalhado no Excel para organizar as atividades restantes do semestre, com responsáveis e prazos definidos.</w:t>
            </w:r>
          </w:p>
          <w:p w14:paraId="43EE5D3C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2A7B9AF1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lastRenderedPageBreak/>
              <w:t>Planilha Excel com cronograma baseado em modelo encontrado online</w:t>
            </w:r>
          </w:p>
          <w:p w14:paraId="62F3E8B7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Atividades divididas em blocos de aproximadamente 2 horas</w:t>
            </w:r>
          </w:p>
          <w:p w14:paraId="4233942A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Responsável definido para cada atividade</w:t>
            </w:r>
          </w:p>
          <w:p w14:paraId="4FC7E75F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Data de entrega prevista para cada atividade, até o dia anterior à entrega final</w:t>
            </w:r>
          </w:p>
        </w:tc>
      </w:tr>
    </w:tbl>
    <w:p w14:paraId="0F358305" w14:textId="77777777" w:rsidR="006D7BBF" w:rsidRDefault="006D7BBF">
      <w:pPr>
        <w:spacing w:before="80" w:after="80"/>
      </w:pPr>
    </w:p>
    <w:p w14:paraId="12F01C6E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27C9CFCC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7F51A0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4F6B1A4D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09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ADCD822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Integração PHP + MySQL — CRUD Completo</w:t>
            </w:r>
          </w:p>
          <w:p w14:paraId="655C7A39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10 — Entregável 003 (Entrega principal)</w:t>
            </w:r>
          </w:p>
        </w:tc>
      </w:tr>
      <w:tr w:rsidR="006D7BBF" w14:paraId="385E3954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359EF4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181FA1F4" w14:textId="77777777" w:rsidR="006D7BBF" w:rsidRDefault="00000000">
            <w:pPr>
              <w:spacing w:after="100"/>
            </w:pPr>
            <w:r>
              <w:t>O front-end é conectado ao banco de dados MySQL. O grupo implementa operações completas de criação, leitura, edição e exclusão de dados em pelo menos dois módulos.</w:t>
            </w:r>
          </w:p>
          <w:p w14:paraId="1094C0AC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35B02E59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2 CRUDs funcionais com PHP + MySQL (Create, Read, Update, Delete)</w:t>
            </w:r>
          </w:p>
          <w:p w14:paraId="42EED816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Listagem com paginação (10 registros por página)</w:t>
            </w:r>
          </w:p>
          <w:p w14:paraId="5FE48FF8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Exclusão com confirmação via JavaScript</w:t>
            </w:r>
          </w:p>
          <w:p w14:paraId="5E73FDF9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Uso obrigatório de prepared statements em todas as consultas</w:t>
            </w:r>
          </w:p>
          <w:p w14:paraId="22E33457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Arquivo verifica_login.php incluso em todas as páginas internas</w:t>
            </w:r>
          </w:p>
          <w:p w14:paraId="015BC341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Logout funcional com destruição de sessão</w:t>
            </w:r>
          </w:p>
        </w:tc>
      </w:tr>
    </w:tbl>
    <w:p w14:paraId="11CA2582" w14:textId="77777777" w:rsidR="006D7BBF" w:rsidRDefault="006D7BBF">
      <w:pPr>
        <w:spacing w:before="80" w:after="80"/>
      </w:pPr>
    </w:p>
    <w:p w14:paraId="130DB0F0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4E791B20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9B052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18FDF80F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10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22208C0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Regras de Negócio, Stored Procedures e Relatórios</w:t>
            </w:r>
          </w:p>
          <w:p w14:paraId="4EB69B85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10 — Entregável 003 (Continuação)</w:t>
            </w:r>
          </w:p>
        </w:tc>
      </w:tr>
      <w:tr w:rsidR="006D7BBF" w14:paraId="54A8B4D6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12845A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3C6C2F7C" w14:textId="77777777" w:rsidR="006D7BBF" w:rsidRDefault="00000000">
            <w:pPr>
              <w:spacing w:after="100"/>
            </w:pPr>
            <w:r>
              <w:t>O grupo adiciona lógica de negócio ao sistema, cria stored procedures para operações complexas e desenvolve relatórios simples para visualização de dados.</w:t>
            </w:r>
          </w:p>
          <w:p w14:paraId="1D668A21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01CDE4EA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Mínimo 3 validações de regras de negócio no back-end (ex: não permitir e-mail duplicado, verificar estoque antes da venda)</w:t>
            </w:r>
          </w:p>
          <w:p w14:paraId="52D39F14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2 stored procedures: uma de consulta/relatório complexo, uma de operação transacional</w:t>
            </w:r>
          </w:p>
          <w:p w14:paraId="1B8A9358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Relatório 1 — Dashboard com cards de resumo (COUNT, SUM, AVG)</w:t>
            </w:r>
          </w:p>
          <w:p w14:paraId="2E434F9E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Relatório 2 — Listagem com filtros por período, categoria ou status</w:t>
            </w:r>
          </w:p>
          <w:p w14:paraId="67522029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Níveis de acesso implementados: Admin e Usuário comum, com controle de permissões</w:t>
            </w:r>
          </w:p>
        </w:tc>
      </w:tr>
    </w:tbl>
    <w:p w14:paraId="672E5DD1" w14:textId="77777777" w:rsidR="006D7BBF" w:rsidRDefault="006D7BBF">
      <w:pPr>
        <w:spacing w:before="80" w:after="80"/>
      </w:pPr>
    </w:p>
    <w:p w14:paraId="78D2003A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511DCB58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5FA117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0EB3B81D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11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EBF3F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1FAAF253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Documentação Final</w:t>
            </w:r>
          </w:p>
          <w:p w14:paraId="7C1F200F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11 — Junto ao Entregável 003</w:t>
            </w:r>
          </w:p>
        </w:tc>
      </w:tr>
      <w:tr w:rsidR="006D7BBF" w14:paraId="46DD5F0D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0EDE62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7876599F" w14:textId="77777777" w:rsidR="006D7BBF" w:rsidRDefault="00000000">
            <w:pPr>
              <w:spacing w:after="100"/>
            </w:pPr>
            <w:r>
              <w:lastRenderedPageBreak/>
              <w:t>O grupo entrega a documentação completa do sistema desenvolvido até aqui, cobrindo funcionalidades, arquitetura, validações e evidências das telas.</w:t>
            </w:r>
          </w:p>
          <w:p w14:paraId="6F592B0F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4AD5D9DB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Documento Word ou PDF entre 3 e 5 páginas</w:t>
            </w:r>
          </w:p>
          <w:p w14:paraId="091386B2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Descrição de todas as funcionalidades implementadas</w:t>
            </w:r>
          </w:p>
          <w:p w14:paraId="4D230FDD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Estrutura de arquivos e pastas do projeto</w:t>
            </w:r>
          </w:p>
          <w:p w14:paraId="552469C6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Tabela de validações de regras de negócio</w:t>
            </w:r>
          </w:p>
          <w:p w14:paraId="70FABE9F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Código das stored procedures com explicação</w:t>
            </w:r>
          </w:p>
          <w:p w14:paraId="5E6FD6F7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Prints de todas as telas do sistema com legendas</w:t>
            </w:r>
          </w:p>
          <w:p w14:paraId="0396AFA7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Usuários de teste com login e senha para o professor testar</w:t>
            </w:r>
          </w:p>
        </w:tc>
      </w:tr>
    </w:tbl>
    <w:p w14:paraId="35945735" w14:textId="77777777" w:rsidR="006D7BBF" w:rsidRDefault="006D7BBF">
      <w:pPr>
        <w:spacing w:before="80" w:after="80"/>
      </w:pPr>
    </w:p>
    <w:p w14:paraId="16E24BCC" w14:textId="77777777" w:rsidR="006D7BBF" w:rsidRDefault="006D7BBF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6D7BBF" w14:paraId="0B7AD55D" w14:textId="77777777">
        <w:tc>
          <w:tcPr>
            <w:tcW w:w="12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8285CA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ETAPA</w:t>
            </w:r>
          </w:p>
          <w:p w14:paraId="64533E18" w14:textId="77777777" w:rsidR="006D7BBF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12</w:t>
            </w:r>
          </w:p>
        </w:tc>
        <w:tc>
          <w:tcPr>
            <w:tcW w:w="81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88202E6" w14:textId="77777777" w:rsidR="006D7BBF" w:rsidRDefault="00000000">
            <w:pPr>
              <w:spacing w:after="40"/>
            </w:pPr>
            <w:r>
              <w:rPr>
                <w:b/>
                <w:bCs/>
                <w:color w:val="1F4E79"/>
                <w:sz w:val="26"/>
                <w:szCs w:val="26"/>
              </w:rPr>
              <w:t>Apresentação Final do Projeto</w:t>
            </w:r>
          </w:p>
          <w:p w14:paraId="5EB61CC7" w14:textId="77777777" w:rsidR="006D7BBF" w:rsidRDefault="00000000">
            <w:r>
              <w:rPr>
                <w:b/>
                <w:bCs/>
                <w:color w:val="C55A11"/>
                <w:sz w:val="20"/>
                <w:szCs w:val="20"/>
              </w:rPr>
              <w:t xml:space="preserve">📅 Prazo: </w:t>
            </w:r>
            <w:r>
              <w:rPr>
                <w:color w:val="C55A11"/>
                <w:sz w:val="20"/>
                <w:szCs w:val="20"/>
              </w:rPr>
              <w:t>Semana 12 — Apresentação presencial obrigatória</w:t>
            </w:r>
          </w:p>
        </w:tc>
      </w:tr>
      <w:tr w:rsidR="006D7BBF" w14:paraId="06B8A2D7" w14:textId="77777777">
        <w:tc>
          <w:tcPr>
            <w:tcW w:w="9360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5806D0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Descrição</w:t>
            </w:r>
          </w:p>
          <w:p w14:paraId="060A0B9E" w14:textId="77777777" w:rsidR="006D7BBF" w:rsidRDefault="00000000">
            <w:pPr>
              <w:spacing w:after="100"/>
            </w:pPr>
            <w:r>
              <w:t>Os grupos apresentam o projeto completo para a turma, demonstrando o sistema funcionando e as decisões técnicas tomadas ao longo do semestre. A presença é obrigatória.</w:t>
            </w:r>
          </w:p>
          <w:p w14:paraId="4A6C6CC4" w14:textId="77777777" w:rsidR="006D7BBF" w:rsidRDefault="00000000">
            <w:pPr>
              <w:spacing w:after="60"/>
            </w:pPr>
            <w:r>
              <w:rPr>
                <w:b/>
                <w:bCs/>
                <w:color w:val="2E75B6"/>
              </w:rPr>
              <w:t>O que cobrar dos alunos:</w:t>
            </w:r>
          </w:p>
          <w:p w14:paraId="3C9566CC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Slides de apresentação — máximo 5 slides: capa com integrantes, CRUDs, autenticação e regras, stored procedures, próximos passos</w:t>
            </w:r>
          </w:p>
          <w:p w14:paraId="4A95753A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Demonstração ao vivo do sistema funcionando (login, CRUD, relatório)</w:t>
            </w:r>
          </w:p>
          <w:p w14:paraId="62BF1918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Código disponível para acesso do professor durante a apresentação</w:t>
            </w:r>
          </w:p>
          <w:p w14:paraId="5832A48E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Todos os integrantes do grupo devem estar presentes — ausência implica nota zero na apresentação</w:t>
            </w:r>
          </w:p>
          <w:p w14:paraId="29DFB893" w14:textId="77777777" w:rsidR="006D7BBF" w:rsidRDefault="00000000">
            <w:pPr>
              <w:pStyle w:val="PargrafodaLista"/>
              <w:numPr>
                <w:ilvl w:val="0"/>
                <w:numId w:val="2"/>
              </w:numPr>
              <w:spacing w:before="30" w:after="30"/>
            </w:pPr>
            <w:r>
              <w:t>Preparação para responder perguntas sobre as decisões técnicas do projeto</w:t>
            </w:r>
          </w:p>
        </w:tc>
      </w:tr>
    </w:tbl>
    <w:p w14:paraId="744BD7DC" w14:textId="77777777" w:rsidR="006D7BBF" w:rsidRDefault="006D7BBF">
      <w:pPr>
        <w:spacing w:before="80" w:after="80"/>
      </w:pPr>
    </w:p>
    <w:p w14:paraId="1CA5173F" w14:textId="77777777" w:rsidR="006D7BBF" w:rsidRDefault="006D7BBF">
      <w:pPr>
        <w:spacing w:before="80" w:after="80"/>
      </w:pPr>
    </w:p>
    <w:p w14:paraId="04799D56" w14:textId="77777777" w:rsidR="006D7BBF" w:rsidRDefault="006D7BBF">
      <w:pPr>
        <w:pBdr>
          <w:bottom w:val="single" w:sz="6" w:space="1" w:color="2E75B6"/>
        </w:pBdr>
        <w:spacing w:after="300"/>
      </w:pPr>
    </w:p>
    <w:p w14:paraId="4895B0BA" w14:textId="77777777" w:rsidR="006D7BBF" w:rsidRDefault="00000000">
      <w:pPr>
        <w:pStyle w:val="Ttulo2"/>
      </w:pPr>
      <w:r>
        <w:rPr>
          <w:sz w:val="24"/>
          <w:szCs w:val="24"/>
        </w:rPr>
        <w:t>Lembretes Gerais</w:t>
      </w:r>
    </w:p>
    <w:p w14:paraId="31A9AA29" w14:textId="77777777" w:rsidR="006D7BBF" w:rsidRDefault="00000000">
      <w:pPr>
        <w:pStyle w:val="PargrafodaLista"/>
        <w:numPr>
          <w:ilvl w:val="0"/>
          <w:numId w:val="2"/>
        </w:numPr>
        <w:spacing w:before="40" w:after="40"/>
      </w:pPr>
      <w:r>
        <w:t>Cada grupo deve entregar os arquivos em um link fixo — sempre com o nome da etapa no arquivo.</w:t>
      </w:r>
    </w:p>
    <w:p w14:paraId="54F1B186" w14:textId="77777777" w:rsidR="006D7BBF" w:rsidRDefault="00000000">
      <w:pPr>
        <w:pStyle w:val="PargrafodaLista"/>
        <w:numPr>
          <w:ilvl w:val="0"/>
          <w:numId w:val="2"/>
        </w:numPr>
        <w:spacing w:before="40" w:after="40"/>
      </w:pPr>
      <w:r>
        <w:t>O professor deve verificar consistência entre os artefatos: o BPMN deve refletir os requisitos, o banco deve refletir o MER, o código deve refletir o banco.</w:t>
      </w:r>
    </w:p>
    <w:p w14:paraId="57343839" w14:textId="77777777" w:rsidR="006D7BBF" w:rsidRDefault="00000000">
      <w:pPr>
        <w:pStyle w:val="PargrafodaLista"/>
        <w:numPr>
          <w:ilvl w:val="0"/>
          <w:numId w:val="2"/>
        </w:numPr>
        <w:spacing w:before="40" w:after="40"/>
      </w:pPr>
      <w:r>
        <w:t>Grupos com menos de 3 integrantes merecem atenção extra — podem ter dificuldade nas etapas mais pesadas.</w:t>
      </w:r>
    </w:p>
    <w:p w14:paraId="095DB4AF" w14:textId="77777777" w:rsidR="006D7BBF" w:rsidRDefault="00000000">
      <w:pPr>
        <w:pStyle w:val="PargrafodaLista"/>
        <w:numPr>
          <w:ilvl w:val="0"/>
          <w:numId w:val="2"/>
        </w:numPr>
        <w:spacing w:before="40" w:after="40"/>
      </w:pPr>
      <w:r>
        <w:t>Incentive projetos com visão de continuidade — o ideal é que o aluno apresente ao final do curso algo funcional que possa virar um portfólio.</w:t>
      </w:r>
    </w:p>
    <w:p w14:paraId="6AE9461C" w14:textId="77777777" w:rsidR="006D7BBF" w:rsidRDefault="006D7BBF">
      <w:pPr>
        <w:spacing w:before="80" w:after="80"/>
      </w:pPr>
    </w:p>
    <w:p w14:paraId="12338447" w14:textId="77777777" w:rsidR="006D7BBF" w:rsidRDefault="00000000">
      <w:pPr>
        <w:spacing w:before="60" w:after="60"/>
      </w:pPr>
      <w:r>
        <w:t>Em caso de dúvidas sobre as entregas, consulte o documento original do professor responsável pela disciplina.</w:t>
      </w:r>
    </w:p>
    <w:sectPr w:rsidR="006D7BB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74CE"/>
    <w:multiLevelType w:val="hybridMultilevel"/>
    <w:tmpl w:val="9E440E44"/>
    <w:lvl w:ilvl="0" w:tplc="9AE6DEA4">
      <w:start w:val="1"/>
      <w:numFmt w:val="bullet"/>
      <w:lvlText w:val="●"/>
      <w:lvlJc w:val="left"/>
      <w:pPr>
        <w:ind w:left="720" w:hanging="360"/>
      </w:pPr>
    </w:lvl>
    <w:lvl w:ilvl="1" w:tplc="D2686F76">
      <w:start w:val="1"/>
      <w:numFmt w:val="bullet"/>
      <w:lvlText w:val="○"/>
      <w:lvlJc w:val="left"/>
      <w:pPr>
        <w:ind w:left="1440" w:hanging="360"/>
      </w:pPr>
    </w:lvl>
    <w:lvl w:ilvl="2" w:tplc="63B0CF8C">
      <w:start w:val="1"/>
      <w:numFmt w:val="bullet"/>
      <w:lvlText w:val="■"/>
      <w:lvlJc w:val="left"/>
      <w:pPr>
        <w:ind w:left="2160" w:hanging="360"/>
      </w:pPr>
    </w:lvl>
    <w:lvl w:ilvl="3" w:tplc="DC8A56A8">
      <w:start w:val="1"/>
      <w:numFmt w:val="bullet"/>
      <w:lvlText w:val="●"/>
      <w:lvlJc w:val="left"/>
      <w:pPr>
        <w:ind w:left="2880" w:hanging="360"/>
      </w:pPr>
    </w:lvl>
    <w:lvl w:ilvl="4" w:tplc="C3D2ED84">
      <w:start w:val="1"/>
      <w:numFmt w:val="bullet"/>
      <w:lvlText w:val="○"/>
      <w:lvlJc w:val="left"/>
      <w:pPr>
        <w:ind w:left="3600" w:hanging="360"/>
      </w:pPr>
    </w:lvl>
    <w:lvl w:ilvl="5" w:tplc="7EB6A90C">
      <w:start w:val="1"/>
      <w:numFmt w:val="bullet"/>
      <w:lvlText w:val="■"/>
      <w:lvlJc w:val="left"/>
      <w:pPr>
        <w:ind w:left="4320" w:hanging="360"/>
      </w:pPr>
    </w:lvl>
    <w:lvl w:ilvl="6" w:tplc="B78E463A">
      <w:start w:val="1"/>
      <w:numFmt w:val="bullet"/>
      <w:lvlText w:val="●"/>
      <w:lvlJc w:val="left"/>
      <w:pPr>
        <w:ind w:left="5040" w:hanging="360"/>
      </w:pPr>
    </w:lvl>
    <w:lvl w:ilvl="7" w:tplc="6F383BF4">
      <w:start w:val="1"/>
      <w:numFmt w:val="bullet"/>
      <w:lvlText w:val="●"/>
      <w:lvlJc w:val="left"/>
      <w:pPr>
        <w:ind w:left="5760" w:hanging="360"/>
      </w:pPr>
    </w:lvl>
    <w:lvl w:ilvl="8" w:tplc="5C5C8F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32098C"/>
    <w:multiLevelType w:val="hybridMultilevel"/>
    <w:tmpl w:val="F6083ACC"/>
    <w:lvl w:ilvl="0" w:tplc="2AF677A0">
      <w:start w:val="1"/>
      <w:numFmt w:val="bullet"/>
      <w:lvlText w:val="→"/>
      <w:lvlJc w:val="left"/>
      <w:pPr>
        <w:ind w:left="500" w:hanging="260"/>
      </w:pPr>
    </w:lvl>
    <w:lvl w:ilvl="1" w:tplc="DAFC8592">
      <w:numFmt w:val="decimal"/>
      <w:lvlText w:val=""/>
      <w:lvlJc w:val="left"/>
    </w:lvl>
    <w:lvl w:ilvl="2" w:tplc="D97058BC">
      <w:numFmt w:val="decimal"/>
      <w:lvlText w:val=""/>
      <w:lvlJc w:val="left"/>
    </w:lvl>
    <w:lvl w:ilvl="3" w:tplc="B9600E62">
      <w:numFmt w:val="decimal"/>
      <w:lvlText w:val=""/>
      <w:lvlJc w:val="left"/>
    </w:lvl>
    <w:lvl w:ilvl="4" w:tplc="346431D6">
      <w:numFmt w:val="decimal"/>
      <w:lvlText w:val=""/>
      <w:lvlJc w:val="left"/>
    </w:lvl>
    <w:lvl w:ilvl="5" w:tplc="3564BD62">
      <w:numFmt w:val="decimal"/>
      <w:lvlText w:val=""/>
      <w:lvlJc w:val="left"/>
    </w:lvl>
    <w:lvl w:ilvl="6" w:tplc="FE245120">
      <w:numFmt w:val="decimal"/>
      <w:lvlText w:val=""/>
      <w:lvlJc w:val="left"/>
    </w:lvl>
    <w:lvl w:ilvl="7" w:tplc="CE6A3F0A">
      <w:numFmt w:val="decimal"/>
      <w:lvlText w:val=""/>
      <w:lvlJc w:val="left"/>
    </w:lvl>
    <w:lvl w:ilvl="8" w:tplc="B0BCA4F4">
      <w:numFmt w:val="decimal"/>
      <w:lvlText w:val=""/>
      <w:lvlJc w:val="left"/>
    </w:lvl>
  </w:abstractNum>
  <w:num w:numId="1" w16cid:durableId="1618875771">
    <w:abstractNumId w:val="0"/>
    <w:lvlOverride w:ilvl="0">
      <w:startOverride w:val="1"/>
    </w:lvlOverride>
  </w:num>
  <w:num w:numId="2" w16cid:durableId="363209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BBF"/>
    <w:rsid w:val="0003082F"/>
    <w:rsid w:val="00043C85"/>
    <w:rsid w:val="00450B49"/>
    <w:rsid w:val="006D7BBF"/>
    <w:rsid w:val="008C5621"/>
    <w:rsid w:val="00DE3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561B3"/>
  <w15:docId w15:val="{B197975A-C381-4B5A-AC2C-0D715AF23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1336</Words>
  <Characters>7216</Characters>
  <Application>Microsoft Office Word</Application>
  <DocSecurity>0</DocSecurity>
  <Lines>60</Lines>
  <Paragraphs>17</Paragraphs>
  <ScaleCrop>false</ScaleCrop>
  <Company/>
  <LinksUpToDate>false</LinksUpToDate>
  <CharactersWithSpaces>8535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Rovilson Mezencio</cp:lastModifiedBy>
  <cp:revision>5</cp:revision>
  <dcterms:created xsi:type="dcterms:W3CDTF">2026-02-26T00:19:00Z</dcterms:created>
  <dcterms:modified xsi:type="dcterms:W3CDTF">2026-03-12T12:09:00Z</dcterms:modified>
</cp:coreProperties>
</file>