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15D9" w14:textId="77777777" w:rsidR="00945617" w:rsidRDefault="00000000">
      <w:pPr>
        <w:pStyle w:val="Ttulo"/>
        <w:spacing w:after="60"/>
      </w:pPr>
      <w:r>
        <w:rPr>
          <w:b/>
          <w:bCs/>
          <w:color w:val="1F3864"/>
          <w:sz w:val="40"/>
          <w:szCs w:val="40"/>
        </w:rPr>
        <w:t>ROTEIRO DO PROJETO INTEGRADOR IV</w:t>
      </w:r>
    </w:p>
    <w:p w14:paraId="63A8D21D" w14:textId="77777777" w:rsidR="00945617" w:rsidRDefault="00000000">
      <w:pPr>
        <w:spacing w:after="40"/>
      </w:pPr>
      <w:r>
        <w:rPr>
          <w:color w:val="555555"/>
          <w:sz w:val="22"/>
          <w:szCs w:val="22"/>
        </w:rPr>
        <w:t>Guia de Acompanhamento para o Professor</w:t>
      </w:r>
    </w:p>
    <w:p w14:paraId="5E9189C9" w14:textId="77777777" w:rsidR="00945617" w:rsidRDefault="00000000">
      <w:pPr>
        <w:spacing w:after="20"/>
      </w:pPr>
      <w:r>
        <w:rPr>
          <w:color w:val="555555"/>
          <w:sz w:val="22"/>
          <w:szCs w:val="22"/>
        </w:rPr>
        <w:t>Curso de Gestão de Tecnologia da Informação com Ênfase em IA — FPM</w:t>
      </w:r>
    </w:p>
    <w:p w14:paraId="105FC967" w14:textId="77777777" w:rsidR="00945617" w:rsidRDefault="00000000">
      <w:pPr>
        <w:spacing w:after="200"/>
      </w:pPr>
      <w:r>
        <w:rPr>
          <w:color w:val="555555"/>
          <w:sz w:val="22"/>
          <w:szCs w:val="22"/>
        </w:rPr>
        <w:t>4º Período Noturno — Prof. Dr. Rovilson Mezencio | 2026/2</w:t>
      </w:r>
    </w:p>
    <w:p w14:paraId="45BE1EAD" w14:textId="77777777" w:rsidR="00945617" w:rsidRDefault="00945617">
      <w:pPr>
        <w:pBdr>
          <w:bottom w:val="single" w:sz="6" w:space="0" w:color="1F3864"/>
        </w:pBdr>
        <w:spacing w:after="200"/>
      </w:pPr>
    </w:p>
    <w:p w14:paraId="29ABBDC6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Sobre este documento</w:t>
      </w:r>
    </w:p>
    <w:p w14:paraId="3C9C1020" w14:textId="77777777" w:rsidR="00945617" w:rsidRDefault="00000000">
      <w:pPr>
        <w:spacing w:after="120"/>
        <w:jc w:val="both"/>
      </w:pPr>
      <w:r>
        <w:t>Este roteiro descreve as entregas do Projeto Integrador IV ao longo dos 19 encontros semanais do semestre (12/08 a 16/12/2026). Diferente dos períodos 1 a 3 — em que a receita era criar uma ideia, modelar, documentar e trazer telas —, aqui o eixo muda: os alunos já sabem modelar, documentar e implementar, então o foco passa a ser aplicar Inteligência Artificial sobre um dado real, com documentação mínima e implementação máxima.</w:t>
      </w:r>
    </w:p>
    <w:p w14:paraId="4A236222" w14:textId="77777777" w:rsidR="00945617" w:rsidRDefault="00000000">
      <w:pPr>
        <w:spacing w:after="120"/>
        <w:jc w:val="both"/>
      </w:pPr>
      <w:r>
        <w:t>Além das etapas centradas em IA (01 a 05) e da apresentação final (etapa 09), o roteiro inclui um bloco de atividades especiais (06 a 08) comparando implementação tradicional com desenvolvimento via engenharia de prompt — aproveitando os encontros que sobraram no calendário.</w:t>
      </w:r>
    </w:p>
    <w:p w14:paraId="4A788945" w14:textId="77777777" w:rsidR="00945617" w:rsidRDefault="00000000">
      <w:pPr>
        <w:spacing w:after="120"/>
        <w:jc w:val="both"/>
      </w:pPr>
      <w:r>
        <w:t>As entregas devem ficar claras e objetivas — quase "desenhadas" passo a passo —, já que a turma está em nível inicial de IA (ainda vendo Introdução à IA, Matemática para IA e Computação Evolutiva em paralelo).</w:t>
      </w:r>
    </w:p>
    <w:p w14:paraId="0D36EA85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Etapas Centrais — Foco em IA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08A38905" w14:textId="77777777"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FAA9D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01</w:t>
            </w:r>
          </w:p>
        </w:tc>
        <w:tc>
          <w:tcPr>
            <w:tcW w:w="7626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108A6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Definição do Problema (não do sistema)</w:t>
            </w:r>
          </w:p>
          <w:p w14:paraId="2145AA50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19/08 — Entregável 01</w:t>
            </w:r>
          </w:p>
        </w:tc>
      </w:tr>
      <w:tr w:rsidR="00945617" w14:paraId="5D9DD8C3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CC4303" w14:textId="478AA390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  <w:r w:rsidR="00E707C7">
              <w:rPr>
                <w:b/>
                <w:bCs/>
                <w:sz w:val="20"/>
                <w:szCs w:val="20"/>
              </w:rPr>
              <w:t xml:space="preserve"> (o que </w:t>
            </w:r>
            <w:proofErr w:type="spellStart"/>
            <w:proofErr w:type="gramStart"/>
            <w:r w:rsidR="00E707C7">
              <w:rPr>
                <w:b/>
                <w:bCs/>
                <w:sz w:val="20"/>
                <w:szCs w:val="20"/>
              </w:rPr>
              <w:t>esta</w:t>
            </w:r>
            <w:proofErr w:type="spellEnd"/>
            <w:proofErr w:type="gramEnd"/>
            <w:r w:rsidR="00E707C7">
              <w:rPr>
                <w:b/>
                <w:bCs/>
                <w:sz w:val="20"/>
                <w:szCs w:val="20"/>
              </w:rPr>
              <w:t xml:space="preserve"> descrito, será feito 3x)</w:t>
            </w:r>
          </w:p>
          <w:p w14:paraId="2B33746D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>Antes de pensar em telas ou banco de dados, o grupo identifica uma decisão repetitiva do domínio escolhido que poderia ser apoiada por dado — não um sistema novo, um problema de decisão real.</w:t>
            </w:r>
          </w:p>
          <w:p w14:paraId="7006451F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3B96BA10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Descrição da decisão/problema em 5 a 10 linhas: o que se decide hoje, com base em quê, e por que um modelo poderia ajudar</w:t>
            </w:r>
          </w:p>
          <w:p w14:paraId="206CBEC6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Indicação da fonte de dado disponível ou possível (real, público ou simulado)</w:t>
            </w:r>
          </w:p>
          <w:p w14:paraId="06DF65EF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Grupo mantido dos períodos anteriores (mínimo 3, máximo 5 alunos) — ou reorganizado se necessário</w:t>
            </w:r>
          </w:p>
          <w:p w14:paraId="4356378C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Nenhum documento de modelagem de sistema é exigido nesta etapa</w:t>
            </w:r>
          </w:p>
        </w:tc>
      </w:tr>
    </w:tbl>
    <w:p w14:paraId="0B91A80E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43FF3145" w14:textId="77777777"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8D42F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02</w:t>
            </w:r>
          </w:p>
        </w:tc>
        <w:tc>
          <w:tcPr>
            <w:tcW w:w="7626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10AA2" w14:textId="77777777" w:rsidR="00945617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Dataset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e Modelagem de Dados para IA</w:t>
            </w:r>
          </w:p>
          <w:p w14:paraId="46A1B08F" w14:textId="53FF3A8C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 xml:space="preserve">📅 </w:t>
            </w:r>
            <w:r w:rsidR="00CB6A2A">
              <w:rPr>
                <w:i/>
                <w:iCs/>
                <w:color w:val="FFFFFF"/>
                <w:sz w:val="18"/>
                <w:szCs w:val="18"/>
              </w:rPr>
              <w:t>26/08</w:t>
            </w:r>
            <w:r>
              <w:rPr>
                <w:i/>
                <w:iCs/>
                <w:color w:val="FFFFFF"/>
                <w:sz w:val="18"/>
                <w:szCs w:val="18"/>
              </w:rPr>
              <w:t>— Entregável 02</w:t>
            </w:r>
          </w:p>
        </w:tc>
      </w:tr>
      <w:tr w:rsidR="00945617" w14:paraId="1C47320E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11FD4F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3D2F7FFD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>O grupo aplica o conteúdo de Modelagem de Dados com outro objetivo: não é desenhar tabelas para um CRUD, é definir quais colunas/features são necessárias para treinar um modelo.</w:t>
            </w:r>
          </w:p>
          <w:p w14:paraId="624DE0E7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60B9EF82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definido (real, público ou gerado) com no mínimo 5 colunas/features relevantes ao problema</w:t>
            </w:r>
          </w:p>
          <w:p w14:paraId="58263627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Breve justificativa de cada feature escolhida (por que ela ajuda a prever/decidir)</w:t>
            </w:r>
          </w:p>
          <w:p w14:paraId="4CF84D89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Planilha ou notebook com uma amostra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já carregada</w:t>
            </w:r>
          </w:p>
          <w:p w14:paraId="6CC352AA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Documento é mínimo — um Word curto ou até um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/notebook comentado já basta</w:t>
            </w:r>
          </w:p>
        </w:tc>
      </w:tr>
    </w:tbl>
    <w:p w14:paraId="725804F2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4D86E4E3" w14:textId="77777777"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2AB28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ETAPA 03</w:t>
            </w:r>
          </w:p>
        </w:tc>
        <w:tc>
          <w:tcPr>
            <w:tcW w:w="7626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CDF19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Prova de Conceito — Machine Learning Clássico</w:t>
            </w:r>
          </w:p>
          <w:p w14:paraId="3C777316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16/09 — Entregável 03</w:t>
            </w:r>
          </w:p>
        </w:tc>
      </w:tr>
      <w:tr w:rsidR="00945617" w14:paraId="124F47D1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07C6C2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0460E8B5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 grupo treina um primeiro modelo simples (classificação ou regressão) em cima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da etapa anterior, usando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— mesma lógica prática usada em Introdução à IA.</w:t>
            </w:r>
          </w:p>
          <w:p w14:paraId="14CC0E45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734C2E7A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Notebook (Google Colab) rodando do início ao fim, sem erros</w:t>
            </w:r>
          </w:p>
          <w:p w14:paraId="4C9FEE1D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Um modelo treinado com pelo menos uma métrica de avaliação reportada (acurácia, erro, etc.)</w:t>
            </w:r>
          </w:p>
          <w:p w14:paraId="2E7EA8AD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Curta explicação em comentários no próprio notebook — não é exigido documento à parte</w:t>
            </w:r>
          </w:p>
          <w:p w14:paraId="4C19BC07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Aluno explica em poucas palavras o que o modelo está fazendo (pode ser oral, no encontro)</w:t>
            </w:r>
          </w:p>
        </w:tc>
      </w:tr>
    </w:tbl>
    <w:p w14:paraId="0682C64A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7C8850F8" w14:textId="77777777">
        <w:trPr>
          <w:tblHeader/>
        </w:trPr>
        <w:tc>
          <w:tcPr>
            <w:tcW w:w="160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DC28C" w14:textId="77777777" w:rsidR="00945617" w:rsidRDefault="00000000">
            <w:pPr>
              <w:jc w:val="center"/>
            </w:pPr>
            <w:r>
              <w:rPr>
                <w:b/>
                <w:bCs/>
                <w:color w:val="664D03"/>
              </w:rPr>
              <w:t>ETAPA 04</w:t>
            </w:r>
          </w:p>
        </w:tc>
        <w:tc>
          <w:tcPr>
            <w:tcW w:w="7626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D6181" w14:textId="77777777" w:rsidR="00945617" w:rsidRDefault="00000000">
            <w:r>
              <w:rPr>
                <w:b/>
                <w:bCs/>
                <w:color w:val="664D03"/>
                <w:sz w:val="22"/>
                <w:szCs w:val="22"/>
              </w:rPr>
              <w:t>Otimização com Computação Evolutiva</w:t>
            </w:r>
          </w:p>
          <w:p w14:paraId="05327A3E" w14:textId="77777777" w:rsidR="00945617" w:rsidRDefault="00000000">
            <w:r>
              <w:rPr>
                <w:i/>
                <w:iCs/>
                <w:color w:val="664D03"/>
                <w:sz w:val="18"/>
                <w:szCs w:val="18"/>
              </w:rPr>
              <w:t>📅 23/09 — Entregável 04</w:t>
            </w:r>
          </w:p>
        </w:tc>
      </w:tr>
      <w:tr w:rsidR="00945617" w14:paraId="4B11801A" w14:textId="77777777">
        <w:tc>
          <w:tcPr>
            <w:tcW w:w="9226" w:type="dxa"/>
            <w:gridSpan w:val="2"/>
            <w:shd w:val="clear" w:color="auto" w:fill="FFFB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973FFE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097EBD88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>O grupo aplica um algoritmo evolutivo (ex.: algoritmo genético) para resolver um problema de otimização dentro do mesmo domínio do projeto (alocação, roteamento, agendamento, etc.).</w:t>
            </w:r>
          </w:p>
          <w:p w14:paraId="5E39BE1B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683EF862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Notebook com um algoritmo evolutivo simples aplicado a um problema do próprio domínio do grupo</w:t>
            </w:r>
          </w:p>
          <w:p w14:paraId="52CBBAFE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Indicação clara do que está sendo otimizado e do critério usado</w:t>
            </w:r>
          </w:p>
          <w:p w14:paraId="6CD1719F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Comparação mínima entre solução ingênua e solução otimizada</w:t>
            </w:r>
          </w:p>
          <w:p w14:paraId="3A00C850" w14:textId="77777777" w:rsidR="00945617" w:rsidRDefault="00000000">
            <w:pPr>
              <w:spacing w:before="100"/>
            </w:pPr>
            <w:r>
              <w:rPr>
                <w:b/>
                <w:bCs/>
                <w:i/>
                <w:iCs/>
                <w:color w:val="996300"/>
                <w:sz w:val="19"/>
                <w:szCs w:val="19"/>
              </w:rPr>
              <w:t>⚠ Pendente de confirmação com os professores de Computação Evolutiva quanto ao nível da turma nessa data.</w:t>
            </w:r>
          </w:p>
        </w:tc>
      </w:tr>
    </w:tbl>
    <w:p w14:paraId="796C3384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126CAD42" w14:textId="77777777"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1597F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05</w:t>
            </w:r>
          </w:p>
        </w:tc>
        <w:tc>
          <w:tcPr>
            <w:tcW w:w="7626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3316F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Integração Mínima</w:t>
            </w:r>
          </w:p>
          <w:p w14:paraId="561C3010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14/10 — Entregável 05</w:t>
            </w:r>
          </w:p>
        </w:tc>
      </w:tr>
      <w:tr w:rsidR="00945617" w14:paraId="1E3A6FF1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3F6F7A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12A4857F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 modelo (ou o resultado da otimização) é exposto numa tela ou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simples, reaproveitando o que os alunos já sabem fazer em HTML/PHP — sem reconstruir um sistema completo.</w:t>
            </w:r>
          </w:p>
          <w:p w14:paraId="4CA21B73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0203DB1B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Uma tela ou rota simples que mostra o resultado do modelo/otimização funcionando</w:t>
            </w:r>
          </w:p>
          <w:p w14:paraId="68F9437E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Não é exigido CRUD completo nem múltiplas telas — o objetivo é mostrar o modelo em ação</w:t>
            </w:r>
          </w:p>
          <w:p w14:paraId="3D9F2AD1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Print ou demonstração ao vivo já satisfaz a entrega</w:t>
            </w:r>
          </w:p>
        </w:tc>
      </w:tr>
    </w:tbl>
    <w:p w14:paraId="42E52620" w14:textId="77777777" w:rsidR="00945617" w:rsidRDefault="00945617">
      <w:pPr>
        <w:spacing w:after="100"/>
      </w:pPr>
    </w:p>
    <w:p w14:paraId="6BF46E97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Atividades Especiais — Código na Mão x Engenharia de Prompt</w:t>
      </w:r>
    </w:p>
    <w:p w14:paraId="1B439650" w14:textId="77777777" w:rsidR="00945617" w:rsidRDefault="00000000">
      <w:pPr>
        <w:spacing w:after="120"/>
        <w:jc w:val="both"/>
      </w:pPr>
      <w:r>
        <w:t>Aproveitando os encontros livres do calendário, o grupo desenvolve a mesma funcionalidade duas vezes — uma da forma tradicional e outra apenas orquestrando um agente de codificação via prompt — e registra as diferenças. É uma forma de trazer IA aplicada ao próprio ofício de desenvolvimento, não só como modelo de dados.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26AD9175" w14:textId="77777777">
        <w:trPr>
          <w:tblHeader/>
        </w:trPr>
        <w:tc>
          <w:tcPr>
            <w:tcW w:w="16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A2D7E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ATIV. 06</w:t>
            </w:r>
          </w:p>
        </w:tc>
        <w:tc>
          <w:tcPr>
            <w:tcW w:w="7626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FF79D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Rodada 1 — Implementação "na mão"</w:t>
            </w:r>
          </w:p>
          <w:p w14:paraId="2F2B2EC2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28/10 e 04/11</w:t>
            </w:r>
          </w:p>
        </w:tc>
      </w:tr>
      <w:tr w:rsidR="00945617" w14:paraId="39878F25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20C32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288ABA13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 grupo escolhe uma funcionalidade pequena e real (pode puxar do próprio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/projeto do PI) e a implementa do jeito tradicional, escrevendo o código manualmente, sem uso de agentes de IA.</w:t>
            </w:r>
          </w:p>
          <w:p w14:paraId="6D11318F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47A71FCD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Funcionalidade simples, mas funcionando de ponta a ponta</w:t>
            </w:r>
          </w:p>
          <w:p w14:paraId="717BE831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Registro do tempo gasto e das decisões técnicas tomadas durante o desenvolvimento</w:t>
            </w:r>
          </w:p>
        </w:tc>
      </w:tr>
    </w:tbl>
    <w:p w14:paraId="208B5549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267AB2B9" w14:textId="77777777">
        <w:trPr>
          <w:tblHeader/>
        </w:trPr>
        <w:tc>
          <w:tcPr>
            <w:tcW w:w="16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39901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ATIV. 07</w:t>
            </w:r>
          </w:p>
        </w:tc>
        <w:tc>
          <w:tcPr>
            <w:tcW w:w="7626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179C7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Rodada 2 — Reimplementação via Engenharia de Prompt</w:t>
            </w:r>
          </w:p>
          <w:p w14:paraId="7549ACE5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11/11 e 18/11</w:t>
            </w:r>
          </w:p>
        </w:tc>
      </w:tr>
      <w:tr w:rsidR="00945617" w14:paraId="05B73308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271B7A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135600F9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 grupo refaz a mesma funcionalidade do zero, mas agora apenas orquestrando um agente de codificação (ex.: Claude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Google </w:t>
            </w:r>
            <w:proofErr w:type="spellStart"/>
            <w:r>
              <w:rPr>
                <w:sz w:val="20"/>
                <w:szCs w:val="20"/>
              </w:rPr>
              <w:t>Antigravity</w:t>
            </w:r>
            <w:proofErr w:type="spellEnd"/>
            <w:r>
              <w:rPr>
                <w:sz w:val="20"/>
                <w:szCs w:val="20"/>
              </w:rPr>
              <w:t>) via prompt — sem escrever código manualmente.</w:t>
            </w:r>
          </w:p>
          <w:p w14:paraId="65700847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15FA7200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Mesma funcionalidade da Rodada 1, agora construída só com engenharia de prompt</w:t>
            </w:r>
          </w:p>
          <w:p w14:paraId="43F4142F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Registro dos prompts usados e de onde o agente precisou de correção/ajuste</w:t>
            </w:r>
          </w:p>
        </w:tc>
      </w:tr>
    </w:tbl>
    <w:p w14:paraId="602D7938" w14:textId="77777777" w:rsidR="00945617" w:rsidRDefault="00945617">
      <w:pPr>
        <w:spacing w:after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10F1F629" w14:textId="77777777">
        <w:trPr>
          <w:tblHeader/>
        </w:trPr>
        <w:tc>
          <w:tcPr>
            <w:tcW w:w="16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045D7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ATIV. 08</w:t>
            </w:r>
          </w:p>
        </w:tc>
        <w:tc>
          <w:tcPr>
            <w:tcW w:w="7626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4238A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Comparação e Registro das Diferenças</w:t>
            </w:r>
          </w:p>
          <w:p w14:paraId="7D646E8C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09/12</w:t>
            </w:r>
          </w:p>
        </w:tc>
      </w:tr>
      <w:tr w:rsidR="00945617" w14:paraId="6A6B92A4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7D3BC4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386AA2DF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>O grupo compara as duas rodadas e prepara a apresentação final, já com o material de todas as etapas anteriores organizado.</w:t>
            </w:r>
          </w:p>
          <w:p w14:paraId="6DF72897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3DDD120E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Comparação objetiva: tempo, controle sobre o código, qualidade do resultado, erros do agente</w:t>
            </w:r>
          </w:p>
          <w:p w14:paraId="650A7DD2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Nota conclusiva do grupo: em que cenário cada abordagem valeu mais a pena</w:t>
            </w:r>
          </w:p>
          <w:p w14:paraId="5E89E037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Organização do material das etapas 1 a 5 para a apresentação final</w:t>
            </w:r>
          </w:p>
        </w:tc>
      </w:tr>
    </w:tbl>
    <w:p w14:paraId="3BE596AA" w14:textId="77777777" w:rsidR="00945617" w:rsidRDefault="00945617">
      <w:pPr>
        <w:spacing w:after="100"/>
      </w:pPr>
    </w:p>
    <w:p w14:paraId="71D1BF9D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Apresentação Final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26"/>
      </w:tblGrid>
      <w:tr w:rsidR="00945617" w14:paraId="7557E6D4" w14:textId="77777777"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0CB4C" w14:textId="77777777" w:rsidR="009456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09</w:t>
            </w:r>
          </w:p>
        </w:tc>
        <w:tc>
          <w:tcPr>
            <w:tcW w:w="7626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3CD65" w14:textId="77777777" w:rsidR="00945617" w:rsidRDefault="00000000">
            <w:r>
              <w:rPr>
                <w:b/>
                <w:bCs/>
                <w:color w:val="FFFFFF"/>
                <w:sz w:val="22"/>
                <w:szCs w:val="22"/>
              </w:rPr>
              <w:t>Apresentação Final do Projeto</w:t>
            </w:r>
          </w:p>
          <w:p w14:paraId="509B6AAA" w14:textId="77777777" w:rsidR="00945617" w:rsidRDefault="00000000">
            <w:r>
              <w:rPr>
                <w:i/>
                <w:iCs/>
                <w:color w:val="FFFFFF"/>
                <w:sz w:val="18"/>
                <w:szCs w:val="18"/>
              </w:rPr>
              <w:t>📅 16/12 — Apresentação presencial obrigatória</w:t>
            </w:r>
          </w:p>
        </w:tc>
      </w:tr>
      <w:tr w:rsidR="00945617" w14:paraId="0674F76E" w14:textId="77777777">
        <w:tc>
          <w:tcPr>
            <w:tcW w:w="9226" w:type="dxa"/>
            <w:gridSpan w:val="2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3F4282" w14:textId="77777777" w:rsidR="00945617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  <w:p w14:paraId="3DE759DB" w14:textId="77777777" w:rsidR="0094561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Os grupos apresentam o percurso completo: problema escolhido,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, modelo, otimização, integração e a comparação mão x engenharia de prompt — com demonstração ao vivo funcionando.</w:t>
            </w:r>
          </w:p>
          <w:p w14:paraId="6F6EFE39" w14:textId="77777777" w:rsidR="00945617" w:rsidRDefault="00000000">
            <w:pPr>
              <w:spacing w:before="100" w:after="60"/>
            </w:pPr>
            <w:r>
              <w:rPr>
                <w:b/>
                <w:bCs/>
                <w:sz w:val="20"/>
                <w:szCs w:val="20"/>
              </w:rPr>
              <w:t>O que cobrar dos alunos:</w:t>
            </w:r>
          </w:p>
          <w:p w14:paraId="101BBE7B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Demonstração ao vivo do notebook/modelo e da funcionalidade construída nas duas rodadas</w:t>
            </w:r>
          </w:p>
          <w:p w14:paraId="13672C35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Justificativa técnica das escolhas (por que esse modelo, por que essas features, o que mudou usando IA para codificar)</w:t>
            </w:r>
          </w:p>
          <w:p w14:paraId="7817B794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>Todos os integrantes do grupo presentes — ausência implica nota zero na apresentação</w:t>
            </w:r>
          </w:p>
          <w:p w14:paraId="40EAB029" w14:textId="77777777" w:rsidR="00945617" w:rsidRDefault="00000000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Slides mínimos — no máximo 5, sem exigência de formatação elaborada</w:t>
            </w:r>
          </w:p>
        </w:tc>
      </w:tr>
    </w:tbl>
    <w:p w14:paraId="5044E4F7" w14:textId="77777777" w:rsidR="00945617" w:rsidRDefault="00945617">
      <w:pPr>
        <w:spacing w:after="100"/>
      </w:pPr>
    </w:p>
    <w:p w14:paraId="7E10C5CC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Avaliações e AIS</w:t>
      </w:r>
    </w:p>
    <w:p w14:paraId="64811CCA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Avaliação N1: 07/10 (1ª semana de outubro)</w:t>
      </w:r>
    </w:p>
    <w:p w14:paraId="483A70FC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Avaliação N2: 02/12 (1ª semana de dezembro)</w:t>
      </w:r>
    </w:p>
    <w:p w14:paraId="050D5A34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AIS (Estudos Disciplinares): 2 por bimestre — 26/08 e 09/09 no 1º bimestre; 21/10 e 25/11 no 2º bimestre</w:t>
      </w:r>
    </w:p>
    <w:p w14:paraId="6C4A2A85" w14:textId="77777777" w:rsidR="00945617" w:rsidRDefault="00000000">
      <w:pPr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Lembretes Gerais</w:t>
      </w:r>
    </w:p>
    <w:p w14:paraId="744E21E8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Cada grupo deve entregar os arquivos em um link fixo — sempre com o nome da etapa no arquivo.</w:t>
      </w:r>
    </w:p>
    <w:p w14:paraId="7477A934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Documentação mínima em todas as etapas: o que importa é o notebook/código rodando, não o documento em si.</w:t>
      </w:r>
    </w:p>
    <w:p w14:paraId="2DA32DB2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A Etapa 04 (Computação Evolutiva) depende de confirmação com os professores da disciplina sobre o nível da turma na data prevista — se necessário, reposicionar ou simplificar.</w:t>
      </w:r>
    </w:p>
    <w:p w14:paraId="681CDE9A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Grupos com menos de 3 integrantes merecem atenção extra.</w:t>
      </w:r>
    </w:p>
    <w:p w14:paraId="3694AB17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Incentive o grupo a manter, quando possível, o mesmo domínio/projeto que já vinham desenvolvendo desde períodos anteriores — dá continuidade e evita retrabalho.</w:t>
      </w:r>
    </w:p>
    <w:p w14:paraId="00744F7A" w14:textId="77777777" w:rsidR="00945617" w:rsidRDefault="00000000">
      <w:pPr>
        <w:pStyle w:val="PargrafodaLista"/>
        <w:numPr>
          <w:ilvl w:val="0"/>
          <w:numId w:val="2"/>
        </w:numPr>
        <w:spacing w:after="40"/>
      </w:pPr>
      <w:r>
        <w:t>Este roteiro e o CRONOGRAMA_PI_IV.xlsx estão alinhados por data e número de entrega — qualquer mudança de data deve ser feita nos dois documentos.</w:t>
      </w:r>
    </w:p>
    <w:sectPr w:rsidR="00945617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4E3"/>
    <w:multiLevelType w:val="hybridMultilevel"/>
    <w:tmpl w:val="17E8996A"/>
    <w:lvl w:ilvl="0" w:tplc="0F941F1E">
      <w:start w:val="1"/>
      <w:numFmt w:val="bullet"/>
      <w:lvlText w:val="•"/>
      <w:lvlJc w:val="left"/>
      <w:pPr>
        <w:ind w:left="720" w:hanging="360"/>
      </w:pPr>
    </w:lvl>
    <w:lvl w:ilvl="1" w:tplc="0212D316">
      <w:numFmt w:val="decimal"/>
      <w:lvlText w:val=""/>
      <w:lvlJc w:val="left"/>
    </w:lvl>
    <w:lvl w:ilvl="2" w:tplc="A3126A34">
      <w:numFmt w:val="decimal"/>
      <w:lvlText w:val=""/>
      <w:lvlJc w:val="left"/>
    </w:lvl>
    <w:lvl w:ilvl="3" w:tplc="B41E779E">
      <w:numFmt w:val="decimal"/>
      <w:lvlText w:val=""/>
      <w:lvlJc w:val="left"/>
    </w:lvl>
    <w:lvl w:ilvl="4" w:tplc="78B2E86E">
      <w:numFmt w:val="decimal"/>
      <w:lvlText w:val=""/>
      <w:lvlJc w:val="left"/>
    </w:lvl>
    <w:lvl w:ilvl="5" w:tplc="4912C6F4">
      <w:numFmt w:val="decimal"/>
      <w:lvlText w:val=""/>
      <w:lvlJc w:val="left"/>
    </w:lvl>
    <w:lvl w:ilvl="6" w:tplc="F6F82182">
      <w:numFmt w:val="decimal"/>
      <w:lvlText w:val=""/>
      <w:lvlJc w:val="left"/>
    </w:lvl>
    <w:lvl w:ilvl="7" w:tplc="D4068CA6">
      <w:numFmt w:val="decimal"/>
      <w:lvlText w:val=""/>
      <w:lvlJc w:val="left"/>
    </w:lvl>
    <w:lvl w:ilvl="8" w:tplc="521EBCA8">
      <w:numFmt w:val="decimal"/>
      <w:lvlText w:val=""/>
      <w:lvlJc w:val="left"/>
    </w:lvl>
  </w:abstractNum>
  <w:abstractNum w:abstractNumId="1" w15:restartNumberingAfterBreak="0">
    <w:nsid w:val="7D10170C"/>
    <w:multiLevelType w:val="hybridMultilevel"/>
    <w:tmpl w:val="CC08EC2A"/>
    <w:lvl w:ilvl="0" w:tplc="A8707CB0">
      <w:start w:val="1"/>
      <w:numFmt w:val="bullet"/>
      <w:lvlText w:val="●"/>
      <w:lvlJc w:val="left"/>
      <w:pPr>
        <w:ind w:left="720" w:hanging="360"/>
      </w:pPr>
    </w:lvl>
    <w:lvl w:ilvl="1" w:tplc="EC62EA34">
      <w:start w:val="1"/>
      <w:numFmt w:val="bullet"/>
      <w:lvlText w:val="○"/>
      <w:lvlJc w:val="left"/>
      <w:pPr>
        <w:ind w:left="1440" w:hanging="360"/>
      </w:pPr>
    </w:lvl>
    <w:lvl w:ilvl="2" w:tplc="526E961C">
      <w:start w:val="1"/>
      <w:numFmt w:val="bullet"/>
      <w:lvlText w:val="■"/>
      <w:lvlJc w:val="left"/>
      <w:pPr>
        <w:ind w:left="2160" w:hanging="360"/>
      </w:pPr>
    </w:lvl>
    <w:lvl w:ilvl="3" w:tplc="4E5C7FF2">
      <w:start w:val="1"/>
      <w:numFmt w:val="bullet"/>
      <w:lvlText w:val="●"/>
      <w:lvlJc w:val="left"/>
      <w:pPr>
        <w:ind w:left="2880" w:hanging="360"/>
      </w:pPr>
    </w:lvl>
    <w:lvl w:ilvl="4" w:tplc="CAE2BD46">
      <w:start w:val="1"/>
      <w:numFmt w:val="bullet"/>
      <w:lvlText w:val="○"/>
      <w:lvlJc w:val="left"/>
      <w:pPr>
        <w:ind w:left="3600" w:hanging="360"/>
      </w:pPr>
    </w:lvl>
    <w:lvl w:ilvl="5" w:tplc="9B7A1F50">
      <w:start w:val="1"/>
      <w:numFmt w:val="bullet"/>
      <w:lvlText w:val="■"/>
      <w:lvlJc w:val="left"/>
      <w:pPr>
        <w:ind w:left="4320" w:hanging="360"/>
      </w:pPr>
    </w:lvl>
    <w:lvl w:ilvl="6" w:tplc="8D489612">
      <w:start w:val="1"/>
      <w:numFmt w:val="bullet"/>
      <w:lvlText w:val="●"/>
      <w:lvlJc w:val="left"/>
      <w:pPr>
        <w:ind w:left="5040" w:hanging="360"/>
      </w:pPr>
    </w:lvl>
    <w:lvl w:ilvl="7" w:tplc="ADF880D6">
      <w:start w:val="1"/>
      <w:numFmt w:val="bullet"/>
      <w:lvlText w:val="●"/>
      <w:lvlJc w:val="left"/>
      <w:pPr>
        <w:ind w:left="5760" w:hanging="360"/>
      </w:pPr>
    </w:lvl>
    <w:lvl w:ilvl="8" w:tplc="178CD448">
      <w:start w:val="1"/>
      <w:numFmt w:val="bullet"/>
      <w:lvlText w:val="●"/>
      <w:lvlJc w:val="left"/>
      <w:pPr>
        <w:ind w:left="6480" w:hanging="360"/>
      </w:pPr>
    </w:lvl>
  </w:abstractNum>
  <w:num w:numId="1" w16cid:durableId="1246189816">
    <w:abstractNumId w:val="1"/>
    <w:lvlOverride w:ilvl="0">
      <w:startOverride w:val="1"/>
    </w:lvlOverride>
  </w:num>
  <w:num w:numId="2" w16cid:durableId="2077361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617"/>
    <w:rsid w:val="003D6ED7"/>
    <w:rsid w:val="00945617"/>
    <w:rsid w:val="00CB6A2A"/>
    <w:rsid w:val="00D91952"/>
    <w:rsid w:val="00E7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E619"/>
  <w15:docId w15:val="{F8FA9FFE-5B9B-45D7-99BB-C19DE743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1184</Words>
  <Characters>6394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ROVILSON MEZENCIO</cp:lastModifiedBy>
  <cp:revision>5</cp:revision>
  <dcterms:created xsi:type="dcterms:W3CDTF">2026-08-19T21:06:00Z</dcterms:created>
  <dcterms:modified xsi:type="dcterms:W3CDTF">2026-08-26T21:47:00Z</dcterms:modified>
</cp:coreProperties>
</file>