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9F338" w14:textId="77777777" w:rsidR="00B261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In your </w:t>
      </w:r>
      <w:r>
        <w:rPr>
          <w:b/>
        </w:rPr>
        <w:t>own words</w:t>
      </w:r>
      <w:r>
        <w:t>, explain the following:</w:t>
      </w:r>
    </w:p>
    <w:p w14:paraId="1C246C29" w14:textId="3C81C202" w:rsidR="00B261D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Singly-linked list</w:t>
      </w:r>
    </w:p>
    <w:p w14:paraId="6D107EB6" w14:textId="392F6109" w:rsidR="002F3D47" w:rsidRDefault="002F3D47" w:rsidP="00A14D14">
      <w:pPr>
        <w:pBdr>
          <w:top w:val="nil"/>
          <w:left w:val="nil"/>
          <w:bottom w:val="nil"/>
          <w:right w:val="nil"/>
          <w:between w:val="nil"/>
        </w:pBdr>
        <w:ind w:left="2160" w:firstLine="720"/>
        <w:contextualSpacing/>
        <w:jc w:val="both"/>
        <w:rPr>
          <w:i/>
          <w:iCs/>
        </w:rPr>
      </w:pPr>
      <w:r>
        <w:rPr>
          <w:i/>
          <w:iCs/>
        </w:rPr>
        <w:t>A singly linked list is a collection of data called nodes, where each node is divided into two parts to store data and address. Every node in a linked list is connected with the other through a pointer that points to the address of the next node.</w:t>
      </w:r>
    </w:p>
    <w:p w14:paraId="04EACEBC" w14:textId="77777777" w:rsidR="000620DF" w:rsidRPr="002F3D47" w:rsidRDefault="000620DF" w:rsidP="002F3D47">
      <w:pPr>
        <w:pBdr>
          <w:top w:val="nil"/>
          <w:left w:val="nil"/>
          <w:bottom w:val="nil"/>
          <w:right w:val="nil"/>
          <w:between w:val="nil"/>
        </w:pBdr>
        <w:ind w:left="1440" w:firstLine="720"/>
        <w:contextualSpacing/>
        <w:jc w:val="both"/>
        <w:rPr>
          <w:i/>
          <w:iCs/>
        </w:rPr>
      </w:pPr>
    </w:p>
    <w:p w14:paraId="3C5618F1" w14:textId="77777777" w:rsidR="00B261D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UNIX vs. Linux</w:t>
      </w:r>
    </w:p>
    <w:p w14:paraId="09C60282" w14:textId="77777777" w:rsidR="000620DF" w:rsidRDefault="000620DF" w:rsidP="000620DF">
      <w:pPr>
        <w:pBdr>
          <w:top w:val="nil"/>
          <w:left w:val="nil"/>
          <w:bottom w:val="nil"/>
          <w:right w:val="nil"/>
          <w:between w:val="nil"/>
        </w:pBdr>
        <w:ind w:left="2160"/>
        <w:contextualSpacing/>
        <w:rPr>
          <w:i/>
          <w:iCs/>
        </w:rPr>
      </w:pPr>
      <w:r>
        <w:rPr>
          <w:i/>
          <w:iCs/>
        </w:rPr>
        <w:t xml:space="preserve">Linux </w:t>
      </w:r>
    </w:p>
    <w:p w14:paraId="0D8781A3" w14:textId="6926FB52" w:rsidR="000620DF" w:rsidRDefault="000620DF" w:rsidP="00C103CE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</w:rPr>
      </w:pPr>
      <w:r w:rsidRPr="000620DF">
        <w:rPr>
          <w:i/>
          <w:iCs/>
        </w:rPr>
        <w:t xml:space="preserve">is open source and </w:t>
      </w:r>
      <w:r w:rsidR="00C103CE" w:rsidRPr="000620DF">
        <w:rPr>
          <w:i/>
          <w:iCs/>
        </w:rPr>
        <w:t>an alternative</w:t>
      </w:r>
      <w:r w:rsidRPr="000620DF">
        <w:rPr>
          <w:i/>
          <w:iCs/>
        </w:rPr>
        <w:t xml:space="preserve"> to the UNIX OS.</w:t>
      </w:r>
    </w:p>
    <w:p w14:paraId="2B85E6CC" w14:textId="080C75D1" w:rsidR="000620DF" w:rsidRDefault="000620DF" w:rsidP="00C103CE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</w:rPr>
      </w:pPr>
      <w:r>
        <w:rPr>
          <w:i/>
          <w:iCs/>
        </w:rPr>
        <w:t>Developed collaboratively by a global community of developers.</w:t>
      </w:r>
    </w:p>
    <w:p w14:paraId="4FBF2915" w14:textId="2D8643FE" w:rsidR="000620DF" w:rsidRDefault="000620DF" w:rsidP="00C103CE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</w:rPr>
      </w:pPr>
      <w:r>
        <w:rPr>
          <w:i/>
          <w:iCs/>
        </w:rPr>
        <w:t>Popular in server and supercomputing environments.</w:t>
      </w:r>
    </w:p>
    <w:p w14:paraId="58949214" w14:textId="77777777" w:rsidR="000620DF" w:rsidRDefault="000620DF" w:rsidP="00C103C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i/>
          <w:iCs/>
        </w:rPr>
      </w:pPr>
    </w:p>
    <w:p w14:paraId="6137405E" w14:textId="237FDA05" w:rsidR="000620DF" w:rsidRDefault="000620DF" w:rsidP="00C103CE">
      <w:pPr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i/>
          <w:iCs/>
        </w:rPr>
      </w:pPr>
      <w:r>
        <w:rPr>
          <w:i/>
          <w:iCs/>
        </w:rPr>
        <w:t>UNIX</w:t>
      </w:r>
    </w:p>
    <w:p w14:paraId="775373A1" w14:textId="7AC7F479" w:rsidR="000620DF" w:rsidRDefault="000620DF" w:rsidP="00C103CE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</w:rPr>
      </w:pPr>
      <w:r>
        <w:rPr>
          <w:i/>
          <w:iCs/>
        </w:rPr>
        <w:t>A propriety operating system that sets standards for OS development.</w:t>
      </w:r>
    </w:p>
    <w:p w14:paraId="23F042E8" w14:textId="72EEF509" w:rsidR="000620DF" w:rsidRDefault="000620DF" w:rsidP="00C103CE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</w:rPr>
      </w:pPr>
      <w:r>
        <w:rPr>
          <w:i/>
          <w:iCs/>
        </w:rPr>
        <w:t xml:space="preserve">Licensed for </w:t>
      </w:r>
      <w:r w:rsidR="00C103CE">
        <w:rPr>
          <w:i/>
          <w:iCs/>
        </w:rPr>
        <w:t>use</w:t>
      </w:r>
      <w:r>
        <w:rPr>
          <w:i/>
          <w:iCs/>
        </w:rPr>
        <w:t xml:space="preserve"> by various vendors.</w:t>
      </w:r>
    </w:p>
    <w:p w14:paraId="7010656E" w14:textId="2607DB3A" w:rsidR="000620DF" w:rsidRDefault="000620DF" w:rsidP="00C103CE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</w:rPr>
      </w:pPr>
      <w:r>
        <w:rPr>
          <w:i/>
          <w:iCs/>
        </w:rPr>
        <w:t>Recognized for stability and is often used in high-end critical servers and mainframe computers.</w:t>
      </w:r>
    </w:p>
    <w:p w14:paraId="340225CA" w14:textId="77777777" w:rsidR="000620DF" w:rsidRDefault="000620DF" w:rsidP="00C103C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i/>
          <w:iCs/>
        </w:rPr>
      </w:pPr>
    </w:p>
    <w:p w14:paraId="2E735E32" w14:textId="38019867" w:rsidR="000620DF" w:rsidRDefault="000620DF" w:rsidP="00C103CE">
      <w:pPr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i/>
          <w:iCs/>
        </w:rPr>
      </w:pPr>
      <w:r>
        <w:rPr>
          <w:i/>
          <w:iCs/>
        </w:rPr>
        <w:t>Similarities</w:t>
      </w:r>
    </w:p>
    <w:p w14:paraId="65B2F3E1" w14:textId="608CD807" w:rsidR="000620DF" w:rsidRDefault="000620DF" w:rsidP="00C103CE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</w:rPr>
      </w:pPr>
      <w:r>
        <w:rPr>
          <w:i/>
          <w:iCs/>
        </w:rPr>
        <w:t xml:space="preserve">Both are designed based on the UNIX </w:t>
      </w:r>
      <w:r w:rsidR="00C103CE">
        <w:rPr>
          <w:i/>
          <w:iCs/>
        </w:rPr>
        <w:t>philosophy.</w:t>
      </w:r>
    </w:p>
    <w:p w14:paraId="4296C3C3" w14:textId="5BCB949E" w:rsidR="000620DF" w:rsidRDefault="000620DF" w:rsidP="00C103CE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</w:rPr>
      </w:pPr>
      <w:r>
        <w:rPr>
          <w:i/>
          <w:iCs/>
        </w:rPr>
        <w:t>Both use the Bourne shell (SH) or Bourne Again Shell(BASH) for command line scripting and automation.</w:t>
      </w:r>
    </w:p>
    <w:p w14:paraId="2F5D8AE0" w14:textId="06824458" w:rsidR="000620DF" w:rsidRPr="000620DF" w:rsidRDefault="000620DF" w:rsidP="00C103CE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</w:rPr>
      </w:pPr>
      <w:r>
        <w:rPr>
          <w:i/>
          <w:iCs/>
        </w:rPr>
        <w:t>They share similar security models, with permissions divided into read, write, and execute.</w:t>
      </w:r>
    </w:p>
    <w:p w14:paraId="735595AD" w14:textId="77777777" w:rsidR="000620DF" w:rsidRDefault="000620DF" w:rsidP="000620DF">
      <w:pPr>
        <w:pBdr>
          <w:top w:val="nil"/>
          <w:left w:val="nil"/>
          <w:bottom w:val="nil"/>
          <w:right w:val="nil"/>
          <w:between w:val="nil"/>
        </w:pBdr>
        <w:ind w:left="1080"/>
        <w:contextualSpacing/>
      </w:pPr>
    </w:p>
    <w:p w14:paraId="2524169C" w14:textId="77777777" w:rsidR="000620DF" w:rsidRDefault="000620DF" w:rsidP="000620DF">
      <w:pPr>
        <w:pBdr>
          <w:top w:val="nil"/>
          <w:left w:val="nil"/>
          <w:bottom w:val="nil"/>
          <w:right w:val="nil"/>
          <w:between w:val="nil"/>
        </w:pBdr>
        <w:ind w:left="1080"/>
        <w:contextualSpacing/>
      </w:pPr>
    </w:p>
    <w:p w14:paraId="4E07AA4B" w14:textId="77777777" w:rsidR="00B261D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192.168.0.0/24</w:t>
      </w:r>
    </w:p>
    <w:p w14:paraId="528FC11B" w14:textId="49E6F9C6" w:rsidR="000620DF" w:rsidRDefault="000620DF" w:rsidP="00C103CE">
      <w:pPr>
        <w:pBdr>
          <w:top w:val="nil"/>
          <w:left w:val="nil"/>
          <w:bottom w:val="nil"/>
          <w:right w:val="nil"/>
          <w:between w:val="nil"/>
        </w:pBdr>
        <w:ind w:left="2160" w:firstLine="720"/>
        <w:contextualSpacing/>
        <w:jc w:val="both"/>
        <w:rPr>
          <w:i/>
          <w:iCs/>
        </w:rPr>
      </w:pPr>
      <w:r>
        <w:rPr>
          <w:i/>
          <w:iCs/>
        </w:rPr>
        <w:t xml:space="preserve">It’s a </w:t>
      </w:r>
      <w:r w:rsidR="00A14D14">
        <w:rPr>
          <w:i/>
          <w:iCs/>
        </w:rPr>
        <w:t xml:space="preserve">class C Ipv4 address utilizing CIDR notation, tailored for small networks, which accommodates a maximum of 254 hosts/ available IP </w:t>
      </w:r>
      <w:r w:rsidR="00C103CE">
        <w:rPr>
          <w:i/>
          <w:iCs/>
        </w:rPr>
        <w:t>addresses</w:t>
      </w:r>
      <w:r w:rsidR="00A14D14">
        <w:rPr>
          <w:i/>
          <w:iCs/>
        </w:rPr>
        <w:t>.</w:t>
      </w:r>
    </w:p>
    <w:p w14:paraId="03E0394F" w14:textId="77777777" w:rsidR="00C103CE" w:rsidRPr="000620DF" w:rsidRDefault="00C103CE" w:rsidP="00C103CE">
      <w:pPr>
        <w:pBdr>
          <w:top w:val="nil"/>
          <w:left w:val="nil"/>
          <w:bottom w:val="nil"/>
          <w:right w:val="nil"/>
          <w:between w:val="nil"/>
        </w:pBdr>
        <w:ind w:left="2160" w:firstLine="720"/>
        <w:contextualSpacing/>
        <w:jc w:val="both"/>
        <w:rPr>
          <w:i/>
          <w:iCs/>
        </w:rPr>
      </w:pPr>
    </w:p>
    <w:p w14:paraId="171CE9CC" w14:textId="77777777" w:rsidR="00B261D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Encryption</w:t>
      </w:r>
    </w:p>
    <w:p w14:paraId="4E568EA3" w14:textId="04538287" w:rsidR="00E95CC2" w:rsidRDefault="00C103CE" w:rsidP="00C103CE">
      <w:pPr>
        <w:pBdr>
          <w:top w:val="nil"/>
          <w:left w:val="nil"/>
          <w:bottom w:val="nil"/>
          <w:right w:val="nil"/>
          <w:between w:val="nil"/>
        </w:pBdr>
        <w:ind w:left="2160" w:firstLine="720"/>
        <w:contextualSpacing/>
        <w:jc w:val="both"/>
        <w:rPr>
          <w:i/>
          <w:iCs/>
        </w:rPr>
      </w:pPr>
      <w:r>
        <w:rPr>
          <w:i/>
          <w:iCs/>
        </w:rPr>
        <w:t>The process of converting information or data into a code to prevent unauthorized access. It is used to protect sensitive data from begin accessed or tampered with by unauthorized individuals.</w:t>
      </w:r>
    </w:p>
    <w:p w14:paraId="6A9F8238" w14:textId="631EB1B0" w:rsidR="00C103CE" w:rsidRPr="00C103CE" w:rsidRDefault="00E95CC2" w:rsidP="00E95CC2">
      <w:pPr>
        <w:rPr>
          <w:i/>
          <w:iCs/>
        </w:rPr>
      </w:pPr>
      <w:r>
        <w:rPr>
          <w:i/>
          <w:iCs/>
        </w:rPr>
        <w:br w:type="page"/>
      </w:r>
    </w:p>
    <w:p w14:paraId="4B41F5D3" w14:textId="77777777" w:rsidR="00B261DA" w:rsidRDefault="00B261DA">
      <w:pPr>
        <w:pBdr>
          <w:top w:val="nil"/>
          <w:left w:val="nil"/>
          <w:bottom w:val="nil"/>
          <w:right w:val="nil"/>
          <w:between w:val="nil"/>
        </w:pBdr>
      </w:pPr>
    </w:p>
    <w:p w14:paraId="3C807AC4" w14:textId="77777777" w:rsidR="00B261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With the following code, answer the following:</w:t>
      </w:r>
    </w:p>
    <w:p w14:paraId="1B0669CF" w14:textId="77777777" w:rsidR="001A362D" w:rsidRDefault="001A362D" w:rsidP="001A362D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p w14:paraId="27F28640" w14:textId="77777777" w:rsidR="00B261D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What will be the output?</w:t>
      </w:r>
    </w:p>
    <w:p w14:paraId="55E86EFD" w14:textId="7C6A1944" w:rsidR="00E95CC2" w:rsidRDefault="00E95CC2" w:rsidP="00E95CC2">
      <w:pPr>
        <w:pBdr>
          <w:top w:val="nil"/>
          <w:left w:val="nil"/>
          <w:bottom w:val="nil"/>
          <w:right w:val="nil"/>
          <w:between w:val="nil"/>
        </w:pBdr>
        <w:ind w:left="2160" w:firstLine="720"/>
        <w:contextualSpacing/>
        <w:jc w:val="both"/>
        <w:rPr>
          <w:i/>
          <w:iCs/>
        </w:rPr>
      </w:pPr>
      <w:r>
        <w:rPr>
          <w:i/>
          <w:iCs/>
        </w:rPr>
        <w:t>The output is Number = 315. The explanation is the bash code will print the smallest positive integer that is less than 10,000 and is divisible by 5, 7, and 9.</w:t>
      </w:r>
    </w:p>
    <w:p w14:paraId="0EA9C52B" w14:textId="77777777" w:rsidR="00E95CC2" w:rsidRPr="00E95CC2" w:rsidRDefault="00E95CC2" w:rsidP="00E95CC2">
      <w:pPr>
        <w:pBdr>
          <w:top w:val="nil"/>
          <w:left w:val="nil"/>
          <w:bottom w:val="nil"/>
          <w:right w:val="nil"/>
          <w:between w:val="nil"/>
        </w:pBdr>
        <w:ind w:left="2160"/>
        <w:contextualSpacing/>
        <w:rPr>
          <w:i/>
          <w:iCs/>
        </w:rPr>
      </w:pPr>
    </w:p>
    <w:p w14:paraId="1E14FEF2" w14:textId="77777777" w:rsidR="00B261D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If you remove line #26, what will be the output?</w:t>
      </w:r>
    </w:p>
    <w:p w14:paraId="6632471E" w14:textId="66B46E9F" w:rsidR="00A673A8" w:rsidRPr="00A673A8" w:rsidRDefault="00A673A8" w:rsidP="00A673A8">
      <w:pPr>
        <w:pBdr>
          <w:top w:val="nil"/>
          <w:left w:val="nil"/>
          <w:bottom w:val="nil"/>
          <w:right w:val="nil"/>
          <w:between w:val="nil"/>
        </w:pBdr>
        <w:ind w:left="2880"/>
        <w:contextualSpacing/>
        <w:rPr>
          <w:i/>
          <w:iCs/>
        </w:rPr>
      </w:pPr>
      <w:r>
        <w:rPr>
          <w:i/>
          <w:iCs/>
        </w:rPr>
        <w:t>If I remove the line #26 which is the break; the output is  “Number =10000”/</w:t>
      </w:r>
    </w:p>
    <w:p w14:paraId="26855E83" w14:textId="77777777" w:rsidR="00B261DA" w:rsidRDefault="00B261DA">
      <w:pPr>
        <w:pBdr>
          <w:top w:val="nil"/>
          <w:left w:val="nil"/>
          <w:bottom w:val="nil"/>
          <w:right w:val="nil"/>
          <w:between w:val="nil"/>
        </w:pBdr>
      </w:pPr>
    </w:p>
    <w:p w14:paraId="65877DD6" w14:textId="77777777" w:rsidR="00B261D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6666"/>
          <w:sz w:val="18"/>
          <w:szCs w:val="18"/>
        </w:rPr>
        <w:t>1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880000"/>
          <w:sz w:val="18"/>
          <w:szCs w:val="18"/>
        </w:rPr>
        <w:t>#!/bin/bash</w:t>
      </w:r>
    </w:p>
    <w:p w14:paraId="19F36811" w14:textId="77777777" w:rsidR="00B261D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2</w:t>
      </w:r>
    </w:p>
    <w:p w14:paraId="29EC082D" w14:textId="77777777" w:rsidR="00B261D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6666"/>
          <w:sz w:val="18"/>
          <w:szCs w:val="18"/>
        </w:rPr>
        <w:t>3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MAX</w:t>
      </w:r>
      <w:r>
        <w:rPr>
          <w:rFonts w:ascii="Consolas" w:eastAsia="Consolas" w:hAnsi="Consolas" w:cs="Consolas"/>
          <w:color w:val="666600"/>
          <w:sz w:val="18"/>
          <w:szCs w:val="18"/>
        </w:rPr>
        <w:t>=</w:t>
      </w:r>
      <w:r>
        <w:rPr>
          <w:rFonts w:ascii="Consolas" w:eastAsia="Consolas" w:hAnsi="Consolas" w:cs="Consolas"/>
          <w:color w:val="006666"/>
          <w:sz w:val="18"/>
          <w:szCs w:val="18"/>
        </w:rPr>
        <w:t>10000</w:t>
      </w:r>
    </w:p>
    <w:p w14:paraId="5F02826F" w14:textId="77777777" w:rsidR="00B261D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4</w:t>
      </w:r>
    </w:p>
    <w:p w14:paraId="7E52BF3A" w14:textId="77777777" w:rsidR="00B261D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6666"/>
          <w:sz w:val="18"/>
          <w:szCs w:val="18"/>
        </w:rPr>
        <w:t>5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</w:t>
      </w:r>
      <w:r>
        <w:rPr>
          <w:rFonts w:ascii="Consolas" w:eastAsia="Consolas" w:hAnsi="Consolas" w:cs="Consolas"/>
          <w:color w:val="000088"/>
          <w:sz w:val="18"/>
          <w:szCs w:val="18"/>
        </w:rPr>
        <w:t>for</w:t>
      </w:r>
      <w:r>
        <w:rPr>
          <w:rFonts w:ascii="Consolas" w:eastAsia="Consolas" w:hAnsi="Consolas" w:cs="Consolas"/>
          <w:color w:val="666600"/>
          <w:sz w:val="18"/>
          <w:szCs w:val="18"/>
        </w:rPr>
        <w:t>((</w:t>
      </w:r>
      <w:r>
        <w:rPr>
          <w:rFonts w:ascii="Consolas" w:eastAsia="Consolas" w:hAnsi="Consolas" w:cs="Consolas"/>
          <w:color w:val="000000"/>
          <w:sz w:val="18"/>
          <w:szCs w:val="18"/>
        </w:rPr>
        <w:t>nr</w:t>
      </w:r>
      <w:r>
        <w:rPr>
          <w:rFonts w:ascii="Consolas" w:eastAsia="Consolas" w:hAnsi="Consolas" w:cs="Consolas"/>
          <w:color w:val="666600"/>
          <w:sz w:val="18"/>
          <w:szCs w:val="18"/>
        </w:rPr>
        <w:t>=</w:t>
      </w:r>
      <w:r>
        <w:rPr>
          <w:rFonts w:ascii="Consolas" w:eastAsia="Consolas" w:hAnsi="Consolas" w:cs="Consolas"/>
          <w:color w:val="006666"/>
          <w:sz w:val="18"/>
          <w:szCs w:val="18"/>
        </w:rPr>
        <w:t>1</w:t>
      </w:r>
      <w:r>
        <w:rPr>
          <w:rFonts w:ascii="Consolas" w:eastAsia="Consolas" w:hAnsi="Consolas" w:cs="Consolas"/>
          <w:color w:val="666600"/>
          <w:sz w:val="18"/>
          <w:szCs w:val="18"/>
        </w:rPr>
        <w:t>;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nr</w:t>
      </w:r>
      <w:r>
        <w:rPr>
          <w:rFonts w:ascii="Consolas" w:eastAsia="Consolas" w:hAnsi="Consolas" w:cs="Consolas"/>
          <w:color w:val="666600"/>
          <w:sz w:val="18"/>
          <w:szCs w:val="18"/>
        </w:rPr>
        <w:t>&lt;</w:t>
      </w:r>
      <w:r>
        <w:rPr>
          <w:rFonts w:ascii="Consolas" w:eastAsia="Consolas" w:hAnsi="Consolas" w:cs="Consolas"/>
          <w:color w:val="000000"/>
          <w:sz w:val="18"/>
          <w:szCs w:val="18"/>
        </w:rPr>
        <w:t>$MAX</w:t>
      </w:r>
      <w:r>
        <w:rPr>
          <w:rFonts w:ascii="Consolas" w:eastAsia="Consolas" w:hAnsi="Consolas" w:cs="Consolas"/>
          <w:color w:val="666600"/>
          <w:sz w:val="18"/>
          <w:szCs w:val="18"/>
        </w:rPr>
        <w:t>;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nr</w:t>
      </w:r>
      <w:r>
        <w:rPr>
          <w:rFonts w:ascii="Consolas" w:eastAsia="Consolas" w:hAnsi="Consolas" w:cs="Consolas"/>
          <w:color w:val="666600"/>
          <w:sz w:val="18"/>
          <w:szCs w:val="18"/>
        </w:rPr>
        <w:t>++))</w:t>
      </w:r>
    </w:p>
    <w:p w14:paraId="477F0B48" w14:textId="77777777" w:rsidR="00B261D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6666"/>
          <w:sz w:val="18"/>
          <w:szCs w:val="18"/>
        </w:rPr>
        <w:t>6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</w:t>
      </w:r>
      <w:r>
        <w:rPr>
          <w:rFonts w:ascii="Consolas" w:eastAsia="Consolas" w:hAnsi="Consolas" w:cs="Consolas"/>
          <w:color w:val="000088"/>
          <w:sz w:val="18"/>
          <w:szCs w:val="18"/>
        </w:rPr>
        <w:t>do</w:t>
      </w:r>
    </w:p>
    <w:p w14:paraId="6FE0A2B1" w14:textId="77777777" w:rsidR="00B261D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7</w:t>
      </w:r>
    </w:p>
    <w:p w14:paraId="17CE62D4" w14:textId="77777777" w:rsidR="00B261D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6666"/>
          <w:sz w:val="18"/>
          <w:szCs w:val="18"/>
        </w:rPr>
        <w:t>8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let </w:t>
      </w:r>
      <w:r>
        <w:rPr>
          <w:rFonts w:ascii="Consolas" w:eastAsia="Consolas" w:hAnsi="Consolas" w:cs="Consolas"/>
          <w:color w:val="008800"/>
          <w:sz w:val="18"/>
          <w:szCs w:val="18"/>
        </w:rPr>
        <w:t>"t1 = nr % 5"</w:t>
      </w:r>
    </w:p>
    <w:p w14:paraId="63B222AD" w14:textId="77777777" w:rsidR="00B261D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6666"/>
          <w:sz w:val="18"/>
          <w:szCs w:val="18"/>
        </w:rPr>
        <w:t>9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cs="Consolas"/>
          <w:color w:val="000088"/>
          <w:sz w:val="18"/>
          <w:szCs w:val="1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[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</w:rPr>
        <w:t>"$t1"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-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ne </w:t>
      </w:r>
      <w:r>
        <w:rPr>
          <w:rFonts w:ascii="Consolas" w:eastAsia="Consolas" w:hAnsi="Consolas" w:cs="Consolas"/>
          <w:color w:val="006666"/>
          <w:sz w:val="18"/>
          <w:szCs w:val="18"/>
        </w:rPr>
        <w:t>0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]</w:t>
      </w:r>
    </w:p>
    <w:p w14:paraId="43E92183" w14:textId="77777777" w:rsidR="00B261D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10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cs="Consolas"/>
          <w:color w:val="000088"/>
          <w:sz w:val="18"/>
          <w:szCs w:val="18"/>
        </w:rPr>
        <w:t>then</w:t>
      </w:r>
    </w:p>
    <w:p w14:paraId="61B7702F" w14:textId="77777777" w:rsidR="00B261D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11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Consolas" w:eastAsia="Consolas" w:hAnsi="Consolas" w:cs="Consolas"/>
          <w:color w:val="000088"/>
          <w:sz w:val="18"/>
          <w:szCs w:val="18"/>
        </w:rPr>
        <w:t>continue</w:t>
      </w:r>
    </w:p>
    <w:p w14:paraId="5557B3DC" w14:textId="77777777" w:rsidR="00B261D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12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cs="Consolas"/>
          <w:color w:val="000088"/>
          <w:sz w:val="18"/>
          <w:szCs w:val="18"/>
        </w:rPr>
        <w:t>fi</w:t>
      </w:r>
    </w:p>
    <w:p w14:paraId="209BD145" w14:textId="77777777" w:rsidR="00B261D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13</w:t>
      </w:r>
    </w:p>
    <w:p w14:paraId="14B80F72" w14:textId="77777777" w:rsidR="00B261D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14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let </w:t>
      </w:r>
      <w:r>
        <w:rPr>
          <w:rFonts w:ascii="Consolas" w:eastAsia="Consolas" w:hAnsi="Consolas" w:cs="Consolas"/>
          <w:color w:val="008800"/>
          <w:sz w:val="18"/>
          <w:szCs w:val="18"/>
        </w:rPr>
        <w:t>"t2 = nr % 7"</w:t>
      </w:r>
    </w:p>
    <w:p w14:paraId="743557E9" w14:textId="77777777" w:rsidR="00B261D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15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cs="Consolas"/>
          <w:color w:val="000088"/>
          <w:sz w:val="18"/>
          <w:szCs w:val="1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[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</w:rPr>
        <w:t>"$t2"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-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ne </w:t>
      </w:r>
      <w:r>
        <w:rPr>
          <w:rFonts w:ascii="Consolas" w:eastAsia="Consolas" w:hAnsi="Consolas" w:cs="Consolas"/>
          <w:color w:val="006666"/>
          <w:sz w:val="18"/>
          <w:szCs w:val="18"/>
        </w:rPr>
        <w:t>0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]</w:t>
      </w:r>
    </w:p>
    <w:p w14:paraId="3D7A7B22" w14:textId="77777777" w:rsidR="00B261D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16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cs="Consolas"/>
          <w:color w:val="000088"/>
          <w:sz w:val="18"/>
          <w:szCs w:val="18"/>
        </w:rPr>
        <w:t>then</w:t>
      </w:r>
    </w:p>
    <w:p w14:paraId="1ED29A00" w14:textId="77777777" w:rsidR="00B261D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17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Consolas" w:eastAsia="Consolas" w:hAnsi="Consolas" w:cs="Consolas"/>
          <w:color w:val="000088"/>
          <w:sz w:val="18"/>
          <w:szCs w:val="18"/>
        </w:rPr>
        <w:t>continue</w:t>
      </w:r>
    </w:p>
    <w:p w14:paraId="106AB2E4" w14:textId="77777777" w:rsidR="00B261D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18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cs="Consolas"/>
          <w:color w:val="000088"/>
          <w:sz w:val="18"/>
          <w:szCs w:val="18"/>
        </w:rPr>
        <w:t>fi</w:t>
      </w:r>
    </w:p>
    <w:p w14:paraId="685D93D7" w14:textId="77777777" w:rsidR="00B261D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19</w:t>
      </w:r>
    </w:p>
    <w:p w14:paraId="68FD9617" w14:textId="77777777" w:rsidR="00B261D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20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let </w:t>
      </w:r>
      <w:r>
        <w:rPr>
          <w:rFonts w:ascii="Consolas" w:eastAsia="Consolas" w:hAnsi="Consolas" w:cs="Consolas"/>
          <w:color w:val="008800"/>
          <w:sz w:val="18"/>
          <w:szCs w:val="18"/>
        </w:rPr>
        <w:t>"t3 = nr % 9"</w:t>
      </w:r>
    </w:p>
    <w:p w14:paraId="6373DB47" w14:textId="77777777" w:rsidR="00B261D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21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cs="Consolas"/>
          <w:color w:val="000088"/>
          <w:sz w:val="18"/>
          <w:szCs w:val="1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[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</w:rPr>
        <w:t>"$t3"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-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ne </w:t>
      </w:r>
      <w:r>
        <w:rPr>
          <w:rFonts w:ascii="Consolas" w:eastAsia="Consolas" w:hAnsi="Consolas" w:cs="Consolas"/>
          <w:color w:val="006666"/>
          <w:sz w:val="18"/>
          <w:szCs w:val="18"/>
        </w:rPr>
        <w:t>0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]</w:t>
      </w:r>
    </w:p>
    <w:p w14:paraId="6EB01459" w14:textId="77777777" w:rsidR="00B261D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22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cs="Consolas"/>
          <w:color w:val="000088"/>
          <w:sz w:val="18"/>
          <w:szCs w:val="18"/>
        </w:rPr>
        <w:t>then</w:t>
      </w:r>
    </w:p>
    <w:p w14:paraId="74098733" w14:textId="77777777" w:rsidR="00B261D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23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Consolas" w:eastAsia="Consolas" w:hAnsi="Consolas" w:cs="Consolas"/>
          <w:color w:val="000088"/>
          <w:sz w:val="18"/>
          <w:szCs w:val="18"/>
        </w:rPr>
        <w:t>continue</w:t>
      </w:r>
    </w:p>
    <w:p w14:paraId="2C94ACE2" w14:textId="77777777" w:rsidR="00B261D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24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cs="Consolas"/>
          <w:color w:val="000088"/>
          <w:sz w:val="18"/>
          <w:szCs w:val="18"/>
        </w:rPr>
        <w:t>fi</w:t>
      </w:r>
    </w:p>
    <w:p w14:paraId="5EB92F98" w14:textId="77777777" w:rsidR="00B261D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25</w:t>
      </w:r>
    </w:p>
    <w:p w14:paraId="0163BDBA" w14:textId="77777777" w:rsidR="00B261D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26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cs="Consolas"/>
          <w:color w:val="000088"/>
          <w:sz w:val="18"/>
          <w:szCs w:val="18"/>
        </w:rPr>
        <w:t>break</w:t>
      </w:r>
    </w:p>
    <w:p w14:paraId="6A724470" w14:textId="77777777" w:rsidR="00B261D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27</w:t>
      </w:r>
    </w:p>
    <w:p w14:paraId="3CB85B8C" w14:textId="77777777" w:rsidR="00B261D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28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</w:t>
      </w:r>
      <w:r>
        <w:rPr>
          <w:rFonts w:ascii="Consolas" w:eastAsia="Consolas" w:hAnsi="Consolas" w:cs="Consolas"/>
          <w:color w:val="000088"/>
          <w:sz w:val="18"/>
          <w:szCs w:val="18"/>
        </w:rPr>
        <w:t>done</w:t>
      </w:r>
    </w:p>
    <w:p w14:paraId="079CED85" w14:textId="77777777" w:rsidR="00B261D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29</w:t>
      </w:r>
    </w:p>
    <w:p w14:paraId="2A50AAC2" w14:textId="77777777" w:rsidR="00B261D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30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  echo </w:t>
      </w:r>
      <w:r>
        <w:rPr>
          <w:rFonts w:ascii="Consolas" w:eastAsia="Consolas" w:hAnsi="Consolas" w:cs="Consolas"/>
          <w:color w:val="008800"/>
          <w:sz w:val="18"/>
          <w:szCs w:val="18"/>
        </w:rPr>
        <w:t>"Number = $nr"</w:t>
      </w:r>
    </w:p>
    <w:p w14:paraId="73B3AB17" w14:textId="77777777" w:rsidR="00B261D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31</w:t>
      </w:r>
    </w:p>
    <w:p w14:paraId="4EB790A8" w14:textId="77777777" w:rsidR="00B261D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32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88"/>
          <w:sz w:val="18"/>
          <w:szCs w:val="18"/>
        </w:rPr>
        <w:t>exit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0</w:t>
      </w:r>
    </w:p>
    <w:p w14:paraId="73356E3F" w14:textId="77777777" w:rsidR="00B261DA" w:rsidRDefault="00B261DA">
      <w:pPr>
        <w:pBdr>
          <w:top w:val="nil"/>
          <w:left w:val="nil"/>
          <w:bottom w:val="nil"/>
          <w:right w:val="nil"/>
          <w:between w:val="nil"/>
        </w:pBdr>
      </w:pPr>
    </w:p>
    <w:sectPr w:rsidR="00B261DA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B0660" w14:textId="77777777" w:rsidR="00DD3733" w:rsidRDefault="00DD3733" w:rsidP="002F3D47">
      <w:pPr>
        <w:spacing w:line="240" w:lineRule="auto"/>
      </w:pPr>
      <w:r>
        <w:separator/>
      </w:r>
    </w:p>
  </w:endnote>
  <w:endnote w:type="continuationSeparator" w:id="0">
    <w:p w14:paraId="4B90A100" w14:textId="77777777" w:rsidR="00DD3733" w:rsidRDefault="00DD3733" w:rsidP="002F3D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AF2AB" w14:textId="77777777" w:rsidR="00DD3733" w:rsidRDefault="00DD3733" w:rsidP="002F3D47">
      <w:pPr>
        <w:spacing w:line="240" w:lineRule="auto"/>
      </w:pPr>
      <w:r>
        <w:separator/>
      </w:r>
    </w:p>
  </w:footnote>
  <w:footnote w:type="continuationSeparator" w:id="0">
    <w:p w14:paraId="5FA1B8C6" w14:textId="77777777" w:rsidR="00DD3733" w:rsidRDefault="00DD3733" w:rsidP="002F3D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3D90" w14:textId="4F578291" w:rsidR="002F3D47" w:rsidRDefault="002F3D47">
    <w:pPr>
      <w:pStyle w:val="Header"/>
    </w:pPr>
  </w:p>
  <w:p w14:paraId="7B5D8662" w14:textId="3A672A47" w:rsidR="002F3D47" w:rsidRDefault="002F3D47">
    <w:pPr>
      <w:pStyle w:val="Header"/>
    </w:pPr>
    <w:r>
      <w:t>Karl Marco G. Loristo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A361C"/>
    <w:multiLevelType w:val="multilevel"/>
    <w:tmpl w:val="7C541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EC298A"/>
    <w:multiLevelType w:val="multilevel"/>
    <w:tmpl w:val="7C541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C5730B"/>
    <w:multiLevelType w:val="multilevel"/>
    <w:tmpl w:val="7C541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19665091">
    <w:abstractNumId w:val="2"/>
  </w:num>
  <w:num w:numId="2" w16cid:durableId="1037661359">
    <w:abstractNumId w:val="1"/>
  </w:num>
  <w:num w:numId="3" w16cid:durableId="199753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61DA"/>
    <w:rsid w:val="000620DF"/>
    <w:rsid w:val="001A362D"/>
    <w:rsid w:val="002F3D47"/>
    <w:rsid w:val="00A14D14"/>
    <w:rsid w:val="00A673A8"/>
    <w:rsid w:val="00B261DA"/>
    <w:rsid w:val="00C103CE"/>
    <w:rsid w:val="00DD3733"/>
    <w:rsid w:val="00E9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7300"/>
  <w15:docId w15:val="{D7BA0E61-3299-44F0-A231-73A63368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F3D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D47"/>
  </w:style>
  <w:style w:type="paragraph" w:styleId="Footer">
    <w:name w:val="footer"/>
    <w:basedOn w:val="Normal"/>
    <w:link w:val="FooterChar"/>
    <w:uiPriority w:val="99"/>
    <w:unhideWhenUsed/>
    <w:rsid w:val="002F3D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D47"/>
  </w:style>
  <w:style w:type="paragraph" w:styleId="ListParagraph">
    <w:name w:val="List Paragraph"/>
    <w:basedOn w:val="Normal"/>
    <w:uiPriority w:val="34"/>
    <w:qFormat/>
    <w:rsid w:val="0006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7F5AD16-8834-4AF8-B4C1-7CD0308D3AF6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Karl Marco Loristo</cp:lastModifiedBy>
  <cp:revision>7</cp:revision>
  <dcterms:created xsi:type="dcterms:W3CDTF">2023-11-22T06:45:00Z</dcterms:created>
  <dcterms:modified xsi:type="dcterms:W3CDTF">2023-11-22T07:05:00Z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0x0101005D62BE214C15A94DA334C51F97B5CB22</vt:lpwstr>
  </property>
</Properties>
</file>