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54C7A" w14:textId="53752A99" w:rsidR="00244D48" w:rsidRPr="00506AFC" w:rsidRDefault="00DC1489" w:rsidP="00506AFC">
      <w:pPr>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lang w:val="en-US"/>
        </w:rPr>
        <w:t>Backtracking là gì ?</w:t>
      </w:r>
    </w:p>
    <w:p w14:paraId="6BEF3347" w14:textId="5FF387B8" w:rsidR="00DC1489" w:rsidRP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rPr>
        <w:t xml:space="preserve">Backtracking là một tư tưởng thiết kế thuật toán </w:t>
      </w:r>
      <w:r w:rsidR="00244D48">
        <w:rPr>
          <w:rFonts w:ascii="Times New Roman" w:hAnsi="Times New Roman" w:cs="Times New Roman"/>
          <w:sz w:val="32"/>
          <w:szCs w:val="32"/>
          <w:lang w:val="en-US"/>
        </w:rPr>
        <w:t xml:space="preserve">dựa trên đệ quy </w:t>
      </w:r>
      <w:r w:rsidRPr="00DC1489">
        <w:rPr>
          <w:rFonts w:ascii="Times New Roman" w:hAnsi="Times New Roman" w:cs="Times New Roman"/>
          <w:sz w:val="32"/>
          <w:szCs w:val="32"/>
        </w:rPr>
        <w:t xml:space="preserve">để tìm ra tất cả (hoặc 1 số) giải pháp cho một bài toán. </w:t>
      </w:r>
      <w:r w:rsidRPr="00DC1489">
        <w:rPr>
          <w:rFonts w:ascii="Times New Roman" w:hAnsi="Times New Roman" w:cs="Times New Roman"/>
          <w:sz w:val="32"/>
          <w:szCs w:val="32"/>
          <w:lang w:val="en-US"/>
        </w:rPr>
        <w:t>Đặc biệt là bài toán liên quan tới sự ràng buộc (Constraint satisfaction problem).</w:t>
      </w:r>
    </w:p>
    <w:p w14:paraId="528F1052" w14:textId="1B175301" w:rsid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lang w:val="en-US"/>
        </w:rPr>
        <w:t>Backtracking phụ thuộc vào yêu cầu (ràng buộc) và việc các “Ứng viên” (1 phần giải pháp) phát triển thành giải pháp hoàn chỉnh</w:t>
      </w:r>
    </w:p>
    <w:p w14:paraId="615A428A" w14:textId="77777777" w:rsidR="00506AFC" w:rsidRPr="00506AFC" w:rsidRDefault="00506AFC" w:rsidP="00506AFC">
      <w:pPr>
        <w:spacing w:line="240" w:lineRule="auto"/>
        <w:rPr>
          <w:rFonts w:ascii="Times New Roman" w:hAnsi="Times New Roman" w:cs="Times New Roman"/>
          <w:sz w:val="32"/>
          <w:szCs w:val="32"/>
          <w:lang w:val="en-US"/>
        </w:rPr>
      </w:pPr>
    </w:p>
    <w:p w14:paraId="6BE5F6DC" w14:textId="33D3E0B5" w:rsidR="005B6445" w:rsidRPr="005B6445" w:rsidRDefault="00DC1489" w:rsidP="005B6445">
      <w:pPr>
        <w:pStyle w:val="oancuaDanhsach"/>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rPr>
        <w:t>Backtracking hoạt động như thế nào</w:t>
      </w:r>
      <w:r w:rsidR="00244D48">
        <w:rPr>
          <w:rFonts w:ascii="Times New Roman" w:hAnsi="Times New Roman" w:cs="Times New Roman"/>
          <w:b/>
          <w:bCs/>
          <w:sz w:val="32"/>
          <w:szCs w:val="32"/>
          <w:lang w:val="en-US"/>
        </w:rPr>
        <w:t xml:space="preserve"> </w:t>
      </w:r>
      <w:r w:rsidRPr="00DC1489">
        <w:rPr>
          <w:rFonts w:ascii="Times New Roman" w:hAnsi="Times New Roman" w:cs="Times New Roman"/>
          <w:b/>
          <w:bCs/>
          <w:sz w:val="32"/>
          <w:szCs w:val="32"/>
        </w:rPr>
        <w:t xml:space="preserve">? </w:t>
      </w:r>
    </w:p>
    <w:p w14:paraId="5673010B" w14:textId="0EB9D19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 xml:space="preserve">Ý tưởng: </w:t>
      </w:r>
      <w:r>
        <w:rPr>
          <w:rFonts w:ascii="Times New Roman" w:eastAsia="Old Standard TT" w:hAnsi="Times New Roman" w:cs="Times New Roman"/>
          <w:color w:val="000000"/>
          <w:sz w:val="32"/>
          <w:szCs w:val="32"/>
          <w:lang w:val="en-US" w:eastAsia="zh-TW" w:bidi="th-TH"/>
        </w:rPr>
        <w:t>Giống như cách mà con người chúng ta dùng để giải một mê cung</w:t>
      </w:r>
    </w:p>
    <w:p w14:paraId="191E7E2D" w14:textId="401EA20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color w:val="000000"/>
          <w:sz w:val="32"/>
          <w:szCs w:val="32"/>
          <w:lang w:val="en-US" w:eastAsia="zh-TW" w:bidi="th-TH"/>
        </w:rPr>
        <w:t>Mỗi khi vào một ngã rẽ có nhiều lựa chọn hoặc đường để đi liệu xem nó có dẫn đến đường ra hay không, nếu không thì quay lại và chọn con đường khả dụng tiếp theo và liệu xem nó có dẫn đến đường ra hay không.</w:t>
      </w:r>
    </w:p>
    <w:p w14:paraId="3C8049D3" w14:textId="463495F6" w:rsidR="00C942CD" w:rsidRP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noProof/>
          <w:color w:val="000000"/>
          <w:sz w:val="32"/>
          <w:szCs w:val="32"/>
          <w:lang w:val="en-US" w:eastAsia="zh-TW" w:bidi="th-TH"/>
        </w:rPr>
        <w:drawing>
          <wp:inline distT="0" distB="0" distL="0" distR="0" wp14:anchorId="60ED155D" wp14:editId="0915C3EF">
            <wp:extent cx="5943600" cy="32385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D2959C7" w14:textId="39F42918" w:rsidR="00C942CD" w:rsidRDefault="00C942CD" w:rsidP="005B6445">
      <w:pPr>
        <w:spacing w:line="240" w:lineRule="auto"/>
        <w:rPr>
          <w:rFonts w:ascii="Times New Roman" w:hAnsi="Times New Roman" w:cs="Times New Roman"/>
          <w:sz w:val="32"/>
          <w:szCs w:val="32"/>
          <w:lang w:val="en-US"/>
        </w:rPr>
      </w:pPr>
      <w:r>
        <w:rPr>
          <w:rFonts w:ascii="Times New Roman" w:eastAsia="Old Standard TT" w:hAnsi="Times New Roman" w:cs="Times New Roman"/>
          <w:color w:val="000000"/>
          <w:sz w:val="32"/>
          <w:szCs w:val="32"/>
          <w:lang w:val="en-US" w:eastAsia="zh-TW" w:bidi="th-TH"/>
        </w:rPr>
        <w:t>Vì vậy chỉ cần lặp lại quá trình này mỗi khi phải đưa ra lựa chọn</w:t>
      </w:r>
      <w:r>
        <w:rPr>
          <w:rFonts w:ascii="Times New Roman" w:hAnsi="Times New Roman" w:cs="Times New Roman"/>
          <w:sz w:val="32"/>
          <w:szCs w:val="32"/>
          <w:lang w:val="en-US"/>
        </w:rPr>
        <w:t>. Đó là lí do tại sao Backtracking là một thuật toán đệ quy.</w:t>
      </w:r>
    </w:p>
    <w:p w14:paraId="2989A993" w14:textId="57888A66" w:rsidR="00DF3CB6" w:rsidRDefault="00DF3CB6" w:rsidP="00DF3CB6">
      <w:pPr>
        <w:spacing w:line="240" w:lineRule="auto"/>
        <w:rPr>
          <w:rFonts w:ascii="Times New Roman" w:eastAsia="Old Standard TT" w:hAnsi="Times New Roman" w:cs="Times New Roman"/>
          <w:b/>
          <w:bCs/>
          <w:i/>
          <w:iCs/>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Cây không gian trạng thái</w:t>
      </w:r>
      <w:r w:rsidRPr="00DC1489">
        <w:rPr>
          <w:rFonts w:ascii="Times New Roman" w:eastAsia="Old Standard TT" w:hAnsi="Times New Roman" w:cs="Times New Roman"/>
          <w:b/>
          <w:bCs/>
          <w:i/>
          <w:iCs/>
          <w:color w:val="000000"/>
          <w:sz w:val="32"/>
          <w:szCs w:val="32"/>
          <w:lang w:val="en-US" w:eastAsia="zh-TW" w:bidi="th-TH"/>
        </w:rPr>
        <w:t xml:space="preserve">: </w:t>
      </w:r>
    </w:p>
    <w:p w14:paraId="6AC782E4" w14:textId="2B536B92"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lastRenderedPageBreak/>
        <w:t>Để tiện diễn tả giải thuật quay lui, ta xây dựng cấu trúc</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cây ghi những lựa chọn đã được thực hiện. Cấu trúc cây</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này được gọi là cây không gian trạng thái (state space</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tree).</w:t>
      </w:r>
      <w:r w:rsidRPr="00DF3CB6">
        <w:rPr>
          <w:rFonts w:ascii="Times New Roman" w:hAnsi="Times New Roman" w:cs="Times New Roman"/>
          <w:sz w:val="32"/>
          <w:szCs w:val="32"/>
          <w:lang w:val="en-US"/>
        </w:rPr>
        <w:t xml:space="preserve"> </w:t>
      </w:r>
    </w:p>
    <w:p w14:paraId="333B5D61" w14:textId="32D215FE"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Root node</w:t>
      </w:r>
      <w:r w:rsidRPr="00DF3CB6">
        <w:rPr>
          <w:rFonts w:ascii="Times New Roman" w:hAnsi="Times New Roman" w:cs="Times New Roman"/>
          <w:sz w:val="32"/>
          <w:szCs w:val="32"/>
          <w:lang w:val="en-US"/>
        </w:rPr>
        <w:t xml:space="preserve"> của cây diễn tả trạng thái đầu tiên trước khi quá</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trình tìm kiếm lời giải bắt đầu.</w:t>
      </w:r>
    </w:p>
    <w:p w14:paraId="59250020" w14:textId="75C98FFE"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ở</w:t>
      </w:r>
      <w:r>
        <w:rPr>
          <w:rFonts w:ascii="Times New Roman" w:hAnsi="Times New Roman" w:cs="Times New Roman"/>
          <w:sz w:val="32"/>
          <w:szCs w:val="32"/>
          <w:lang w:val="en-US"/>
        </w:rPr>
        <w:t xml:space="preserve"> tầng</w:t>
      </w:r>
      <w:r w:rsidRPr="00DF3CB6">
        <w:rPr>
          <w:rFonts w:ascii="Times New Roman" w:hAnsi="Times New Roman" w:cs="Times New Roman"/>
          <w:sz w:val="32"/>
          <w:szCs w:val="32"/>
          <w:lang w:val="en-US"/>
        </w:rPr>
        <w:t xml:space="preserve"> đầu tiên trong cây diễn tả những lựa</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chọn được làm ứng với thành phần đầu tiên của lời giải.</w:t>
      </w:r>
    </w:p>
    <w:p w14:paraId="66D9456C" w14:textId="5B0824A9"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ở </w:t>
      </w:r>
      <w:r>
        <w:rPr>
          <w:rFonts w:ascii="Times New Roman" w:hAnsi="Times New Roman" w:cs="Times New Roman"/>
          <w:sz w:val="32"/>
          <w:szCs w:val="32"/>
          <w:lang w:val="en-US"/>
        </w:rPr>
        <w:t>tầng</w:t>
      </w:r>
      <w:r w:rsidRPr="00DF3CB6">
        <w:rPr>
          <w:rFonts w:ascii="Times New Roman" w:hAnsi="Times New Roman" w:cs="Times New Roman"/>
          <w:sz w:val="32"/>
          <w:szCs w:val="32"/>
          <w:lang w:val="en-US"/>
        </w:rPr>
        <w:t xml:space="preserve"> thứ haì trong cây diễn tả những lựa chọn</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được làm ứng với thành phần thứ hai của lời giải và cá</w:t>
      </w:r>
      <w:r w:rsidRPr="00DF3CB6">
        <w:rPr>
          <w:rFonts w:ascii="Times New Roman" w:hAnsi="Times New Roman" w:cs="Times New Roman"/>
          <w:sz w:val="32"/>
          <w:szCs w:val="32"/>
          <w:lang w:val="en-US"/>
        </w:rPr>
        <w:t xml:space="preserve">c </w:t>
      </w:r>
      <w:r>
        <w:rPr>
          <w:rFonts w:ascii="Times New Roman" w:hAnsi="Times New Roman" w:cs="Times New Roman"/>
          <w:sz w:val="32"/>
          <w:szCs w:val="32"/>
          <w:lang w:val="en-US"/>
        </w:rPr>
        <w:t>tầng</w:t>
      </w:r>
      <w:r w:rsidRPr="00DF3CB6">
        <w:rPr>
          <w:rFonts w:ascii="Times New Roman" w:hAnsi="Times New Roman" w:cs="Times New Roman"/>
          <w:sz w:val="32"/>
          <w:szCs w:val="32"/>
          <w:lang w:val="en-US"/>
        </w:rPr>
        <w:t xml:space="preserve"> tiếp</w:t>
      </w:r>
      <w:r>
        <w:rPr>
          <w:rFonts w:ascii="Times New Roman" w:hAnsi="Times New Roman" w:cs="Times New Roman"/>
          <w:sz w:val="32"/>
          <w:szCs w:val="32"/>
          <w:lang w:val="en-US"/>
        </w:rPr>
        <w:t xml:space="preserve"> theo là</w:t>
      </w:r>
      <w:r w:rsidRPr="00DF3CB6">
        <w:rPr>
          <w:rFonts w:ascii="Times New Roman" w:hAnsi="Times New Roman" w:cs="Times New Roman"/>
          <w:sz w:val="32"/>
          <w:szCs w:val="32"/>
          <w:lang w:val="en-US"/>
        </w:rPr>
        <w:t xml:space="preserve"> tương tự như thế.</w:t>
      </w:r>
    </w:p>
    <w:p w14:paraId="1E3C12FB" w14:textId="5BB7257F"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Một </w:t>
      </w:r>
      <w:r w:rsidR="000D58F7">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trên cây KGTT được gọi là triển vọng</w:t>
      </w:r>
      <w:r>
        <w:rPr>
          <w:rFonts w:ascii="Times New Roman" w:hAnsi="Times New Roman" w:cs="Times New Roman"/>
          <w:sz w:val="32"/>
          <w:szCs w:val="32"/>
          <w:lang w:val="en-US"/>
        </w:rPr>
        <w:t xml:space="preserve"> (promising)</w:t>
      </w:r>
      <w:r w:rsidRPr="00DF3CB6">
        <w:rPr>
          <w:rFonts w:ascii="Times New Roman" w:hAnsi="Times New Roman" w:cs="Times New Roman"/>
          <w:sz w:val="32"/>
          <w:szCs w:val="32"/>
          <w:lang w:val="en-US"/>
        </w:rPr>
        <w:t xml:space="preserve"> nếu nó</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tương ứng với lời giải bộ phận mà sẽ có thể dẫn đến lời</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giải đầy đủ; trái lại, nó được gọi là một lời giải không</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triển vọng</w:t>
      </w:r>
      <w:r>
        <w:rPr>
          <w:rFonts w:ascii="Times New Roman" w:hAnsi="Times New Roman" w:cs="Times New Roman"/>
          <w:sz w:val="32"/>
          <w:szCs w:val="32"/>
          <w:lang w:val="en-US"/>
        </w:rPr>
        <w:t xml:space="preserve"> (non-promising)</w:t>
      </w:r>
      <w:r w:rsidRPr="00DF3CB6">
        <w:rPr>
          <w:rFonts w:ascii="Times New Roman" w:hAnsi="Times New Roman" w:cs="Times New Roman"/>
          <w:sz w:val="32"/>
          <w:szCs w:val="32"/>
          <w:lang w:val="en-US"/>
        </w:rPr>
        <w:t>.</w:t>
      </w:r>
    </w:p>
    <w:p w14:paraId="700D2CCF" w14:textId="5B21AC77"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sidR="000D58F7">
        <w:rPr>
          <w:rFonts w:ascii="Times New Roman" w:hAnsi="Times New Roman" w:cs="Times New Roman"/>
          <w:sz w:val="32"/>
          <w:szCs w:val="32"/>
          <w:lang w:val="en-US"/>
        </w:rPr>
        <w:t>node lá</w:t>
      </w:r>
      <w:r w:rsidRPr="00DF3CB6">
        <w:rPr>
          <w:rFonts w:ascii="Times New Roman" w:hAnsi="Times New Roman" w:cs="Times New Roman"/>
          <w:sz w:val="32"/>
          <w:szCs w:val="32"/>
          <w:lang w:val="en-US"/>
        </w:rPr>
        <w:t xml:space="preserve"> diễn tả những trường hợp bế tắc (dead </w:t>
      </w:r>
      <w:r w:rsidR="000D58F7">
        <w:rPr>
          <w:rFonts w:ascii="Times New Roman" w:hAnsi="Times New Roman" w:cs="Times New Roman"/>
          <w:sz w:val="32"/>
          <w:szCs w:val="32"/>
          <w:lang w:val="en-US"/>
        </w:rPr>
        <w:t>node</w:t>
      </w:r>
      <w:r w:rsidRPr="00DF3CB6">
        <w:rPr>
          <w:rFonts w:ascii="Times New Roman" w:hAnsi="Times New Roman" w:cs="Times New Roman"/>
          <w:sz w:val="32"/>
          <w:szCs w:val="32"/>
          <w:lang w:val="en-US"/>
        </w:rPr>
        <w:t>) hay</w:t>
      </w:r>
      <w:r w:rsidRPr="00DF3CB6">
        <w:rPr>
          <w:rFonts w:ascii="Times New Roman" w:hAnsi="Times New Roman" w:cs="Times New Roman"/>
          <w:sz w:val="32"/>
          <w:szCs w:val="32"/>
          <w:lang w:val="en-US"/>
        </w:rPr>
        <w:t xml:space="preserve"> </w:t>
      </w:r>
      <w:r w:rsidRPr="00DF3CB6">
        <w:rPr>
          <w:rFonts w:ascii="Times New Roman" w:hAnsi="Times New Roman" w:cs="Times New Roman"/>
          <w:sz w:val="32"/>
          <w:szCs w:val="32"/>
          <w:lang w:val="en-US"/>
        </w:rPr>
        <w:t>những lời giải đầy đủ.</w:t>
      </w:r>
    </w:p>
    <w:p w14:paraId="596D767A" w14:textId="5F8D5826" w:rsidR="005B6445" w:rsidRDefault="005B6445" w:rsidP="00506AFC">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Mã giả</w:t>
      </w:r>
      <w:r w:rsidRPr="00DC1489">
        <w:rPr>
          <w:rFonts w:ascii="Times New Roman" w:eastAsia="Old Standard TT" w:hAnsi="Times New Roman" w:cs="Times New Roman"/>
          <w:b/>
          <w:bCs/>
          <w:i/>
          <w:iCs/>
          <w:color w:val="000000"/>
          <w:sz w:val="32"/>
          <w:szCs w:val="32"/>
          <w:lang w:val="en-US" w:eastAsia="zh-TW" w:bidi="th-TH"/>
        </w:rPr>
        <w:t xml:space="preserve">: </w:t>
      </w:r>
    </w:p>
    <w:p w14:paraId="42DACE07"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Backtracking(k) {</w:t>
      </w:r>
    </w:p>
    <w:p w14:paraId="5F1EC5F9"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for([Mỗi phương án chọn i(thuộc tập D)]) {</w:t>
      </w:r>
    </w:p>
    <w:p w14:paraId="3A9DBCB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([Chấp nhận i]) {</w:t>
      </w:r>
    </w:p>
    <w:p w14:paraId="505DC1D3"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[Chọn i cho X[k]];</w:t>
      </w:r>
    </w:p>
    <w:p w14:paraId="37E1937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([Thành công]) {</w:t>
      </w:r>
    </w:p>
    <w:p w14:paraId="63E337EF"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[Đưa ra kết quả];</w:t>
      </w:r>
    </w:p>
    <w:p w14:paraId="1EE5C7C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 else {</w:t>
      </w:r>
    </w:p>
    <w:p w14:paraId="702D2195"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Backtracking(k+1);</w:t>
      </w:r>
    </w:p>
    <w:p w14:paraId="0E6E559B"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[Bỏ chọn i cho X[k]];</w:t>
      </w:r>
    </w:p>
    <w:p w14:paraId="39D6D42E"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196BD6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EEC15D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w:t>
      </w:r>
    </w:p>
    <w:p w14:paraId="0BF387C5" w14:textId="03886FD4" w:rsidR="00DC1489" w:rsidRDefault="0052166B" w:rsidP="000106A8">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w:t>
      </w:r>
    </w:p>
    <w:p w14:paraId="2436CD11" w14:textId="77777777" w:rsidR="000106A8" w:rsidRPr="000106A8" w:rsidRDefault="000106A8" w:rsidP="000106A8">
      <w:pPr>
        <w:spacing w:after="0" w:line="240" w:lineRule="auto"/>
        <w:rPr>
          <w:rFonts w:ascii="Times New Roman" w:eastAsia="Times New Roman" w:hAnsi="Times New Roman" w:cs="Times New Roman"/>
          <w:sz w:val="32"/>
          <w:szCs w:val="32"/>
          <w:lang w:val="en-US" w:eastAsia="zh-TW" w:bidi="th-TH"/>
        </w:rPr>
      </w:pPr>
    </w:p>
    <w:p w14:paraId="072BFBC3" w14:textId="46E1CD50" w:rsidR="00F87320" w:rsidRPr="000106A8" w:rsidRDefault="000106A8" w:rsidP="000106A8">
      <w:pPr>
        <w:pStyle w:val="oancuaDanhsach"/>
        <w:numPr>
          <w:ilvl w:val="0"/>
          <w:numId w:val="2"/>
        </w:numPr>
        <w:spacing w:line="240" w:lineRule="auto"/>
        <w:rPr>
          <w:rFonts w:ascii="Times New Roman" w:hAnsi="Times New Roman" w:cs="Times New Roman"/>
          <w:sz w:val="32"/>
          <w:szCs w:val="32"/>
          <w:lang w:val="en-US"/>
        </w:rPr>
      </w:pPr>
      <w:r w:rsidRPr="000106A8">
        <w:rPr>
          <w:rFonts w:ascii="Times New Roman" w:hAnsi="Times New Roman" w:cs="Times New Roman"/>
          <w:b/>
          <w:bCs/>
          <w:sz w:val="32"/>
          <w:szCs w:val="32"/>
        </w:rPr>
        <w:t>Khi nào sử dụng Backtracking?</w:t>
      </w:r>
    </w:p>
    <w:p w14:paraId="2A423E36"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*ỨNG DỤNG VÀO PROBLEM</w:t>
      </w:r>
    </w:p>
    <w:p w14:paraId="4A5976A2" w14:textId="77777777"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lastRenderedPageBreak/>
        <w:t>Đối với những bài toán yêu cầu ràng buộc điều kiện thì backtracking là một sự lựa chọn tốt.</w:t>
      </w:r>
    </w:p>
    <w:p w14:paraId="6528F699" w14:textId="50BBAF68"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Thường là các vấn đề giải đố (puzzle problems) như sudoku, crossword ,verbal arithmetic , hamiltonian cycle …</w:t>
      </w:r>
    </w:p>
    <w:p w14:paraId="7C6786A7"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 xml:space="preserve">*ỨNG DỤNG VÀO THỰC TẾ </w:t>
      </w:r>
    </w:p>
    <w:p w14:paraId="4ADA77C3" w14:textId="611A7FCB" w:rsidR="003E73E4" w:rsidRPr="003E73E4" w:rsidRDefault="000106A8"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trình game, giải các bài toán liên quan tới bản đồ ( tô màu đồ thị, tìm đường đi ngắn nhất ,...)</w:t>
      </w:r>
    </w:p>
    <w:p w14:paraId="5F8E5DB0" w14:textId="3A315E17" w:rsidR="000106A8"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công công việc. vd: giáo viên nào dạy lớp nào</w:t>
      </w:r>
    </w:p>
    <w:p w14:paraId="4989BCE6" w14:textId="12F36190"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bố thời gian biểu</w:t>
      </w:r>
    </w:p>
    <w:p w14:paraId="61982F9F" w14:textId="1DF2968C"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Cấu hình phần cứng</w:t>
      </w:r>
    </w:p>
    <w:p w14:paraId="74DF6E12" w14:textId="4ECFC4D8" w:rsid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kế hoạch vận chuyển</w:t>
      </w:r>
    </w:p>
    <w:p w14:paraId="13BF6352" w14:textId="77777777" w:rsidR="00E861AD" w:rsidRPr="00E861AD" w:rsidRDefault="00E861AD" w:rsidP="00E861AD">
      <w:pPr>
        <w:spacing w:line="240" w:lineRule="auto"/>
        <w:rPr>
          <w:rFonts w:ascii="Times New Roman" w:hAnsi="Times New Roman" w:cs="Times New Roman"/>
          <w:sz w:val="32"/>
          <w:szCs w:val="32"/>
          <w:lang w:val="en-US"/>
        </w:rPr>
      </w:pPr>
    </w:p>
    <w:p w14:paraId="3C6A560B" w14:textId="5DD83F5D" w:rsidR="00E861AD" w:rsidRPr="000106A8" w:rsidRDefault="00E861AD" w:rsidP="00E861AD">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 xml:space="preserve">Minh họa bài toán </w:t>
      </w:r>
      <w:r w:rsidR="00BC04FB">
        <w:rPr>
          <w:rFonts w:ascii="Times New Roman" w:hAnsi="Times New Roman" w:cs="Times New Roman"/>
          <w:b/>
          <w:bCs/>
          <w:sz w:val="32"/>
          <w:szCs w:val="32"/>
          <w:lang w:val="en-US"/>
        </w:rPr>
        <w:t>N-queens và Knight’s Tour</w:t>
      </w:r>
    </w:p>
    <w:p w14:paraId="79D7388B" w14:textId="1F3CF26B" w:rsidR="003E73E4"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N-queens</w:t>
      </w:r>
    </w:p>
    <w:p w14:paraId="01C79802" w14:textId="15189F10" w:rsidR="00E000CD" w:rsidRDefault="00340D30" w:rsidP="00340D30">
      <w:pPr>
        <w:spacing w:line="240" w:lineRule="auto"/>
        <w:rPr>
          <w:rFonts w:ascii="Times New Roman" w:hAnsi="Times New Roman" w:cs="Times New Roman"/>
          <w:sz w:val="32"/>
          <w:szCs w:val="32"/>
        </w:rPr>
      </w:pPr>
      <w:r>
        <w:rPr>
          <w:rFonts w:ascii="Times New Roman" w:hAnsi="Times New Roman" w:cs="Times New Roman"/>
          <w:sz w:val="32"/>
          <w:szCs w:val="32"/>
          <w:lang w:val="en-US"/>
        </w:rPr>
        <w:t xml:space="preserve">Mô tả bài toán: </w:t>
      </w:r>
      <w:r w:rsidRPr="00340D30">
        <w:rPr>
          <w:rFonts w:ascii="Times New Roman" w:hAnsi="Times New Roman" w:cs="Times New Roman"/>
          <w:sz w:val="32"/>
          <w:szCs w:val="32"/>
        </w:rPr>
        <w:t xml:space="preserve">Bài toán </w:t>
      </w:r>
      <w:r>
        <w:rPr>
          <w:rFonts w:ascii="Times New Roman" w:hAnsi="Times New Roman" w:cs="Times New Roman"/>
          <w:sz w:val="32"/>
          <w:szCs w:val="32"/>
          <w:lang w:val="en-US"/>
        </w:rPr>
        <w:t>N (N</w:t>
      </w:r>
      <w:r w:rsidRPr="00340D30">
        <w:rPr>
          <w:rFonts w:ascii="Times New Roman" w:hAnsi="Times New Roman" w:cs="Times New Roman"/>
          <w:sz w:val="32"/>
          <w:szCs w:val="32"/>
        </w:rPr>
        <w:t>≥</w:t>
      </w:r>
      <w:r>
        <w:rPr>
          <w:rFonts w:ascii="Times New Roman" w:hAnsi="Times New Roman" w:cs="Times New Roman"/>
          <w:sz w:val="32"/>
          <w:szCs w:val="32"/>
          <w:lang w:val="en-US"/>
        </w:rPr>
        <w:t xml:space="preserve">4) </w:t>
      </w:r>
      <w:r w:rsidRPr="00340D30">
        <w:rPr>
          <w:rFonts w:ascii="Times New Roman" w:hAnsi="Times New Roman" w:cs="Times New Roman"/>
          <w:sz w:val="32"/>
          <w:szCs w:val="32"/>
        </w:rPr>
        <w:t xml:space="preserve">quân hậu là bài toán đặt </w:t>
      </w:r>
      <w:r>
        <w:rPr>
          <w:rFonts w:ascii="Times New Roman" w:hAnsi="Times New Roman" w:cs="Times New Roman"/>
          <w:sz w:val="32"/>
          <w:szCs w:val="32"/>
          <w:lang w:val="en-US"/>
        </w:rPr>
        <w:t>N quân hậu</w:t>
      </w:r>
      <w:r w:rsidRPr="00340D30">
        <w:rPr>
          <w:rFonts w:ascii="Times New Roman" w:hAnsi="Times New Roman" w:cs="Times New Roman"/>
          <w:sz w:val="32"/>
          <w:szCs w:val="32"/>
        </w:rPr>
        <w:t> trên bàn</w:t>
      </w:r>
      <w:r>
        <w:rPr>
          <w:rFonts w:ascii="Times New Roman" w:hAnsi="Times New Roman" w:cs="Times New Roman"/>
          <w:sz w:val="32"/>
          <w:szCs w:val="32"/>
          <w:lang w:val="en-US"/>
        </w:rPr>
        <w:t xml:space="preserve"> cờ vua</w:t>
      </w:r>
      <w:r w:rsidRPr="00340D30">
        <w:rPr>
          <w:rFonts w:ascii="Times New Roman" w:hAnsi="Times New Roman" w:cs="Times New Roman"/>
          <w:sz w:val="32"/>
          <w:szCs w:val="32"/>
        </w:rPr>
        <w:t xml:space="preserve"> kích thước </w:t>
      </w:r>
      <w:r>
        <w:rPr>
          <w:rFonts w:ascii="Times New Roman" w:hAnsi="Times New Roman" w:cs="Times New Roman"/>
          <w:sz w:val="32"/>
          <w:szCs w:val="32"/>
          <w:lang w:val="en-US"/>
        </w:rPr>
        <w:t>N</w:t>
      </w:r>
      <w:r w:rsidRPr="00340D30">
        <w:rPr>
          <w:rFonts w:ascii="Times New Roman" w:hAnsi="Times New Roman" w:cs="Times New Roman"/>
          <w:sz w:val="32"/>
          <w:szCs w:val="32"/>
        </w:rPr>
        <w:t>×</w:t>
      </w:r>
      <w:r>
        <w:rPr>
          <w:rFonts w:ascii="Times New Roman" w:hAnsi="Times New Roman" w:cs="Times New Roman"/>
          <w:sz w:val="32"/>
          <w:szCs w:val="32"/>
          <w:lang w:val="en-US"/>
        </w:rPr>
        <w:t>N</w:t>
      </w:r>
      <w:r w:rsidRPr="00340D30">
        <w:rPr>
          <w:rFonts w:ascii="Times New Roman" w:hAnsi="Times New Roman" w:cs="Times New Roman"/>
          <w:sz w:val="32"/>
          <w:szCs w:val="32"/>
        </w:rPr>
        <w:t xml:space="preserve"> sao cho không có quân hậu nào có thể "ăn" được quân hậu khác theo quy tắc cờ vua. Màu của các quân hậu không có ý nghĩa trong bài toán này. Như vậy, lời giải của bài toán là một cách xếp tám quân hậu trên bàn cờ sao cho không có hai quân nào đứng trên cùng hàng, hoặc cùng cột hoặc cùng đường chéo. </w:t>
      </w:r>
    </w:p>
    <w:p w14:paraId="6C9AF5FC" w14:textId="66060901" w:rsidR="005E0ACA" w:rsidRDefault="005E0ACA" w:rsidP="00340D30">
      <w:pPr>
        <w:spacing w:line="240" w:lineRule="auto"/>
        <w:rPr>
          <w:rFonts w:ascii="Times New Roman" w:hAnsi="Times New Roman" w:cs="Times New Roman"/>
          <w:sz w:val="32"/>
          <w:szCs w:val="32"/>
        </w:rPr>
      </w:pPr>
      <w:r w:rsidRPr="005E0ACA">
        <w:rPr>
          <w:rFonts w:ascii="Times New Roman" w:hAnsi="Times New Roman" w:cs="Times New Roman"/>
          <w:noProof/>
          <w:sz w:val="32"/>
          <w:szCs w:val="32"/>
        </w:rPr>
        <w:lastRenderedPageBreak/>
        <w:drawing>
          <wp:inline distT="0" distB="0" distL="0" distR="0" wp14:anchorId="109463C7" wp14:editId="1D970C15">
            <wp:extent cx="5036820" cy="559453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3295" cy="5601722"/>
                    </a:xfrm>
                    <a:prstGeom prst="rect">
                      <a:avLst/>
                    </a:prstGeom>
                  </pic:spPr>
                </pic:pic>
              </a:graphicData>
            </a:graphic>
          </wp:inline>
        </w:drawing>
      </w:r>
    </w:p>
    <w:p w14:paraId="59847771" w14:textId="77777777" w:rsidR="00456BAA"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 xml:space="preserve">Ý tưởng giải: </w:t>
      </w:r>
    </w:p>
    <w:p w14:paraId="42B8ADA2" w14:textId="441E4D33" w:rsidR="00D34B47"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Ta dùng mảng Q[1,2,…,n], trong đó Q[i]=j nếu quân hậu ở cột thứ i được đặt ở hàng j.</w:t>
      </w:r>
    </w:p>
    <w:p w14:paraId="246D36E8" w14:textId="1EC2B32E" w:rsidR="00456BAA" w:rsidRPr="00DF3CB6" w:rsidRDefault="00456BAA" w:rsidP="00340D30">
      <w:pPr>
        <w:spacing w:line="240" w:lineRule="auto"/>
        <w:rPr>
          <w:rFonts w:ascii="Times New Roman" w:hAnsi="Times New Roman" w:cs="Times New Roman"/>
          <w:sz w:val="32"/>
          <w:szCs w:val="32"/>
        </w:rPr>
      </w:pPr>
      <w:r w:rsidRPr="00456BAA">
        <w:rPr>
          <w:rFonts w:ascii="Times New Roman" w:hAnsi="Times New Roman" w:cs="Times New Roman"/>
          <w:sz w:val="32"/>
          <w:szCs w:val="32"/>
        </w:rPr>
        <w:t>Cách này còn 2 lợi ích sau: Không có hai quân hậu nào cùng một hàng vì với mỗi hàng ii, chỉ có đúng một giá trị Q[i] và để kiểm tra hai quân hậu i≠j có cùng cột hay không, ta chỉ việc kiểm tra Q[i] và Q[j] có khác nhau hay không.</w:t>
      </w:r>
    </w:p>
    <w:p w14:paraId="2E60B1FF" w14:textId="23B8DAED" w:rsidR="00456BAA" w:rsidRPr="00DF3CB6" w:rsidRDefault="00456BAA" w:rsidP="00340D30">
      <w:pPr>
        <w:spacing w:line="240" w:lineRule="auto"/>
        <w:rPr>
          <w:rFonts w:ascii="Times New Roman" w:hAnsi="Times New Roman" w:cs="Times New Roman"/>
          <w:sz w:val="32"/>
          <w:szCs w:val="32"/>
        </w:rPr>
      </w:pPr>
      <w:r w:rsidRPr="00DF3CB6">
        <w:rPr>
          <w:rFonts w:ascii="Times New Roman" w:hAnsi="Times New Roman" w:cs="Times New Roman"/>
          <w:sz w:val="32"/>
          <w:szCs w:val="32"/>
        </w:rPr>
        <w:t xml:space="preserve">Kiểm tra đường chéo: </w:t>
      </w:r>
      <w:r w:rsidRPr="00456BAA">
        <w:rPr>
          <w:rFonts w:ascii="Times New Roman" w:hAnsi="Times New Roman" w:cs="Times New Roman"/>
          <w:sz w:val="32"/>
          <w:szCs w:val="32"/>
        </w:rPr>
        <w:t>Hai quân hậu đặt ở hai vị trí (i,j) và (a,b) ăn được nhau theo đường chéo khi và chỉ khi i−j=a−</w:t>
      </w:r>
      <w:r w:rsidRPr="00DF3CB6">
        <w:rPr>
          <w:rFonts w:ascii="Times New Roman" w:hAnsi="Times New Roman" w:cs="Times New Roman"/>
          <w:sz w:val="32"/>
          <w:szCs w:val="32"/>
        </w:rPr>
        <w:t>b</w:t>
      </w:r>
      <w:r w:rsidRPr="00456BAA">
        <w:rPr>
          <w:rFonts w:ascii="Times New Roman" w:hAnsi="Times New Roman" w:cs="Times New Roman"/>
          <w:sz w:val="32"/>
          <w:szCs w:val="32"/>
        </w:rPr>
        <w:t xml:space="preserve"> hoặc i+j=a+b</w:t>
      </w:r>
    </w:p>
    <w:p w14:paraId="06A34229" w14:textId="0C294382" w:rsidR="00340D30" w:rsidRDefault="00E000CD" w:rsidP="00340D30">
      <w:pPr>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8C24FC" wp14:editId="4473133E">
            <wp:extent cx="5943600" cy="33451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0F9CC8" w14:textId="3ADB2C89" w:rsidR="001B33E5" w:rsidRPr="001B33E5"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 xml:space="preserve">Độ phức tạp: </w:t>
      </w:r>
      <w:r w:rsidR="001B33E5" w:rsidRPr="001B33E5">
        <w:rPr>
          <w:rFonts w:ascii="Times New Roman" w:hAnsi="Times New Roman" w:cs="Times New Roman"/>
          <w:sz w:val="32"/>
          <w:szCs w:val="32"/>
        </w:rPr>
        <w:t>Nếu phân tích kĩ, ta sẽ thấy cây này chỉ có O(n!) nút. Ở mỗi nút của cây, ta dành thờ gian O(n) để kiểm tra tính hợp lệ của một cách đặt. Do đó tổng thời gian là O((n!)n).</w:t>
      </w:r>
    </w:p>
    <w:p w14:paraId="0B2456F9" w14:textId="77777777" w:rsidR="001B33E5" w:rsidRPr="001B33E5" w:rsidRDefault="001B33E5" w:rsidP="00340D30">
      <w:pPr>
        <w:spacing w:line="240" w:lineRule="auto"/>
        <w:rPr>
          <w:rFonts w:ascii="Times New Roman" w:hAnsi="Times New Roman" w:cs="Times New Roman"/>
          <w:sz w:val="32"/>
          <w:szCs w:val="32"/>
        </w:rPr>
      </w:pPr>
    </w:p>
    <w:p w14:paraId="3B3B7A0C" w14:textId="1AAE0E2B" w:rsidR="00340D30"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Knight’s Tour</w:t>
      </w:r>
    </w:p>
    <w:p w14:paraId="2262497C" w14:textId="0926C847" w:rsidR="00E000CD" w:rsidRDefault="00F43F78" w:rsidP="00E000CD">
      <w:pPr>
        <w:spacing w:line="240" w:lineRule="auto"/>
        <w:rPr>
          <w:rFonts w:ascii="Times New Roman" w:hAnsi="Times New Roman" w:cs="Times New Roman"/>
          <w:sz w:val="32"/>
          <w:szCs w:val="32"/>
        </w:rPr>
      </w:pPr>
      <w:r w:rsidRPr="00F43F78">
        <w:rPr>
          <w:rFonts w:ascii="Times New Roman" w:hAnsi="Times New Roman" w:cs="Times New Roman"/>
          <w:sz w:val="32"/>
          <w:szCs w:val="32"/>
        </w:rPr>
        <w:t>Mã đi tuần hay hành trình của quân mã là </w:t>
      </w:r>
      <w:hyperlink r:id="rId8" w:tooltip="Bài toán" w:history="1">
        <w:r w:rsidRPr="00F43F78">
          <w:rPr>
            <w:rStyle w:val="Siuktni"/>
            <w:rFonts w:ascii="Times New Roman" w:hAnsi="Times New Roman" w:cs="Times New Roman"/>
            <w:color w:val="auto"/>
            <w:sz w:val="32"/>
            <w:szCs w:val="32"/>
            <w:u w:val="none"/>
          </w:rPr>
          <w:t>bài toán</w:t>
        </w:r>
      </w:hyperlink>
      <w:r w:rsidRPr="00F43F78">
        <w:rPr>
          <w:rFonts w:ascii="Times New Roman" w:hAnsi="Times New Roman" w:cs="Times New Roman"/>
          <w:sz w:val="32"/>
          <w:szCs w:val="32"/>
        </w:rPr>
        <w:t> về việc di chuyển một quân </w:t>
      </w:r>
      <w:hyperlink r:id="rId9" w:tooltip="Mã (cờ vua)" w:history="1">
        <w:r w:rsidRPr="00F43F78">
          <w:rPr>
            <w:rStyle w:val="Siuktni"/>
            <w:rFonts w:ascii="Times New Roman" w:hAnsi="Times New Roman" w:cs="Times New Roman"/>
            <w:color w:val="auto"/>
            <w:sz w:val="32"/>
            <w:szCs w:val="32"/>
            <w:u w:val="none"/>
          </w:rPr>
          <w:t>mã</w:t>
        </w:r>
      </w:hyperlink>
      <w:r w:rsidRPr="00F43F78">
        <w:rPr>
          <w:rFonts w:ascii="Times New Roman" w:hAnsi="Times New Roman" w:cs="Times New Roman"/>
          <w:sz w:val="32"/>
          <w:szCs w:val="32"/>
        </w:rPr>
        <w:t> trên bàn </w:t>
      </w:r>
      <w:hyperlink r:id="rId10" w:tooltip="Cờ vua" w:history="1">
        <w:r w:rsidRPr="00F43F78">
          <w:rPr>
            <w:rStyle w:val="Siuktni"/>
            <w:rFonts w:ascii="Times New Roman" w:hAnsi="Times New Roman" w:cs="Times New Roman"/>
            <w:color w:val="auto"/>
            <w:sz w:val="32"/>
            <w:szCs w:val="32"/>
            <w:u w:val="none"/>
          </w:rPr>
          <w:t>cờ vua</w:t>
        </w:r>
      </w:hyperlink>
      <w:r w:rsidRPr="00F43F78">
        <w:rPr>
          <w:rFonts w:ascii="Times New Roman" w:hAnsi="Times New Roman" w:cs="Times New Roman"/>
          <w:sz w:val="32"/>
          <w:szCs w:val="32"/>
        </w:rPr>
        <w:t>. Quân mã được đặt ở một ô trên một bàn cờ trống, nó phải di chuyển theo quy tắc của cờ vua để đi qua mỗi ô trên bàn cờ đúng một lần.</w:t>
      </w:r>
    </w:p>
    <w:p w14:paraId="2FDDF23C" w14:textId="3293F205" w:rsidR="0098608F" w:rsidRPr="00DF3CB6" w:rsidRDefault="0098608F" w:rsidP="00E000CD">
      <w:pPr>
        <w:spacing w:line="240" w:lineRule="auto"/>
        <w:rPr>
          <w:rFonts w:ascii="Times New Roman" w:hAnsi="Times New Roman" w:cs="Times New Roman"/>
          <w:sz w:val="32"/>
          <w:szCs w:val="32"/>
        </w:rPr>
      </w:pPr>
      <w:r w:rsidRPr="00DF3CB6">
        <w:rPr>
          <w:rFonts w:ascii="Times New Roman" w:hAnsi="Times New Roman" w:cs="Times New Roman"/>
          <w:sz w:val="32"/>
          <w:szCs w:val="32"/>
        </w:rPr>
        <w:t>Ý tưởng</w:t>
      </w:r>
      <w:r w:rsidR="0043011F" w:rsidRPr="00DF3CB6">
        <w:rPr>
          <w:rFonts w:ascii="Times New Roman" w:hAnsi="Times New Roman" w:cs="Times New Roman"/>
          <w:sz w:val="32"/>
          <w:szCs w:val="32"/>
        </w:rPr>
        <w:t xml:space="preserve"> giải:</w:t>
      </w:r>
    </w:p>
    <w:p w14:paraId="15E7D290" w14:textId="76A6B64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b.1 Xây dựng bước đi cho quân mã</w:t>
      </w:r>
    </w:p>
    <w:p w14:paraId="79859F59" w14:textId="3E0129FD"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Gọi x,y là độ dài bước đi trên các trục Oxy. Một bước đi hợp lệ của quân mã sẽ như sau: |x| + |y| = 3 ( Với x,y &gt; 0).</w:t>
      </w:r>
    </w:p>
    <w:p w14:paraId="163F0CA6" w14:textId="7777777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Khi đó ở một vị trí bất kì quân mã có có 8 đường có thể di chuyển. Chưa xét đến bước đi đó có hợp lệ hay không.</w:t>
      </w:r>
    </w:p>
    <w:p w14:paraId="0BD504C4" w14:textId="239425F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Các bước đi đó là: (2,1), (1,2), (-1,2), (-2,1), (-2,-1), (-1,-2), (1,-2), (2,-1)</w:t>
      </w:r>
    </w:p>
    <w:p w14:paraId="0624791F" w14:textId="0B20D453"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lastRenderedPageBreak/>
        <w:t>Để đơn giản ta sẽ tạo hay mảng X[], Y[] để chứa các giá trị trên. Với mỗi X[i], Y[i] sẽ là một cách di chuyển của quân mã(0 ≤i≤ 7 ).</w:t>
      </w:r>
    </w:p>
    <w:p w14:paraId="057E3784" w14:textId="5EE0EE10" w:rsidR="007E7DE2" w:rsidRDefault="007E7DE2" w:rsidP="00215460">
      <w:pPr>
        <w:spacing w:line="240" w:lineRule="auto"/>
        <w:rPr>
          <w:rFonts w:ascii="Times New Roman" w:hAnsi="Times New Roman" w:cs="Times New Roman"/>
          <w:sz w:val="32"/>
          <w:szCs w:val="32"/>
          <w:lang w:val="en-US"/>
        </w:rPr>
      </w:pPr>
      <w:r>
        <w:rPr>
          <w:noProof/>
        </w:rPr>
        <w:drawing>
          <wp:inline distT="0" distB="0" distL="0" distR="0" wp14:anchorId="4A052605" wp14:editId="37FAF7F8">
            <wp:extent cx="5943600" cy="5937250"/>
            <wp:effectExtent l="0" t="0" r="0" b="6350"/>
            <wp:docPr id="3" name="Hình ảnh 3" descr="Chess Knights Tour - T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 Knights Tour - Tut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7250"/>
                    </a:xfrm>
                    <a:prstGeom prst="rect">
                      <a:avLst/>
                    </a:prstGeom>
                    <a:noFill/>
                    <a:ln>
                      <a:noFill/>
                    </a:ln>
                  </pic:spPr>
                </pic:pic>
              </a:graphicData>
            </a:graphic>
          </wp:inline>
        </w:drawing>
      </w:r>
    </w:p>
    <w:p w14:paraId="5C63DCBC" w14:textId="134D179B" w:rsidR="00215460" w:rsidRPr="00215460" w:rsidRDefault="00215460" w:rsidP="0021546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b.2 </w:t>
      </w:r>
      <w:r w:rsidRPr="00215460">
        <w:rPr>
          <w:rFonts w:ascii="Times New Roman" w:hAnsi="Times New Roman" w:cs="Times New Roman"/>
          <w:sz w:val="32"/>
          <w:szCs w:val="32"/>
          <w:lang w:val="en-US"/>
        </w:rPr>
        <w:t>Kiểm tra tính hợp lệ của bước đi</w:t>
      </w:r>
    </w:p>
    <w:p w14:paraId="7E180324" w14:textId="1DDD00DB"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 xml:space="preserve">Ta sẽ dùng một mảng hai chiều A[n*n] để lưu vị trí của từng ô trong bàn cờ. Tất cả mảng đều khởi tạo giá trị là </w:t>
      </w:r>
      <w:r w:rsidR="007E7DE2">
        <w:rPr>
          <w:rFonts w:ascii="Times New Roman" w:hAnsi="Times New Roman" w:cs="Times New Roman"/>
          <w:sz w:val="32"/>
          <w:szCs w:val="32"/>
          <w:lang w:val="en-US"/>
        </w:rPr>
        <w:t xml:space="preserve">-1 </w:t>
      </w:r>
      <w:r w:rsidRPr="00215460">
        <w:rPr>
          <w:rFonts w:ascii="Times New Roman" w:hAnsi="Times New Roman" w:cs="Times New Roman"/>
          <w:sz w:val="32"/>
          <w:szCs w:val="32"/>
          <w:lang w:val="en-US"/>
        </w:rPr>
        <w:t>( quân mã chưa đi qua).</w:t>
      </w:r>
    </w:p>
    <w:p w14:paraId="7A3D7D07" w14:textId="77777777"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Giọi x,y là vị trí hiện tại của quân mã, thì vị trí tiếp theo mà quân mã đi sẽ có dạng x+X[i], y+Y[i]. Một vị trí được gọi là hợp lệ thì sẽ thỏa mãn tính chất sau:</w:t>
      </w:r>
    </w:p>
    <w:p w14:paraId="23F2669D"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lastRenderedPageBreak/>
        <w:t>0 ≤ x+X[i]≤ n-1.</w:t>
      </w:r>
    </w:p>
    <w:p w14:paraId="25574C42"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0 ≤ x+X[i]≤ n-1.</w:t>
      </w:r>
    </w:p>
    <w:p w14:paraId="211554CC" w14:textId="2C4BEEC3"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Nếu bước đi đó là bước đi đúng thì ta sẽ lưu thứ tự của bước đi đó vào mảng A[x+X[i], y+Y[i]].</w:t>
      </w:r>
    </w:p>
    <w:p w14:paraId="46667B3C" w14:textId="77777777" w:rsidR="00215460" w:rsidRPr="00215460" w:rsidRDefault="00215460" w:rsidP="00215460">
      <w:pPr>
        <w:spacing w:line="240" w:lineRule="auto"/>
        <w:rPr>
          <w:rFonts w:ascii="Times New Roman" w:hAnsi="Times New Roman" w:cs="Times New Roman"/>
          <w:sz w:val="32"/>
          <w:szCs w:val="32"/>
          <w:lang w:val="en-US"/>
        </w:rPr>
      </w:pPr>
    </w:p>
    <w:p w14:paraId="70B86F7F" w14:textId="77777777" w:rsidR="00215460" w:rsidRDefault="00215460" w:rsidP="00E000CD">
      <w:pPr>
        <w:spacing w:line="240" w:lineRule="auto"/>
        <w:rPr>
          <w:rFonts w:ascii="Times New Roman" w:hAnsi="Times New Roman" w:cs="Times New Roman"/>
          <w:sz w:val="32"/>
          <w:szCs w:val="32"/>
          <w:lang w:val="en-US"/>
        </w:rPr>
      </w:pPr>
    </w:p>
    <w:p w14:paraId="78E2D9EC" w14:textId="77777777" w:rsidR="0043011F" w:rsidRPr="0098608F" w:rsidRDefault="0043011F" w:rsidP="00E000CD">
      <w:pPr>
        <w:spacing w:line="240" w:lineRule="auto"/>
        <w:rPr>
          <w:rFonts w:ascii="Times New Roman" w:hAnsi="Times New Roman" w:cs="Times New Roman"/>
          <w:sz w:val="32"/>
          <w:szCs w:val="32"/>
          <w:lang w:val="en-US"/>
        </w:rPr>
      </w:pPr>
    </w:p>
    <w:p w14:paraId="64D70125" w14:textId="431DF7D6" w:rsidR="00F43F78" w:rsidRDefault="00AF61FA" w:rsidP="00E000CD">
      <w:pPr>
        <w:spacing w:line="240"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A21F9B" wp14:editId="4287D3C7">
            <wp:extent cx="5943600" cy="3345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C939756" w14:textId="529A358F" w:rsidR="001B33E5" w:rsidRPr="00FA5806" w:rsidRDefault="0098608F" w:rsidP="00E000CD">
      <w:pPr>
        <w:spacing w:line="240" w:lineRule="auto"/>
        <w:rPr>
          <w:rFonts w:ascii="Times New Roman" w:hAnsi="Times New Roman" w:cs="Times New Roman"/>
          <w:sz w:val="32"/>
          <w:szCs w:val="32"/>
          <w:vertAlign w:val="superscript"/>
          <w:lang w:val="en-US"/>
        </w:rPr>
      </w:pPr>
      <w:r>
        <w:rPr>
          <w:rFonts w:ascii="Times New Roman" w:hAnsi="Times New Roman" w:cs="Times New Roman"/>
          <w:sz w:val="32"/>
          <w:szCs w:val="32"/>
          <w:lang w:val="en-US"/>
        </w:rPr>
        <w:t>Độ phức tạp: bàn cờ có tổng cộng N</w:t>
      </w:r>
      <w:r>
        <w:rPr>
          <w:rFonts w:ascii="Times New Roman" w:hAnsi="Times New Roman" w:cs="Times New Roman"/>
          <w:sz w:val="32"/>
          <w:szCs w:val="32"/>
          <w:vertAlign w:val="superscript"/>
          <w:lang w:val="en-US"/>
        </w:rPr>
        <w:t>2</w:t>
      </w:r>
      <w:r>
        <w:rPr>
          <w:rFonts w:ascii="Times New Roman" w:hAnsi="Times New Roman" w:cs="Times New Roman"/>
          <w:sz w:val="32"/>
          <w:szCs w:val="32"/>
          <w:lang w:val="en-US"/>
        </w:rPr>
        <w:t xml:space="preserve"> ô</w:t>
      </w:r>
      <w:r w:rsidR="00FA5806">
        <w:rPr>
          <w:rFonts w:ascii="Times New Roman" w:hAnsi="Times New Roman" w:cs="Times New Roman"/>
          <w:sz w:val="32"/>
          <w:szCs w:val="32"/>
          <w:lang w:val="en-US"/>
        </w:rPr>
        <w:t>. Từ ô bắt đầu ta thực hiện đệ quy N nước đi, ứng với 8 ô con (là số nước đi của quân mã). Và cứ tiếp tục như vậy cho đến khi hết N</w:t>
      </w:r>
      <w:r w:rsidR="00FA5806">
        <w:rPr>
          <w:rFonts w:ascii="Times New Roman" w:hAnsi="Times New Roman" w:cs="Times New Roman"/>
          <w:sz w:val="32"/>
          <w:szCs w:val="32"/>
          <w:vertAlign w:val="superscript"/>
          <w:lang w:val="en-US"/>
        </w:rPr>
        <w:t>2</w:t>
      </w:r>
      <w:r w:rsidR="00FA5806">
        <w:rPr>
          <w:rFonts w:ascii="Times New Roman" w:hAnsi="Times New Roman" w:cs="Times New Roman"/>
          <w:sz w:val="32"/>
          <w:szCs w:val="32"/>
          <w:lang w:val="en-US"/>
        </w:rPr>
        <w:t xml:space="preserve"> ô. Do đó độ phức tạp của thuật toán là O(</w:t>
      </w:r>
      <m:oMath>
        <m:sSup>
          <m:sSupPr>
            <m:ctrlPr>
              <w:rPr>
                <w:rFonts w:ascii="Cambria Math" w:hAnsi="Cambria Math" w:cs="Times New Roman"/>
                <w:i/>
                <w:sz w:val="32"/>
                <w:szCs w:val="32"/>
                <w:lang w:val="en-US"/>
              </w:rPr>
            </m:ctrlPr>
          </m:sSupPr>
          <m:e>
            <m:r>
              <w:rPr>
                <w:rFonts w:ascii="Cambria Math" w:hAnsi="Cambria Math" w:cs="Times New Roman"/>
                <w:sz w:val="32"/>
                <w:szCs w:val="32"/>
                <w:lang w:val="en-US"/>
              </w:rPr>
              <m:t>8</m:t>
            </m:r>
          </m:e>
          <m:sup>
            <m:sSup>
              <m:sSupPr>
                <m:ctrlPr>
                  <w:rPr>
                    <w:rFonts w:ascii="Cambria Math" w:hAnsi="Cambria Math" w:cs="Times New Roman"/>
                    <w:i/>
                    <w:sz w:val="32"/>
                    <w:szCs w:val="32"/>
                    <w:lang w:val="en-US"/>
                  </w:rPr>
                </m:ctrlPr>
              </m:sSupPr>
              <m:e>
                <m:r>
                  <w:rPr>
                    <w:rFonts w:ascii="Cambria Math" w:hAnsi="Cambria Math" w:cs="Times New Roman"/>
                    <w:sz w:val="32"/>
                    <w:szCs w:val="32"/>
                    <w:lang w:val="en-US"/>
                  </w:rPr>
                  <m:t>N</m:t>
                </m:r>
              </m:e>
              <m:sup>
                <m:r>
                  <w:rPr>
                    <w:rFonts w:ascii="Cambria Math" w:hAnsi="Cambria Math" w:cs="Times New Roman"/>
                    <w:sz w:val="32"/>
                    <w:szCs w:val="32"/>
                    <w:lang w:val="en-US"/>
                  </w:rPr>
                  <m:t>2</m:t>
                </m:r>
              </m:sup>
            </m:sSup>
          </m:sup>
        </m:sSup>
      </m:oMath>
      <w:r w:rsidR="00FA5806">
        <w:rPr>
          <w:rFonts w:ascii="Times New Roman" w:hAnsi="Times New Roman" w:cs="Times New Roman"/>
          <w:sz w:val="32"/>
          <w:szCs w:val="32"/>
          <w:lang w:val="en-US"/>
        </w:rPr>
        <w:t>)</w:t>
      </w:r>
    </w:p>
    <w:p w14:paraId="2B904E8C" w14:textId="5E125AF1" w:rsidR="00BB3724" w:rsidRPr="00832B90" w:rsidRDefault="00BB3724" w:rsidP="00BB3724">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Nhận xét</w:t>
      </w:r>
    </w:p>
    <w:p w14:paraId="3779F944" w14:textId="083958FB" w:rsidR="001B33E5" w:rsidRDefault="00BC3E86" w:rsidP="00FA5806">
      <w:pPr>
        <w:shd w:val="clear" w:color="auto" w:fill="FFFFFF"/>
        <w:spacing w:before="360" w:after="0" w:line="240" w:lineRule="auto"/>
        <w:ind w:left="720"/>
        <w:rPr>
          <w:rFonts w:ascii="Open Sans" w:eastAsia="Times New Roman" w:hAnsi="Open Sans" w:cs="Open Sans"/>
          <w:color w:val="1B1B1B"/>
          <w:spacing w:val="-1"/>
          <w:sz w:val="27"/>
          <w:szCs w:val="27"/>
          <w:lang w:val="en-US" w:eastAsia="zh-TW" w:bidi="th-TH"/>
        </w:rPr>
      </w:pPr>
      <w:r w:rsidRPr="00BC3E86">
        <w:rPr>
          <w:rFonts w:ascii="Open Sans" w:eastAsia="Times New Roman" w:hAnsi="Open Sans" w:cs="Open Sans"/>
          <w:color w:val="1B1B1B"/>
          <w:spacing w:val="-1"/>
          <w:sz w:val="27"/>
          <w:szCs w:val="27"/>
          <w:lang w:eastAsia="zh-TW" w:bidi="th-TH"/>
        </w:rPr>
        <w:t>Bản chất của quay lui là một quá trình tìm kiếm theo chiều sâu(Depth-First Search).</w:t>
      </w:r>
    </w:p>
    <w:p w14:paraId="284FE128" w14:textId="75DB1FD1"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lastRenderedPageBreak/>
        <w:t>Ưu điểm: Việc quay lui là thử tất cả các tổ hợp để tìm được một lời giải</w:t>
      </w:r>
      <w:r w:rsidR="00260D62">
        <w:rPr>
          <w:rFonts w:ascii="Open Sans" w:eastAsia="Times New Roman" w:hAnsi="Open Sans" w:cs="Open Sans"/>
          <w:color w:val="1B1B1B"/>
          <w:spacing w:val="-1"/>
          <w:sz w:val="27"/>
          <w:szCs w:val="27"/>
          <w:lang w:val="en-US" w:eastAsia="zh-TW" w:bidi="th-TH"/>
        </w:rPr>
        <w:t xml:space="preserve"> (vét cạn)</w:t>
      </w:r>
      <w:r w:rsidRPr="00832B90">
        <w:rPr>
          <w:rFonts w:ascii="Open Sans" w:eastAsia="Times New Roman" w:hAnsi="Open Sans" w:cs="Open Sans"/>
          <w:color w:val="1B1B1B"/>
          <w:spacing w:val="-1"/>
          <w:sz w:val="27"/>
          <w:szCs w:val="27"/>
          <w:lang w:val="en-US" w:eastAsia="zh-TW" w:bidi="th-TH"/>
        </w:rPr>
        <w:t>. Thế mạnh của phương pháp này là nhiều cài đặt tránh được việc phải thử nhiều trường hợp chưa hoàn chỉnh, nhờ đó giảm thời gian chạy.</w:t>
      </w:r>
    </w:p>
    <w:p w14:paraId="1B7D7A79" w14:textId="77777777"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t>Nhược điểm: Trong trường hợp xấu nhất độ phức tạp của quay lui vẫn là cấp số mũ. Vì nó mắc phải các nhược điểm sau:</w:t>
      </w:r>
    </w:p>
    <w:p w14:paraId="37D03D9D" w14:textId="00FB4D2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 xml:space="preserve">Rơi vào tình trạng "thrashing": </w:t>
      </w:r>
      <w:r>
        <w:rPr>
          <w:rFonts w:ascii="Open Sans" w:eastAsia="Times New Roman" w:hAnsi="Open Sans" w:cs="Open Sans"/>
          <w:color w:val="1B1B1B"/>
          <w:sz w:val="27"/>
          <w:szCs w:val="27"/>
          <w:lang w:val="en-US" w:eastAsia="zh-TW" w:bidi="th-TH"/>
        </w:rPr>
        <w:t>quá</w:t>
      </w:r>
      <w:r w:rsidRPr="00832B90">
        <w:rPr>
          <w:rFonts w:ascii="Open Sans" w:eastAsia="Times New Roman" w:hAnsi="Open Sans" w:cs="Open Sans"/>
          <w:color w:val="1B1B1B"/>
          <w:sz w:val="27"/>
          <w:szCs w:val="27"/>
          <w:lang w:val="en-US" w:eastAsia="zh-TW" w:bidi="th-TH"/>
        </w:rPr>
        <w:t xml:space="preserve"> trình tìm kiếm cứ gặp phải bế tắc với cùng một nguyên nhân.</w:t>
      </w:r>
    </w:p>
    <w:p w14:paraId="4AD878B7"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Thực hiện các công việc dư thừa: Mỗi lần chúng ta quay lui, chúng ta cần phải đánh giá lại lời giải trong khi đôi lúc điều đó không cần thiết.</w:t>
      </w:r>
    </w:p>
    <w:p w14:paraId="6D9BE5A9"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Không sớm phát hiện được các khả năng bị bế tắc trong tương lai. Quay lui chuẩn, không có cơ chế nhìn về tương lai để nhận biết đc nhánh tìm kiếm sẽ đi vào bế tắc.</w:t>
      </w:r>
    </w:p>
    <w:p w14:paraId="0137A5CC" w14:textId="77777777" w:rsidR="00832B90" w:rsidRPr="00832B90" w:rsidRDefault="00832B90" w:rsidP="00832B90">
      <w:pPr>
        <w:spacing w:line="240" w:lineRule="auto"/>
        <w:rPr>
          <w:rFonts w:ascii="Times New Roman" w:hAnsi="Times New Roman" w:cs="Times New Roman"/>
          <w:sz w:val="32"/>
          <w:szCs w:val="32"/>
          <w:lang w:val="en-US"/>
        </w:rPr>
      </w:pPr>
    </w:p>
    <w:sectPr w:rsidR="00832B90" w:rsidRPr="0083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ld Standard T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793D"/>
    <w:multiLevelType w:val="hybridMultilevel"/>
    <w:tmpl w:val="B33ECDD2"/>
    <w:lvl w:ilvl="0" w:tplc="78106BEC">
      <w:start w:val="1"/>
      <w:numFmt w:val="bullet"/>
      <w:lvlText w:val="+"/>
      <w:lvlJc w:val="left"/>
      <w:pPr>
        <w:tabs>
          <w:tab w:val="num" w:pos="720"/>
        </w:tabs>
        <w:ind w:left="720" w:hanging="360"/>
      </w:pPr>
      <w:rPr>
        <w:rFonts w:ascii="Old Standard TT" w:hAnsi="Old Standard TT" w:hint="default"/>
      </w:rPr>
    </w:lvl>
    <w:lvl w:ilvl="1" w:tplc="DA6AB3E2" w:tentative="1">
      <w:start w:val="1"/>
      <w:numFmt w:val="bullet"/>
      <w:lvlText w:val="+"/>
      <w:lvlJc w:val="left"/>
      <w:pPr>
        <w:tabs>
          <w:tab w:val="num" w:pos="1440"/>
        </w:tabs>
        <w:ind w:left="1440" w:hanging="360"/>
      </w:pPr>
      <w:rPr>
        <w:rFonts w:ascii="Old Standard TT" w:hAnsi="Old Standard TT" w:hint="default"/>
      </w:rPr>
    </w:lvl>
    <w:lvl w:ilvl="2" w:tplc="8496EDE6" w:tentative="1">
      <w:start w:val="1"/>
      <w:numFmt w:val="bullet"/>
      <w:lvlText w:val="+"/>
      <w:lvlJc w:val="left"/>
      <w:pPr>
        <w:tabs>
          <w:tab w:val="num" w:pos="2160"/>
        </w:tabs>
        <w:ind w:left="2160" w:hanging="360"/>
      </w:pPr>
      <w:rPr>
        <w:rFonts w:ascii="Old Standard TT" w:hAnsi="Old Standard TT" w:hint="default"/>
      </w:rPr>
    </w:lvl>
    <w:lvl w:ilvl="3" w:tplc="145EB4BC" w:tentative="1">
      <w:start w:val="1"/>
      <w:numFmt w:val="bullet"/>
      <w:lvlText w:val="+"/>
      <w:lvlJc w:val="left"/>
      <w:pPr>
        <w:tabs>
          <w:tab w:val="num" w:pos="2880"/>
        </w:tabs>
        <w:ind w:left="2880" w:hanging="360"/>
      </w:pPr>
      <w:rPr>
        <w:rFonts w:ascii="Old Standard TT" w:hAnsi="Old Standard TT" w:hint="default"/>
      </w:rPr>
    </w:lvl>
    <w:lvl w:ilvl="4" w:tplc="1840B52C" w:tentative="1">
      <w:start w:val="1"/>
      <w:numFmt w:val="bullet"/>
      <w:lvlText w:val="+"/>
      <w:lvlJc w:val="left"/>
      <w:pPr>
        <w:tabs>
          <w:tab w:val="num" w:pos="3600"/>
        </w:tabs>
        <w:ind w:left="3600" w:hanging="360"/>
      </w:pPr>
      <w:rPr>
        <w:rFonts w:ascii="Old Standard TT" w:hAnsi="Old Standard TT" w:hint="default"/>
      </w:rPr>
    </w:lvl>
    <w:lvl w:ilvl="5" w:tplc="E80007D4" w:tentative="1">
      <w:start w:val="1"/>
      <w:numFmt w:val="bullet"/>
      <w:lvlText w:val="+"/>
      <w:lvlJc w:val="left"/>
      <w:pPr>
        <w:tabs>
          <w:tab w:val="num" w:pos="4320"/>
        </w:tabs>
        <w:ind w:left="4320" w:hanging="360"/>
      </w:pPr>
      <w:rPr>
        <w:rFonts w:ascii="Old Standard TT" w:hAnsi="Old Standard TT" w:hint="default"/>
      </w:rPr>
    </w:lvl>
    <w:lvl w:ilvl="6" w:tplc="B324DDEC" w:tentative="1">
      <w:start w:val="1"/>
      <w:numFmt w:val="bullet"/>
      <w:lvlText w:val="+"/>
      <w:lvlJc w:val="left"/>
      <w:pPr>
        <w:tabs>
          <w:tab w:val="num" w:pos="5040"/>
        </w:tabs>
        <w:ind w:left="5040" w:hanging="360"/>
      </w:pPr>
      <w:rPr>
        <w:rFonts w:ascii="Old Standard TT" w:hAnsi="Old Standard TT" w:hint="default"/>
      </w:rPr>
    </w:lvl>
    <w:lvl w:ilvl="7" w:tplc="582E6198" w:tentative="1">
      <w:start w:val="1"/>
      <w:numFmt w:val="bullet"/>
      <w:lvlText w:val="+"/>
      <w:lvlJc w:val="left"/>
      <w:pPr>
        <w:tabs>
          <w:tab w:val="num" w:pos="5760"/>
        </w:tabs>
        <w:ind w:left="5760" w:hanging="360"/>
      </w:pPr>
      <w:rPr>
        <w:rFonts w:ascii="Old Standard TT" w:hAnsi="Old Standard TT" w:hint="default"/>
      </w:rPr>
    </w:lvl>
    <w:lvl w:ilvl="8" w:tplc="79C02A52" w:tentative="1">
      <w:start w:val="1"/>
      <w:numFmt w:val="bullet"/>
      <w:lvlText w:val="+"/>
      <w:lvlJc w:val="left"/>
      <w:pPr>
        <w:tabs>
          <w:tab w:val="num" w:pos="6480"/>
        </w:tabs>
        <w:ind w:left="6480" w:hanging="360"/>
      </w:pPr>
      <w:rPr>
        <w:rFonts w:ascii="Old Standard TT" w:hAnsi="Old Standard TT" w:hint="default"/>
      </w:rPr>
    </w:lvl>
  </w:abstractNum>
  <w:abstractNum w:abstractNumId="1" w15:restartNumberingAfterBreak="0">
    <w:nsid w:val="19325391"/>
    <w:multiLevelType w:val="hybridMultilevel"/>
    <w:tmpl w:val="6532C300"/>
    <w:lvl w:ilvl="0" w:tplc="FFFFFFFF">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AC7133"/>
    <w:multiLevelType w:val="hybridMultilevel"/>
    <w:tmpl w:val="E6DC1C1A"/>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C3708"/>
    <w:multiLevelType w:val="multilevel"/>
    <w:tmpl w:val="CBC4C8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63B60"/>
    <w:multiLevelType w:val="hybridMultilevel"/>
    <w:tmpl w:val="52981A6C"/>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25706248"/>
    <w:multiLevelType w:val="hybridMultilevel"/>
    <w:tmpl w:val="5BF2D46C"/>
    <w:lvl w:ilvl="0" w:tplc="D6B2F4D6">
      <w:start w:val="1"/>
      <w:numFmt w:val="bullet"/>
      <w:lvlText w:val="•"/>
      <w:lvlJc w:val="left"/>
      <w:pPr>
        <w:tabs>
          <w:tab w:val="num" w:pos="720"/>
        </w:tabs>
        <w:ind w:left="720" w:hanging="360"/>
      </w:pPr>
      <w:rPr>
        <w:rFonts w:ascii="Old Standard TT" w:hAnsi="Old Standard TT" w:hint="default"/>
      </w:rPr>
    </w:lvl>
    <w:lvl w:ilvl="1" w:tplc="4150306E" w:tentative="1">
      <w:start w:val="1"/>
      <w:numFmt w:val="bullet"/>
      <w:lvlText w:val="•"/>
      <w:lvlJc w:val="left"/>
      <w:pPr>
        <w:tabs>
          <w:tab w:val="num" w:pos="1440"/>
        </w:tabs>
        <w:ind w:left="1440" w:hanging="360"/>
      </w:pPr>
      <w:rPr>
        <w:rFonts w:ascii="Old Standard TT" w:hAnsi="Old Standard TT" w:hint="default"/>
      </w:rPr>
    </w:lvl>
    <w:lvl w:ilvl="2" w:tplc="4CEEC43A" w:tentative="1">
      <w:start w:val="1"/>
      <w:numFmt w:val="bullet"/>
      <w:lvlText w:val="•"/>
      <w:lvlJc w:val="left"/>
      <w:pPr>
        <w:tabs>
          <w:tab w:val="num" w:pos="2160"/>
        </w:tabs>
        <w:ind w:left="2160" w:hanging="360"/>
      </w:pPr>
      <w:rPr>
        <w:rFonts w:ascii="Old Standard TT" w:hAnsi="Old Standard TT" w:hint="default"/>
      </w:rPr>
    </w:lvl>
    <w:lvl w:ilvl="3" w:tplc="6EBEEC4C" w:tentative="1">
      <w:start w:val="1"/>
      <w:numFmt w:val="bullet"/>
      <w:lvlText w:val="•"/>
      <w:lvlJc w:val="left"/>
      <w:pPr>
        <w:tabs>
          <w:tab w:val="num" w:pos="2880"/>
        </w:tabs>
        <w:ind w:left="2880" w:hanging="360"/>
      </w:pPr>
      <w:rPr>
        <w:rFonts w:ascii="Old Standard TT" w:hAnsi="Old Standard TT" w:hint="default"/>
      </w:rPr>
    </w:lvl>
    <w:lvl w:ilvl="4" w:tplc="C24088DA" w:tentative="1">
      <w:start w:val="1"/>
      <w:numFmt w:val="bullet"/>
      <w:lvlText w:val="•"/>
      <w:lvlJc w:val="left"/>
      <w:pPr>
        <w:tabs>
          <w:tab w:val="num" w:pos="3600"/>
        </w:tabs>
        <w:ind w:left="3600" w:hanging="360"/>
      </w:pPr>
      <w:rPr>
        <w:rFonts w:ascii="Old Standard TT" w:hAnsi="Old Standard TT" w:hint="default"/>
      </w:rPr>
    </w:lvl>
    <w:lvl w:ilvl="5" w:tplc="96EEB49C" w:tentative="1">
      <w:start w:val="1"/>
      <w:numFmt w:val="bullet"/>
      <w:lvlText w:val="•"/>
      <w:lvlJc w:val="left"/>
      <w:pPr>
        <w:tabs>
          <w:tab w:val="num" w:pos="4320"/>
        </w:tabs>
        <w:ind w:left="4320" w:hanging="360"/>
      </w:pPr>
      <w:rPr>
        <w:rFonts w:ascii="Old Standard TT" w:hAnsi="Old Standard TT" w:hint="default"/>
      </w:rPr>
    </w:lvl>
    <w:lvl w:ilvl="6" w:tplc="4E240DF4" w:tentative="1">
      <w:start w:val="1"/>
      <w:numFmt w:val="bullet"/>
      <w:lvlText w:val="•"/>
      <w:lvlJc w:val="left"/>
      <w:pPr>
        <w:tabs>
          <w:tab w:val="num" w:pos="5040"/>
        </w:tabs>
        <w:ind w:left="5040" w:hanging="360"/>
      </w:pPr>
      <w:rPr>
        <w:rFonts w:ascii="Old Standard TT" w:hAnsi="Old Standard TT" w:hint="default"/>
      </w:rPr>
    </w:lvl>
    <w:lvl w:ilvl="7" w:tplc="9280AFD0" w:tentative="1">
      <w:start w:val="1"/>
      <w:numFmt w:val="bullet"/>
      <w:lvlText w:val="•"/>
      <w:lvlJc w:val="left"/>
      <w:pPr>
        <w:tabs>
          <w:tab w:val="num" w:pos="5760"/>
        </w:tabs>
        <w:ind w:left="5760" w:hanging="360"/>
      </w:pPr>
      <w:rPr>
        <w:rFonts w:ascii="Old Standard TT" w:hAnsi="Old Standard TT" w:hint="default"/>
      </w:rPr>
    </w:lvl>
    <w:lvl w:ilvl="8" w:tplc="4D5AF758" w:tentative="1">
      <w:start w:val="1"/>
      <w:numFmt w:val="bullet"/>
      <w:lvlText w:val="•"/>
      <w:lvlJc w:val="left"/>
      <w:pPr>
        <w:tabs>
          <w:tab w:val="num" w:pos="6480"/>
        </w:tabs>
        <w:ind w:left="6480" w:hanging="360"/>
      </w:pPr>
      <w:rPr>
        <w:rFonts w:ascii="Old Standard TT" w:hAnsi="Old Standard TT" w:hint="default"/>
      </w:rPr>
    </w:lvl>
  </w:abstractNum>
  <w:abstractNum w:abstractNumId="6" w15:restartNumberingAfterBreak="0">
    <w:nsid w:val="2C311EAF"/>
    <w:multiLevelType w:val="hybridMultilevel"/>
    <w:tmpl w:val="9238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43A22"/>
    <w:multiLevelType w:val="hybridMultilevel"/>
    <w:tmpl w:val="C58C3970"/>
    <w:lvl w:ilvl="0" w:tplc="78106BEC">
      <w:start w:val="1"/>
      <w:numFmt w:val="bullet"/>
      <w:lvlText w:val="+"/>
      <w:lvlJc w:val="left"/>
      <w:pPr>
        <w:ind w:left="720" w:hanging="360"/>
      </w:pPr>
      <w:rPr>
        <w:rFonts w:ascii="Old Standard TT" w:hAnsi="Old Standard T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C1EE9"/>
    <w:multiLevelType w:val="hybridMultilevel"/>
    <w:tmpl w:val="27BC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005EE"/>
    <w:multiLevelType w:val="hybridMultilevel"/>
    <w:tmpl w:val="2F5AE9F8"/>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4C9947BA"/>
    <w:multiLevelType w:val="multilevel"/>
    <w:tmpl w:val="C128A2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13C00"/>
    <w:multiLevelType w:val="hybridMultilevel"/>
    <w:tmpl w:val="2C564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30339A"/>
    <w:multiLevelType w:val="hybridMultilevel"/>
    <w:tmpl w:val="9B6054CA"/>
    <w:lvl w:ilvl="0" w:tplc="261C4616">
      <w:start w:val="1"/>
      <w:numFmt w:val="bullet"/>
      <w:lvlText w:val="●"/>
      <w:lvlJc w:val="left"/>
      <w:pPr>
        <w:tabs>
          <w:tab w:val="num" w:pos="720"/>
        </w:tabs>
        <w:ind w:left="720" w:hanging="360"/>
      </w:pPr>
      <w:rPr>
        <w:rFonts w:ascii="Old Standard TT" w:hAnsi="Old Standard TT" w:hint="default"/>
      </w:rPr>
    </w:lvl>
    <w:lvl w:ilvl="1" w:tplc="4B185C8C" w:tentative="1">
      <w:start w:val="1"/>
      <w:numFmt w:val="bullet"/>
      <w:lvlText w:val="●"/>
      <w:lvlJc w:val="left"/>
      <w:pPr>
        <w:tabs>
          <w:tab w:val="num" w:pos="1440"/>
        </w:tabs>
        <w:ind w:left="1440" w:hanging="360"/>
      </w:pPr>
      <w:rPr>
        <w:rFonts w:ascii="Old Standard TT" w:hAnsi="Old Standard TT" w:hint="default"/>
      </w:rPr>
    </w:lvl>
    <w:lvl w:ilvl="2" w:tplc="BF5A9142" w:tentative="1">
      <w:start w:val="1"/>
      <w:numFmt w:val="bullet"/>
      <w:lvlText w:val="●"/>
      <w:lvlJc w:val="left"/>
      <w:pPr>
        <w:tabs>
          <w:tab w:val="num" w:pos="2160"/>
        </w:tabs>
        <w:ind w:left="2160" w:hanging="360"/>
      </w:pPr>
      <w:rPr>
        <w:rFonts w:ascii="Old Standard TT" w:hAnsi="Old Standard TT" w:hint="default"/>
      </w:rPr>
    </w:lvl>
    <w:lvl w:ilvl="3" w:tplc="00EE1C96" w:tentative="1">
      <w:start w:val="1"/>
      <w:numFmt w:val="bullet"/>
      <w:lvlText w:val="●"/>
      <w:lvlJc w:val="left"/>
      <w:pPr>
        <w:tabs>
          <w:tab w:val="num" w:pos="2880"/>
        </w:tabs>
        <w:ind w:left="2880" w:hanging="360"/>
      </w:pPr>
      <w:rPr>
        <w:rFonts w:ascii="Old Standard TT" w:hAnsi="Old Standard TT" w:hint="default"/>
      </w:rPr>
    </w:lvl>
    <w:lvl w:ilvl="4" w:tplc="177420A4" w:tentative="1">
      <w:start w:val="1"/>
      <w:numFmt w:val="bullet"/>
      <w:lvlText w:val="●"/>
      <w:lvlJc w:val="left"/>
      <w:pPr>
        <w:tabs>
          <w:tab w:val="num" w:pos="3600"/>
        </w:tabs>
        <w:ind w:left="3600" w:hanging="360"/>
      </w:pPr>
      <w:rPr>
        <w:rFonts w:ascii="Old Standard TT" w:hAnsi="Old Standard TT" w:hint="default"/>
      </w:rPr>
    </w:lvl>
    <w:lvl w:ilvl="5" w:tplc="7BEC7340" w:tentative="1">
      <w:start w:val="1"/>
      <w:numFmt w:val="bullet"/>
      <w:lvlText w:val="●"/>
      <w:lvlJc w:val="left"/>
      <w:pPr>
        <w:tabs>
          <w:tab w:val="num" w:pos="4320"/>
        </w:tabs>
        <w:ind w:left="4320" w:hanging="360"/>
      </w:pPr>
      <w:rPr>
        <w:rFonts w:ascii="Old Standard TT" w:hAnsi="Old Standard TT" w:hint="default"/>
      </w:rPr>
    </w:lvl>
    <w:lvl w:ilvl="6" w:tplc="FEC20E32" w:tentative="1">
      <w:start w:val="1"/>
      <w:numFmt w:val="bullet"/>
      <w:lvlText w:val="●"/>
      <w:lvlJc w:val="left"/>
      <w:pPr>
        <w:tabs>
          <w:tab w:val="num" w:pos="5040"/>
        </w:tabs>
        <w:ind w:left="5040" w:hanging="360"/>
      </w:pPr>
      <w:rPr>
        <w:rFonts w:ascii="Old Standard TT" w:hAnsi="Old Standard TT" w:hint="default"/>
      </w:rPr>
    </w:lvl>
    <w:lvl w:ilvl="7" w:tplc="F548753E" w:tentative="1">
      <w:start w:val="1"/>
      <w:numFmt w:val="bullet"/>
      <w:lvlText w:val="●"/>
      <w:lvlJc w:val="left"/>
      <w:pPr>
        <w:tabs>
          <w:tab w:val="num" w:pos="5760"/>
        </w:tabs>
        <w:ind w:left="5760" w:hanging="360"/>
      </w:pPr>
      <w:rPr>
        <w:rFonts w:ascii="Old Standard TT" w:hAnsi="Old Standard TT" w:hint="default"/>
      </w:rPr>
    </w:lvl>
    <w:lvl w:ilvl="8" w:tplc="5BA6526C" w:tentative="1">
      <w:start w:val="1"/>
      <w:numFmt w:val="bullet"/>
      <w:lvlText w:val="●"/>
      <w:lvlJc w:val="left"/>
      <w:pPr>
        <w:tabs>
          <w:tab w:val="num" w:pos="6480"/>
        </w:tabs>
        <w:ind w:left="6480" w:hanging="360"/>
      </w:pPr>
      <w:rPr>
        <w:rFonts w:ascii="Old Standard TT" w:hAnsi="Old Standard TT" w:hint="default"/>
      </w:rPr>
    </w:lvl>
  </w:abstractNum>
  <w:abstractNum w:abstractNumId="13" w15:restartNumberingAfterBreak="0">
    <w:nsid w:val="4F6221BB"/>
    <w:multiLevelType w:val="hybridMultilevel"/>
    <w:tmpl w:val="19A2DFC4"/>
    <w:lvl w:ilvl="0" w:tplc="7E8EB5C6">
      <w:start w:val="2"/>
      <w:numFmt w:val="bullet"/>
      <w:lvlText w:val="-"/>
      <w:lvlJc w:val="left"/>
      <w:pPr>
        <w:ind w:left="720" w:hanging="360"/>
      </w:pPr>
      <w:rPr>
        <w:rFonts w:ascii="Times New Roman" w:eastAsiaTheme="minorEastAsia" w:hAnsi="Times New Roman" w:cs="Times New Roman" w:hint="default"/>
      </w:rPr>
    </w:lvl>
    <w:lvl w:ilvl="1" w:tplc="37926C80">
      <w:start w:val="3"/>
      <w:numFmt w:val="bullet"/>
      <w:lvlText w:val="•"/>
      <w:lvlJc w:val="left"/>
      <w:pPr>
        <w:ind w:left="1440" w:hanging="360"/>
      </w:pPr>
      <w:rPr>
        <w:rFonts w:ascii="Times New Roman" w:eastAsiaTheme="minorEastAsia" w:hAnsi="Times New Roman" w:cs="Times New Roman" w:hint="default"/>
      </w:rPr>
    </w:lvl>
    <w:lvl w:ilvl="2" w:tplc="E856C316">
      <w:start w:val="3"/>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9647C"/>
    <w:multiLevelType w:val="hybridMultilevel"/>
    <w:tmpl w:val="2F5AE9F8"/>
    <w:lvl w:ilvl="0" w:tplc="E7D438F0">
      <w:start w:val="1"/>
      <w:numFmt w:val="decimal"/>
      <w:lvlText w:val="%1."/>
      <w:lvlJc w:val="left"/>
      <w:pPr>
        <w:tabs>
          <w:tab w:val="num" w:pos="720"/>
        </w:tabs>
        <w:ind w:left="720" w:hanging="360"/>
      </w:pPr>
    </w:lvl>
    <w:lvl w:ilvl="1" w:tplc="D5BAEBD4" w:tentative="1">
      <w:start w:val="1"/>
      <w:numFmt w:val="decimal"/>
      <w:lvlText w:val="%2."/>
      <w:lvlJc w:val="left"/>
      <w:pPr>
        <w:tabs>
          <w:tab w:val="num" w:pos="1440"/>
        </w:tabs>
        <w:ind w:left="1440" w:hanging="360"/>
      </w:pPr>
    </w:lvl>
    <w:lvl w:ilvl="2" w:tplc="D72061D0" w:tentative="1">
      <w:start w:val="1"/>
      <w:numFmt w:val="decimal"/>
      <w:lvlText w:val="%3."/>
      <w:lvlJc w:val="left"/>
      <w:pPr>
        <w:tabs>
          <w:tab w:val="num" w:pos="2160"/>
        </w:tabs>
        <w:ind w:left="2160" w:hanging="360"/>
      </w:pPr>
    </w:lvl>
    <w:lvl w:ilvl="3" w:tplc="BDF4DDA4" w:tentative="1">
      <w:start w:val="1"/>
      <w:numFmt w:val="decimal"/>
      <w:lvlText w:val="%4."/>
      <w:lvlJc w:val="left"/>
      <w:pPr>
        <w:tabs>
          <w:tab w:val="num" w:pos="2880"/>
        </w:tabs>
        <w:ind w:left="2880" w:hanging="360"/>
      </w:pPr>
    </w:lvl>
    <w:lvl w:ilvl="4" w:tplc="8800EC8A" w:tentative="1">
      <w:start w:val="1"/>
      <w:numFmt w:val="decimal"/>
      <w:lvlText w:val="%5."/>
      <w:lvlJc w:val="left"/>
      <w:pPr>
        <w:tabs>
          <w:tab w:val="num" w:pos="3600"/>
        </w:tabs>
        <w:ind w:left="3600" w:hanging="360"/>
      </w:pPr>
    </w:lvl>
    <w:lvl w:ilvl="5" w:tplc="0608C37E" w:tentative="1">
      <w:start w:val="1"/>
      <w:numFmt w:val="decimal"/>
      <w:lvlText w:val="%6."/>
      <w:lvlJc w:val="left"/>
      <w:pPr>
        <w:tabs>
          <w:tab w:val="num" w:pos="4320"/>
        </w:tabs>
        <w:ind w:left="4320" w:hanging="360"/>
      </w:pPr>
    </w:lvl>
    <w:lvl w:ilvl="6" w:tplc="29CE1DFC" w:tentative="1">
      <w:start w:val="1"/>
      <w:numFmt w:val="decimal"/>
      <w:lvlText w:val="%7."/>
      <w:lvlJc w:val="left"/>
      <w:pPr>
        <w:tabs>
          <w:tab w:val="num" w:pos="5040"/>
        </w:tabs>
        <w:ind w:left="5040" w:hanging="360"/>
      </w:pPr>
    </w:lvl>
    <w:lvl w:ilvl="7" w:tplc="9C48DF90" w:tentative="1">
      <w:start w:val="1"/>
      <w:numFmt w:val="decimal"/>
      <w:lvlText w:val="%8."/>
      <w:lvlJc w:val="left"/>
      <w:pPr>
        <w:tabs>
          <w:tab w:val="num" w:pos="5760"/>
        </w:tabs>
        <w:ind w:left="5760" w:hanging="360"/>
      </w:pPr>
    </w:lvl>
    <w:lvl w:ilvl="8" w:tplc="17AEC748" w:tentative="1">
      <w:start w:val="1"/>
      <w:numFmt w:val="decimal"/>
      <w:lvlText w:val="%9."/>
      <w:lvlJc w:val="left"/>
      <w:pPr>
        <w:tabs>
          <w:tab w:val="num" w:pos="6480"/>
        </w:tabs>
        <w:ind w:left="6480" w:hanging="360"/>
      </w:pPr>
    </w:lvl>
  </w:abstractNum>
  <w:abstractNum w:abstractNumId="15" w15:restartNumberingAfterBreak="0">
    <w:nsid w:val="6C182F8D"/>
    <w:multiLevelType w:val="hybridMultilevel"/>
    <w:tmpl w:val="CC16EDA8"/>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07F7D"/>
    <w:multiLevelType w:val="hybridMultilevel"/>
    <w:tmpl w:val="42E0D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CD1336"/>
    <w:multiLevelType w:val="hybridMultilevel"/>
    <w:tmpl w:val="52E451AE"/>
    <w:lvl w:ilvl="0" w:tplc="FEE2B3D8">
      <w:start w:val="1"/>
      <w:numFmt w:val="bullet"/>
      <w:lvlText w:val="-"/>
      <w:lvlJc w:val="left"/>
      <w:pPr>
        <w:tabs>
          <w:tab w:val="num" w:pos="720"/>
        </w:tabs>
        <w:ind w:left="720" w:hanging="360"/>
      </w:pPr>
      <w:rPr>
        <w:rFonts w:ascii="Old Standard TT" w:hAnsi="Old Standard TT" w:hint="default"/>
      </w:rPr>
    </w:lvl>
    <w:lvl w:ilvl="1" w:tplc="EE18BC94" w:tentative="1">
      <w:start w:val="1"/>
      <w:numFmt w:val="bullet"/>
      <w:lvlText w:val="-"/>
      <w:lvlJc w:val="left"/>
      <w:pPr>
        <w:tabs>
          <w:tab w:val="num" w:pos="1440"/>
        </w:tabs>
        <w:ind w:left="1440" w:hanging="360"/>
      </w:pPr>
      <w:rPr>
        <w:rFonts w:ascii="Old Standard TT" w:hAnsi="Old Standard TT" w:hint="default"/>
      </w:rPr>
    </w:lvl>
    <w:lvl w:ilvl="2" w:tplc="0E40FCE4" w:tentative="1">
      <w:start w:val="1"/>
      <w:numFmt w:val="bullet"/>
      <w:lvlText w:val="-"/>
      <w:lvlJc w:val="left"/>
      <w:pPr>
        <w:tabs>
          <w:tab w:val="num" w:pos="2160"/>
        </w:tabs>
        <w:ind w:left="2160" w:hanging="360"/>
      </w:pPr>
      <w:rPr>
        <w:rFonts w:ascii="Old Standard TT" w:hAnsi="Old Standard TT" w:hint="default"/>
      </w:rPr>
    </w:lvl>
    <w:lvl w:ilvl="3" w:tplc="76287BE4" w:tentative="1">
      <w:start w:val="1"/>
      <w:numFmt w:val="bullet"/>
      <w:lvlText w:val="-"/>
      <w:lvlJc w:val="left"/>
      <w:pPr>
        <w:tabs>
          <w:tab w:val="num" w:pos="2880"/>
        </w:tabs>
        <w:ind w:left="2880" w:hanging="360"/>
      </w:pPr>
      <w:rPr>
        <w:rFonts w:ascii="Old Standard TT" w:hAnsi="Old Standard TT" w:hint="default"/>
      </w:rPr>
    </w:lvl>
    <w:lvl w:ilvl="4" w:tplc="7A601B92" w:tentative="1">
      <w:start w:val="1"/>
      <w:numFmt w:val="bullet"/>
      <w:lvlText w:val="-"/>
      <w:lvlJc w:val="left"/>
      <w:pPr>
        <w:tabs>
          <w:tab w:val="num" w:pos="3600"/>
        </w:tabs>
        <w:ind w:left="3600" w:hanging="360"/>
      </w:pPr>
      <w:rPr>
        <w:rFonts w:ascii="Old Standard TT" w:hAnsi="Old Standard TT" w:hint="default"/>
      </w:rPr>
    </w:lvl>
    <w:lvl w:ilvl="5" w:tplc="F622FDEE" w:tentative="1">
      <w:start w:val="1"/>
      <w:numFmt w:val="bullet"/>
      <w:lvlText w:val="-"/>
      <w:lvlJc w:val="left"/>
      <w:pPr>
        <w:tabs>
          <w:tab w:val="num" w:pos="4320"/>
        </w:tabs>
        <w:ind w:left="4320" w:hanging="360"/>
      </w:pPr>
      <w:rPr>
        <w:rFonts w:ascii="Old Standard TT" w:hAnsi="Old Standard TT" w:hint="default"/>
      </w:rPr>
    </w:lvl>
    <w:lvl w:ilvl="6" w:tplc="53147854" w:tentative="1">
      <w:start w:val="1"/>
      <w:numFmt w:val="bullet"/>
      <w:lvlText w:val="-"/>
      <w:lvlJc w:val="left"/>
      <w:pPr>
        <w:tabs>
          <w:tab w:val="num" w:pos="5040"/>
        </w:tabs>
        <w:ind w:left="5040" w:hanging="360"/>
      </w:pPr>
      <w:rPr>
        <w:rFonts w:ascii="Old Standard TT" w:hAnsi="Old Standard TT" w:hint="default"/>
      </w:rPr>
    </w:lvl>
    <w:lvl w:ilvl="7" w:tplc="9F448656" w:tentative="1">
      <w:start w:val="1"/>
      <w:numFmt w:val="bullet"/>
      <w:lvlText w:val="-"/>
      <w:lvlJc w:val="left"/>
      <w:pPr>
        <w:tabs>
          <w:tab w:val="num" w:pos="5760"/>
        </w:tabs>
        <w:ind w:left="5760" w:hanging="360"/>
      </w:pPr>
      <w:rPr>
        <w:rFonts w:ascii="Old Standard TT" w:hAnsi="Old Standard TT" w:hint="default"/>
      </w:rPr>
    </w:lvl>
    <w:lvl w:ilvl="8" w:tplc="2FA2BC50" w:tentative="1">
      <w:start w:val="1"/>
      <w:numFmt w:val="bullet"/>
      <w:lvlText w:val="-"/>
      <w:lvlJc w:val="left"/>
      <w:pPr>
        <w:tabs>
          <w:tab w:val="num" w:pos="6480"/>
        </w:tabs>
        <w:ind w:left="6480" w:hanging="360"/>
      </w:pPr>
      <w:rPr>
        <w:rFonts w:ascii="Old Standard TT" w:hAnsi="Old Standard TT" w:hint="default"/>
      </w:rPr>
    </w:lvl>
  </w:abstractNum>
  <w:num w:numId="1">
    <w:abstractNumId w:val="17"/>
  </w:num>
  <w:num w:numId="2">
    <w:abstractNumId w:val="14"/>
  </w:num>
  <w:num w:numId="3">
    <w:abstractNumId w:val="11"/>
  </w:num>
  <w:num w:numId="4">
    <w:abstractNumId w:val="0"/>
  </w:num>
  <w:num w:numId="5">
    <w:abstractNumId w:val="2"/>
  </w:num>
  <w:num w:numId="6">
    <w:abstractNumId w:val="7"/>
  </w:num>
  <w:num w:numId="7">
    <w:abstractNumId w:val="4"/>
  </w:num>
  <w:num w:numId="8">
    <w:abstractNumId w:val="1"/>
  </w:num>
  <w:num w:numId="9">
    <w:abstractNumId w:val="13"/>
  </w:num>
  <w:num w:numId="10">
    <w:abstractNumId w:val="15"/>
  </w:num>
  <w:num w:numId="11">
    <w:abstractNumId w:val="5"/>
  </w:num>
  <w:num w:numId="12">
    <w:abstractNumId w:val="12"/>
  </w:num>
  <w:num w:numId="13">
    <w:abstractNumId w:val="8"/>
  </w:num>
  <w:num w:numId="14">
    <w:abstractNumId w:val="16"/>
  </w:num>
  <w:num w:numId="15">
    <w:abstractNumId w:val="9"/>
  </w:num>
  <w:num w:numId="16">
    <w:abstractNumId w:val="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89"/>
    <w:rsid w:val="000106A8"/>
    <w:rsid w:val="000D58F7"/>
    <w:rsid w:val="001A4A61"/>
    <w:rsid w:val="001B33E5"/>
    <w:rsid w:val="00215460"/>
    <w:rsid w:val="00244D48"/>
    <w:rsid w:val="00260D62"/>
    <w:rsid w:val="00340D30"/>
    <w:rsid w:val="003E73E4"/>
    <w:rsid w:val="0043011F"/>
    <w:rsid w:val="00456BAA"/>
    <w:rsid w:val="00506AFC"/>
    <w:rsid w:val="0052166B"/>
    <w:rsid w:val="00543BED"/>
    <w:rsid w:val="005B6445"/>
    <w:rsid w:val="005E0ACA"/>
    <w:rsid w:val="00602E68"/>
    <w:rsid w:val="00621D0D"/>
    <w:rsid w:val="007E7DE2"/>
    <w:rsid w:val="00832B90"/>
    <w:rsid w:val="0098608F"/>
    <w:rsid w:val="00AF61FA"/>
    <w:rsid w:val="00B32B2E"/>
    <w:rsid w:val="00BB3724"/>
    <w:rsid w:val="00BC04FB"/>
    <w:rsid w:val="00BC3E86"/>
    <w:rsid w:val="00C942CD"/>
    <w:rsid w:val="00CE1861"/>
    <w:rsid w:val="00D34B47"/>
    <w:rsid w:val="00DC1489"/>
    <w:rsid w:val="00DF3CB6"/>
    <w:rsid w:val="00E000CD"/>
    <w:rsid w:val="00E861AD"/>
    <w:rsid w:val="00F43F78"/>
    <w:rsid w:val="00F87320"/>
    <w:rsid w:val="00FA580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7FA6"/>
  <w15:chartTrackingRefBased/>
  <w15:docId w15:val="{EE68BC6E-B946-4487-B7F7-6FF35A91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B6445"/>
    <w:rPr>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1489"/>
    <w:pPr>
      <w:ind w:left="720"/>
      <w:contextualSpacing/>
    </w:pPr>
  </w:style>
  <w:style w:type="paragraph" w:styleId="ThngthngWeb">
    <w:name w:val="Normal (Web)"/>
    <w:basedOn w:val="Binhthng"/>
    <w:uiPriority w:val="99"/>
    <w:semiHidden/>
    <w:unhideWhenUsed/>
    <w:rsid w:val="00DC1489"/>
    <w:pPr>
      <w:spacing w:before="100" w:beforeAutospacing="1" w:after="100" w:afterAutospacing="1" w:line="240" w:lineRule="auto"/>
    </w:pPr>
    <w:rPr>
      <w:rFonts w:ascii="Times New Roman" w:eastAsia="Times New Roman" w:hAnsi="Times New Roman" w:cs="Times New Roman"/>
      <w:sz w:val="24"/>
      <w:szCs w:val="24"/>
      <w:lang w:val="en-US" w:eastAsia="zh-TW" w:bidi="th-TH"/>
    </w:rPr>
  </w:style>
  <w:style w:type="character" w:styleId="Siuktni">
    <w:name w:val="Hyperlink"/>
    <w:basedOn w:val="Phngmcinhcuaoanvn"/>
    <w:uiPriority w:val="99"/>
    <w:unhideWhenUsed/>
    <w:rsid w:val="00340D30"/>
    <w:rPr>
      <w:color w:val="0563C1" w:themeColor="hyperlink"/>
      <w:u w:val="single"/>
    </w:rPr>
  </w:style>
  <w:style w:type="character" w:styleId="cpChagiiquyt">
    <w:name w:val="Unresolved Mention"/>
    <w:basedOn w:val="Phngmcinhcuaoanvn"/>
    <w:uiPriority w:val="99"/>
    <w:semiHidden/>
    <w:unhideWhenUsed/>
    <w:rsid w:val="00340D30"/>
    <w:rPr>
      <w:color w:val="605E5C"/>
      <w:shd w:val="clear" w:color="auto" w:fill="E1DFDD"/>
    </w:rPr>
  </w:style>
  <w:style w:type="character" w:styleId="VnbanChdanhsn">
    <w:name w:val="Placeholder Text"/>
    <w:basedOn w:val="Phngmcinhcuaoanvn"/>
    <w:uiPriority w:val="99"/>
    <w:semiHidden/>
    <w:rsid w:val="00FA58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9024">
      <w:bodyDiv w:val="1"/>
      <w:marLeft w:val="0"/>
      <w:marRight w:val="0"/>
      <w:marTop w:val="0"/>
      <w:marBottom w:val="0"/>
      <w:divBdr>
        <w:top w:val="none" w:sz="0" w:space="0" w:color="auto"/>
        <w:left w:val="none" w:sz="0" w:space="0" w:color="auto"/>
        <w:bottom w:val="none" w:sz="0" w:space="0" w:color="auto"/>
        <w:right w:val="none" w:sz="0" w:space="0" w:color="auto"/>
      </w:divBdr>
    </w:div>
    <w:div w:id="272828454">
      <w:bodyDiv w:val="1"/>
      <w:marLeft w:val="0"/>
      <w:marRight w:val="0"/>
      <w:marTop w:val="0"/>
      <w:marBottom w:val="0"/>
      <w:divBdr>
        <w:top w:val="none" w:sz="0" w:space="0" w:color="auto"/>
        <w:left w:val="none" w:sz="0" w:space="0" w:color="auto"/>
        <w:bottom w:val="none" w:sz="0" w:space="0" w:color="auto"/>
        <w:right w:val="none" w:sz="0" w:space="0" w:color="auto"/>
      </w:divBdr>
    </w:div>
    <w:div w:id="431752468">
      <w:bodyDiv w:val="1"/>
      <w:marLeft w:val="0"/>
      <w:marRight w:val="0"/>
      <w:marTop w:val="0"/>
      <w:marBottom w:val="0"/>
      <w:divBdr>
        <w:top w:val="none" w:sz="0" w:space="0" w:color="auto"/>
        <w:left w:val="none" w:sz="0" w:space="0" w:color="auto"/>
        <w:bottom w:val="none" w:sz="0" w:space="0" w:color="auto"/>
        <w:right w:val="none" w:sz="0" w:space="0" w:color="auto"/>
      </w:divBdr>
      <w:divsChild>
        <w:div w:id="487988292">
          <w:marLeft w:val="720"/>
          <w:marRight w:val="0"/>
          <w:marTop w:val="0"/>
          <w:marBottom w:val="0"/>
          <w:divBdr>
            <w:top w:val="none" w:sz="0" w:space="0" w:color="auto"/>
            <w:left w:val="none" w:sz="0" w:space="0" w:color="auto"/>
            <w:bottom w:val="none" w:sz="0" w:space="0" w:color="auto"/>
            <w:right w:val="none" w:sz="0" w:space="0" w:color="auto"/>
          </w:divBdr>
        </w:div>
        <w:div w:id="1590503501">
          <w:marLeft w:val="720"/>
          <w:marRight w:val="0"/>
          <w:marTop w:val="0"/>
          <w:marBottom w:val="0"/>
          <w:divBdr>
            <w:top w:val="none" w:sz="0" w:space="0" w:color="auto"/>
            <w:left w:val="none" w:sz="0" w:space="0" w:color="auto"/>
            <w:bottom w:val="none" w:sz="0" w:space="0" w:color="auto"/>
            <w:right w:val="none" w:sz="0" w:space="0" w:color="auto"/>
          </w:divBdr>
        </w:div>
      </w:divsChild>
    </w:div>
    <w:div w:id="485319735">
      <w:bodyDiv w:val="1"/>
      <w:marLeft w:val="0"/>
      <w:marRight w:val="0"/>
      <w:marTop w:val="0"/>
      <w:marBottom w:val="0"/>
      <w:divBdr>
        <w:top w:val="none" w:sz="0" w:space="0" w:color="auto"/>
        <w:left w:val="none" w:sz="0" w:space="0" w:color="auto"/>
        <w:bottom w:val="none" w:sz="0" w:space="0" w:color="auto"/>
        <w:right w:val="none" w:sz="0" w:space="0" w:color="auto"/>
      </w:divBdr>
    </w:div>
    <w:div w:id="774062499">
      <w:bodyDiv w:val="1"/>
      <w:marLeft w:val="0"/>
      <w:marRight w:val="0"/>
      <w:marTop w:val="0"/>
      <w:marBottom w:val="0"/>
      <w:divBdr>
        <w:top w:val="none" w:sz="0" w:space="0" w:color="auto"/>
        <w:left w:val="none" w:sz="0" w:space="0" w:color="auto"/>
        <w:bottom w:val="none" w:sz="0" w:space="0" w:color="auto"/>
        <w:right w:val="none" w:sz="0" w:space="0" w:color="auto"/>
      </w:divBdr>
    </w:div>
    <w:div w:id="853883642">
      <w:bodyDiv w:val="1"/>
      <w:marLeft w:val="0"/>
      <w:marRight w:val="0"/>
      <w:marTop w:val="0"/>
      <w:marBottom w:val="0"/>
      <w:divBdr>
        <w:top w:val="none" w:sz="0" w:space="0" w:color="auto"/>
        <w:left w:val="none" w:sz="0" w:space="0" w:color="auto"/>
        <w:bottom w:val="none" w:sz="0" w:space="0" w:color="auto"/>
        <w:right w:val="none" w:sz="0" w:space="0" w:color="auto"/>
      </w:divBdr>
    </w:div>
    <w:div w:id="873813367">
      <w:bodyDiv w:val="1"/>
      <w:marLeft w:val="0"/>
      <w:marRight w:val="0"/>
      <w:marTop w:val="0"/>
      <w:marBottom w:val="0"/>
      <w:divBdr>
        <w:top w:val="none" w:sz="0" w:space="0" w:color="auto"/>
        <w:left w:val="none" w:sz="0" w:space="0" w:color="auto"/>
        <w:bottom w:val="none" w:sz="0" w:space="0" w:color="auto"/>
        <w:right w:val="none" w:sz="0" w:space="0" w:color="auto"/>
      </w:divBdr>
    </w:div>
    <w:div w:id="1296792326">
      <w:bodyDiv w:val="1"/>
      <w:marLeft w:val="0"/>
      <w:marRight w:val="0"/>
      <w:marTop w:val="0"/>
      <w:marBottom w:val="0"/>
      <w:divBdr>
        <w:top w:val="none" w:sz="0" w:space="0" w:color="auto"/>
        <w:left w:val="none" w:sz="0" w:space="0" w:color="auto"/>
        <w:bottom w:val="none" w:sz="0" w:space="0" w:color="auto"/>
        <w:right w:val="none" w:sz="0" w:space="0" w:color="auto"/>
      </w:divBdr>
      <w:divsChild>
        <w:div w:id="361978441">
          <w:marLeft w:val="720"/>
          <w:marRight w:val="0"/>
          <w:marTop w:val="0"/>
          <w:marBottom w:val="0"/>
          <w:divBdr>
            <w:top w:val="none" w:sz="0" w:space="0" w:color="auto"/>
            <w:left w:val="none" w:sz="0" w:space="0" w:color="auto"/>
            <w:bottom w:val="none" w:sz="0" w:space="0" w:color="auto"/>
            <w:right w:val="none" w:sz="0" w:space="0" w:color="auto"/>
          </w:divBdr>
        </w:div>
      </w:divsChild>
    </w:div>
    <w:div w:id="1505822158">
      <w:bodyDiv w:val="1"/>
      <w:marLeft w:val="0"/>
      <w:marRight w:val="0"/>
      <w:marTop w:val="0"/>
      <w:marBottom w:val="0"/>
      <w:divBdr>
        <w:top w:val="none" w:sz="0" w:space="0" w:color="auto"/>
        <w:left w:val="none" w:sz="0" w:space="0" w:color="auto"/>
        <w:bottom w:val="none" w:sz="0" w:space="0" w:color="auto"/>
        <w:right w:val="none" w:sz="0" w:space="0" w:color="auto"/>
      </w:divBdr>
    </w:div>
    <w:div w:id="1521819755">
      <w:bodyDiv w:val="1"/>
      <w:marLeft w:val="0"/>
      <w:marRight w:val="0"/>
      <w:marTop w:val="0"/>
      <w:marBottom w:val="0"/>
      <w:divBdr>
        <w:top w:val="none" w:sz="0" w:space="0" w:color="auto"/>
        <w:left w:val="none" w:sz="0" w:space="0" w:color="auto"/>
        <w:bottom w:val="none" w:sz="0" w:space="0" w:color="auto"/>
        <w:right w:val="none" w:sz="0" w:space="0" w:color="auto"/>
      </w:divBdr>
      <w:divsChild>
        <w:div w:id="1233587573">
          <w:marLeft w:val="720"/>
          <w:marRight w:val="0"/>
          <w:marTop w:val="0"/>
          <w:marBottom w:val="0"/>
          <w:divBdr>
            <w:top w:val="none" w:sz="0" w:space="0" w:color="auto"/>
            <w:left w:val="none" w:sz="0" w:space="0" w:color="auto"/>
            <w:bottom w:val="none" w:sz="0" w:space="0" w:color="auto"/>
            <w:right w:val="none" w:sz="0" w:space="0" w:color="auto"/>
          </w:divBdr>
        </w:div>
        <w:div w:id="64769882">
          <w:marLeft w:val="720"/>
          <w:marRight w:val="0"/>
          <w:marTop w:val="0"/>
          <w:marBottom w:val="0"/>
          <w:divBdr>
            <w:top w:val="none" w:sz="0" w:space="0" w:color="auto"/>
            <w:left w:val="none" w:sz="0" w:space="0" w:color="auto"/>
            <w:bottom w:val="none" w:sz="0" w:space="0" w:color="auto"/>
            <w:right w:val="none" w:sz="0" w:space="0" w:color="auto"/>
          </w:divBdr>
        </w:div>
      </w:divsChild>
    </w:div>
    <w:div w:id="1639217607">
      <w:bodyDiv w:val="1"/>
      <w:marLeft w:val="0"/>
      <w:marRight w:val="0"/>
      <w:marTop w:val="0"/>
      <w:marBottom w:val="0"/>
      <w:divBdr>
        <w:top w:val="none" w:sz="0" w:space="0" w:color="auto"/>
        <w:left w:val="none" w:sz="0" w:space="0" w:color="auto"/>
        <w:bottom w:val="none" w:sz="0" w:space="0" w:color="auto"/>
        <w:right w:val="none" w:sz="0" w:space="0" w:color="auto"/>
      </w:divBdr>
      <w:divsChild>
        <w:div w:id="708334823">
          <w:marLeft w:val="446"/>
          <w:marRight w:val="0"/>
          <w:marTop w:val="0"/>
          <w:marBottom w:val="0"/>
          <w:divBdr>
            <w:top w:val="none" w:sz="0" w:space="0" w:color="auto"/>
            <w:left w:val="none" w:sz="0" w:space="0" w:color="auto"/>
            <w:bottom w:val="none" w:sz="0" w:space="0" w:color="auto"/>
            <w:right w:val="none" w:sz="0" w:space="0" w:color="auto"/>
          </w:divBdr>
        </w:div>
        <w:div w:id="1119106314">
          <w:marLeft w:val="446"/>
          <w:marRight w:val="0"/>
          <w:marTop w:val="0"/>
          <w:marBottom w:val="0"/>
          <w:divBdr>
            <w:top w:val="none" w:sz="0" w:space="0" w:color="auto"/>
            <w:left w:val="none" w:sz="0" w:space="0" w:color="auto"/>
            <w:bottom w:val="none" w:sz="0" w:space="0" w:color="auto"/>
            <w:right w:val="none" w:sz="0" w:space="0" w:color="auto"/>
          </w:divBdr>
        </w:div>
        <w:div w:id="1708605313">
          <w:marLeft w:val="446"/>
          <w:marRight w:val="0"/>
          <w:marTop w:val="0"/>
          <w:marBottom w:val="0"/>
          <w:divBdr>
            <w:top w:val="none" w:sz="0" w:space="0" w:color="auto"/>
            <w:left w:val="none" w:sz="0" w:space="0" w:color="auto"/>
            <w:bottom w:val="none" w:sz="0" w:space="0" w:color="auto"/>
            <w:right w:val="none" w:sz="0" w:space="0" w:color="auto"/>
          </w:divBdr>
        </w:div>
        <w:div w:id="156795386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B%C3%A0i_to%C3%A1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5.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gif"/><Relationship Id="rId10" Type="http://schemas.openxmlformats.org/officeDocument/2006/relationships/hyperlink" Target="https://vi.wikipedia.org/wiki/C%E1%BB%9D_vua" TargetMode="External"/><Relationship Id="rId4" Type="http://schemas.openxmlformats.org/officeDocument/2006/relationships/webSettings" Target="webSettings.xml"/><Relationship Id="rId9" Type="http://schemas.openxmlformats.org/officeDocument/2006/relationships/hyperlink" Target="https://vi.wikipedia.org/wiki/M%C3%A3_(c%E1%BB%9D_vu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8</Pages>
  <Words>896</Words>
  <Characters>5110</Characters>
  <Application>Microsoft Office Word</Application>
  <DocSecurity>0</DocSecurity>
  <Lines>42</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Khánh</dc:creator>
  <cp:keywords/>
  <dc:description/>
  <cp:lastModifiedBy>Nguyễn Huy Khánh</cp:lastModifiedBy>
  <cp:revision>8</cp:revision>
  <dcterms:created xsi:type="dcterms:W3CDTF">2022-03-31T05:14:00Z</dcterms:created>
  <dcterms:modified xsi:type="dcterms:W3CDTF">2022-03-31T14:43:00Z</dcterms:modified>
</cp:coreProperties>
</file>