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942" w:rsidRDefault="00A81942" w:rsidP="00880438">
      <w:pPr>
        <w:pStyle w:val="NoSpacing"/>
        <w:rPr>
          <w:b/>
          <w:sz w:val="16"/>
          <w:szCs w:val="16"/>
        </w:rPr>
      </w:pPr>
      <w:r w:rsidRPr="00A81942">
        <w:rPr>
          <w:b/>
          <w:sz w:val="16"/>
          <w:szCs w:val="16"/>
        </w:rPr>
        <w:t xml:space="preserve">KYC </w:t>
      </w:r>
      <w:proofErr w:type="spellStart"/>
      <w:r w:rsidRPr="00A81942">
        <w:rPr>
          <w:b/>
          <w:sz w:val="16"/>
          <w:szCs w:val="16"/>
        </w:rPr>
        <w:t>DApp</w:t>
      </w:r>
      <w:proofErr w:type="spellEnd"/>
    </w:p>
    <w:p w:rsidR="000E349F" w:rsidRDefault="00411165" w:rsidP="00880438">
      <w:pPr>
        <w:pStyle w:val="NoSpacing"/>
        <w:rPr>
          <w:b/>
          <w:sz w:val="16"/>
          <w:szCs w:val="16"/>
        </w:rPr>
      </w:pPr>
      <w:r w:rsidRPr="00880438">
        <w:rPr>
          <w:b/>
          <w:sz w:val="16"/>
          <w:szCs w:val="16"/>
        </w:rPr>
        <w:t>Privacy Policy</w:t>
      </w:r>
    </w:p>
    <w:p w:rsidR="00880438" w:rsidRPr="00880438" w:rsidRDefault="00880438" w:rsidP="00880438">
      <w:pPr>
        <w:pStyle w:val="NoSpacing"/>
        <w:rPr>
          <w:sz w:val="16"/>
          <w:szCs w:val="16"/>
        </w:rPr>
      </w:pPr>
    </w:p>
    <w:p w:rsidR="00411165" w:rsidRPr="003A365F" w:rsidRDefault="00411165" w:rsidP="00411165">
      <w:pPr>
        <w:rPr>
          <w:rFonts w:cstheme="minorHAnsi"/>
          <w:sz w:val="16"/>
          <w:szCs w:val="16"/>
        </w:rPr>
      </w:pPr>
      <w:r w:rsidRPr="003A365F">
        <w:rPr>
          <w:rFonts w:cstheme="minorHAnsi"/>
          <w:sz w:val="16"/>
          <w:szCs w:val="16"/>
        </w:rPr>
        <w:t xml:space="preserve">Welcome to </w:t>
      </w:r>
      <w:r w:rsidR="00972B24" w:rsidRPr="005E3FBE">
        <w:rPr>
          <w:rFonts w:cstheme="minorHAnsi"/>
          <w:b/>
          <w:sz w:val="16"/>
          <w:szCs w:val="16"/>
        </w:rPr>
        <w:t>“</w:t>
      </w:r>
      <w:r w:rsidR="00A81942" w:rsidRPr="00A81942">
        <w:rPr>
          <w:rFonts w:cstheme="minorHAnsi"/>
          <w:b/>
          <w:sz w:val="16"/>
          <w:szCs w:val="16"/>
        </w:rPr>
        <w:t xml:space="preserve">KYC </w:t>
      </w:r>
      <w:proofErr w:type="spellStart"/>
      <w:r w:rsidR="00A81942" w:rsidRPr="00A81942">
        <w:rPr>
          <w:rFonts w:cstheme="minorHAnsi"/>
          <w:b/>
          <w:sz w:val="16"/>
          <w:szCs w:val="16"/>
        </w:rPr>
        <w:t>DApp</w:t>
      </w:r>
      <w:proofErr w:type="spellEnd"/>
      <w:r w:rsidR="00972B24" w:rsidRPr="005E3FBE">
        <w:rPr>
          <w:rFonts w:cstheme="minorHAnsi"/>
          <w:b/>
          <w:sz w:val="16"/>
          <w:szCs w:val="16"/>
        </w:rPr>
        <w:t>”</w:t>
      </w:r>
      <w:r w:rsidRPr="003A365F">
        <w:rPr>
          <w:rFonts w:cstheme="minorHAnsi"/>
          <w:sz w:val="16"/>
          <w:szCs w:val="16"/>
        </w:rPr>
        <w:t xml:space="preserve"> application, a free, open-source, client-side tool for interacting with the blockchain peer to peer decentralized application within </w:t>
      </w:r>
      <w:r w:rsidRPr="005E3FBE">
        <w:rPr>
          <w:rFonts w:cstheme="minorHAnsi"/>
          <w:b/>
          <w:sz w:val="16"/>
          <w:szCs w:val="16"/>
        </w:rPr>
        <w:t>Era Swap Ecosystem</w:t>
      </w:r>
      <w:r w:rsidRPr="003A365F">
        <w:rPr>
          <w:rFonts w:cstheme="minorHAnsi"/>
          <w:sz w:val="16"/>
          <w:szCs w:val="16"/>
        </w:rPr>
        <w:t xml:space="preserve"> ( Era Swap ecosystem means here “Era Swap Network” “Era Swap utility Platforms” “Era Swap token”) . Era Swap Ecosystem does not collect, hold, or store keys, account information, or passwords. Era Swap Ecosystem does not collect data passively, do not monetize the collection of data, and do not use user’s data for marketing or advertising. Era Swap Foundation OU makes no warranties or representations, express or implied, on products offered through the platform. It accepts no liability for any damages or losses, however caused, in connection with the use of, or on the reliance of decentralized applications or related services within Era Swap ecosystem. Era Swap Ecosystem will maintain &amp; stay commitment to provide and secure users data by following and complying with General Data Protection Regulation (GDPR) of the European Union (EU). Era Swap Ecosystem will implement &amp; upgrade systems &amp; technology while using Blockchain technology &amp; other security system or databases in encrypted format so it remains committed for making platforms for Users secure, trusted and compliant with applicable laws. </w:t>
      </w:r>
      <w:r w:rsidR="00972B24" w:rsidRPr="003A365F">
        <w:rPr>
          <w:rFonts w:cstheme="minorHAnsi"/>
          <w:sz w:val="16"/>
          <w:szCs w:val="16"/>
        </w:rPr>
        <w:t xml:space="preserve">The profile of all the members on the platform shall be explicitly confidential and not disclosed to any other member of the platform unless express consent is sought by the member. </w:t>
      </w:r>
      <w:r w:rsidR="009377E1" w:rsidRPr="003A365F">
        <w:rPr>
          <w:rFonts w:cstheme="minorHAnsi"/>
          <w:sz w:val="16"/>
          <w:szCs w:val="16"/>
        </w:rPr>
        <w:t>Data will be held in a distributed and encrypted fashion to avoid the user data breaches.</w:t>
      </w:r>
      <w:r w:rsidRPr="003A365F">
        <w:rPr>
          <w:rFonts w:cstheme="minorHAnsi"/>
          <w:sz w:val="16"/>
          <w:szCs w:val="16"/>
        </w:rPr>
        <w:t xml:space="preserve"> </w:t>
      </w:r>
      <w:r w:rsidR="00972B24" w:rsidRPr="003A365F">
        <w:rPr>
          <w:rFonts w:cstheme="minorHAnsi"/>
          <w:sz w:val="16"/>
          <w:szCs w:val="16"/>
        </w:rPr>
        <w:t>The KYC</w:t>
      </w:r>
      <w:r w:rsidR="00B91F3F">
        <w:rPr>
          <w:rFonts w:cstheme="minorHAnsi"/>
          <w:sz w:val="16"/>
          <w:szCs w:val="16"/>
        </w:rPr>
        <w:t xml:space="preserve"> (Know Your Customers)</w:t>
      </w:r>
      <w:r w:rsidR="00972B24" w:rsidRPr="003A365F">
        <w:rPr>
          <w:rFonts w:cstheme="minorHAnsi"/>
          <w:sz w:val="16"/>
          <w:szCs w:val="16"/>
        </w:rPr>
        <w:t xml:space="preserve"> is mandatory in ESN to mitigate the risk of scammers who Perform Fake KYC &amp; Attempt to Create Multiple Wallets to conduct malicious activity, accumulating Tokens, pretends to be someone else, deceive others especially for fraudulent gain. </w:t>
      </w:r>
      <w:r w:rsidR="009377E1" w:rsidRPr="003A365F">
        <w:rPr>
          <w:rFonts w:cstheme="minorHAnsi"/>
          <w:sz w:val="16"/>
          <w:szCs w:val="16"/>
        </w:rPr>
        <w:t xml:space="preserve">Era Swap Ecosystem uses KYC on all purchase and distribution of digital assets to comply with CFT &amp; AML &amp; GDPR policies for the good and long-term success of the ERA SWAP community. The Robust KYC mechanism in ecosystem will make Era Swap ecosystem more trustworthy for the community. </w:t>
      </w:r>
      <w:r w:rsidRPr="003A365F">
        <w:rPr>
          <w:rFonts w:cstheme="minorHAnsi"/>
          <w:sz w:val="16"/>
          <w:szCs w:val="16"/>
        </w:rPr>
        <w:t>The Users and participants of Era Swap Ecosystem are sole responsible for providing consent to refuse or revoke their account details or personal data provided in any form to Era Swap ecosystem by contacting info@eraswapfoundation.com.</w:t>
      </w:r>
    </w:p>
    <w:p w:rsidR="00411165" w:rsidRPr="003A365F" w:rsidRDefault="00411165" w:rsidP="00411165">
      <w:pPr>
        <w:rPr>
          <w:rFonts w:cstheme="minorHAnsi"/>
          <w:b/>
          <w:sz w:val="16"/>
          <w:szCs w:val="16"/>
        </w:rPr>
      </w:pPr>
      <w:r w:rsidRPr="003A365F">
        <w:rPr>
          <w:rFonts w:cstheme="minorHAnsi"/>
          <w:b/>
          <w:sz w:val="16"/>
          <w:szCs w:val="16"/>
        </w:rPr>
        <w:t>Era Swap Ecosystem &amp; Blockchain Network</w:t>
      </w:r>
    </w:p>
    <w:p w:rsidR="00411165" w:rsidRPr="003A365F" w:rsidRDefault="00411165" w:rsidP="00411165">
      <w:pPr>
        <w:rPr>
          <w:rFonts w:cstheme="minorHAnsi"/>
          <w:sz w:val="16"/>
          <w:szCs w:val="16"/>
        </w:rPr>
      </w:pPr>
      <w:r w:rsidRPr="003A365F">
        <w:rPr>
          <w:rFonts w:cstheme="minorHAnsi"/>
          <w:sz w:val="16"/>
          <w:szCs w:val="16"/>
        </w:rPr>
        <w:t>Era Swap Decentralized Autonomous Organization (DAO) is governed by a set of software rules enacted by Smart Contracts on Blockchain (refer Era Swap white Paper https://eraswaptoken.io/pdf/eraswap_whitepaper.pdf). In Era Swap DAO there is no centralized legal entity and no employment contracts. All the stakeholders of the Era Swap DAO are aligned &amp; designed by set rules for Era Swap rewards distribution Era Swap DAOs use Consensus mechanisms to align the interests of the organization with the interests of its stake holder which is done by voting mechanism. Era Swap Network Proof of Stake Consensus Protocol is governed by Time Ally Smart Contract (refer to more details https://timeally.io</w:t>
      </w:r>
      <w:proofErr w:type="gramStart"/>
      <w:r w:rsidRPr="003A365F">
        <w:rPr>
          <w:rFonts w:cstheme="minorHAnsi"/>
          <w:sz w:val="16"/>
          <w:szCs w:val="16"/>
        </w:rPr>
        <w:t>/ .</w:t>
      </w:r>
      <w:proofErr w:type="gramEnd"/>
      <w:r w:rsidRPr="003A365F">
        <w:rPr>
          <w:rFonts w:cstheme="minorHAnsi"/>
          <w:sz w:val="16"/>
          <w:szCs w:val="16"/>
        </w:rPr>
        <w:t xml:space="preserve"> In no way are the developers of, or contributors to, the Website, Mobile applications or any applications responsible for the actions, decisions, or other behavior has taken or not taken by the user in reliance upon the Website or any applications of Era Swap Ecosystem. Due to the inherent transparency of Blockchain, transactions that users broadcast on decentralized application via Era Swap Network Smart Contract may be publicly accessible. This includes, but is not limited to, Users public sending address, Winning rewards etc. All the Information which is stored on Era Swap Ecosystem might be public, immutable, difficult or impossible to remove or delete from the system. Any exchange of services or Transactions or addresses in Era Swap ecosystem may reveal details such as identity or information of the users participating on utility platforms or applications or websites of Era Swap Ecosystem which might be potentially be correlated now or in the future by any third party or users or law enforcement or anyone who chooses to do so. Users are advised and instructed to carefully review privacy, terms &amp; conditions of Era Swap ecosystem and also understand working &amp; transparency of blockchain before participating as the Users are solely responsible for their own action &amp; are strictly abides by the terms &amp; conditions.</w:t>
      </w:r>
    </w:p>
    <w:p w:rsidR="00411165" w:rsidRPr="003A365F" w:rsidRDefault="00411165" w:rsidP="00411165">
      <w:pPr>
        <w:rPr>
          <w:rFonts w:cstheme="minorHAnsi"/>
          <w:b/>
          <w:sz w:val="16"/>
          <w:szCs w:val="16"/>
        </w:rPr>
      </w:pPr>
      <w:r w:rsidRPr="003A365F">
        <w:rPr>
          <w:rFonts w:cstheme="minorHAnsi"/>
          <w:b/>
          <w:sz w:val="16"/>
          <w:szCs w:val="16"/>
        </w:rPr>
        <w:t>How Era Swap Ecosystem collects information?</w:t>
      </w:r>
    </w:p>
    <w:p w:rsidR="00411165" w:rsidRPr="003A365F" w:rsidRDefault="00411165" w:rsidP="00411165">
      <w:pPr>
        <w:rPr>
          <w:rFonts w:cstheme="minorHAnsi"/>
          <w:sz w:val="16"/>
          <w:szCs w:val="16"/>
        </w:rPr>
      </w:pPr>
      <w:r w:rsidRPr="003A365F">
        <w:rPr>
          <w:rFonts w:cstheme="minorHAnsi"/>
          <w:sz w:val="16"/>
          <w:szCs w:val="16"/>
        </w:rPr>
        <w:t>When you use the Services, Era Swap Ecosystem collect information sent through KYC &amp; Users registration in Era Swap ecosystem. Era Swap Ecosystem does not target its websites, mobile app, API, or any of the Services at children. Era Swap Ecosystem does not intentionally collect any information from children. If Era Swap Ecosystem become aware that it has inadvertently received personal data through KYC from a user under the age of 18 (or any lower age pursuant to applicable law), Era Swap Ecosystem might delete such information from records.</w:t>
      </w:r>
    </w:p>
    <w:p w:rsidR="00411165" w:rsidRPr="003A365F" w:rsidRDefault="00411165" w:rsidP="00411165">
      <w:pPr>
        <w:rPr>
          <w:rFonts w:cstheme="minorHAnsi"/>
          <w:b/>
          <w:sz w:val="16"/>
          <w:szCs w:val="16"/>
        </w:rPr>
      </w:pPr>
    </w:p>
    <w:p w:rsidR="00411165" w:rsidRPr="003A365F" w:rsidRDefault="00411165" w:rsidP="00411165">
      <w:pPr>
        <w:rPr>
          <w:rFonts w:cstheme="minorHAnsi"/>
          <w:b/>
          <w:sz w:val="16"/>
          <w:szCs w:val="16"/>
        </w:rPr>
      </w:pPr>
      <w:r w:rsidRPr="003A365F">
        <w:rPr>
          <w:rFonts w:cstheme="minorHAnsi"/>
          <w:b/>
          <w:sz w:val="16"/>
          <w:szCs w:val="16"/>
        </w:rPr>
        <w:t>What information Era Swap Ecosystem collects:</w:t>
      </w:r>
    </w:p>
    <w:p w:rsidR="00411165" w:rsidRPr="003A365F" w:rsidRDefault="00411165" w:rsidP="00411165">
      <w:pPr>
        <w:rPr>
          <w:rFonts w:cstheme="minorHAnsi"/>
          <w:sz w:val="16"/>
          <w:szCs w:val="16"/>
        </w:rPr>
      </w:pPr>
      <w:r w:rsidRPr="003A365F">
        <w:rPr>
          <w:rFonts w:cstheme="minorHAnsi"/>
          <w:sz w:val="16"/>
          <w:szCs w:val="16"/>
        </w:rPr>
        <w:t>If Users creates an account or use the Era Swap Ecosystem website and/or application, it requires User consent to collect the following information through KYC</w:t>
      </w:r>
    </w:p>
    <w:p w:rsidR="00411165" w:rsidRPr="003A365F" w:rsidRDefault="00411165" w:rsidP="003A365F">
      <w:pPr>
        <w:pStyle w:val="NoSpacing"/>
        <w:rPr>
          <w:rFonts w:cstheme="minorHAnsi"/>
          <w:sz w:val="16"/>
          <w:szCs w:val="16"/>
        </w:rPr>
      </w:pPr>
      <w:r w:rsidRPr="003A365F">
        <w:rPr>
          <w:rFonts w:cstheme="minorHAnsi"/>
          <w:sz w:val="16"/>
          <w:szCs w:val="16"/>
        </w:rPr>
        <w:t>•</w:t>
      </w:r>
      <w:r w:rsidR="009377E1" w:rsidRPr="003A365F">
        <w:rPr>
          <w:rFonts w:cstheme="minorHAnsi"/>
          <w:sz w:val="16"/>
          <w:szCs w:val="16"/>
        </w:rPr>
        <w:t xml:space="preserve"> </w:t>
      </w:r>
      <w:r w:rsidRPr="003A365F">
        <w:rPr>
          <w:rFonts w:cstheme="minorHAnsi"/>
          <w:sz w:val="16"/>
          <w:szCs w:val="16"/>
        </w:rPr>
        <w:t xml:space="preserve">General details like User email address, Name, Date of Birth, Business Name, Address line, City, State, Pin code, Contact number &amp; Photo ID details. </w:t>
      </w:r>
    </w:p>
    <w:p w:rsidR="00411165" w:rsidRPr="003A365F" w:rsidRDefault="00411165" w:rsidP="003A365F">
      <w:pPr>
        <w:pStyle w:val="NoSpacing"/>
        <w:rPr>
          <w:rFonts w:cstheme="minorHAnsi"/>
          <w:sz w:val="16"/>
          <w:szCs w:val="16"/>
        </w:rPr>
      </w:pPr>
      <w:r w:rsidRPr="003A365F">
        <w:rPr>
          <w:rFonts w:cstheme="minorHAnsi"/>
          <w:sz w:val="16"/>
          <w:szCs w:val="16"/>
        </w:rPr>
        <w:t>•</w:t>
      </w:r>
      <w:r w:rsidR="009377E1" w:rsidRPr="003A365F">
        <w:rPr>
          <w:rFonts w:cstheme="minorHAnsi"/>
          <w:sz w:val="16"/>
          <w:szCs w:val="16"/>
        </w:rPr>
        <w:t xml:space="preserve"> </w:t>
      </w:r>
      <w:r w:rsidRPr="003A365F">
        <w:rPr>
          <w:rFonts w:cstheme="minorHAnsi"/>
          <w:sz w:val="16"/>
          <w:szCs w:val="16"/>
        </w:rPr>
        <w:t>Technical information like IP address, login information, browser information, time zone setting, operating system and platform;</w:t>
      </w:r>
    </w:p>
    <w:p w:rsidR="00411165" w:rsidRPr="003A365F" w:rsidRDefault="00411165" w:rsidP="003A365F">
      <w:pPr>
        <w:pStyle w:val="NoSpacing"/>
        <w:rPr>
          <w:rFonts w:cstheme="minorHAnsi"/>
          <w:sz w:val="16"/>
          <w:szCs w:val="16"/>
        </w:rPr>
      </w:pPr>
      <w:r w:rsidRPr="003A365F">
        <w:rPr>
          <w:rFonts w:cstheme="minorHAnsi"/>
          <w:sz w:val="16"/>
          <w:szCs w:val="16"/>
        </w:rPr>
        <w:t>•Geo-location– real-time location information from Users device while Users download or use Era Swap Ecosystem which may be used to optimize Users experience;</w:t>
      </w:r>
    </w:p>
    <w:p w:rsidR="00411165" w:rsidRPr="003A365F" w:rsidRDefault="009377E1" w:rsidP="003A365F">
      <w:pPr>
        <w:pStyle w:val="NoSpacing"/>
        <w:rPr>
          <w:rFonts w:cstheme="minorHAnsi"/>
          <w:sz w:val="16"/>
          <w:szCs w:val="16"/>
        </w:rPr>
      </w:pPr>
      <w:r w:rsidRPr="003A365F">
        <w:rPr>
          <w:rFonts w:cstheme="minorHAnsi"/>
          <w:sz w:val="16"/>
          <w:szCs w:val="16"/>
        </w:rPr>
        <w:lastRenderedPageBreak/>
        <w:t>•</w:t>
      </w:r>
      <w:r w:rsidR="00411165" w:rsidRPr="003A365F">
        <w:rPr>
          <w:rFonts w:cstheme="minorHAnsi"/>
          <w:sz w:val="16"/>
          <w:szCs w:val="16"/>
        </w:rPr>
        <w:t xml:space="preserve">Other Information: IP addresses of </w:t>
      </w:r>
      <w:proofErr w:type="gramStart"/>
      <w:r w:rsidR="00411165" w:rsidRPr="003A365F">
        <w:rPr>
          <w:rFonts w:cstheme="minorHAnsi"/>
          <w:sz w:val="16"/>
          <w:szCs w:val="16"/>
        </w:rPr>
        <w:t>computers ,</w:t>
      </w:r>
      <w:proofErr w:type="gramEnd"/>
      <w:r w:rsidR="00411165" w:rsidRPr="003A365F">
        <w:rPr>
          <w:rFonts w:cstheme="minorHAnsi"/>
          <w:sz w:val="16"/>
          <w:szCs w:val="16"/>
        </w:rPr>
        <w:t xml:space="preserve"> browser types, operating systems &amp; any URL addresses of sites clicked to and from this site.</w:t>
      </w:r>
    </w:p>
    <w:p w:rsidR="00411165" w:rsidRPr="003A365F" w:rsidRDefault="00411165" w:rsidP="003A365F">
      <w:pPr>
        <w:pStyle w:val="NoSpacing"/>
        <w:rPr>
          <w:rFonts w:cstheme="minorHAnsi"/>
          <w:sz w:val="16"/>
          <w:szCs w:val="16"/>
        </w:rPr>
      </w:pPr>
      <w:r w:rsidRPr="003A365F">
        <w:rPr>
          <w:rFonts w:cstheme="minorHAnsi"/>
          <w:sz w:val="16"/>
          <w:szCs w:val="16"/>
        </w:rPr>
        <w:t>•</w:t>
      </w:r>
      <w:r w:rsidR="009377E1" w:rsidRPr="003A365F">
        <w:rPr>
          <w:rFonts w:cstheme="minorHAnsi"/>
          <w:sz w:val="16"/>
          <w:szCs w:val="16"/>
        </w:rPr>
        <w:t xml:space="preserve"> </w:t>
      </w:r>
      <w:r w:rsidRPr="003A365F">
        <w:rPr>
          <w:rFonts w:cstheme="minorHAnsi"/>
          <w:sz w:val="16"/>
          <w:szCs w:val="16"/>
        </w:rPr>
        <w:t>Cookies. If users do not want us to use cookies then users can disable them by using the toolbar of their respective web browser, and take help from the “help” button. The Users can simply follow the instructions which will prevent their browser from accepting cookies, or set the browser for notifications.</w:t>
      </w:r>
    </w:p>
    <w:p w:rsidR="00411165" w:rsidRPr="003A365F" w:rsidRDefault="00411165" w:rsidP="003A365F">
      <w:pPr>
        <w:pStyle w:val="NoSpacing"/>
        <w:rPr>
          <w:rFonts w:cstheme="minorHAnsi"/>
          <w:sz w:val="16"/>
          <w:szCs w:val="16"/>
        </w:rPr>
      </w:pPr>
    </w:p>
    <w:p w:rsidR="00411165" w:rsidRPr="003A365F" w:rsidRDefault="00411165" w:rsidP="00411165">
      <w:pPr>
        <w:rPr>
          <w:rFonts w:cstheme="minorHAnsi"/>
          <w:b/>
          <w:sz w:val="16"/>
          <w:szCs w:val="16"/>
        </w:rPr>
      </w:pPr>
      <w:r w:rsidRPr="003A365F">
        <w:rPr>
          <w:rFonts w:cstheme="minorHAnsi"/>
          <w:b/>
          <w:sz w:val="16"/>
          <w:szCs w:val="16"/>
        </w:rPr>
        <w:t xml:space="preserve">How Era Swap protects and stores personal data? </w:t>
      </w:r>
    </w:p>
    <w:p w:rsidR="00411165" w:rsidRPr="003A365F" w:rsidRDefault="00411165" w:rsidP="00411165">
      <w:pPr>
        <w:rPr>
          <w:rFonts w:cstheme="minorHAnsi"/>
          <w:b/>
          <w:sz w:val="16"/>
          <w:szCs w:val="16"/>
        </w:rPr>
      </w:pPr>
      <w:r w:rsidRPr="003A365F">
        <w:rPr>
          <w:rFonts w:cstheme="minorHAnsi"/>
          <w:sz w:val="16"/>
          <w:szCs w:val="16"/>
        </w:rPr>
        <w:t>Any Users information part of Era Swap Ecosystem whether it is public or private will not sold or exchanged or transferred or given to any third party companies or vendors without any reason or consent from the users. The Users data is stored securely on Blockchain and databases in encrypted format. There are advanced system security measures implemented to maintain utmost safety of Users personal information while using Era Swap Ecosystem unless users provides consent to delete or share or voluntarily shares his or her information on any utility platforms of Era Swap Ecosystem</w:t>
      </w:r>
      <w:r w:rsidRPr="003A365F">
        <w:rPr>
          <w:rFonts w:cstheme="minorHAnsi"/>
          <w:b/>
          <w:sz w:val="16"/>
          <w:szCs w:val="16"/>
        </w:rPr>
        <w:t>.</w:t>
      </w:r>
    </w:p>
    <w:p w:rsidR="00411165" w:rsidRPr="003A365F" w:rsidRDefault="00411165" w:rsidP="00411165">
      <w:pPr>
        <w:rPr>
          <w:rFonts w:cstheme="minorHAnsi"/>
          <w:b/>
          <w:sz w:val="16"/>
          <w:szCs w:val="16"/>
        </w:rPr>
      </w:pPr>
      <w:r w:rsidRPr="003A365F">
        <w:rPr>
          <w:rFonts w:cstheme="minorHAnsi"/>
          <w:b/>
          <w:sz w:val="16"/>
          <w:szCs w:val="16"/>
        </w:rPr>
        <w:t>How Era Swap Ecosystem uses the data</w:t>
      </w:r>
    </w:p>
    <w:p w:rsidR="00411165" w:rsidRPr="003A365F" w:rsidRDefault="00411165" w:rsidP="003A365F">
      <w:pPr>
        <w:pStyle w:val="NoSpacing"/>
        <w:rPr>
          <w:rFonts w:cstheme="minorHAnsi"/>
          <w:sz w:val="16"/>
          <w:szCs w:val="16"/>
        </w:rPr>
      </w:pPr>
      <w:r w:rsidRPr="003A365F">
        <w:rPr>
          <w:rFonts w:cstheme="minorHAnsi"/>
          <w:sz w:val="16"/>
          <w:szCs w:val="16"/>
        </w:rPr>
        <w:t>•</w:t>
      </w:r>
      <w:r w:rsidRPr="003A365F">
        <w:rPr>
          <w:rFonts w:cstheme="minorHAnsi"/>
          <w:sz w:val="16"/>
          <w:szCs w:val="16"/>
        </w:rPr>
        <w:tab/>
        <w:t>Personalize users &amp; overall experience for using Peer to Peer services</w:t>
      </w:r>
    </w:p>
    <w:p w:rsidR="00411165" w:rsidRPr="003A365F" w:rsidRDefault="00411165" w:rsidP="003A365F">
      <w:pPr>
        <w:pStyle w:val="NoSpacing"/>
        <w:rPr>
          <w:rFonts w:cstheme="minorHAnsi"/>
          <w:sz w:val="16"/>
          <w:szCs w:val="16"/>
        </w:rPr>
      </w:pPr>
      <w:r w:rsidRPr="003A365F">
        <w:rPr>
          <w:rFonts w:cstheme="minorHAnsi"/>
          <w:sz w:val="16"/>
          <w:szCs w:val="16"/>
        </w:rPr>
        <w:t>•</w:t>
      </w:r>
      <w:r w:rsidRPr="003A365F">
        <w:rPr>
          <w:rFonts w:cstheme="minorHAnsi"/>
          <w:sz w:val="16"/>
          <w:szCs w:val="16"/>
        </w:rPr>
        <w:tab/>
        <w:t>Sending email (users can always unsubscribe if they don’t wish to be contacted)</w:t>
      </w:r>
    </w:p>
    <w:p w:rsidR="00411165" w:rsidRPr="003A365F" w:rsidRDefault="00411165" w:rsidP="003A365F">
      <w:pPr>
        <w:pStyle w:val="NoSpacing"/>
        <w:rPr>
          <w:rFonts w:cstheme="minorHAnsi"/>
          <w:sz w:val="16"/>
          <w:szCs w:val="16"/>
        </w:rPr>
      </w:pPr>
      <w:r w:rsidRPr="003A365F">
        <w:rPr>
          <w:rFonts w:cstheme="minorHAnsi"/>
          <w:sz w:val="16"/>
          <w:szCs w:val="16"/>
        </w:rPr>
        <w:t>•</w:t>
      </w:r>
      <w:r w:rsidRPr="003A365F">
        <w:rPr>
          <w:rFonts w:cstheme="minorHAnsi"/>
          <w:sz w:val="16"/>
          <w:szCs w:val="16"/>
        </w:rPr>
        <w:tab/>
        <w:t xml:space="preserve">Trouble shoot </w:t>
      </w:r>
    </w:p>
    <w:p w:rsidR="00411165" w:rsidRPr="003A365F" w:rsidRDefault="00411165" w:rsidP="003A365F">
      <w:pPr>
        <w:pStyle w:val="NoSpacing"/>
        <w:rPr>
          <w:rFonts w:cstheme="minorHAnsi"/>
          <w:sz w:val="16"/>
          <w:szCs w:val="16"/>
        </w:rPr>
      </w:pPr>
      <w:r w:rsidRPr="003A365F">
        <w:rPr>
          <w:rFonts w:cstheme="minorHAnsi"/>
          <w:sz w:val="16"/>
          <w:szCs w:val="16"/>
        </w:rPr>
        <w:t>•</w:t>
      </w:r>
      <w:r w:rsidRPr="003A365F">
        <w:rPr>
          <w:rFonts w:cstheme="minorHAnsi"/>
          <w:sz w:val="16"/>
          <w:szCs w:val="16"/>
        </w:rPr>
        <w:tab/>
        <w:t>Process personal data for applicable rules and regulations, Legal &amp; General Data Protection Regulation (GDPR) in EU</w:t>
      </w:r>
    </w:p>
    <w:p w:rsidR="00411165" w:rsidRPr="003A365F" w:rsidRDefault="00411165" w:rsidP="003A365F">
      <w:pPr>
        <w:pStyle w:val="NoSpacing"/>
        <w:rPr>
          <w:rFonts w:cstheme="minorHAnsi"/>
          <w:sz w:val="16"/>
          <w:szCs w:val="16"/>
        </w:rPr>
      </w:pPr>
      <w:r w:rsidRPr="003A365F">
        <w:rPr>
          <w:rFonts w:cstheme="minorHAnsi"/>
          <w:sz w:val="16"/>
          <w:szCs w:val="16"/>
        </w:rPr>
        <w:t>•</w:t>
      </w:r>
      <w:r w:rsidRPr="003A365F">
        <w:rPr>
          <w:rFonts w:cstheme="minorHAnsi"/>
          <w:sz w:val="16"/>
          <w:szCs w:val="16"/>
        </w:rPr>
        <w:tab/>
        <w:t>Legitimate purposes only</w:t>
      </w:r>
    </w:p>
    <w:p w:rsidR="00411165" w:rsidRPr="003A365F" w:rsidRDefault="00411165" w:rsidP="003A365F">
      <w:pPr>
        <w:pStyle w:val="NoSpacing"/>
        <w:rPr>
          <w:rFonts w:cstheme="minorHAnsi"/>
          <w:sz w:val="16"/>
          <w:szCs w:val="16"/>
        </w:rPr>
      </w:pPr>
      <w:r w:rsidRPr="003A365F">
        <w:rPr>
          <w:rFonts w:cstheme="minorHAnsi"/>
          <w:sz w:val="16"/>
          <w:szCs w:val="16"/>
        </w:rPr>
        <w:t>•</w:t>
      </w:r>
      <w:r w:rsidRPr="003A365F">
        <w:rPr>
          <w:rFonts w:cstheme="minorHAnsi"/>
          <w:sz w:val="16"/>
          <w:szCs w:val="16"/>
        </w:rPr>
        <w:tab/>
        <w:t>For receiving consent from users</w:t>
      </w:r>
    </w:p>
    <w:p w:rsidR="00411165" w:rsidRPr="003A365F" w:rsidRDefault="00411165" w:rsidP="00411165">
      <w:pPr>
        <w:rPr>
          <w:rFonts w:cstheme="minorHAnsi"/>
          <w:b/>
          <w:sz w:val="16"/>
          <w:szCs w:val="16"/>
        </w:rPr>
      </w:pPr>
      <w:r w:rsidRPr="003A365F">
        <w:rPr>
          <w:rFonts w:cstheme="minorHAnsi"/>
          <w:b/>
          <w:sz w:val="16"/>
          <w:szCs w:val="16"/>
        </w:rPr>
        <w:tab/>
      </w:r>
    </w:p>
    <w:p w:rsidR="00411165" w:rsidRPr="003A365F" w:rsidRDefault="00411165" w:rsidP="00411165">
      <w:pPr>
        <w:rPr>
          <w:rFonts w:cstheme="minorHAnsi"/>
          <w:b/>
          <w:sz w:val="16"/>
          <w:szCs w:val="16"/>
        </w:rPr>
      </w:pPr>
      <w:r w:rsidRPr="003A365F">
        <w:rPr>
          <w:rFonts w:cstheme="minorHAnsi"/>
          <w:b/>
          <w:sz w:val="16"/>
          <w:szCs w:val="16"/>
        </w:rPr>
        <w:t>Users Rights</w:t>
      </w:r>
    </w:p>
    <w:p w:rsidR="00411165" w:rsidRPr="003A365F" w:rsidRDefault="00411165" w:rsidP="00411165">
      <w:pPr>
        <w:rPr>
          <w:rFonts w:cstheme="minorHAnsi"/>
          <w:b/>
          <w:sz w:val="16"/>
          <w:szCs w:val="16"/>
        </w:rPr>
      </w:pPr>
      <w:r w:rsidRPr="003A365F">
        <w:rPr>
          <w:rFonts w:cstheme="minorHAnsi"/>
          <w:b/>
          <w:sz w:val="16"/>
          <w:szCs w:val="16"/>
        </w:rPr>
        <w:t>The below are the rights for the users who are located in, or a resident of EEA under EU data protection law</w:t>
      </w:r>
    </w:p>
    <w:p w:rsidR="00411165" w:rsidRPr="003A365F" w:rsidRDefault="00411165" w:rsidP="003A365F">
      <w:pPr>
        <w:pStyle w:val="NoSpacing"/>
        <w:rPr>
          <w:rFonts w:cstheme="minorHAnsi"/>
          <w:b/>
          <w:sz w:val="16"/>
          <w:szCs w:val="16"/>
        </w:rPr>
      </w:pPr>
      <w:r w:rsidRPr="003A365F">
        <w:rPr>
          <w:rFonts w:cstheme="minorHAnsi"/>
          <w:b/>
          <w:sz w:val="16"/>
          <w:szCs w:val="16"/>
        </w:rPr>
        <w:t xml:space="preserve">•Access: </w:t>
      </w:r>
      <w:r w:rsidRPr="003A365F">
        <w:rPr>
          <w:rFonts w:cstheme="minorHAnsi"/>
          <w:sz w:val="16"/>
          <w:szCs w:val="16"/>
        </w:rPr>
        <w:t>users can request information about their Personal Data or copy of respective data.</w:t>
      </w:r>
    </w:p>
    <w:p w:rsidR="00411165" w:rsidRPr="003A365F" w:rsidRDefault="00411165" w:rsidP="003A365F">
      <w:pPr>
        <w:pStyle w:val="NoSpacing"/>
        <w:rPr>
          <w:rFonts w:cstheme="minorHAnsi"/>
          <w:b/>
          <w:sz w:val="16"/>
          <w:szCs w:val="16"/>
        </w:rPr>
      </w:pPr>
      <w:r w:rsidRPr="003A365F">
        <w:rPr>
          <w:rFonts w:cstheme="minorHAnsi"/>
          <w:b/>
          <w:sz w:val="16"/>
          <w:szCs w:val="16"/>
        </w:rPr>
        <w:t xml:space="preserve">•Rectification: </w:t>
      </w:r>
      <w:r w:rsidRPr="003A365F">
        <w:rPr>
          <w:rFonts w:cstheme="minorHAnsi"/>
          <w:sz w:val="16"/>
          <w:szCs w:val="16"/>
        </w:rPr>
        <w:t>Users can request that to correct, modify or update their Personal Data in case it is incomplete or incorrect at any time by submitting a request to support team.</w:t>
      </w:r>
    </w:p>
    <w:p w:rsidR="00411165" w:rsidRPr="003A365F" w:rsidRDefault="00411165" w:rsidP="003A365F">
      <w:pPr>
        <w:pStyle w:val="NoSpacing"/>
        <w:rPr>
          <w:rFonts w:cstheme="minorHAnsi"/>
          <w:b/>
          <w:sz w:val="16"/>
          <w:szCs w:val="16"/>
        </w:rPr>
      </w:pPr>
      <w:r w:rsidRPr="003A365F">
        <w:rPr>
          <w:rFonts w:cstheme="minorHAnsi"/>
          <w:b/>
          <w:sz w:val="16"/>
          <w:szCs w:val="16"/>
        </w:rPr>
        <w:t xml:space="preserve">•Restriction: </w:t>
      </w:r>
      <w:r w:rsidRPr="003A365F">
        <w:rPr>
          <w:rFonts w:cstheme="minorHAnsi"/>
          <w:sz w:val="16"/>
          <w:szCs w:val="16"/>
        </w:rPr>
        <w:t>users can request to restrict the processing of any respective Personal Data.</w:t>
      </w:r>
    </w:p>
    <w:p w:rsidR="00411165" w:rsidRPr="003A365F" w:rsidRDefault="00411165" w:rsidP="003A365F">
      <w:pPr>
        <w:pStyle w:val="NoSpacing"/>
        <w:rPr>
          <w:rFonts w:cstheme="minorHAnsi"/>
          <w:b/>
          <w:sz w:val="16"/>
          <w:szCs w:val="16"/>
        </w:rPr>
      </w:pPr>
      <w:r w:rsidRPr="003A365F">
        <w:rPr>
          <w:rFonts w:cstheme="minorHAnsi"/>
          <w:b/>
          <w:sz w:val="16"/>
          <w:szCs w:val="16"/>
        </w:rPr>
        <w:t xml:space="preserve">•Erasure: </w:t>
      </w:r>
      <w:r w:rsidRPr="003A365F">
        <w:rPr>
          <w:rFonts w:cstheme="minorHAnsi"/>
          <w:sz w:val="16"/>
          <w:szCs w:val="16"/>
        </w:rPr>
        <w:t>Users can request erasure of any Personal Data in case the data is not correct or the details are processed in a way which is no compatible with the purpose(s)</w:t>
      </w:r>
      <w:r w:rsidRPr="003A365F">
        <w:rPr>
          <w:rFonts w:cstheme="minorHAnsi"/>
          <w:b/>
          <w:sz w:val="16"/>
          <w:szCs w:val="16"/>
        </w:rPr>
        <w:t xml:space="preserve"> </w:t>
      </w:r>
    </w:p>
    <w:p w:rsidR="00411165" w:rsidRPr="003A365F" w:rsidRDefault="00411165" w:rsidP="003A365F">
      <w:pPr>
        <w:pStyle w:val="NoSpacing"/>
        <w:rPr>
          <w:rFonts w:cstheme="minorHAnsi"/>
          <w:b/>
          <w:sz w:val="16"/>
          <w:szCs w:val="16"/>
        </w:rPr>
      </w:pPr>
      <w:r w:rsidRPr="003A365F">
        <w:rPr>
          <w:rFonts w:cstheme="minorHAnsi"/>
          <w:b/>
          <w:sz w:val="16"/>
          <w:szCs w:val="16"/>
        </w:rPr>
        <w:t>•Data portability:</w:t>
      </w:r>
      <w:r w:rsidRPr="003A365F">
        <w:rPr>
          <w:rFonts w:cstheme="minorHAnsi"/>
          <w:sz w:val="16"/>
          <w:szCs w:val="16"/>
        </w:rPr>
        <w:t xml:space="preserve"> In case the User’s Personal Data is processed on the basis of a contract or terms or agreement or consent with users, users can request for receiving their Personal Data in readable format which is structured or machine-readable</w:t>
      </w:r>
      <w:r w:rsidRPr="003A365F">
        <w:rPr>
          <w:rFonts w:cstheme="minorHAnsi"/>
          <w:b/>
          <w:sz w:val="16"/>
          <w:szCs w:val="16"/>
        </w:rPr>
        <w:t>.</w:t>
      </w:r>
    </w:p>
    <w:p w:rsidR="00411165" w:rsidRPr="003A365F" w:rsidRDefault="00411165" w:rsidP="003A365F">
      <w:pPr>
        <w:pStyle w:val="NoSpacing"/>
        <w:rPr>
          <w:rFonts w:cstheme="minorHAnsi"/>
          <w:b/>
          <w:sz w:val="16"/>
          <w:szCs w:val="16"/>
        </w:rPr>
      </w:pPr>
      <w:r w:rsidRPr="003A365F">
        <w:rPr>
          <w:rFonts w:cstheme="minorHAnsi"/>
          <w:b/>
          <w:sz w:val="16"/>
          <w:szCs w:val="16"/>
        </w:rPr>
        <w:t>•</w:t>
      </w:r>
      <w:r w:rsidR="009377E1" w:rsidRPr="003A365F">
        <w:rPr>
          <w:rFonts w:cstheme="minorHAnsi"/>
          <w:b/>
          <w:sz w:val="16"/>
          <w:szCs w:val="16"/>
        </w:rPr>
        <w:t xml:space="preserve"> </w:t>
      </w:r>
      <w:r w:rsidRPr="003A365F">
        <w:rPr>
          <w:rFonts w:cstheme="minorHAnsi"/>
          <w:b/>
          <w:sz w:val="16"/>
          <w:szCs w:val="16"/>
        </w:rPr>
        <w:t xml:space="preserve">Objection: </w:t>
      </w:r>
      <w:r w:rsidRPr="003A365F">
        <w:rPr>
          <w:rFonts w:cstheme="minorHAnsi"/>
          <w:sz w:val="16"/>
          <w:szCs w:val="16"/>
        </w:rPr>
        <w:t>Users can object to processing of any of their Personal Data used for any purpose of direct marketing</w:t>
      </w:r>
      <w:r w:rsidRPr="003A365F">
        <w:rPr>
          <w:rFonts w:cstheme="minorHAnsi"/>
          <w:b/>
          <w:sz w:val="16"/>
          <w:szCs w:val="16"/>
        </w:rPr>
        <w:t xml:space="preserve"> </w:t>
      </w:r>
    </w:p>
    <w:p w:rsidR="00411165" w:rsidRPr="003A365F" w:rsidRDefault="00411165" w:rsidP="003A365F">
      <w:pPr>
        <w:pStyle w:val="NoSpacing"/>
        <w:rPr>
          <w:rFonts w:cstheme="minorHAnsi"/>
          <w:b/>
          <w:sz w:val="16"/>
          <w:szCs w:val="16"/>
        </w:rPr>
      </w:pPr>
      <w:r w:rsidRPr="003A365F">
        <w:rPr>
          <w:rFonts w:cstheme="minorHAnsi"/>
          <w:b/>
          <w:sz w:val="16"/>
          <w:szCs w:val="16"/>
        </w:rPr>
        <w:t xml:space="preserve">•Lodge a complaint: </w:t>
      </w:r>
      <w:r w:rsidRPr="003A365F">
        <w:rPr>
          <w:rFonts w:cstheme="minorHAnsi"/>
          <w:sz w:val="16"/>
          <w:szCs w:val="16"/>
        </w:rPr>
        <w:t>Users can lodge a complaint to any authorized official in the EU of alleged infringement of the GDPR located at Users place or nearby.</w:t>
      </w:r>
      <w:r w:rsidRPr="003A365F">
        <w:rPr>
          <w:rFonts w:cstheme="minorHAnsi"/>
          <w:b/>
          <w:sz w:val="16"/>
          <w:szCs w:val="16"/>
        </w:rPr>
        <w:t xml:space="preserve">  </w:t>
      </w:r>
    </w:p>
    <w:p w:rsidR="00411165" w:rsidRPr="003A365F" w:rsidRDefault="00411165" w:rsidP="003A365F">
      <w:pPr>
        <w:pStyle w:val="NoSpacing"/>
        <w:rPr>
          <w:rFonts w:cstheme="minorHAnsi"/>
          <w:b/>
          <w:sz w:val="16"/>
          <w:szCs w:val="16"/>
        </w:rPr>
      </w:pPr>
      <w:r w:rsidRPr="003A365F">
        <w:rPr>
          <w:rFonts w:cstheme="minorHAnsi"/>
          <w:b/>
          <w:sz w:val="16"/>
          <w:szCs w:val="16"/>
        </w:rPr>
        <w:t>•</w:t>
      </w:r>
      <w:r w:rsidR="009377E1" w:rsidRPr="003A365F">
        <w:rPr>
          <w:rFonts w:cstheme="minorHAnsi"/>
          <w:b/>
          <w:sz w:val="16"/>
          <w:szCs w:val="16"/>
        </w:rPr>
        <w:t xml:space="preserve"> </w:t>
      </w:r>
      <w:r w:rsidRPr="003A365F">
        <w:rPr>
          <w:rFonts w:cstheme="minorHAnsi"/>
          <w:b/>
          <w:sz w:val="16"/>
          <w:szCs w:val="16"/>
        </w:rPr>
        <w:t xml:space="preserve">Refuse or withdraw consent: </w:t>
      </w:r>
      <w:r w:rsidRPr="003A365F">
        <w:rPr>
          <w:rFonts w:cstheme="minorHAnsi"/>
          <w:sz w:val="16"/>
          <w:szCs w:val="16"/>
        </w:rPr>
        <w:t>Users can refuse to provide or withdraw consent or oppose of processing of any Personal Data for data processing at any time based on legitimate interests or grounds of compelling at any time</w:t>
      </w:r>
      <w:r w:rsidRPr="003A365F">
        <w:rPr>
          <w:rFonts w:cstheme="minorHAnsi"/>
          <w:b/>
          <w:sz w:val="16"/>
          <w:szCs w:val="16"/>
        </w:rPr>
        <w:t>.</w:t>
      </w:r>
    </w:p>
    <w:p w:rsidR="00411165" w:rsidRPr="003A365F" w:rsidRDefault="00411165" w:rsidP="003A365F">
      <w:pPr>
        <w:pStyle w:val="NoSpacing"/>
        <w:rPr>
          <w:rFonts w:cstheme="minorHAnsi"/>
          <w:b/>
          <w:sz w:val="16"/>
          <w:szCs w:val="16"/>
        </w:rPr>
      </w:pPr>
      <w:r w:rsidRPr="003A365F">
        <w:rPr>
          <w:rFonts w:cstheme="minorHAnsi"/>
          <w:b/>
          <w:sz w:val="16"/>
          <w:szCs w:val="16"/>
        </w:rPr>
        <w:t>•</w:t>
      </w:r>
      <w:r w:rsidR="009377E1" w:rsidRPr="003A365F">
        <w:rPr>
          <w:rFonts w:cstheme="minorHAnsi"/>
          <w:b/>
          <w:sz w:val="16"/>
          <w:szCs w:val="16"/>
        </w:rPr>
        <w:t xml:space="preserve"> </w:t>
      </w:r>
      <w:r w:rsidRPr="003A365F">
        <w:rPr>
          <w:rFonts w:cstheme="minorHAnsi"/>
          <w:b/>
          <w:sz w:val="16"/>
          <w:szCs w:val="16"/>
        </w:rPr>
        <w:t xml:space="preserve">Deactivate/delete your account: </w:t>
      </w:r>
      <w:r w:rsidRPr="003A365F">
        <w:rPr>
          <w:rFonts w:cstheme="minorHAnsi"/>
          <w:sz w:val="16"/>
          <w:szCs w:val="16"/>
        </w:rPr>
        <w:t>Users can wish to use Era Swap ecosystem and have the right to deactivate/delete account by submitting a request.</w:t>
      </w:r>
      <w:r w:rsidRPr="003A365F">
        <w:rPr>
          <w:rFonts w:cstheme="minorHAnsi"/>
          <w:b/>
          <w:sz w:val="16"/>
          <w:szCs w:val="16"/>
        </w:rPr>
        <w:t xml:space="preserve"> </w:t>
      </w:r>
    </w:p>
    <w:p w:rsidR="00411165" w:rsidRPr="003A365F" w:rsidRDefault="00411165" w:rsidP="003A365F">
      <w:pPr>
        <w:pStyle w:val="NoSpacing"/>
        <w:rPr>
          <w:rFonts w:cstheme="minorHAnsi"/>
          <w:sz w:val="16"/>
          <w:szCs w:val="16"/>
        </w:rPr>
      </w:pPr>
      <w:r w:rsidRPr="003A365F">
        <w:rPr>
          <w:rFonts w:cstheme="minorHAnsi"/>
          <w:b/>
          <w:sz w:val="16"/>
          <w:szCs w:val="16"/>
        </w:rPr>
        <w:t>•</w:t>
      </w:r>
      <w:r w:rsidR="009377E1" w:rsidRPr="003A365F">
        <w:rPr>
          <w:rFonts w:cstheme="minorHAnsi"/>
          <w:b/>
          <w:sz w:val="16"/>
          <w:szCs w:val="16"/>
        </w:rPr>
        <w:t xml:space="preserve"> </w:t>
      </w:r>
      <w:r w:rsidRPr="003A365F">
        <w:rPr>
          <w:rFonts w:cstheme="minorHAnsi"/>
          <w:b/>
          <w:sz w:val="16"/>
          <w:szCs w:val="16"/>
        </w:rPr>
        <w:t xml:space="preserve">Ask information: </w:t>
      </w:r>
      <w:r w:rsidRPr="003A365F">
        <w:rPr>
          <w:rFonts w:cstheme="minorHAnsi"/>
          <w:sz w:val="16"/>
          <w:szCs w:val="16"/>
        </w:rPr>
        <w:t>Users can obtain their information stored within the stipulated time at free of cost.</w:t>
      </w:r>
    </w:p>
    <w:p w:rsidR="00411165" w:rsidRPr="003A365F" w:rsidRDefault="009377E1" w:rsidP="003A365F">
      <w:pPr>
        <w:pStyle w:val="NoSpacing"/>
        <w:rPr>
          <w:rFonts w:cstheme="minorHAnsi"/>
          <w:b/>
          <w:sz w:val="16"/>
          <w:szCs w:val="16"/>
        </w:rPr>
      </w:pPr>
      <w:r w:rsidRPr="003A365F">
        <w:rPr>
          <w:rFonts w:cstheme="minorHAnsi"/>
          <w:b/>
          <w:sz w:val="16"/>
          <w:szCs w:val="16"/>
        </w:rPr>
        <w:t xml:space="preserve">• </w:t>
      </w:r>
      <w:r w:rsidR="00411165" w:rsidRPr="003A365F">
        <w:rPr>
          <w:rFonts w:cstheme="minorHAnsi"/>
          <w:b/>
          <w:sz w:val="16"/>
          <w:szCs w:val="16"/>
        </w:rPr>
        <w:t xml:space="preserve">Right not to be subject to automated individual decision-making: </w:t>
      </w:r>
      <w:r w:rsidR="00411165" w:rsidRPr="003A365F">
        <w:rPr>
          <w:rFonts w:cstheme="minorHAnsi"/>
          <w:sz w:val="16"/>
          <w:szCs w:val="16"/>
        </w:rPr>
        <w:t>Users can opt out to a decision based on any automated processing, any profiling concerning users significantly.</w:t>
      </w:r>
      <w:r w:rsidR="00411165" w:rsidRPr="003A365F">
        <w:rPr>
          <w:rFonts w:cstheme="minorHAnsi"/>
          <w:b/>
          <w:sz w:val="16"/>
          <w:szCs w:val="16"/>
        </w:rPr>
        <w:t xml:space="preserve"> </w:t>
      </w:r>
    </w:p>
    <w:p w:rsidR="005E3FBE" w:rsidRDefault="005E3FBE" w:rsidP="00411165">
      <w:pPr>
        <w:rPr>
          <w:rFonts w:cstheme="minorHAnsi"/>
          <w:sz w:val="16"/>
          <w:szCs w:val="16"/>
        </w:rPr>
      </w:pPr>
    </w:p>
    <w:p w:rsidR="00411165" w:rsidRPr="003A365F" w:rsidRDefault="00411165" w:rsidP="00411165">
      <w:pPr>
        <w:rPr>
          <w:rFonts w:cstheme="minorHAnsi"/>
          <w:sz w:val="16"/>
          <w:szCs w:val="16"/>
        </w:rPr>
      </w:pPr>
      <w:r w:rsidRPr="003A365F">
        <w:rPr>
          <w:rFonts w:cstheme="minorHAnsi"/>
          <w:sz w:val="16"/>
          <w:szCs w:val="16"/>
        </w:rPr>
        <w:t xml:space="preserve">The Era Swap ecosystem developers may request more information or details from users like KYC and other specific details to process request. The Decentralized nature of Blockchain &amp; Era Swap ecosystem system and any applicable law may require or permit to decline such request of the Users by providing the reason of the same.  Users can submit any of the requests above by email to info@eraswapfoundation.com. </w:t>
      </w:r>
    </w:p>
    <w:p w:rsidR="00411165" w:rsidRPr="003A365F" w:rsidRDefault="00411165" w:rsidP="00411165">
      <w:pPr>
        <w:rPr>
          <w:rFonts w:cstheme="minorHAnsi"/>
          <w:b/>
          <w:sz w:val="16"/>
          <w:szCs w:val="16"/>
        </w:rPr>
      </w:pPr>
      <w:r w:rsidRPr="003A365F">
        <w:rPr>
          <w:rFonts w:cstheme="minorHAnsi"/>
          <w:b/>
          <w:sz w:val="16"/>
          <w:szCs w:val="16"/>
        </w:rPr>
        <w:t>CHANGES TO PRIVACY POLICY</w:t>
      </w:r>
    </w:p>
    <w:p w:rsidR="00890CEA" w:rsidRPr="003A365F" w:rsidRDefault="00411165" w:rsidP="00411165">
      <w:pPr>
        <w:rPr>
          <w:rFonts w:cstheme="minorHAnsi"/>
          <w:sz w:val="16"/>
          <w:szCs w:val="16"/>
        </w:rPr>
      </w:pPr>
      <w:r w:rsidRPr="003A365F">
        <w:rPr>
          <w:rFonts w:cstheme="minorHAnsi"/>
          <w:sz w:val="16"/>
          <w:szCs w:val="16"/>
        </w:rPr>
        <w:t>The privacy Policies</w:t>
      </w:r>
      <w:r w:rsidR="009377E1" w:rsidRPr="003A365F">
        <w:rPr>
          <w:rFonts w:cstheme="minorHAnsi"/>
          <w:sz w:val="16"/>
          <w:szCs w:val="16"/>
        </w:rPr>
        <w:t xml:space="preserve"> of Era Swap Ecosystem </w:t>
      </w:r>
      <w:r w:rsidRPr="003A365F">
        <w:rPr>
          <w:rFonts w:cstheme="minorHAnsi"/>
          <w:sz w:val="16"/>
          <w:szCs w:val="16"/>
        </w:rPr>
        <w:t>are subject to change from time to time</w:t>
      </w:r>
      <w:r w:rsidR="009377E1" w:rsidRPr="003A365F">
        <w:rPr>
          <w:rFonts w:cstheme="minorHAnsi"/>
          <w:sz w:val="16"/>
          <w:szCs w:val="16"/>
        </w:rPr>
        <w:t xml:space="preserve"> as per the requirements of Era Swap Ecosystem and users will be responsible to abide. </w:t>
      </w:r>
      <w:r w:rsidRPr="003A365F">
        <w:rPr>
          <w:rFonts w:cstheme="minorHAnsi"/>
          <w:sz w:val="16"/>
          <w:szCs w:val="16"/>
        </w:rPr>
        <w:t>The Users may be provided any notification, if applicable, depending on the type of change to the policies. If users have any kind of object to the current or any changes to the policies</w:t>
      </w:r>
      <w:r w:rsidR="009377E1" w:rsidRPr="003A365F">
        <w:rPr>
          <w:rFonts w:cstheme="minorHAnsi"/>
          <w:sz w:val="16"/>
          <w:szCs w:val="16"/>
        </w:rPr>
        <w:t xml:space="preserve"> or terms of usage</w:t>
      </w:r>
      <w:r w:rsidRPr="003A365F">
        <w:rPr>
          <w:rFonts w:cstheme="minorHAnsi"/>
          <w:sz w:val="16"/>
          <w:szCs w:val="16"/>
        </w:rPr>
        <w:t>, they may stop using the Services of Era Swap Ecosystem</w:t>
      </w:r>
      <w:r w:rsidR="009377E1" w:rsidRPr="003A365F">
        <w:rPr>
          <w:rFonts w:cstheme="minorHAnsi"/>
          <w:sz w:val="16"/>
          <w:szCs w:val="16"/>
        </w:rPr>
        <w:t xml:space="preserve"> on immediate effect</w:t>
      </w:r>
      <w:r w:rsidRPr="003A365F">
        <w:rPr>
          <w:rFonts w:cstheme="minorHAnsi"/>
          <w:sz w:val="16"/>
          <w:szCs w:val="16"/>
        </w:rPr>
        <w:t xml:space="preserve">. User using any Services of Era Swap Ecosystem means that users are consenting to the updated Policy and do not hold the Developers of Era Swap Ecosystem responsible for any damage or losses as it is complete responsibility and accountability of users. </w:t>
      </w:r>
    </w:p>
    <w:sectPr w:rsidR="00890CEA" w:rsidRPr="003A365F" w:rsidSect="001B1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E49EC"/>
    <w:multiLevelType w:val="hybridMultilevel"/>
    <w:tmpl w:val="41FE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477C3F"/>
    <w:multiLevelType w:val="multilevel"/>
    <w:tmpl w:val="E58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707E1A"/>
    <w:multiLevelType w:val="multilevel"/>
    <w:tmpl w:val="E58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BB3C9E"/>
    <w:multiLevelType w:val="hybridMultilevel"/>
    <w:tmpl w:val="67324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643393"/>
    <w:multiLevelType w:val="multilevel"/>
    <w:tmpl w:val="B90E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1B66A0"/>
    <w:multiLevelType w:val="hybridMultilevel"/>
    <w:tmpl w:val="AC4C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0E51B8"/>
    <w:rsid w:val="0008300D"/>
    <w:rsid w:val="000E349F"/>
    <w:rsid w:val="000E51B8"/>
    <w:rsid w:val="000F7C55"/>
    <w:rsid w:val="0012742E"/>
    <w:rsid w:val="0019425B"/>
    <w:rsid w:val="00197DF3"/>
    <w:rsid w:val="001B126B"/>
    <w:rsid w:val="00220ED4"/>
    <w:rsid w:val="00230FA9"/>
    <w:rsid w:val="00271878"/>
    <w:rsid w:val="0037170E"/>
    <w:rsid w:val="003745F0"/>
    <w:rsid w:val="003A365F"/>
    <w:rsid w:val="003C4BDB"/>
    <w:rsid w:val="003E4CC1"/>
    <w:rsid w:val="003F0A57"/>
    <w:rsid w:val="00411165"/>
    <w:rsid w:val="00412EE6"/>
    <w:rsid w:val="00420BBC"/>
    <w:rsid w:val="004241DB"/>
    <w:rsid w:val="00450F37"/>
    <w:rsid w:val="00456E16"/>
    <w:rsid w:val="00475275"/>
    <w:rsid w:val="004904A8"/>
    <w:rsid w:val="00492240"/>
    <w:rsid w:val="004E01D7"/>
    <w:rsid w:val="00525BC9"/>
    <w:rsid w:val="00550E44"/>
    <w:rsid w:val="005E3FBE"/>
    <w:rsid w:val="005F7C8F"/>
    <w:rsid w:val="00626DF5"/>
    <w:rsid w:val="006E3933"/>
    <w:rsid w:val="006E58C6"/>
    <w:rsid w:val="0070738A"/>
    <w:rsid w:val="00730E06"/>
    <w:rsid w:val="00731AED"/>
    <w:rsid w:val="0077707E"/>
    <w:rsid w:val="00781609"/>
    <w:rsid w:val="007A25C7"/>
    <w:rsid w:val="00822E4C"/>
    <w:rsid w:val="00856E6A"/>
    <w:rsid w:val="00870D53"/>
    <w:rsid w:val="00880438"/>
    <w:rsid w:val="00890CEA"/>
    <w:rsid w:val="008B6C87"/>
    <w:rsid w:val="009377E1"/>
    <w:rsid w:val="00972B24"/>
    <w:rsid w:val="00991C3F"/>
    <w:rsid w:val="009D27B6"/>
    <w:rsid w:val="009F1C4B"/>
    <w:rsid w:val="00A44173"/>
    <w:rsid w:val="00A5259E"/>
    <w:rsid w:val="00A5446F"/>
    <w:rsid w:val="00A54546"/>
    <w:rsid w:val="00A77762"/>
    <w:rsid w:val="00A80F09"/>
    <w:rsid w:val="00A81942"/>
    <w:rsid w:val="00AB42F0"/>
    <w:rsid w:val="00AC72B6"/>
    <w:rsid w:val="00AF47B3"/>
    <w:rsid w:val="00B810CA"/>
    <w:rsid w:val="00B91F3F"/>
    <w:rsid w:val="00B931CB"/>
    <w:rsid w:val="00B972F7"/>
    <w:rsid w:val="00B97558"/>
    <w:rsid w:val="00BA35DE"/>
    <w:rsid w:val="00BD0B84"/>
    <w:rsid w:val="00BE52C3"/>
    <w:rsid w:val="00C82492"/>
    <w:rsid w:val="00C865C4"/>
    <w:rsid w:val="00CA020D"/>
    <w:rsid w:val="00CA432C"/>
    <w:rsid w:val="00CB44B0"/>
    <w:rsid w:val="00D07ED8"/>
    <w:rsid w:val="00D2626B"/>
    <w:rsid w:val="00D56474"/>
    <w:rsid w:val="00D84882"/>
    <w:rsid w:val="00E82633"/>
    <w:rsid w:val="00ED2CD5"/>
    <w:rsid w:val="00F127FD"/>
    <w:rsid w:val="00F21605"/>
    <w:rsid w:val="00F46596"/>
    <w:rsid w:val="00FB30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1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F09"/>
    <w:rPr>
      <w:color w:val="0000FF" w:themeColor="hyperlink"/>
      <w:u w:val="single"/>
    </w:rPr>
  </w:style>
  <w:style w:type="paragraph" w:styleId="NoSpacing">
    <w:name w:val="No Spacing"/>
    <w:uiPriority w:val="1"/>
    <w:qFormat/>
    <w:rsid w:val="00ED2CD5"/>
    <w:pPr>
      <w:spacing w:after="0" w:line="240" w:lineRule="auto"/>
    </w:pPr>
  </w:style>
  <w:style w:type="character" w:customStyle="1" w:styleId="c8">
    <w:name w:val="c8"/>
    <w:basedOn w:val="DefaultParagraphFont"/>
    <w:rsid w:val="00890CEA"/>
  </w:style>
  <w:style w:type="character" w:customStyle="1" w:styleId="c1">
    <w:name w:val="c1"/>
    <w:basedOn w:val="DefaultParagraphFont"/>
    <w:rsid w:val="00890CEA"/>
  </w:style>
  <w:style w:type="paragraph" w:styleId="ListParagraph">
    <w:name w:val="List Paragraph"/>
    <w:basedOn w:val="Normal"/>
    <w:uiPriority w:val="34"/>
    <w:qFormat/>
    <w:rsid w:val="003E4C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6C7D6-508F-44F3-A6B8-A34A4EE6C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2020-07-17T11:57:00Z</dcterms:created>
  <dcterms:modified xsi:type="dcterms:W3CDTF">2020-07-17T11:57:00Z</dcterms:modified>
</cp:coreProperties>
</file>