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53038" cy="2958106"/>
            <wp:effectExtent b="0" l="0" r="0" t="0"/>
            <wp:docPr id="4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958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ROS2 기반 통합 네트워크 설계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 프로젝트에서는 다양한 센서와 제어 모듈을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안정적이고 확장성 있게 통합하기 위해 ROS2(Robot Operating System 2)를 채택하였다.</w:t>
        <w:br w:type="textWrapping"/>
        <w:t xml:space="preserve"> 초기 단계에서는 MATLAB 환경에서 직접 데이터를 수집하고 제어 신호를 전달하는 방식을 계획하였으나, MATLAB Toolbox가 상용 고급 센서 위주로 구성되어 있어 본 프로젝트에서 사용하는 센서들과의 호환성에 제약이 있었다.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이에 따라 TCP 기반의 직접적인 네트워크 통신 구조를 직접 설계하려 시도했으나, 안정적인 실시간 데이터 송수신을 보장하기 어려웠으며 시간소요 또한 너무 컸다. 따라서, 자동으로 토픽 기반의 안정적인 통신 구조를 제공하고, 이종 센서 간 데이터 동기화를 지원하는 ROS시스템을 도입하기로 결정하였다.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ROS1은 EOL(End of Life) 임박으로 인해 신규 패키지 지원이 부족하고, 중앙 마스터(roscore) 장애 시 전체 시스템이 마비되는 구조적 한계가 있었다. 반면, ROS2는 DDS 기반 분산 아키텍처로 높은 안정성을 확보할 수 있었으며, 특히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QoS(Quality of Service) 기능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각 데이터 스트림의 특성에 맞는 신뢰성과 실시간성을 보장할 수 있었다.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ROS2 배포판은 최신 버전인 Jazzy 대신 </w:t>
      </w:r>
      <w:r w:rsidDel="00000000" w:rsidR="00000000" w:rsidRPr="00000000">
        <w:rPr>
          <w:b w:val="1"/>
          <w:rtl w:val="0"/>
        </w:rPr>
        <w:t xml:space="preserve">Humble Hawksbill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선택하였다. Jazzy는 출시 초기라 호환성 제약이 많았던 반면, Humble은 방대한 레퍼런스와 안정된 툴 지원을 제공하였다. 이를 통해 프로젝트 전반에서 안정적인 통합 네트워크 환경을 구축할 수 있었다.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QoS 최적화 전략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차량 위치(Current_location):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제어에 실시간 반영이 핵심이므로, *Keep Last(1)*와 </w:t>
      </w:r>
      <w:r w:rsidDel="00000000" w:rsidR="00000000" w:rsidRPr="00000000">
        <w:rPr>
          <w:i w:val="1"/>
          <w:rtl w:val="0"/>
        </w:rPr>
        <w:t xml:space="preserve">Best Effort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설정해 항상 최신 위치 정보를 즉시 제공하였다. 이로써 주행 제어에서 불필요한 지연이 최소화되었다.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경로점(Waypoints):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 유실이 치명적이므로, </w:t>
      </w:r>
      <w:r w:rsidDel="00000000" w:rsidR="00000000" w:rsidRPr="00000000">
        <w:rPr>
          <w:i w:val="1"/>
          <w:rtl w:val="0"/>
        </w:rPr>
        <w:t xml:space="preserve">Reliable + Keep All + Transient Local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설정을 적용하여 손실 없는 안정적 전달을 보장하였다. 덕분에 차량은 경로 손실 없이 매끄럽게 주행을 이어갈 수 있었다.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이와 같은 QoS 설계로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위치 데이터는 지연 없는 실시간성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경로 데이터는 손실 없는 안정성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동시에 확보하였다. 실제 주행 실험에서도 ROS2 기반 통신 구조가 복잡한 상황에서도 안정적으로 동작함을 검증할 수 있었다.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Simulink 연동 및 Helper 노드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Simulink와 ROS 간 연동 시 custom topic은 복잡성을 높였기 때문에, ROS 표준 메시지(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geometry_msgs/Point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활용하여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(Velocity, Steering Angle,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제어 명령을 전달하였다. 이는 MATLAB 제어기와 ROS2 시스템 간 호환성을 단순화하고 안정성을 보장하였다.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Helper 노드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별도로 제작하여 다음과 같은 핵심 기능을 수행하였다: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경로 순서대로 Waypoint 전달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경로 기반 Drive mode 전송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모터 제어기의 PID gain 값 전송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목적지 도달 시 정지 신호 전달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이를 통해 데이터가 적절한 타이밍에 안정적으로 전달되었고, 차량 제어 과정의 신뢰성이 크게 향상되었다.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실차 배포 (Physical Deployment)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시뮬레이터가 아닌 실제 RC카에 적용하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 위해 MATLAB의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Code Generation 기능을 활용하였다. Hardware specific code를 사용하려 하였지만 노트북 환경과 차량 보드의 칩환경이 달라 빌드 후 사용할수 없었다. Build and Deploy option을 이용하여 직접 프로세서에 deploy 해 보았지만, MATLAB은 다른 C++ compiler를 사용하여 문제가 발생하였다. 따라서 Standalone code를 생성하여 차량 내에서 직접 빌드후 실행하였다. 그 결과, 시뮬레이션 단계에서 설계한 ROS2 기반 제어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구조를 실제 차량에서도 동일하게 검증할 수 있었다.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ho9dpxwee5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ROS2-Based Integrated Network Design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</w:t>
      </w:r>
      <w:r w:rsidDel="00000000" w:rsidR="00000000" w:rsidRPr="00000000">
        <w:rPr>
          <w:b w:val="1"/>
          <w:rtl w:val="0"/>
        </w:rPr>
        <w:t xml:space="preserve">reliable integration of various sensors and control modules</w:t>
      </w:r>
      <w:r w:rsidDel="00000000" w:rsidR="00000000" w:rsidRPr="00000000">
        <w:rPr>
          <w:rtl w:val="0"/>
        </w:rPr>
        <w:t xml:space="preserve">, our project adopted </w:t>
      </w:r>
      <w:r w:rsidDel="00000000" w:rsidR="00000000" w:rsidRPr="00000000">
        <w:rPr>
          <w:b w:val="1"/>
          <w:rtl w:val="0"/>
        </w:rPr>
        <w:t xml:space="preserve">ROS2</w:t>
      </w:r>
      <w:r w:rsidDel="00000000" w:rsidR="00000000" w:rsidRPr="00000000">
        <w:rPr>
          <w:rtl w:val="0"/>
        </w:rPr>
        <w:t xml:space="preserve"> as the primary middleware framework.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ROS1</w:t>
      </w:r>
      <w:r w:rsidDel="00000000" w:rsidR="00000000" w:rsidRPr="00000000">
        <w:rPr>
          <w:rtl w:val="0"/>
        </w:rPr>
        <w:t xml:space="preserve">, which was approaching its </w:t>
      </w:r>
      <w:r w:rsidDel="00000000" w:rsidR="00000000" w:rsidRPr="00000000">
        <w:rPr>
          <w:b w:val="1"/>
          <w:rtl w:val="0"/>
        </w:rPr>
        <w:t xml:space="preserve">End of Life (EOL)</w:t>
      </w:r>
      <w:r w:rsidDel="00000000" w:rsidR="00000000" w:rsidRPr="00000000">
        <w:rPr>
          <w:rtl w:val="0"/>
        </w:rPr>
        <w:t xml:space="preserve">, lacked support for new packages and suffered from a structural limitation — the entire system could fail if the central master node (</w:t>
      </w:r>
      <w:r w:rsidDel="00000000" w:rsidR="00000000" w:rsidRPr="00000000">
        <w:rPr>
          <w:b w:val="1"/>
          <w:rtl w:val="0"/>
        </w:rPr>
        <w:t xml:space="preserve">roscore</w:t>
      </w:r>
      <w:r w:rsidDel="00000000" w:rsidR="00000000" w:rsidRPr="00000000">
        <w:rPr>
          <w:rtl w:val="0"/>
        </w:rPr>
        <w:t xml:space="preserve">) experienced an error.</w:t>
        <w:br w:type="textWrapping"/>
        <w:t xml:space="preserve"> In contrast, </w:t>
      </w:r>
      <w:r w:rsidDel="00000000" w:rsidR="00000000" w:rsidRPr="00000000">
        <w:rPr>
          <w:b w:val="1"/>
          <w:rtl w:val="0"/>
        </w:rPr>
        <w:t xml:space="preserve">ROS2</w:t>
      </w:r>
      <w:r w:rsidDel="00000000" w:rsidR="00000000" w:rsidRPr="00000000">
        <w:rPr>
          <w:rtl w:val="0"/>
        </w:rPr>
        <w:t xml:space="preserve"> utilizes a </w:t>
      </w:r>
      <w:r w:rsidDel="00000000" w:rsidR="00000000" w:rsidRPr="00000000">
        <w:rPr>
          <w:b w:val="1"/>
          <w:rtl w:val="0"/>
        </w:rPr>
        <w:t xml:space="preserve">DDS (Data Distribution Service)-based distributed architecture</w:t>
      </w:r>
      <w:r w:rsidDel="00000000" w:rsidR="00000000" w:rsidRPr="00000000">
        <w:rPr>
          <w:rtl w:val="0"/>
        </w:rPr>
        <w:t xml:space="preserve">, which enables high system stability. Moreover, its </w:t>
      </w:r>
      <w:r w:rsidDel="00000000" w:rsidR="00000000" w:rsidRPr="00000000">
        <w:rPr>
          <w:b w:val="1"/>
          <w:rtl w:val="0"/>
        </w:rPr>
        <w:t xml:space="preserve">QoS (Quality of Service)</w:t>
      </w:r>
      <w:r w:rsidDel="00000000" w:rsidR="00000000" w:rsidRPr="00000000">
        <w:rPr>
          <w:rtl w:val="0"/>
        </w:rPr>
        <w:t xml:space="preserve"> configuration allows precise control of data reliability and real-time performance according to the characteristics of each data stream.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Among the available distributions, we selected </w:t>
      </w:r>
      <w:r w:rsidDel="00000000" w:rsidR="00000000" w:rsidRPr="00000000">
        <w:rPr>
          <w:b w:val="1"/>
          <w:rtl w:val="0"/>
        </w:rPr>
        <w:t xml:space="preserve">ROS2 Humble Hawksbill</w:t>
      </w:r>
      <w:r w:rsidDel="00000000" w:rsidR="00000000" w:rsidRPr="00000000">
        <w:rPr>
          <w:rtl w:val="0"/>
        </w:rPr>
        <w:t xml:space="preserve"> instead of the latest </w:t>
      </w:r>
      <w:r w:rsidDel="00000000" w:rsidR="00000000" w:rsidRPr="00000000">
        <w:rPr>
          <w:b w:val="1"/>
          <w:rtl w:val="0"/>
        </w:rPr>
        <w:t xml:space="preserve">Jazzy Jalisco</w:t>
      </w:r>
      <w:r w:rsidDel="00000000" w:rsidR="00000000" w:rsidRPr="00000000">
        <w:rPr>
          <w:rtl w:val="0"/>
        </w:rPr>
        <w:t xml:space="preserve">.</w:t>
        <w:br w:type="textWrapping"/>
        <w:t xml:space="preserve"> While Jazzy was still in its early release phase and faced several compatibility constraints, </w:t>
      </w:r>
      <w:r w:rsidDel="00000000" w:rsidR="00000000" w:rsidRPr="00000000">
        <w:rPr>
          <w:b w:val="1"/>
          <w:rtl w:val="0"/>
        </w:rPr>
        <w:t xml:space="preserve">Humble</w:t>
      </w:r>
      <w:r w:rsidDel="00000000" w:rsidR="00000000" w:rsidRPr="00000000">
        <w:rPr>
          <w:rtl w:val="0"/>
        </w:rPr>
        <w:t xml:space="preserve"> provided extensive references and stable toolchain support.</w:t>
        <w:br w:type="textWrapping"/>
        <w:t xml:space="preserve"> This decision enabled us to build a </w:t>
      </w:r>
      <w:r w:rsidDel="00000000" w:rsidR="00000000" w:rsidRPr="00000000">
        <w:rPr>
          <w:b w:val="1"/>
          <w:rtl w:val="0"/>
        </w:rPr>
        <w:t xml:space="preserve">robust and stable integrated network environment</w:t>
      </w:r>
      <w:r w:rsidDel="00000000" w:rsidR="00000000" w:rsidRPr="00000000">
        <w:rPr>
          <w:rtl w:val="0"/>
        </w:rPr>
        <w:t xml:space="preserve"> across the entire system.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53038" cy="2958106"/>
            <wp:effectExtent b="0" l="0" r="0" t="0"/>
            <wp:docPr id="1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958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hvc26twmi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QoS Optimization Strategy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Vehicle Position (Current_location):</w:t>
        <w:br w:type="textWrapping"/>
      </w:r>
      <w:r w:rsidDel="00000000" w:rsidR="00000000" w:rsidRPr="00000000">
        <w:rPr>
          <w:rtl w:val="0"/>
        </w:rPr>
        <w:t xml:space="preserve"> Because real-time reflection in control loops is essential, we applied the </w:t>
      </w:r>
      <w:r w:rsidDel="00000000" w:rsidR="00000000" w:rsidRPr="00000000">
        <w:rPr>
          <w:b w:val="1"/>
          <w:rtl w:val="0"/>
        </w:rPr>
        <w:t xml:space="preserve">Keep Last (1)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Best Effort</w:t>
      </w:r>
      <w:r w:rsidDel="00000000" w:rsidR="00000000" w:rsidRPr="00000000">
        <w:rPr>
          <w:rtl w:val="0"/>
        </w:rPr>
        <w:t xml:space="preserve"> settings to always deliver the most recent positional data immediately.</w:t>
        <w:br w:type="textWrapping"/>
        <w:t xml:space="preserve"> This configuration minimized unnecessary latency during vehicle control.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Waypoints:</w:t>
        <w:br w:type="textWrapping"/>
      </w:r>
      <w:r w:rsidDel="00000000" w:rsidR="00000000" w:rsidRPr="00000000">
        <w:rPr>
          <w:rtl w:val="0"/>
        </w:rPr>
        <w:t xml:space="preserve"> Since data loss in waypoints could lead to critical control errors, we used </w:t>
      </w:r>
      <w:r w:rsidDel="00000000" w:rsidR="00000000" w:rsidRPr="00000000">
        <w:rPr>
          <w:b w:val="1"/>
          <w:rtl w:val="0"/>
        </w:rPr>
        <w:t xml:space="preserve">Reliable + Keep All + Transient Local</w:t>
      </w:r>
      <w:r w:rsidDel="00000000" w:rsidR="00000000" w:rsidRPr="00000000">
        <w:rPr>
          <w:rtl w:val="0"/>
        </w:rPr>
        <w:t xml:space="preserve"> settings to ensure stable and lossless transmission.</w:t>
        <w:br w:type="textWrapping"/>
        <w:t xml:space="preserve"> As a result, the vehicle was able to follow its route smoothly without any waypoint loss.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</w:t>
      </w:r>
      <w:r w:rsidDel="00000000" w:rsidR="00000000" w:rsidRPr="00000000">
        <w:rPr>
          <w:b w:val="1"/>
          <w:rtl w:val="0"/>
        </w:rPr>
        <w:t xml:space="preserve">QoS design</w:t>
      </w:r>
      <w:r w:rsidDel="00000000" w:rsidR="00000000" w:rsidRPr="00000000">
        <w:rPr>
          <w:rtl w:val="0"/>
        </w:rPr>
        <w:t xml:space="preserve">, we achieved </w:t>
      </w:r>
      <w:r w:rsidDel="00000000" w:rsidR="00000000" w:rsidRPr="00000000">
        <w:rPr>
          <w:b w:val="1"/>
          <w:rtl w:val="0"/>
        </w:rPr>
        <w:t xml:space="preserve">real-time responsiveness</w:t>
      </w:r>
      <w:r w:rsidDel="00000000" w:rsidR="00000000" w:rsidRPr="00000000">
        <w:rPr>
          <w:rtl w:val="0"/>
        </w:rPr>
        <w:t xml:space="preserve"> for positional data and </w:t>
      </w:r>
      <w:r w:rsidDel="00000000" w:rsidR="00000000" w:rsidRPr="00000000">
        <w:rPr>
          <w:b w:val="1"/>
          <w:rtl w:val="0"/>
        </w:rPr>
        <w:t xml:space="preserve">loss-free reliability</w:t>
      </w:r>
      <w:r w:rsidDel="00000000" w:rsidR="00000000" w:rsidRPr="00000000">
        <w:rPr>
          <w:rtl w:val="0"/>
        </w:rPr>
        <w:t xml:space="preserve"> for path data simultaneously.</w:t>
        <w:br w:type="textWrapping"/>
        <w:t xml:space="preserve"> In real-world driving tests, the </w:t>
      </w:r>
      <w:r w:rsidDel="00000000" w:rsidR="00000000" w:rsidRPr="00000000">
        <w:rPr>
          <w:b w:val="1"/>
          <w:rtl w:val="0"/>
        </w:rPr>
        <w:t xml:space="preserve">ROS2-based communication framework</w:t>
      </w:r>
      <w:r w:rsidDel="00000000" w:rsidR="00000000" w:rsidRPr="00000000">
        <w:rPr>
          <w:rtl w:val="0"/>
        </w:rPr>
        <w:t xml:space="preserve"> proved to maintain stable performance even in complex network conditions.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fo4nc3jpio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Simulink Integration and Helper Node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integrating </w:t>
      </w:r>
      <w:r w:rsidDel="00000000" w:rsidR="00000000" w:rsidRPr="00000000">
        <w:rPr>
          <w:b w:val="1"/>
          <w:rtl w:val="0"/>
        </w:rPr>
        <w:t xml:space="preserve">Simulink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ROS2</w:t>
      </w:r>
      <w:r w:rsidDel="00000000" w:rsidR="00000000" w:rsidRPr="00000000">
        <w:rPr>
          <w:rtl w:val="0"/>
        </w:rPr>
        <w:t xml:space="preserve">, using custom message types increased system complexity.</w:t>
        <w:br w:type="textWrapping"/>
        <w:t xml:space="preserve"> To simplify the interface, we used the standard ROS message </w:t>
      </w:r>
      <w:r w:rsidDel="00000000" w:rsidR="00000000" w:rsidRPr="00000000">
        <w:rPr>
          <w:b w:val="1"/>
          <w:rtl w:val="0"/>
        </w:rPr>
        <w:t xml:space="preserve">geometry_msgs/Point</w:t>
      </w:r>
      <w:r w:rsidDel="00000000" w:rsidR="00000000" w:rsidRPr="00000000">
        <w:rPr>
          <w:rtl w:val="0"/>
        </w:rPr>
        <w:t xml:space="preserve">, transmitting control commands in the form </w:t>
      </w:r>
      <w:r w:rsidDel="00000000" w:rsidR="00000000" w:rsidRPr="00000000">
        <w:rPr>
          <w:b w:val="1"/>
          <w:rtl w:val="0"/>
        </w:rPr>
        <w:t xml:space="preserve">(Velocity, Steering Angle, 0)</w:t>
      </w:r>
      <w:r w:rsidDel="00000000" w:rsidR="00000000" w:rsidRPr="00000000">
        <w:rPr>
          <w:rtl w:val="0"/>
        </w:rPr>
        <w:t xml:space="preserve">.</w:t>
        <w:br w:type="textWrapping"/>
        <w:t xml:space="preserve"> This approach improved compatibility between the </w:t>
      </w:r>
      <w:r w:rsidDel="00000000" w:rsidR="00000000" w:rsidRPr="00000000">
        <w:rPr>
          <w:b w:val="1"/>
          <w:rtl w:val="0"/>
        </w:rPr>
        <w:t xml:space="preserve">MATLAB-based controller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rtl w:val="0"/>
        </w:rPr>
        <w:t xml:space="preserve">ROS2 communication system</w:t>
      </w:r>
      <w:r w:rsidDel="00000000" w:rsidR="00000000" w:rsidRPr="00000000">
        <w:rPr>
          <w:rtl w:val="0"/>
        </w:rPr>
        <w:t xml:space="preserve">, while ensuring consistent and reliable message handling.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implemented a dedicated </w:t>
      </w:r>
      <w:r w:rsidDel="00000000" w:rsidR="00000000" w:rsidRPr="00000000">
        <w:rPr>
          <w:b w:val="1"/>
          <w:rtl w:val="0"/>
        </w:rPr>
        <w:t xml:space="preserve">Helper Node</w:t>
      </w:r>
      <w:r w:rsidDel="00000000" w:rsidR="00000000" w:rsidRPr="00000000">
        <w:rPr>
          <w:rtl w:val="0"/>
        </w:rPr>
        <w:t xml:space="preserve">, which performed the following core functions: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Sequential transmission of </w:t>
      </w:r>
      <w:r w:rsidDel="00000000" w:rsidR="00000000" w:rsidRPr="00000000">
        <w:rPr>
          <w:b w:val="1"/>
          <w:rtl w:val="0"/>
        </w:rPr>
        <w:t xml:space="preserve">waypoints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of </w:t>
      </w:r>
      <w:r w:rsidDel="00000000" w:rsidR="00000000" w:rsidRPr="00000000">
        <w:rPr>
          <w:b w:val="1"/>
          <w:rtl w:val="0"/>
        </w:rPr>
        <w:t xml:space="preserve">drive mode</w:t>
      </w:r>
      <w:r w:rsidDel="00000000" w:rsidR="00000000" w:rsidRPr="00000000">
        <w:rPr>
          <w:rtl w:val="0"/>
        </w:rPr>
        <w:t xml:space="preserve"> based on path context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of </w:t>
      </w:r>
      <w:r w:rsidDel="00000000" w:rsidR="00000000" w:rsidRPr="00000000">
        <w:rPr>
          <w:b w:val="1"/>
          <w:rtl w:val="0"/>
        </w:rPr>
        <w:t xml:space="preserve">PID gain values</w:t>
      </w:r>
      <w:r w:rsidDel="00000000" w:rsidR="00000000" w:rsidRPr="00000000">
        <w:rPr>
          <w:rtl w:val="0"/>
        </w:rPr>
        <w:t xml:space="preserve"> to the motor controller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of </w:t>
      </w:r>
      <w:r w:rsidDel="00000000" w:rsidR="00000000" w:rsidRPr="00000000">
        <w:rPr>
          <w:b w:val="1"/>
          <w:rtl w:val="0"/>
        </w:rPr>
        <w:t xml:space="preserve">stop signals</w:t>
      </w:r>
      <w:r w:rsidDel="00000000" w:rsidR="00000000" w:rsidRPr="00000000">
        <w:rPr>
          <w:rtl w:val="0"/>
        </w:rPr>
        <w:t xml:space="preserve"> upon reaching the destination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ensured timely and reliable data flow, significantly improving the </w:t>
      </w:r>
      <w:r w:rsidDel="00000000" w:rsidR="00000000" w:rsidRPr="00000000">
        <w:rPr>
          <w:b w:val="1"/>
          <w:rtl w:val="0"/>
        </w:rPr>
        <w:t xml:space="preserve">stability and trustworthiness</w:t>
      </w:r>
      <w:r w:rsidDel="00000000" w:rsidR="00000000" w:rsidRPr="00000000">
        <w:rPr>
          <w:rtl w:val="0"/>
        </w:rPr>
        <w:t xml:space="preserve"> of the vehicle’s control process.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pg5akdkx8h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Physical Deployment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rtl w:val="0"/>
        </w:rPr>
        <w:t xml:space="preserve">real-world deployment</w:t>
      </w:r>
      <w:r w:rsidDel="00000000" w:rsidR="00000000" w:rsidRPr="00000000">
        <w:rPr>
          <w:rtl w:val="0"/>
        </w:rPr>
        <w:t xml:space="preserve"> on the actual </w:t>
      </w:r>
      <w:r w:rsidDel="00000000" w:rsidR="00000000" w:rsidRPr="00000000">
        <w:rPr>
          <w:b w:val="1"/>
          <w:rtl w:val="0"/>
        </w:rPr>
        <w:t xml:space="preserve">RC vehicle</w:t>
      </w:r>
      <w:r w:rsidDel="00000000" w:rsidR="00000000" w:rsidRPr="00000000">
        <w:rPr>
          <w:rtl w:val="0"/>
        </w:rPr>
        <w:t xml:space="preserve">, we used </w:t>
      </w:r>
      <w:r w:rsidDel="00000000" w:rsidR="00000000" w:rsidRPr="00000000">
        <w:rPr>
          <w:b w:val="1"/>
          <w:rtl w:val="0"/>
        </w:rPr>
        <w:t xml:space="preserve">MATLAB’s Code Generation</w:t>
      </w:r>
      <w:r w:rsidDel="00000000" w:rsidR="00000000" w:rsidRPr="00000000">
        <w:rPr>
          <w:rtl w:val="0"/>
        </w:rPr>
        <w:t xml:space="preserve"> feature.</w:t>
        <w:br w:type="textWrapping"/>
        <w:t xml:space="preserve"> Since the hardware specifications (chipset and operating system) of the laptop and the onboard controller differed, </w:t>
      </w:r>
      <w:r w:rsidDel="00000000" w:rsidR="00000000" w:rsidRPr="00000000">
        <w:rPr>
          <w:b w:val="1"/>
          <w:rtl w:val="0"/>
        </w:rPr>
        <w:t xml:space="preserve">standalone code</w:t>
      </w:r>
      <w:r w:rsidDel="00000000" w:rsidR="00000000" w:rsidRPr="00000000">
        <w:rPr>
          <w:rtl w:val="0"/>
        </w:rPr>
        <w:t xml:space="preserve"> was generated, built, and executed directly on the vehicle.</w:t>
        <w:br w:type="textWrapping"/>
        <w:t xml:space="preserve"> As a result, the </w:t>
      </w:r>
      <w:r w:rsidDel="00000000" w:rsidR="00000000" w:rsidRPr="00000000">
        <w:rPr>
          <w:b w:val="1"/>
          <w:rtl w:val="0"/>
        </w:rPr>
        <w:t xml:space="preserve">ROS2-based control structure</w:t>
      </w:r>
      <w:r w:rsidDel="00000000" w:rsidR="00000000" w:rsidRPr="00000000">
        <w:rPr>
          <w:rtl w:val="0"/>
        </w:rPr>
        <w:t xml:space="preserve"> designed and validated in the simulation phase could be </w:t>
      </w:r>
      <w:r w:rsidDel="00000000" w:rsidR="00000000" w:rsidRPr="00000000">
        <w:rPr>
          <w:b w:val="1"/>
          <w:rtl w:val="0"/>
        </w:rPr>
        <w:t xml:space="preserve">replicated and verified identically on the physical vehicle</w:t>
      </w:r>
      <w:r w:rsidDel="00000000" w:rsidR="00000000" w:rsidRPr="00000000">
        <w:rPr>
          <w:rtl w:val="0"/>
        </w:rPr>
        <w:t xml:space="preserve">, confirming the consistency and reliability of the overall system architecture.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