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8650" w14:textId="1137505E" w:rsidR="00D94EC6" w:rsidRDefault="00564B3B" w:rsidP="00564B3B">
      <w:pPr>
        <w:pStyle w:val="Title"/>
      </w:pPr>
      <w:r>
        <w:t>ASP.NET</w:t>
      </w:r>
    </w:p>
    <w:p w14:paraId="1212E65D" w14:textId="5D51E9AA" w:rsidR="009753C4" w:rsidRPr="009753C4" w:rsidRDefault="009753C4" w:rsidP="00F23BC4">
      <w:pPr>
        <w:pStyle w:val="Heading1"/>
      </w:pPr>
      <w:proofErr w:type="spellStart"/>
      <w:r>
        <w:t>Configure</w:t>
      </w:r>
      <w:proofErr w:type="spellEnd"/>
      <w:r>
        <w:t xml:space="preserve"> Services</w:t>
      </w:r>
    </w:p>
    <w:p w14:paraId="7F8BD445" w14:textId="0505A81F" w:rsidR="00564B3B" w:rsidRDefault="007C1D9E" w:rsidP="00564B3B">
      <w:pPr>
        <w:pStyle w:val="ListParagraph"/>
        <w:numPr>
          <w:ilvl w:val="0"/>
          <w:numId w:val="1"/>
        </w:numPr>
        <w:rPr>
          <w:lang w:val="en-US"/>
        </w:rPr>
      </w:pPr>
      <w:r w:rsidRPr="009753C4">
        <w:rPr>
          <w:lang w:val="en-US"/>
        </w:rPr>
        <w:t xml:space="preserve">Add </w:t>
      </w:r>
      <w:proofErr w:type="spellStart"/>
      <w:r w:rsidRPr="009753C4">
        <w:rPr>
          <w:lang w:val="en-US"/>
        </w:rPr>
        <w:t>NLog</w:t>
      </w:r>
      <w:proofErr w:type="spellEnd"/>
      <w:r w:rsidRPr="009753C4">
        <w:rPr>
          <w:lang w:val="en-US"/>
        </w:rPr>
        <w:t xml:space="preserve"> </w:t>
      </w:r>
      <w:r w:rsidR="009753C4" w:rsidRPr="009753C4">
        <w:rPr>
          <w:lang w:val="en-US"/>
        </w:rPr>
        <w:t>(</w:t>
      </w:r>
      <w:proofErr w:type="spellStart"/>
      <w:r w:rsidR="009753C4" w:rsidRPr="009753C4">
        <w:rPr>
          <w:lang w:val="en-US"/>
        </w:rPr>
        <w:t>Github</w:t>
      </w:r>
      <w:proofErr w:type="spellEnd"/>
      <w:r w:rsidR="009753C4" w:rsidRPr="009753C4">
        <w:rPr>
          <w:lang w:val="en-US"/>
        </w:rPr>
        <w:t xml:space="preserve"> for NET 6</w:t>
      </w:r>
      <w:r w:rsidR="009753C4">
        <w:rPr>
          <w:lang w:val="en-US"/>
        </w:rPr>
        <w:t>.0)</w:t>
      </w:r>
    </w:p>
    <w:p w14:paraId="450F641C" w14:textId="635562A8" w:rsidR="009753C4" w:rsidRDefault="009753C4" w:rsidP="00564B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Configuration =&gt; </w:t>
      </w:r>
      <w:proofErr w:type="spellStart"/>
      <w:r>
        <w:rPr>
          <w:lang w:val="en-US"/>
        </w:rPr>
        <w:t>builder.Configuration</w:t>
      </w:r>
      <w:proofErr w:type="spellEnd"/>
      <w:r>
        <w:rPr>
          <w:lang w:val="en-US"/>
        </w:rPr>
        <w:t xml:space="preserve"> </w:t>
      </w:r>
    </w:p>
    <w:p w14:paraId="5DB6B2ED" w14:textId="7464AC94" w:rsidR="009753C4" w:rsidRDefault="009753C4" w:rsidP="00564B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Lambda =&gt; builder = </w:t>
      </w:r>
      <w:proofErr w:type="spellStart"/>
      <w:r>
        <w:rPr>
          <w:lang w:val="en-US"/>
        </w:rPr>
        <w:t>policyBuilder</w:t>
      </w:r>
      <w:proofErr w:type="spellEnd"/>
    </w:p>
    <w:p w14:paraId="553DA2EC" w14:textId="5D5A8452" w:rsidR="009753C4" w:rsidRDefault="009753C4" w:rsidP="00564B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Services =&gt; </w:t>
      </w:r>
      <w:proofErr w:type="spellStart"/>
      <w:r>
        <w:rPr>
          <w:lang w:val="en-US"/>
        </w:rPr>
        <w:t>builder.Services</w:t>
      </w:r>
      <w:proofErr w:type="spellEnd"/>
    </w:p>
    <w:p w14:paraId="74933599" w14:textId="19FA3930" w:rsidR="009753C4" w:rsidRDefault="009753C4" w:rsidP="00564B3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this.GetType</w:t>
      </w:r>
      <w:proofErr w:type="spellEnd"/>
      <w:r>
        <w:rPr>
          <w:lang w:val="en-US"/>
        </w:rPr>
        <w:t xml:space="preserve">().Assembly =&gt; </w:t>
      </w:r>
      <w:proofErr w:type="spellStart"/>
      <w:r>
        <w:rPr>
          <w:lang w:val="en-US"/>
        </w:rPr>
        <w:t>Assembly.GetExecutingAssembly</w:t>
      </w:r>
      <w:proofErr w:type="spellEnd"/>
      <w:r>
        <w:rPr>
          <w:lang w:val="en-US"/>
        </w:rPr>
        <w:t>()</w:t>
      </w:r>
    </w:p>
    <w:p w14:paraId="06AF0FEB" w14:textId="40190886" w:rsidR="009753C4" w:rsidRDefault="009753C4" w:rsidP="00F23BC4">
      <w:pPr>
        <w:pStyle w:val="Heading1"/>
        <w:rPr>
          <w:lang w:val="en-US"/>
        </w:rPr>
      </w:pPr>
      <w:r>
        <w:rPr>
          <w:lang w:val="en-US"/>
        </w:rPr>
        <w:t xml:space="preserve">Configure </w:t>
      </w:r>
    </w:p>
    <w:p w14:paraId="1B68CD28" w14:textId="3211858C" w:rsidR="009753C4" w:rsidRDefault="009753C4" w:rsidP="009753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var app = </w:t>
      </w:r>
      <w:proofErr w:type="spellStart"/>
      <w:r>
        <w:rPr>
          <w:lang w:val="en-US"/>
        </w:rPr>
        <w:t>builder.Build</w:t>
      </w:r>
      <w:proofErr w:type="spellEnd"/>
      <w:r>
        <w:rPr>
          <w:lang w:val="en-US"/>
        </w:rPr>
        <w:t xml:space="preserve">() : aby </w:t>
      </w:r>
      <w:proofErr w:type="spellStart"/>
      <w:r>
        <w:rPr>
          <w:lang w:val="en-US"/>
        </w:rPr>
        <w:t>otrzymac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obiekt</w:t>
      </w:r>
      <w:proofErr w:type="spellEnd"/>
      <w:r>
        <w:rPr>
          <w:lang w:val="en-US"/>
        </w:rPr>
        <w:t xml:space="preserve"> app. </w:t>
      </w:r>
    </w:p>
    <w:p w14:paraId="4C058ABE" w14:textId="3BDF1B9E" w:rsidR="009753C4" w:rsidRDefault="009753C4" w:rsidP="009753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Seeder =&gt; </w:t>
      </w:r>
      <w:r w:rsidR="00896190" w:rsidRPr="00896190">
        <w:rPr>
          <w:lang w:val="en-US"/>
        </w:rPr>
        <w:t xml:space="preserve">var scope = </w:t>
      </w:r>
      <w:proofErr w:type="spellStart"/>
      <w:r>
        <w:rPr>
          <w:lang w:val="en-US"/>
        </w:rPr>
        <w:t>app.Services.CreateScope</w:t>
      </w:r>
      <w:proofErr w:type="spellEnd"/>
      <w:r>
        <w:rPr>
          <w:lang w:val="en-US"/>
        </w:rPr>
        <w:t xml:space="preserve">(); </w:t>
      </w:r>
    </w:p>
    <w:p w14:paraId="653D136A" w14:textId="790E5A30" w:rsidR="009753C4" w:rsidRDefault="009753C4" w:rsidP="009753C4">
      <w:pPr>
        <w:pStyle w:val="ListParagraph"/>
        <w:rPr>
          <w:lang w:val="en-US"/>
        </w:rPr>
      </w:pPr>
      <w:r>
        <w:rPr>
          <w:lang w:val="en-US"/>
        </w:rPr>
        <w:t xml:space="preserve">var seeder = </w:t>
      </w:r>
      <w:proofErr w:type="spellStart"/>
      <w:r>
        <w:rPr>
          <w:lang w:val="en-US"/>
        </w:rPr>
        <w:t>scope.ServiceProvider.GetRequiredService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RestaurantSeeder</w:t>
      </w:r>
      <w:proofErr w:type="spellEnd"/>
      <w:r>
        <w:rPr>
          <w:lang w:val="en-US"/>
        </w:rPr>
        <w:t xml:space="preserve">&gt;(); </w:t>
      </w:r>
    </w:p>
    <w:p w14:paraId="36A6E058" w14:textId="195D4500" w:rsidR="009753C4" w:rsidRDefault="009753C4" w:rsidP="009753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Env =&gt;</w:t>
      </w:r>
      <w:proofErr w:type="spellStart"/>
      <w:r>
        <w:rPr>
          <w:lang w:val="en-US"/>
        </w:rPr>
        <w:t>app.Environment</w:t>
      </w:r>
      <w:proofErr w:type="spellEnd"/>
    </w:p>
    <w:p w14:paraId="2A2CCA19" w14:textId="1049F201" w:rsidR="00F23BC4" w:rsidRDefault="00F23BC4" w:rsidP="00F23BC4">
      <w:pPr>
        <w:pStyle w:val="Heading1"/>
        <w:rPr>
          <w:lang w:val="en-US"/>
        </w:rPr>
      </w:pPr>
      <w:r>
        <w:rPr>
          <w:lang w:val="en-US"/>
        </w:rPr>
        <w:t xml:space="preserve">Swagger </w:t>
      </w:r>
    </w:p>
    <w:p w14:paraId="7FD5D153" w14:textId="5E403D38" w:rsidR="00F23BC4" w:rsidRDefault="00F23BC4" w:rsidP="00F23BC4">
      <w:pPr>
        <w:rPr>
          <w:lang w:val="en-US"/>
        </w:rPr>
      </w:pPr>
      <w:proofErr w:type="spellStart"/>
      <w:r w:rsidRPr="00F23BC4">
        <w:rPr>
          <w:lang w:val="en-US"/>
        </w:rPr>
        <w:t>Swashbuckle.AspNetCore.Swagger</w:t>
      </w:r>
      <w:proofErr w:type="spellEnd"/>
    </w:p>
    <w:p w14:paraId="31087A94" w14:textId="2D2FE33B" w:rsidR="00F23BC4" w:rsidRDefault="00F23BC4" w:rsidP="00F23BC4">
      <w:pPr>
        <w:rPr>
          <w:lang w:val="en-US"/>
        </w:rPr>
      </w:pPr>
      <w:proofErr w:type="spellStart"/>
      <w:r w:rsidRPr="00F23BC4">
        <w:rPr>
          <w:lang w:val="en-US"/>
        </w:rPr>
        <w:t>Swashbuckle.AspNetCore.SwaggerUi</w:t>
      </w:r>
      <w:proofErr w:type="spellEnd"/>
    </w:p>
    <w:p w14:paraId="24210CDF" w14:textId="519F15FC" w:rsidR="00D71534" w:rsidRDefault="00D71534" w:rsidP="00D71534">
      <w:pPr>
        <w:pStyle w:val="Heading1"/>
        <w:rPr>
          <w:lang w:val="en-US"/>
        </w:rPr>
      </w:pPr>
      <w:r>
        <w:rPr>
          <w:lang w:val="en-US"/>
        </w:rPr>
        <w:t>Scopes</w:t>
      </w:r>
    </w:p>
    <w:p w14:paraId="5F1B3C23" w14:textId="0F3D4221" w:rsidR="00D71534" w:rsidRDefault="00D71534" w:rsidP="00D71534">
      <w:pPr>
        <w:rPr>
          <w:lang w:val="en-US"/>
        </w:rPr>
      </w:pPr>
      <w:r>
        <w:rPr>
          <w:lang w:val="en-US"/>
        </w:rPr>
        <w:t xml:space="preserve">Transient: </w:t>
      </w:r>
      <w:r w:rsidR="00FE513F">
        <w:rPr>
          <w:lang w:val="en-US"/>
        </w:rPr>
        <w:t>Mostly used, for querying database</w:t>
      </w:r>
    </w:p>
    <w:p w14:paraId="0AF220B7" w14:textId="62504260" w:rsidR="00D71534" w:rsidRDefault="00D71534" w:rsidP="00D71534">
      <w:pPr>
        <w:rPr>
          <w:lang w:val="en-US"/>
        </w:rPr>
      </w:pPr>
      <w:r>
        <w:rPr>
          <w:lang w:val="en-US"/>
        </w:rPr>
        <w:t>Scoped:</w:t>
      </w:r>
      <w:r w:rsidR="00FE513F">
        <w:rPr>
          <w:lang w:val="en-US"/>
        </w:rPr>
        <w:t xml:space="preserve"> It doesn’t change entire time</w:t>
      </w:r>
    </w:p>
    <w:p w14:paraId="1841FF96" w14:textId="7DD77046" w:rsidR="00F27098" w:rsidRDefault="00D71534" w:rsidP="00F23BC4">
      <w:pPr>
        <w:rPr>
          <w:lang w:val="en-US"/>
        </w:rPr>
      </w:pPr>
      <w:r>
        <w:rPr>
          <w:lang w:val="en-US"/>
        </w:rPr>
        <w:t>Singleton:</w:t>
      </w:r>
      <w:r w:rsidR="00FE513F">
        <w:rPr>
          <w:lang w:val="en-US"/>
        </w:rPr>
        <w:t xml:space="preserve"> Stays the same entire time</w:t>
      </w:r>
    </w:p>
    <w:p w14:paraId="4715FA58" w14:textId="76BD0084" w:rsidR="003A0886" w:rsidRDefault="003A0886" w:rsidP="003A0886">
      <w:pPr>
        <w:pStyle w:val="Heading1"/>
        <w:rPr>
          <w:lang w:val="en-US"/>
        </w:rPr>
      </w:pPr>
      <w:r>
        <w:rPr>
          <w:lang w:val="en-US"/>
        </w:rPr>
        <w:t xml:space="preserve">Creating Endpoint (as Controller) </w:t>
      </w:r>
    </w:p>
    <w:p w14:paraId="55FFC3F7" w14:textId="3CAC2A7B" w:rsidR="005D4002" w:rsidRDefault="005D4002" w:rsidP="00F23BC4">
      <w:pPr>
        <w:rPr>
          <w:lang w:val="en-US"/>
        </w:rPr>
      </w:pPr>
      <w:r>
        <w:rPr>
          <w:lang w:val="en-US"/>
        </w:rPr>
        <w:t>Create controller + services + interface (for services)</w:t>
      </w:r>
    </w:p>
    <w:p w14:paraId="33E6941D" w14:textId="49F58D89" w:rsidR="005D4002" w:rsidRDefault="005D4002" w:rsidP="00F23BC4">
      <w:pPr>
        <w:rPr>
          <w:lang w:val="en-US"/>
        </w:rPr>
      </w:pPr>
      <w:r>
        <w:rPr>
          <w:lang w:val="en-US"/>
        </w:rPr>
        <w:t>For multiple endpoints in service add [Route(“</w:t>
      </w:r>
      <w:proofErr w:type="spellStart"/>
      <w:r>
        <w:rPr>
          <w:lang w:val="en-US"/>
        </w:rPr>
        <w:t>nextDay</w:t>
      </w:r>
      <w:proofErr w:type="spellEnd"/>
      <w:r>
        <w:rPr>
          <w:lang w:val="en-US"/>
        </w:rPr>
        <w:t xml:space="preserve">”)]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[</w:t>
      </w:r>
      <w:proofErr w:type="spellStart"/>
      <w:r>
        <w:rPr>
          <w:lang w:val="en-US"/>
        </w:rPr>
        <w:t>HttpGet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nextDay</w:t>
      </w:r>
      <w:proofErr w:type="spellEnd"/>
      <w:r>
        <w:rPr>
          <w:lang w:val="en-US"/>
        </w:rPr>
        <w:t>”)]</w:t>
      </w:r>
    </w:p>
    <w:p w14:paraId="7B7C5CA2" w14:textId="6C438CD2" w:rsidR="005D4002" w:rsidRDefault="005D4002" w:rsidP="00F23BC4">
      <w:pPr>
        <w:rPr>
          <w:lang w:val="en-US"/>
        </w:rPr>
      </w:pPr>
      <w:r>
        <w:rPr>
          <w:lang w:val="en-US"/>
        </w:rPr>
        <w:t>This, will add new routing, for example localhost:5001/</w:t>
      </w:r>
      <w:proofErr w:type="spellStart"/>
      <w:r>
        <w:rPr>
          <w:lang w:val="en-US"/>
        </w:rPr>
        <w:t>weatherforcast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nextDay</w:t>
      </w:r>
      <w:proofErr w:type="spellEnd"/>
      <w:r>
        <w:rPr>
          <w:lang w:val="en-US"/>
        </w:rPr>
        <w:t>, localhost:5001/</w:t>
      </w:r>
      <w:proofErr w:type="spellStart"/>
      <w:r>
        <w:rPr>
          <w:lang w:val="en-US"/>
        </w:rPr>
        <w:t>weatherforcast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currentDay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4116A36C" w14:textId="77777777" w:rsidR="005D4002" w:rsidRDefault="005D4002" w:rsidP="00F23BC4">
      <w:pPr>
        <w:rPr>
          <w:lang w:val="en-US"/>
        </w:rPr>
      </w:pPr>
      <w:r>
        <w:rPr>
          <w:lang w:val="en-US"/>
        </w:rPr>
        <w:t>To add parameters</w:t>
      </w:r>
    </w:p>
    <w:p w14:paraId="767E3C23" w14:textId="15CF032B" w:rsidR="005D4002" w:rsidRPr="005D4002" w:rsidRDefault="005D4002" w:rsidP="005D4002">
      <w:pPr>
        <w:pStyle w:val="ListParagraph"/>
        <w:numPr>
          <w:ilvl w:val="0"/>
          <w:numId w:val="4"/>
        </w:numPr>
        <w:rPr>
          <w:lang w:val="en-US"/>
        </w:rPr>
      </w:pPr>
      <w:r w:rsidRPr="005D4002">
        <w:rPr>
          <w:lang w:val="en-US"/>
        </w:rPr>
        <w:t>Next([</w:t>
      </w:r>
      <w:proofErr w:type="spellStart"/>
      <w:r w:rsidRPr="005D4002">
        <w:rPr>
          <w:lang w:val="en-US"/>
        </w:rPr>
        <w:t>FromQuery</w:t>
      </w:r>
      <w:proofErr w:type="spellEnd"/>
      <w:r w:rsidRPr="005D4002">
        <w:rPr>
          <w:lang w:val="en-US"/>
        </w:rPr>
        <w:t>]int take, [</w:t>
      </w:r>
      <w:proofErr w:type="spellStart"/>
      <w:r w:rsidRPr="005D4002">
        <w:rPr>
          <w:lang w:val="en-US"/>
        </w:rPr>
        <w:t>FromRoot</w:t>
      </w:r>
      <w:proofErr w:type="spellEnd"/>
      <w:r w:rsidRPr="005D4002">
        <w:rPr>
          <w:lang w:val="en-US"/>
        </w:rPr>
        <w:t>]int max)</w:t>
      </w:r>
    </w:p>
    <w:p w14:paraId="0D5A8578" w14:textId="101D6C27" w:rsidR="005D4002" w:rsidRDefault="005D4002" w:rsidP="005D4002">
      <w:pPr>
        <w:pStyle w:val="ListParagraph"/>
        <w:rPr>
          <w:lang w:val="en-US"/>
        </w:rPr>
      </w:pPr>
      <w:r w:rsidRPr="005D4002">
        <w:rPr>
          <w:lang w:val="en-US"/>
        </w:rPr>
        <w:t>[</w:t>
      </w:r>
      <w:proofErr w:type="spellStart"/>
      <w:r w:rsidRPr="005D4002">
        <w:rPr>
          <w:lang w:val="en-US"/>
        </w:rPr>
        <w:t>HttpGet</w:t>
      </w:r>
      <w:proofErr w:type="spellEnd"/>
      <w:r w:rsidRPr="005D4002">
        <w:rPr>
          <w:lang w:val="en-US"/>
        </w:rPr>
        <w:t>(“</w:t>
      </w:r>
      <w:proofErr w:type="spellStart"/>
      <w:r w:rsidRPr="005D4002">
        <w:rPr>
          <w:lang w:val="en-US"/>
        </w:rPr>
        <w:t>nextDay</w:t>
      </w:r>
      <w:proofErr w:type="spellEnd"/>
      <w:r>
        <w:rPr>
          <w:lang w:val="en-US"/>
        </w:rPr>
        <w:t>/{max}</w:t>
      </w:r>
      <w:r w:rsidRPr="005D4002">
        <w:rPr>
          <w:lang w:val="en-US"/>
        </w:rPr>
        <w:t>”)]</w:t>
      </w:r>
    </w:p>
    <w:p w14:paraId="53CAC266" w14:textId="24909FAB" w:rsidR="005D4002" w:rsidRDefault="005D4002" w:rsidP="005D4002">
      <w:pPr>
        <w:pStyle w:val="ListParagraph"/>
        <w:rPr>
          <w:lang w:val="en-US"/>
        </w:rPr>
      </w:pPr>
    </w:p>
    <w:p w14:paraId="5B4A2A14" w14:textId="09A08A1A" w:rsidR="005D4002" w:rsidRPr="005D4002" w:rsidRDefault="005D4002" w:rsidP="005D4002">
      <w:pPr>
        <w:pStyle w:val="ListParagraph"/>
        <w:rPr>
          <w:lang w:val="en-US"/>
        </w:rPr>
      </w:pPr>
      <w:r>
        <w:rPr>
          <w:lang w:val="en-US"/>
        </w:rPr>
        <w:t>localhost:5001/</w:t>
      </w:r>
      <w:proofErr w:type="spellStart"/>
      <w:r>
        <w:rPr>
          <w:lang w:val="en-US"/>
        </w:rPr>
        <w:t>weatherforcast</w:t>
      </w:r>
      <w:proofErr w:type="spellEnd"/>
      <w:r>
        <w:rPr>
          <w:lang w:val="en-US"/>
        </w:rPr>
        <w:t>/</w:t>
      </w:r>
      <w:proofErr w:type="spellStart"/>
      <w:r w:rsidRPr="005D4002">
        <w:rPr>
          <w:lang w:val="en-US"/>
        </w:rPr>
        <w:t>nextDay</w:t>
      </w:r>
      <w:proofErr w:type="spellEnd"/>
      <w:r>
        <w:rPr>
          <w:lang w:val="en-US"/>
        </w:rPr>
        <w:t>/123?take=50</w:t>
      </w:r>
    </w:p>
    <w:p w14:paraId="0DBFE55E" w14:textId="4923D7CC" w:rsidR="005D4002" w:rsidRPr="005D4002" w:rsidRDefault="002B7198" w:rsidP="005D4002">
      <w:pPr>
        <w:rPr>
          <w:lang w:val="en-US"/>
        </w:rPr>
      </w:pPr>
      <w:r>
        <w:rPr>
          <w:lang w:val="en-US"/>
        </w:rPr>
        <w:tab/>
        <w:t>[</w:t>
      </w:r>
      <w:proofErr w:type="spellStart"/>
      <w:r>
        <w:rPr>
          <w:lang w:val="en-US"/>
        </w:rPr>
        <w:t>FromBody</w:t>
      </w:r>
      <w:proofErr w:type="spellEnd"/>
      <w:r>
        <w:rPr>
          <w:lang w:val="en-US"/>
        </w:rPr>
        <w:t xml:space="preserve">] we can pass </w:t>
      </w:r>
      <w:proofErr w:type="spellStart"/>
      <w:r>
        <w:rPr>
          <w:lang w:val="en-US"/>
        </w:rPr>
        <w:t>json</w:t>
      </w:r>
      <w:proofErr w:type="spellEnd"/>
    </w:p>
    <w:p w14:paraId="24093B28" w14:textId="345E5F12" w:rsidR="005D4002" w:rsidRDefault="002B7198" w:rsidP="005D40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 can set what code we want to return with </w:t>
      </w:r>
      <w:proofErr w:type="spellStart"/>
      <w:r>
        <w:rPr>
          <w:lang w:val="en-US"/>
        </w:rPr>
        <w:t>ActionResult</w:t>
      </w:r>
      <w:proofErr w:type="spellEnd"/>
      <w:r>
        <w:rPr>
          <w:lang w:val="en-US"/>
        </w:rPr>
        <w:t>&lt;string&gt; Hello ([</w:t>
      </w:r>
      <w:proofErr w:type="spellStart"/>
      <w:r>
        <w:rPr>
          <w:lang w:val="en-US"/>
        </w:rPr>
        <w:t>FromBody</w:t>
      </w:r>
      <w:proofErr w:type="spellEnd"/>
      <w:r>
        <w:rPr>
          <w:lang w:val="en-US"/>
        </w:rPr>
        <w:t>] string name) {</w:t>
      </w:r>
    </w:p>
    <w:p w14:paraId="237212AD" w14:textId="56004E7C" w:rsidR="002B7198" w:rsidRDefault="002B7198" w:rsidP="002B7198">
      <w:pPr>
        <w:pStyle w:val="ListParagraph"/>
        <w:rPr>
          <w:lang w:val="en-US"/>
        </w:rPr>
      </w:pPr>
      <w:proofErr w:type="spellStart"/>
      <w:r>
        <w:rPr>
          <w:lang w:val="en-US"/>
        </w:rPr>
        <w:t>HttpContext.Response.StatusCode</w:t>
      </w:r>
      <w:proofErr w:type="spellEnd"/>
      <w:r>
        <w:rPr>
          <w:lang w:val="en-US"/>
        </w:rPr>
        <w:t xml:space="preserve"> = 401;</w:t>
      </w:r>
    </w:p>
    <w:p w14:paraId="64CFE075" w14:textId="792216A8" w:rsidR="002B7198" w:rsidRDefault="002B7198" w:rsidP="002B7198">
      <w:pPr>
        <w:pStyle w:val="ListParagraph"/>
        <w:rPr>
          <w:lang w:val="en-US"/>
        </w:rPr>
      </w:pPr>
      <w:r>
        <w:rPr>
          <w:lang w:val="en-US"/>
        </w:rPr>
        <w:t>return “Hello ” + name;</w:t>
      </w:r>
    </w:p>
    <w:p w14:paraId="2BCC2936" w14:textId="79F207B7" w:rsidR="002B7198" w:rsidRDefault="002B7198" w:rsidP="002B7198">
      <w:pPr>
        <w:pStyle w:val="ListParagraph"/>
        <w:rPr>
          <w:lang w:val="en-US"/>
        </w:rPr>
      </w:pPr>
      <w:proofErr w:type="spellStart"/>
      <w:r>
        <w:rPr>
          <w:lang w:val="en-US"/>
        </w:rPr>
        <w:t>lub</w:t>
      </w:r>
      <w:proofErr w:type="spellEnd"/>
    </w:p>
    <w:p w14:paraId="551EFD14" w14:textId="56FD9469" w:rsidR="002B7198" w:rsidRDefault="002B7198" w:rsidP="002B7198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return </w:t>
      </w:r>
      <w:proofErr w:type="spellStart"/>
      <w:r>
        <w:rPr>
          <w:lang w:val="en-US"/>
        </w:rPr>
        <w:t>StatusCode</w:t>
      </w:r>
      <w:proofErr w:type="spellEnd"/>
      <w:r>
        <w:rPr>
          <w:lang w:val="en-US"/>
        </w:rPr>
        <w:t xml:space="preserve"> (401, “Hello “ + name);</w:t>
      </w:r>
    </w:p>
    <w:p w14:paraId="66CEA3E3" w14:textId="4D335651" w:rsidR="002B7198" w:rsidRDefault="002B7198" w:rsidP="002B7198">
      <w:pPr>
        <w:pStyle w:val="ListParagraph"/>
        <w:rPr>
          <w:lang w:val="en-US"/>
        </w:rPr>
      </w:pPr>
      <w:proofErr w:type="spellStart"/>
      <w:r>
        <w:rPr>
          <w:lang w:val="en-US"/>
        </w:rPr>
        <w:t>lub</w:t>
      </w:r>
      <w:proofErr w:type="spellEnd"/>
    </w:p>
    <w:p w14:paraId="45832EFA" w14:textId="531ACD60" w:rsidR="002B7198" w:rsidRDefault="002B7198" w:rsidP="002B7198">
      <w:pPr>
        <w:pStyle w:val="ListParagraph"/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NotFound</w:t>
      </w:r>
      <w:proofErr w:type="spellEnd"/>
      <w:r>
        <w:rPr>
          <w:lang w:val="en-US"/>
        </w:rPr>
        <w:t>(“Hello “ + name)</w:t>
      </w:r>
    </w:p>
    <w:p w14:paraId="242C2D00" w14:textId="1312FB97" w:rsidR="002B7198" w:rsidRPr="005D4002" w:rsidRDefault="002B7198" w:rsidP="002B7198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0B63D4E4" w14:textId="15CA80BD" w:rsidR="005D4002" w:rsidRDefault="002B7198" w:rsidP="00F23BC4">
      <w:pPr>
        <w:rPr>
          <w:lang w:val="en-US"/>
        </w:rPr>
      </w:pPr>
      <w:r>
        <w:rPr>
          <w:lang w:val="en-US"/>
        </w:rPr>
        <w:tab/>
        <w:t xml:space="preserve">Kody: </w:t>
      </w:r>
    </w:p>
    <w:p w14:paraId="14B99460" w14:textId="4797F8A0" w:rsidR="002B7198" w:rsidRDefault="002B7198" w:rsidP="00F23BC4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2C29F5B5" wp14:editId="55C8EEB7">
            <wp:extent cx="5731510" cy="2644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697" w14:textId="371AA119" w:rsidR="002B7198" w:rsidRDefault="002B7198" w:rsidP="00F23BC4">
      <w:pPr>
        <w:rPr>
          <w:lang w:val="en-US"/>
        </w:rPr>
      </w:pPr>
      <w:r>
        <w:rPr>
          <w:noProof/>
        </w:rPr>
        <w:drawing>
          <wp:inline distT="0" distB="0" distL="0" distR="0" wp14:anchorId="13A31B05" wp14:editId="44547CF7">
            <wp:extent cx="5731510" cy="2707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3AC" w14:textId="5A0D7A4A" w:rsidR="005D4002" w:rsidRDefault="002B7198" w:rsidP="00F23B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194F89" wp14:editId="7B75F946">
            <wp:extent cx="5731510" cy="2769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4E15" w14:textId="406B9DF5" w:rsidR="005D4002" w:rsidRDefault="002B7198" w:rsidP="00F23BC4">
      <w:pPr>
        <w:rPr>
          <w:lang w:val="en-US"/>
        </w:rPr>
      </w:pPr>
      <w:r>
        <w:rPr>
          <w:noProof/>
        </w:rPr>
        <w:drawing>
          <wp:inline distT="0" distB="0" distL="0" distR="0" wp14:anchorId="13A173B4" wp14:editId="48D5780E">
            <wp:extent cx="5731510" cy="2720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96EB" w14:textId="4F339A98" w:rsidR="002B7198" w:rsidRDefault="002B7198" w:rsidP="00F23BC4">
      <w:pPr>
        <w:rPr>
          <w:lang w:val="en-US"/>
        </w:rPr>
      </w:pPr>
      <w:r>
        <w:rPr>
          <w:noProof/>
        </w:rPr>
        <w:drawing>
          <wp:inline distT="0" distB="0" distL="0" distR="0" wp14:anchorId="23390308" wp14:editId="47BC8E88">
            <wp:extent cx="5731510" cy="2898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93E3" w14:textId="52155054" w:rsidR="00F41BD1" w:rsidRDefault="00F41BD1" w:rsidP="00F41BD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Entity Framework </w:t>
      </w:r>
    </w:p>
    <w:p w14:paraId="16B783E1" w14:textId="4B2E2E3A" w:rsidR="00F41BD1" w:rsidRDefault="00F41BD1" w:rsidP="00F41BD1">
      <w:pPr>
        <w:rPr>
          <w:lang w:val="en-US"/>
        </w:rPr>
      </w:pPr>
      <w:proofErr w:type="spellStart"/>
      <w:r>
        <w:rPr>
          <w:lang w:val="en-US"/>
        </w:rPr>
        <w:t>Instalujemy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nuget</w:t>
      </w:r>
      <w:proofErr w:type="spellEnd"/>
      <w:r w:rsidR="00003B0D">
        <w:rPr>
          <w:lang w:val="en-US"/>
        </w:rPr>
        <w:t xml:space="preserve"> </w:t>
      </w:r>
      <w:proofErr w:type="spellStart"/>
      <w:r w:rsidR="00003B0D">
        <w:rPr>
          <w:lang w:val="en-US"/>
        </w:rPr>
        <w:t>EntityFremworkCore</w:t>
      </w:r>
      <w:proofErr w:type="spellEnd"/>
      <w:r w:rsidR="00003B0D">
        <w:rPr>
          <w:lang w:val="en-US"/>
        </w:rPr>
        <w:t xml:space="preserve">, </w:t>
      </w:r>
      <w:proofErr w:type="spellStart"/>
      <w:r w:rsidR="00003B0D">
        <w:rPr>
          <w:lang w:val="en-US"/>
        </w:rPr>
        <w:t>EntityFremworkCore.SqlServer</w:t>
      </w:r>
      <w:proofErr w:type="spellEnd"/>
      <w:r w:rsidR="00003B0D">
        <w:rPr>
          <w:lang w:val="en-US"/>
        </w:rPr>
        <w:t xml:space="preserve"> and </w:t>
      </w:r>
      <w:proofErr w:type="spellStart"/>
      <w:r w:rsidR="00003B0D">
        <w:rPr>
          <w:lang w:val="en-US"/>
        </w:rPr>
        <w:t>EntityFremworkCore.Tools</w:t>
      </w:r>
      <w:proofErr w:type="spellEnd"/>
    </w:p>
    <w:p w14:paraId="45B046E7" w14:textId="169CF1F9" w:rsidR="00EA6C8E" w:rsidRDefault="00EA6C8E" w:rsidP="00F41BD1">
      <w:pPr>
        <w:rPr>
          <w:lang w:val="en-US"/>
        </w:rPr>
      </w:pPr>
    </w:p>
    <w:p w14:paraId="27503A1B" w14:textId="2194EEC9" w:rsidR="00EA6C8E" w:rsidRDefault="00EA6C8E" w:rsidP="00F41BD1">
      <w:pPr>
        <w:rPr>
          <w:lang w:val="en-US"/>
        </w:rPr>
      </w:pPr>
      <w:proofErr w:type="spellStart"/>
      <w:r>
        <w:rPr>
          <w:lang w:val="en-US"/>
        </w:rPr>
        <w:t>Migracja</w:t>
      </w:r>
      <w:proofErr w:type="spellEnd"/>
      <w:r>
        <w:rPr>
          <w:lang w:val="en-US"/>
        </w:rPr>
        <w:t xml:space="preserve"> -&gt; Tools/</w:t>
      </w:r>
      <w:proofErr w:type="spellStart"/>
      <w:r>
        <w:rPr>
          <w:lang w:val="en-US"/>
        </w:rPr>
        <w:t>Nuget</w:t>
      </w:r>
      <w:proofErr w:type="spellEnd"/>
      <w:r>
        <w:rPr>
          <w:lang w:val="en-US"/>
        </w:rPr>
        <w:t xml:space="preserve"> Package Manager/Package Manager Console: add-migration Init</w:t>
      </w:r>
    </w:p>
    <w:p w14:paraId="69994652" w14:textId="3C53708E" w:rsidR="00EA6C8E" w:rsidRPr="00B67CF0" w:rsidRDefault="00EA6C8E" w:rsidP="00F41BD1">
      <w:pPr>
        <w:rPr>
          <w:color w:val="FF0000"/>
          <w:lang w:val="en-US"/>
        </w:rPr>
      </w:pPr>
      <w:r w:rsidRPr="00EA6C8E">
        <w:t>Po stworzeniu nowego projektu (</w:t>
      </w:r>
      <w:proofErr w:type="spellStart"/>
      <w:r w:rsidRPr="00EA6C8E">
        <w:t>Migrations</w:t>
      </w:r>
      <w:proofErr w:type="spellEnd"/>
      <w:r w:rsidRPr="00EA6C8E">
        <w:t>)</w:t>
      </w:r>
      <w:r>
        <w:t xml:space="preserve">. </w:t>
      </w:r>
      <w:r w:rsidRPr="00B67CF0">
        <w:rPr>
          <w:color w:val="FF0000"/>
          <w:lang w:val="en-US"/>
        </w:rPr>
        <w:t>DO NOT MANUALLY MODIFY TABLES</w:t>
      </w:r>
    </w:p>
    <w:p w14:paraId="6811BADF" w14:textId="03CDD8D5" w:rsidR="00EA6C8E" w:rsidRPr="00F73C59" w:rsidRDefault="00B67CF0" w:rsidP="00F41BD1">
      <w:pPr>
        <w:rPr>
          <w:color w:val="000000" w:themeColor="text1"/>
          <w:lang w:val="en-US"/>
        </w:rPr>
      </w:pPr>
      <w:r w:rsidRPr="00F73C59">
        <w:rPr>
          <w:color w:val="000000" w:themeColor="text1"/>
          <w:lang w:val="en-US"/>
        </w:rPr>
        <w:t xml:space="preserve">update-database w package </w:t>
      </w:r>
      <w:proofErr w:type="spellStart"/>
      <w:r w:rsidRPr="00F73C59">
        <w:rPr>
          <w:color w:val="000000" w:themeColor="text1"/>
          <w:lang w:val="en-US"/>
        </w:rPr>
        <w:t>managerze</w:t>
      </w:r>
      <w:proofErr w:type="spellEnd"/>
      <w:r w:rsidRPr="00F73C59">
        <w:rPr>
          <w:color w:val="000000" w:themeColor="text1"/>
          <w:lang w:val="en-US"/>
        </w:rPr>
        <w:t xml:space="preserve">, </w:t>
      </w:r>
      <w:proofErr w:type="spellStart"/>
      <w:r w:rsidRPr="00F73C59">
        <w:rPr>
          <w:color w:val="000000" w:themeColor="text1"/>
          <w:lang w:val="en-US"/>
        </w:rPr>
        <w:t>stworzy</w:t>
      </w:r>
      <w:proofErr w:type="spellEnd"/>
      <w:r w:rsidRPr="00F73C59">
        <w:rPr>
          <w:color w:val="000000" w:themeColor="text1"/>
          <w:lang w:val="en-US"/>
        </w:rPr>
        <w:t xml:space="preserve"> </w:t>
      </w:r>
      <w:proofErr w:type="spellStart"/>
      <w:r w:rsidRPr="00F73C59">
        <w:rPr>
          <w:color w:val="000000" w:themeColor="text1"/>
          <w:lang w:val="en-US"/>
        </w:rPr>
        <w:t>baze</w:t>
      </w:r>
      <w:proofErr w:type="spellEnd"/>
      <w:r w:rsidRPr="00F73C59">
        <w:rPr>
          <w:color w:val="000000" w:themeColor="text1"/>
          <w:lang w:val="en-US"/>
        </w:rPr>
        <w:t xml:space="preserve">, </w:t>
      </w:r>
    </w:p>
    <w:p w14:paraId="202B2D8F" w14:textId="77777777" w:rsidR="00B67CF0" w:rsidRPr="00F73C59" w:rsidRDefault="00B67CF0" w:rsidP="00B67CF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7F35D" w14:textId="2911041C" w:rsidR="00EA6C8E" w:rsidRPr="00B67CF0" w:rsidRDefault="00B67CF0" w:rsidP="00F41BD1">
      <w:pPr>
        <w:rPr>
          <w:color w:val="FF0000"/>
          <w:lang w:val="en-US"/>
        </w:rPr>
      </w:pPr>
      <w:r w:rsidRPr="00B67CF0">
        <w:rPr>
          <w:rFonts w:ascii="Cascadia Mono" w:hAnsi="Cascadia Mono" w:cs="Cascadia Mono"/>
          <w:color w:val="000000"/>
          <w:sz w:val="19"/>
          <w:szCs w:val="19"/>
          <w:lang w:val="en-US"/>
        </w:rPr>
        <w:t>Local DB</w:t>
      </w:r>
      <w:r>
        <w:rPr>
          <w:color w:val="FF0000"/>
          <w:lang w:val="en-US"/>
        </w:rPr>
        <w:t xml:space="preserve"> </w:t>
      </w:r>
      <w:r w:rsidRPr="00B67CF0">
        <w:rPr>
          <w:color w:val="000000" w:themeColor="text1"/>
          <w:lang w:val="en-US"/>
        </w:rPr>
        <w:t>-&gt;</w:t>
      </w:r>
    </w:p>
    <w:p w14:paraId="1325E9B2" w14:textId="7DFDD40D" w:rsidR="00EA6C8E" w:rsidRDefault="00EA6C8E" w:rsidP="00F41B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6C8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A6C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6C8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A6C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EA6C8E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EA6C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"Server=(</w:t>
      </w:r>
      <w:proofErr w:type="spellStart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localdb</w:t>
      </w:r>
      <w:proofErr w:type="spellEnd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)\\</w:t>
      </w:r>
      <w:proofErr w:type="spellStart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mssqllocaldb;Database</w:t>
      </w:r>
      <w:proofErr w:type="spellEnd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proofErr w:type="spellStart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RestaurantDb</w:t>
      </w:r>
      <w:proofErr w:type="spellEnd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; </w:t>
      </w:r>
      <w:proofErr w:type="spellStart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Trusted_Connection</w:t>
      </w:r>
      <w:proofErr w:type="spellEnd"/>
      <w:r w:rsidRPr="00EA6C8E">
        <w:rPr>
          <w:rFonts w:ascii="Cascadia Mono" w:hAnsi="Cascadia Mono" w:cs="Cascadia Mono"/>
          <w:color w:val="A31515"/>
          <w:sz w:val="19"/>
          <w:szCs w:val="19"/>
          <w:lang w:val="en-US"/>
        </w:rPr>
        <w:t>=True;"</w:t>
      </w:r>
      <w:r w:rsidRPr="00EA6C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BCDF53" w14:textId="21D03C82" w:rsidR="00B67CF0" w:rsidRDefault="00B67CF0" w:rsidP="00F41B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E1A66" w14:textId="53680E71" w:rsidR="00B67CF0" w:rsidRDefault="00BA65B3" w:rsidP="00F41BD1">
      <w:pPr>
        <w:rPr>
          <w:lang w:val="en-US"/>
        </w:rPr>
      </w:pPr>
      <w:r w:rsidRPr="00F73C59">
        <w:rPr>
          <w:rStyle w:val="Heading1Char"/>
          <w:lang w:val="en-US"/>
        </w:rPr>
        <w:t>AUTO MAPPER</w:t>
      </w:r>
      <w:r w:rsidRPr="00BA65B3">
        <w:rPr>
          <w:lang w:val="en-US"/>
        </w:rPr>
        <w:br/>
      </w:r>
      <w:proofErr w:type="spellStart"/>
      <w:r w:rsidRPr="00BA65B3">
        <w:rPr>
          <w:lang w:val="en-US"/>
        </w:rPr>
        <w:t>AutoMapper.Extensions.Microsoft.DependencyInjection</w:t>
      </w:r>
      <w:proofErr w:type="spellEnd"/>
    </w:p>
    <w:p w14:paraId="59FED419" w14:textId="77777777" w:rsidR="00BA65B3" w:rsidRDefault="00BA65B3" w:rsidP="00F41B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55E66" w14:textId="7ACE672C" w:rsidR="00BA65B3" w:rsidRPr="00420474" w:rsidRDefault="00F73C59" w:rsidP="00F73C59">
      <w:pPr>
        <w:pStyle w:val="Heading1"/>
      </w:pPr>
      <w:r w:rsidRPr="00420474">
        <w:t>ERROR LOG</w:t>
      </w:r>
    </w:p>
    <w:p w14:paraId="4C89C0AF" w14:textId="1B919D80" w:rsidR="00F73C59" w:rsidRPr="00420474" w:rsidRDefault="00F73C59" w:rsidP="00F73C59">
      <w:r w:rsidRPr="00420474">
        <w:t xml:space="preserve">Nie robić </w:t>
      </w:r>
      <w:proofErr w:type="spellStart"/>
      <w:r w:rsidRPr="00420474">
        <w:t>try</w:t>
      </w:r>
      <w:proofErr w:type="spellEnd"/>
      <w:r w:rsidRPr="00420474">
        <w:t xml:space="preserve">{} </w:t>
      </w:r>
      <w:proofErr w:type="spellStart"/>
      <w:r w:rsidRPr="00420474">
        <w:t>catch</w:t>
      </w:r>
      <w:proofErr w:type="spellEnd"/>
      <w:r w:rsidRPr="00420474">
        <w:t>{}</w:t>
      </w:r>
    </w:p>
    <w:p w14:paraId="3C53F192" w14:textId="058DA782" w:rsidR="00F73C59" w:rsidRDefault="00F73C59" w:rsidP="00F73C59">
      <w:r w:rsidRPr="00F73C59">
        <w:t xml:space="preserve">Zamiast tego: stworzyć </w:t>
      </w:r>
      <w:proofErr w:type="spellStart"/>
      <w:r w:rsidRPr="00F73C59">
        <w:t>middleware</w:t>
      </w:r>
      <w:proofErr w:type="spellEnd"/>
      <w:r w:rsidRPr="00F73C59">
        <w:t xml:space="preserve"> do l</w:t>
      </w:r>
      <w:r>
        <w:t xml:space="preserve">ogowania. </w:t>
      </w:r>
    </w:p>
    <w:p w14:paraId="265FE638" w14:textId="480FAA77" w:rsidR="00420474" w:rsidRDefault="00420474" w:rsidP="00F73C59"/>
    <w:p w14:paraId="3CD66C22" w14:textId="67AE6BA1" w:rsidR="00420474" w:rsidRPr="004A232A" w:rsidRDefault="00420474" w:rsidP="00420474">
      <w:pPr>
        <w:pStyle w:val="Heading1"/>
        <w:rPr>
          <w:lang w:val="en-US"/>
        </w:rPr>
      </w:pPr>
      <w:r w:rsidRPr="004A232A">
        <w:rPr>
          <w:lang w:val="en-US"/>
        </w:rPr>
        <w:t>MIGRATIONS</w:t>
      </w:r>
    </w:p>
    <w:p w14:paraId="08FF1A1D" w14:textId="77777777" w:rsidR="00420474" w:rsidRPr="00420474" w:rsidRDefault="00420474" w:rsidP="0042047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>add-migration [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>nazwa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>]</w:t>
      </w:r>
      <w:r w:rsidRPr="00420474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D998222" w14:textId="77777777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 xml:space="preserve">remove-migration 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452223A6" w14:textId="77777777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>Update-Database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49BE7437" w14:textId="77777777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>Update-Database 0 – undo all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2A7D44D0" w14:textId="77777777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 xml:space="preserve">Update-Database [name] specific database 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22C5A972" w14:textId="31B70AB4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56225B01" w14:textId="7F0A175E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412F6177" w14:textId="17CB1C70" w:rsidR="00420474" w:rsidRPr="004A232A" w:rsidRDefault="00420474" w:rsidP="00420474">
      <w:pPr>
        <w:pStyle w:val="Heading1"/>
        <w:rPr>
          <w:lang w:val="en-US"/>
        </w:rPr>
      </w:pPr>
      <w:r w:rsidRPr="004A232A">
        <w:rPr>
          <w:rStyle w:val="eop"/>
          <w:lang w:val="en-US"/>
        </w:rPr>
        <w:t>VALIDATION</w:t>
      </w:r>
    </w:p>
    <w:p w14:paraId="140231A4" w14:textId="77777777" w:rsidR="00420474" w:rsidRDefault="00420474" w:rsidP="0042047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  <w:lang w:val="en-GB"/>
        </w:rPr>
        <w:t>FluentValidation.AspNetCore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1C0B72F2" w14:textId="760FF74C" w:rsidR="00420474" w:rsidRDefault="00420474" w:rsidP="00F73C59">
      <w:pPr>
        <w:rPr>
          <w:lang w:val="en-US"/>
        </w:rPr>
      </w:pPr>
    </w:p>
    <w:p w14:paraId="7881BCC2" w14:textId="0A3E2F41" w:rsidR="00D11E24" w:rsidRDefault="00D11E24" w:rsidP="00D11E24">
      <w:pPr>
        <w:pStyle w:val="Heading1"/>
        <w:rPr>
          <w:lang w:val="en-US"/>
        </w:rPr>
      </w:pPr>
      <w:r>
        <w:rPr>
          <w:lang w:val="en-US"/>
        </w:rPr>
        <w:t>JWT AUTENTICATION</w:t>
      </w:r>
    </w:p>
    <w:p w14:paraId="11597A62" w14:textId="07460E14" w:rsidR="00D11E24" w:rsidRDefault="00D11E24" w:rsidP="00D11E24">
      <w:pPr>
        <w:rPr>
          <w:lang w:val="en-US"/>
        </w:rPr>
      </w:pPr>
      <w:proofErr w:type="spellStart"/>
      <w:r w:rsidRPr="00D11E24">
        <w:rPr>
          <w:lang w:val="en-US"/>
        </w:rPr>
        <w:t>Microsoft.AspNetCore.Authentication.JwtBearer</w:t>
      </w:r>
      <w:proofErr w:type="spellEnd"/>
    </w:p>
    <w:p w14:paraId="2596DB2D" w14:textId="08D48119" w:rsidR="007B7191" w:rsidRPr="00120606" w:rsidRDefault="00120606" w:rsidP="00D11E24">
      <w:pPr>
        <w:rPr>
          <w:lang w:val="en-US"/>
        </w:rPr>
      </w:pPr>
      <w:r w:rsidRPr="00120606">
        <w:rPr>
          <w:lang w:val="en-US"/>
        </w:rPr>
        <w:t xml:space="preserve">I can use </w:t>
      </w:r>
      <w:proofErr w:type="spellStart"/>
      <w:r w:rsidRPr="00120606">
        <w:rPr>
          <w:lang w:val="en-US"/>
        </w:rPr>
        <w:t>Json.S</w:t>
      </w:r>
      <w:r>
        <w:rPr>
          <w:lang w:val="en-US"/>
        </w:rPr>
        <w:t>erializer</w:t>
      </w:r>
      <w:proofErr w:type="spellEnd"/>
      <w:r>
        <w:rPr>
          <w:lang w:val="en-US"/>
        </w:rPr>
        <w:t xml:space="preserve"> to insert list of objects as Claim in JWT token</w:t>
      </w:r>
    </w:p>
    <w:p w14:paraId="1ED83129" w14:textId="42C02E7F" w:rsidR="007B7191" w:rsidRPr="004A232A" w:rsidRDefault="007B7191" w:rsidP="007B7191">
      <w:pPr>
        <w:pStyle w:val="Heading1"/>
      </w:pPr>
      <w:r w:rsidRPr="004A232A">
        <w:t>AUTHORIZATION</w:t>
      </w:r>
    </w:p>
    <w:p w14:paraId="61C487F0" w14:textId="064B85FC" w:rsidR="007B7191" w:rsidRPr="00120606" w:rsidRDefault="007B7191" w:rsidP="007B7191">
      <w:r w:rsidRPr="00120606">
        <w:t xml:space="preserve">Prosta na podstawie  roli, </w:t>
      </w:r>
    </w:p>
    <w:p w14:paraId="1A5FC075" w14:textId="6AC9A517" w:rsidR="007B7191" w:rsidRPr="004A232A" w:rsidRDefault="007B7191" w:rsidP="007B7191">
      <w:r w:rsidRPr="004A232A">
        <w:lastRenderedPageBreak/>
        <w:t xml:space="preserve">Druga na podstawie </w:t>
      </w:r>
      <w:proofErr w:type="spellStart"/>
      <w:r w:rsidRPr="004A232A">
        <w:t>Claima</w:t>
      </w:r>
      <w:proofErr w:type="spellEnd"/>
    </w:p>
    <w:p w14:paraId="54CF5CF7" w14:textId="24FAAC98" w:rsidR="007B7191" w:rsidRDefault="007B7191" w:rsidP="007B7191">
      <w:r w:rsidRPr="007B7191">
        <w:t xml:space="preserve">I czy </w:t>
      </w:r>
      <w:proofErr w:type="spellStart"/>
      <w:r w:rsidRPr="007B7191">
        <w:t>Claim</w:t>
      </w:r>
      <w:proofErr w:type="spellEnd"/>
      <w:r w:rsidRPr="007B7191">
        <w:t xml:space="preserve"> ma </w:t>
      </w:r>
      <w:proofErr w:type="spellStart"/>
      <w:r w:rsidRPr="007B7191">
        <w:t>wartosc</w:t>
      </w:r>
      <w:proofErr w:type="spellEnd"/>
      <w:r w:rsidRPr="007B7191">
        <w:t xml:space="preserve"> n</w:t>
      </w:r>
      <w:r>
        <w:t xml:space="preserve">a której chcemy </w:t>
      </w:r>
      <w:r w:rsidR="008C5522">
        <w:t>autoryzować</w:t>
      </w:r>
    </w:p>
    <w:p w14:paraId="2FD66905" w14:textId="3FBC0B73" w:rsidR="008C5522" w:rsidRDefault="008C5522" w:rsidP="007B7191"/>
    <w:p w14:paraId="2C101884" w14:textId="0E04BD08" w:rsidR="008C5522" w:rsidRPr="004A232A" w:rsidRDefault="008C5522" w:rsidP="007B7191">
      <w:pPr>
        <w:rPr>
          <w:lang w:val="en-US"/>
        </w:rPr>
      </w:pPr>
      <w:r w:rsidRPr="004A232A">
        <w:rPr>
          <w:lang w:val="en-US"/>
        </w:rPr>
        <w:t>Headers -&gt; Authorization: Bearer [</w:t>
      </w:r>
      <w:proofErr w:type="spellStart"/>
      <w:r w:rsidRPr="004A232A">
        <w:rPr>
          <w:lang w:val="en-US"/>
        </w:rPr>
        <w:t>JWTtoken</w:t>
      </w:r>
      <w:proofErr w:type="spellEnd"/>
      <w:r w:rsidRPr="004A232A">
        <w:rPr>
          <w:lang w:val="en-US"/>
        </w:rPr>
        <w:t>]</w:t>
      </w:r>
    </w:p>
    <w:p w14:paraId="7A4BE80B" w14:textId="226206EB" w:rsidR="004A3132" w:rsidRPr="004A232A" w:rsidRDefault="004A3132" w:rsidP="004A3132">
      <w:pPr>
        <w:pStyle w:val="Heading1"/>
        <w:rPr>
          <w:lang w:val="en-US"/>
        </w:rPr>
      </w:pPr>
      <w:r w:rsidRPr="004A232A">
        <w:rPr>
          <w:lang w:val="en-US"/>
        </w:rPr>
        <w:t>FAKE DATA</w:t>
      </w:r>
    </w:p>
    <w:p w14:paraId="25B035FF" w14:textId="24592169" w:rsidR="004A3132" w:rsidRDefault="004A3132" w:rsidP="004A3132">
      <w:proofErr w:type="spellStart"/>
      <w:r>
        <w:t>Create</w:t>
      </w:r>
      <w:proofErr w:type="spellEnd"/>
      <w:r>
        <w:t xml:space="preserve"> </w:t>
      </w:r>
      <w:proofErr w:type="spellStart"/>
      <w:r>
        <w:t>bogus</w:t>
      </w:r>
      <w:proofErr w:type="spellEnd"/>
      <w:r>
        <w:t xml:space="preserve"> data with </w:t>
      </w:r>
      <w:r w:rsidRPr="004A3132">
        <w:t>Bogu</w:t>
      </w:r>
      <w:r w:rsidR="004A232A">
        <w:t>s</w:t>
      </w:r>
    </w:p>
    <w:p w14:paraId="0A6373D1" w14:textId="245ED505" w:rsidR="004A232A" w:rsidRDefault="004A232A" w:rsidP="004A3132"/>
    <w:p w14:paraId="651EEE37" w14:textId="14D34582" w:rsidR="004A232A" w:rsidRDefault="004A232A" w:rsidP="004A232A">
      <w:pPr>
        <w:pStyle w:val="Heading1"/>
      </w:pPr>
      <w:r>
        <w:t>Publikacja (</w:t>
      </w:r>
      <w:r w:rsidR="0098182A">
        <w:t>MIKR.US</w:t>
      </w:r>
      <w:r w:rsidR="0006543E">
        <w:t>(?)</w:t>
      </w:r>
      <w:r>
        <w:t>)</w:t>
      </w:r>
    </w:p>
    <w:p w14:paraId="0DCE2CA5" w14:textId="63816A28" w:rsidR="0098182A" w:rsidRPr="0098182A" w:rsidRDefault="0098182A" w:rsidP="0098182A">
      <w:r>
        <w:t xml:space="preserve">-Jak ustawić firewall, tak aby to naszych </w:t>
      </w:r>
      <w:proofErr w:type="spellStart"/>
      <w:r>
        <w:t>serwisow</w:t>
      </w:r>
      <w:proofErr w:type="spellEnd"/>
      <w:r>
        <w:t xml:space="preserve"> polaczenie było możliwe tylko poprzez aplikacje pod szczególnym adresem. </w:t>
      </w:r>
    </w:p>
    <w:p w14:paraId="7A429F29" w14:textId="77777777" w:rsidR="004A232A" w:rsidRPr="004A232A" w:rsidRDefault="004A232A" w:rsidP="004A232A"/>
    <w:p w14:paraId="1EB4B222" w14:textId="057EF240" w:rsidR="004A232A" w:rsidRDefault="0098182A" w:rsidP="004A3132">
      <w:proofErr w:type="spellStart"/>
      <w:r w:rsidRPr="0006543E">
        <w:rPr>
          <w:rStyle w:val="Heading1Char"/>
        </w:rPr>
        <w:t>Features</w:t>
      </w:r>
      <w:proofErr w:type="spellEnd"/>
      <w:r>
        <w:t xml:space="preserve">: </w:t>
      </w:r>
    </w:p>
    <w:p w14:paraId="72202A88" w14:textId="66725468" w:rsidR="0006543E" w:rsidRPr="0006543E" w:rsidRDefault="0006543E" w:rsidP="004A3132">
      <w:pPr>
        <w:rPr>
          <w:lang w:val="en-US"/>
        </w:rPr>
      </w:pPr>
      <w:r w:rsidRPr="0006543E">
        <w:rPr>
          <w:lang w:val="en-US"/>
        </w:rPr>
        <w:t>Product holds: Pr</w:t>
      </w:r>
      <w:r>
        <w:rPr>
          <w:lang w:val="en-US"/>
        </w:rPr>
        <w:t xml:space="preserve">ojects -&gt; Bugs -&gt; Roadmaps. </w:t>
      </w:r>
    </w:p>
    <w:p w14:paraId="62075A6D" w14:textId="47239F73" w:rsidR="0098182A" w:rsidRDefault="0098182A" w:rsidP="004A3132">
      <w:pPr>
        <w:rPr>
          <w:lang w:val="en-US"/>
        </w:rPr>
      </w:pPr>
      <w:r w:rsidRPr="0098182A">
        <w:rPr>
          <w:lang w:val="en-US"/>
        </w:rPr>
        <w:t>Project -&gt; Project Child -&gt; Project Child e</w:t>
      </w:r>
      <w:r>
        <w:rPr>
          <w:lang w:val="en-US"/>
        </w:rPr>
        <w:t xml:space="preserve">tc. (Track your project progress) </w:t>
      </w:r>
    </w:p>
    <w:p w14:paraId="3E815F35" w14:textId="12A70132" w:rsidR="0098182A" w:rsidRDefault="0098182A" w:rsidP="004A3132">
      <w:pPr>
        <w:rPr>
          <w:lang w:val="en-US"/>
        </w:rPr>
      </w:pPr>
      <w:r>
        <w:rPr>
          <w:lang w:val="en-US"/>
        </w:rPr>
        <w:t>Bugs -&gt;  (Track your bug resolution progress)</w:t>
      </w:r>
    </w:p>
    <w:p w14:paraId="35281E66" w14:textId="78F86399" w:rsidR="0098182A" w:rsidRDefault="0098182A" w:rsidP="004A3132">
      <w:pPr>
        <w:rPr>
          <w:lang w:val="en-US"/>
        </w:rPr>
      </w:pPr>
      <w:r>
        <w:rPr>
          <w:lang w:val="en-US"/>
        </w:rPr>
        <w:t xml:space="preserve">Bug log endpoint -&gt; endpoint that will be able to log bug details such as: component where issue happened, logs, stack, details about machine/OS/software and user (if needed) </w:t>
      </w:r>
    </w:p>
    <w:p w14:paraId="5CFF7B4B" w14:textId="36FB393F" w:rsidR="0098182A" w:rsidRDefault="0098182A" w:rsidP="004A3132">
      <w:pPr>
        <w:rPr>
          <w:lang w:val="en-US"/>
        </w:rPr>
      </w:pPr>
      <w:r>
        <w:rPr>
          <w:lang w:val="en-US"/>
        </w:rPr>
        <w:t xml:space="preserve">In both projects and bugs we will have comments, backups, responsibility, deadlines, importance, tracking days overdue, client id, project type (enhancement, </w:t>
      </w:r>
      <w:proofErr w:type="spellStart"/>
      <w:r>
        <w:rPr>
          <w:lang w:val="en-US"/>
        </w:rPr>
        <w:t>paied</w:t>
      </w:r>
      <w:proofErr w:type="spellEnd"/>
      <w:r>
        <w:rPr>
          <w:lang w:val="en-US"/>
        </w:rPr>
        <w:t xml:space="preserve"> enhancement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) owner of a bug, person who created it or was it automatically created. </w:t>
      </w:r>
    </w:p>
    <w:p w14:paraId="09858744" w14:textId="77777777" w:rsidR="0098182A" w:rsidRDefault="0098182A" w:rsidP="004A3132">
      <w:pPr>
        <w:rPr>
          <w:lang w:val="en-US"/>
        </w:rPr>
      </w:pPr>
      <w:r>
        <w:rPr>
          <w:lang w:val="en-US"/>
        </w:rPr>
        <w:t xml:space="preserve">We will group bugs, based on their source. </w:t>
      </w:r>
    </w:p>
    <w:p w14:paraId="61A5BEC2" w14:textId="77777777" w:rsidR="00481616" w:rsidRDefault="00481616" w:rsidP="004A3132">
      <w:pPr>
        <w:rPr>
          <w:lang w:val="en-US"/>
        </w:rPr>
      </w:pPr>
      <w:r>
        <w:rPr>
          <w:lang w:val="en-US"/>
        </w:rPr>
        <w:t xml:space="preserve">Roadmaps -&gt; </w:t>
      </w:r>
    </w:p>
    <w:p w14:paraId="013E0916" w14:textId="53BBEC28" w:rsidR="0098182A" w:rsidRPr="0098182A" w:rsidRDefault="00481616" w:rsidP="004A3132">
      <w:pPr>
        <w:rPr>
          <w:lang w:val="en-US"/>
        </w:rPr>
      </w:pPr>
      <w:r>
        <w:rPr>
          <w:lang w:val="en-US"/>
        </w:rPr>
        <w:t xml:space="preserve">Reports and insight-&gt; </w:t>
      </w:r>
      <w:r w:rsidR="0098182A">
        <w:rPr>
          <w:lang w:val="en-US"/>
        </w:rPr>
        <w:br/>
      </w:r>
    </w:p>
    <w:sectPr w:rsidR="0098182A" w:rsidRPr="00981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0AB15" w14:textId="77777777" w:rsidR="003579C3" w:rsidRDefault="003579C3" w:rsidP="00F23BC4">
      <w:pPr>
        <w:spacing w:after="0" w:line="240" w:lineRule="auto"/>
      </w:pPr>
      <w:r>
        <w:separator/>
      </w:r>
    </w:p>
  </w:endnote>
  <w:endnote w:type="continuationSeparator" w:id="0">
    <w:p w14:paraId="0183B53A" w14:textId="77777777" w:rsidR="003579C3" w:rsidRDefault="003579C3" w:rsidP="00F23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A15B9" w14:textId="77777777" w:rsidR="003579C3" w:rsidRDefault="003579C3" w:rsidP="00F23BC4">
      <w:pPr>
        <w:spacing w:after="0" w:line="240" w:lineRule="auto"/>
      </w:pPr>
      <w:r>
        <w:separator/>
      </w:r>
    </w:p>
  </w:footnote>
  <w:footnote w:type="continuationSeparator" w:id="0">
    <w:p w14:paraId="11B7F818" w14:textId="77777777" w:rsidR="003579C3" w:rsidRDefault="003579C3" w:rsidP="00F23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658E3"/>
    <w:multiLevelType w:val="hybridMultilevel"/>
    <w:tmpl w:val="855EF2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F4C27"/>
    <w:multiLevelType w:val="hybridMultilevel"/>
    <w:tmpl w:val="93C2F9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8C1902"/>
    <w:multiLevelType w:val="hybridMultilevel"/>
    <w:tmpl w:val="E5CC74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37615"/>
    <w:multiLevelType w:val="hybridMultilevel"/>
    <w:tmpl w:val="BD866F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723252">
    <w:abstractNumId w:val="0"/>
  </w:num>
  <w:num w:numId="2" w16cid:durableId="627122449">
    <w:abstractNumId w:val="1"/>
  </w:num>
  <w:num w:numId="3" w16cid:durableId="1472821318">
    <w:abstractNumId w:val="3"/>
  </w:num>
  <w:num w:numId="4" w16cid:durableId="1283223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B3B"/>
    <w:rsid w:val="00003B0D"/>
    <w:rsid w:val="0006543E"/>
    <w:rsid w:val="00120606"/>
    <w:rsid w:val="00200C1F"/>
    <w:rsid w:val="002B7198"/>
    <w:rsid w:val="003579C3"/>
    <w:rsid w:val="003A0886"/>
    <w:rsid w:val="00420474"/>
    <w:rsid w:val="00481616"/>
    <w:rsid w:val="004A232A"/>
    <w:rsid w:val="004A3132"/>
    <w:rsid w:val="00564B3B"/>
    <w:rsid w:val="005D4002"/>
    <w:rsid w:val="005E746C"/>
    <w:rsid w:val="0065127F"/>
    <w:rsid w:val="00732EC6"/>
    <w:rsid w:val="007B17BE"/>
    <w:rsid w:val="007B7191"/>
    <w:rsid w:val="007C1D9E"/>
    <w:rsid w:val="007D4A75"/>
    <w:rsid w:val="00896190"/>
    <w:rsid w:val="008C5522"/>
    <w:rsid w:val="009753C4"/>
    <w:rsid w:val="0098182A"/>
    <w:rsid w:val="00B06ABD"/>
    <w:rsid w:val="00B67CF0"/>
    <w:rsid w:val="00BA65B3"/>
    <w:rsid w:val="00D11E24"/>
    <w:rsid w:val="00D1635F"/>
    <w:rsid w:val="00D71534"/>
    <w:rsid w:val="00D94EC6"/>
    <w:rsid w:val="00DA3274"/>
    <w:rsid w:val="00EA6C8E"/>
    <w:rsid w:val="00F23BC4"/>
    <w:rsid w:val="00F27098"/>
    <w:rsid w:val="00F41BD1"/>
    <w:rsid w:val="00F73C59"/>
    <w:rsid w:val="00FE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2A2363"/>
  <w15:chartTrackingRefBased/>
  <w15:docId w15:val="{7846114A-0AC7-4274-BEAF-2ACB0A5E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B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4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4B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64B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3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420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efaultParagraphFont"/>
    <w:rsid w:val="00420474"/>
  </w:style>
  <w:style w:type="character" w:customStyle="1" w:styleId="eop">
    <w:name w:val="eop"/>
    <w:basedOn w:val="DefaultParagraphFont"/>
    <w:rsid w:val="00420474"/>
  </w:style>
  <w:style w:type="character" w:customStyle="1" w:styleId="Heading2Char">
    <w:name w:val="Heading 2 Char"/>
    <w:basedOn w:val="DefaultParagraphFont"/>
    <w:link w:val="Heading2"/>
    <w:uiPriority w:val="9"/>
    <w:rsid w:val="004204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2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478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Carrier Corporation</Company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Mastalerz, Krzysztof</dc:creator>
  <cp:keywords/>
  <dc:description/>
  <cp:lastModifiedBy>Mastalerz, Krzysztof</cp:lastModifiedBy>
  <cp:revision>13</cp:revision>
  <dcterms:created xsi:type="dcterms:W3CDTF">2023-05-12T20:03:00Z</dcterms:created>
  <dcterms:modified xsi:type="dcterms:W3CDTF">2023-05-24T18:08:00Z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85f6713-6d19-40ac-a071-63e831bc1e58_Enabled">
    <vt:lpwstr>true</vt:lpwstr>
  </property>
  <property fmtid="{D5CDD505-2E9C-101B-9397-08002B2CF9AE}" pid="3" name="MSIP_Label_b85f6713-6d19-40ac-a071-63e831bc1e58_SetDate">
    <vt:lpwstr>2023-05-12T13:35:29Z</vt:lpwstr>
  </property>
  <property fmtid="{D5CDD505-2E9C-101B-9397-08002B2CF9AE}" pid="4" name="MSIP_Label_b85f6713-6d19-40ac-a071-63e831bc1e58_Method">
    <vt:lpwstr>Standard</vt:lpwstr>
  </property>
  <property fmtid="{D5CDD505-2E9C-101B-9397-08002B2CF9AE}" pid="5" name="MSIP_Label_b85f6713-6d19-40ac-a071-63e831bc1e58_Name">
    <vt:lpwstr>Confidential - Low</vt:lpwstr>
  </property>
  <property fmtid="{D5CDD505-2E9C-101B-9397-08002B2CF9AE}" pid="6" name="MSIP_Label_b85f6713-6d19-40ac-a071-63e831bc1e58_SiteId">
    <vt:lpwstr>36839a65-7f3f-4bac-9ea4-f571f10a9a03</vt:lpwstr>
  </property>
  <property fmtid="{D5CDD505-2E9C-101B-9397-08002B2CF9AE}" pid="7" name="MSIP_Label_b85f6713-6d19-40ac-a071-63e831bc1e58_ActionId">
    <vt:lpwstr>5b76dd40-15eb-4181-b2a4-11d13ee9f9ca</vt:lpwstr>
  </property>
  <property fmtid="{D5CDD505-2E9C-101B-9397-08002B2CF9AE}" pid="8" name="MSIP_Label_b85f6713-6d19-40ac-a071-63e831bc1e58_ContentBits">
    <vt:lpwstr>0</vt:lpwstr>
  </property>
</Properties>
</file>