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04" w:rsidRDefault="00746225">
      <w:pPr>
        <w:spacing w:line="360" w:lineRule="auto"/>
        <w:jc w:val="center"/>
        <w:rPr>
          <w:rFonts w:ascii="Times New Roman" w:hAnsi="Times New Roman" w:cs="Times New Roman"/>
          <w:b/>
          <w:sz w:val="24"/>
        </w:rPr>
      </w:pPr>
      <w:r>
        <w:rPr>
          <w:rFonts w:ascii="Times New Roman" w:hAnsi="Times New Roman" w:cs="Times New Roman"/>
          <w:b/>
          <w:sz w:val="24"/>
        </w:rPr>
        <w:t>THE SMART GREEN-GROCERY POINT-OF-SALE SYSTEM</w:t>
      </w:r>
    </w:p>
    <w:p w:rsidR="00EE3201" w:rsidRPr="00EE3201" w:rsidRDefault="00EE3201">
      <w:pPr>
        <w:spacing w:line="360" w:lineRule="auto"/>
        <w:jc w:val="center"/>
        <w:rPr>
          <w:i/>
        </w:rPr>
      </w:pPr>
      <w:r w:rsidRPr="00EE3201">
        <w:rPr>
          <w:rFonts w:ascii="Times New Roman" w:hAnsi="Times New Roman" w:cs="Times New Roman"/>
          <w:b/>
          <w:i/>
          <w:sz w:val="24"/>
        </w:rPr>
        <w:t>“GREEN-TECH”</w:t>
      </w:r>
    </w:p>
    <w:p w:rsidR="00C63304" w:rsidRDefault="00746225">
      <w:pPr>
        <w:spacing w:line="360" w:lineRule="auto"/>
        <w:jc w:val="center"/>
      </w:pPr>
      <w:r>
        <w:rPr>
          <w:rFonts w:ascii="Times New Roman" w:hAnsi="Times New Roman" w:cs="Times New Roman"/>
          <w:b/>
          <w:sz w:val="24"/>
        </w:rPr>
        <w:t>BY</w:t>
      </w:r>
      <w:bookmarkStart w:id="0" w:name="_GoBack"/>
      <w:bookmarkEnd w:id="0"/>
    </w:p>
    <w:p w:rsidR="00C63304" w:rsidRDefault="00746225">
      <w:pPr>
        <w:spacing w:line="360" w:lineRule="auto"/>
        <w:jc w:val="center"/>
      </w:pPr>
      <w:r>
        <w:rPr>
          <w:rFonts w:ascii="Times New Roman" w:hAnsi="Times New Roman" w:cs="Times New Roman"/>
          <w:b/>
          <w:i/>
          <w:sz w:val="24"/>
        </w:rPr>
        <w:t xml:space="preserve">PETER NDUNG’U KAMAU </w:t>
      </w:r>
    </w:p>
    <w:p w:rsidR="00C63304" w:rsidRDefault="00746225">
      <w:pPr>
        <w:spacing w:line="360" w:lineRule="auto"/>
        <w:jc w:val="center"/>
      </w:pPr>
      <w:r>
        <w:rPr>
          <w:rFonts w:ascii="Times New Roman" w:hAnsi="Times New Roman" w:cs="Times New Roman"/>
          <w:i/>
          <w:sz w:val="24"/>
        </w:rPr>
        <w:t>AND</w:t>
      </w:r>
    </w:p>
    <w:p w:rsidR="00C63304" w:rsidRDefault="00746225">
      <w:pPr>
        <w:spacing w:line="360" w:lineRule="auto"/>
        <w:jc w:val="center"/>
      </w:pPr>
      <w:r>
        <w:rPr>
          <w:rFonts w:ascii="Times New Roman" w:hAnsi="Times New Roman" w:cs="Times New Roman"/>
          <w:b/>
          <w:i/>
          <w:sz w:val="24"/>
        </w:rPr>
        <w:t>KITHINJI A. MURIUNGI</w:t>
      </w:r>
    </w:p>
    <w:p w:rsidR="00C63304" w:rsidRDefault="00C63304">
      <w:pPr>
        <w:spacing w:line="360" w:lineRule="auto"/>
        <w:rPr>
          <w:rFonts w:ascii="Times New Roman" w:hAnsi="Times New Roman" w:cs="Times New Roman"/>
          <w:sz w:val="24"/>
        </w:rPr>
      </w:pPr>
    </w:p>
    <w:p w:rsidR="00C63304" w:rsidRDefault="00746225">
      <w:pPr>
        <w:spacing w:line="360" w:lineRule="auto"/>
        <w:jc w:val="center"/>
      </w:pPr>
      <w:r>
        <w:rPr>
          <w:rFonts w:ascii="Times New Roman" w:hAnsi="Times New Roman" w:cs="Times New Roman"/>
          <w:b/>
          <w:sz w:val="24"/>
        </w:rPr>
        <w:t>TITLE: SMART GREEN-GROCERY POINT OF SALE SYSTEM</w:t>
      </w:r>
    </w:p>
    <w:p w:rsidR="00C63304" w:rsidRDefault="00746225">
      <w:pPr>
        <w:spacing w:line="360" w:lineRule="auto"/>
      </w:pPr>
      <w:r>
        <w:rPr>
          <w:rFonts w:ascii="Times New Roman" w:hAnsi="Times New Roman" w:cs="Times New Roman"/>
          <w:sz w:val="24"/>
        </w:rPr>
        <w:tab/>
        <w:t>Due to the technological advancements in several areas and systems being developed into smart systems, we saw the need in systems improvements and innovations in Green-Grocery.  This was based on three main reasons;</w:t>
      </w:r>
    </w:p>
    <w:p w:rsidR="00C63304" w:rsidRDefault="00746225">
      <w:pPr>
        <w:pStyle w:val="ListParagraph"/>
        <w:numPr>
          <w:ilvl w:val="0"/>
          <w:numId w:val="1"/>
        </w:numPr>
        <w:spacing w:line="360" w:lineRule="auto"/>
      </w:pPr>
      <w:r>
        <w:rPr>
          <w:rFonts w:ascii="Times New Roman" w:hAnsi="Times New Roman" w:cs="Times New Roman"/>
          <w:sz w:val="24"/>
        </w:rPr>
        <w:t>Green groceries are meagerly interpersonal businesses this is lost as scales of operation increase hence condemning them to remain small.</w:t>
      </w:r>
    </w:p>
    <w:p w:rsidR="00C63304" w:rsidRDefault="00746225">
      <w:pPr>
        <w:pStyle w:val="ListParagraph"/>
        <w:numPr>
          <w:ilvl w:val="0"/>
          <w:numId w:val="1"/>
        </w:numPr>
        <w:spacing w:line="360" w:lineRule="auto"/>
      </w:pPr>
      <w:r>
        <w:rPr>
          <w:rFonts w:ascii="Times New Roman" w:hAnsi="Times New Roman" w:cs="Times New Roman"/>
          <w:sz w:val="24"/>
        </w:rPr>
        <w:t>Prices are based majorly on owners’ judgment and not based on exact factual information this limits profits.</w:t>
      </w:r>
    </w:p>
    <w:p w:rsidR="00C63304" w:rsidRDefault="00746225">
      <w:pPr>
        <w:pStyle w:val="ListParagraph"/>
        <w:numPr>
          <w:ilvl w:val="0"/>
          <w:numId w:val="1"/>
        </w:numPr>
        <w:spacing w:line="360" w:lineRule="auto"/>
      </w:pPr>
      <w:r>
        <w:rPr>
          <w:rFonts w:ascii="Times New Roman" w:hAnsi="Times New Roman" w:cs="Times New Roman"/>
          <w:sz w:val="24"/>
        </w:rPr>
        <w:t>In the informal sector, these businesses</w:t>
      </w:r>
      <w:r w:rsidR="00D1706D">
        <w:rPr>
          <w:rFonts w:ascii="Times New Roman" w:hAnsi="Times New Roman" w:cs="Times New Roman"/>
          <w:sz w:val="24"/>
        </w:rPr>
        <w:t xml:space="preserve"> </w:t>
      </w:r>
      <w:r>
        <w:rPr>
          <w:rFonts w:ascii="Times New Roman" w:hAnsi="Times New Roman" w:cs="Times New Roman"/>
          <w:sz w:val="24"/>
        </w:rPr>
        <w:t>(mama mboga) are seen as minial and lack the technological spur to grow.</w:t>
      </w:r>
    </w:p>
    <w:p w:rsidR="00C63304" w:rsidRDefault="00746225">
      <w:pPr>
        <w:spacing w:line="360" w:lineRule="auto"/>
        <w:ind w:firstLine="360"/>
      </w:pPr>
      <w:r>
        <w:rPr>
          <w:rFonts w:ascii="Times New Roman" w:hAnsi="Times New Roman" w:cs="Times New Roman"/>
          <w:sz w:val="24"/>
        </w:rPr>
        <w:t>According to our know-how, no innovator has developed such a system and hence we seek to offer innovations for this sector to facilitate much needed boost to growth. As the name suggest, this system is developed to improve on technology and cou</w:t>
      </w:r>
      <w:r w:rsidR="00D1706D">
        <w:rPr>
          <w:rFonts w:ascii="Times New Roman" w:hAnsi="Times New Roman" w:cs="Times New Roman"/>
          <w:sz w:val="24"/>
        </w:rPr>
        <w:t>nter the problems in our Green-G</w:t>
      </w:r>
      <w:r>
        <w:rPr>
          <w:rFonts w:ascii="Times New Roman" w:hAnsi="Times New Roman" w:cs="Times New Roman"/>
          <w:sz w:val="24"/>
        </w:rPr>
        <w:t xml:space="preserve">roceries and any other place of great relevance in the application of the system. </w:t>
      </w:r>
    </w:p>
    <w:p w:rsidR="00C63304" w:rsidRDefault="00746225">
      <w:pPr>
        <w:spacing w:line="360" w:lineRule="auto"/>
        <w:ind w:firstLine="720"/>
      </w:pPr>
      <w:r>
        <w:rPr>
          <w:rFonts w:ascii="Times New Roman" w:hAnsi="Times New Roman" w:cs="Times New Roman"/>
          <w:sz w:val="24"/>
        </w:rPr>
        <w:t xml:space="preserve">The system works by identifying the product in test. It uses two different sensors to make it possible for the identity of the products hence being able to differentiate different products. Weight of the product is identified by the use of 50kg SEN-10245 Load sensor. Identification of the physical product is done by color sensing mechanism withTCS3200 Color Sensor.  After the product details have been identified and confirmed, the relevant details are then displayed on the </w:t>
      </w:r>
      <w:r>
        <w:rPr>
          <w:rFonts w:ascii="Times New Roman" w:hAnsi="Times New Roman" w:cs="Times New Roman"/>
          <w:sz w:val="24"/>
        </w:rPr>
        <w:lastRenderedPageBreak/>
        <w:t>display. Since there are some products which may have close to similar color values, the system has a provision for confirmation with parameters already stored in a database.</w:t>
      </w:r>
    </w:p>
    <w:p w:rsidR="00C63304" w:rsidRDefault="00746225">
      <w:pPr>
        <w:spacing w:line="360" w:lineRule="auto"/>
      </w:pPr>
      <w:r>
        <w:rPr>
          <w:rFonts w:ascii="Times New Roman" w:hAnsi="Times New Roman" w:cs="Times New Roman"/>
          <w:sz w:val="24"/>
        </w:rPr>
        <w:tab/>
        <w:t>Once the weight and the product has been measured, the system automatically calculates the cost of the product by the use of designed algorithm specifically meant for specific products. After a certain quantity of product has been sold, the database of the products is updated automatically and the system admin is then able to monitor the stock inlet and outlet. The system is also expected to be able to print receipts which help in referencing the products sold to the customers. We aim to enable grocery chain stores to be centrally managed economically with ease. The major advantages include;</w:t>
      </w:r>
    </w:p>
    <w:p w:rsidR="00C63304" w:rsidRDefault="00746225">
      <w:pPr>
        <w:pStyle w:val="ListParagraph"/>
        <w:numPr>
          <w:ilvl w:val="0"/>
          <w:numId w:val="2"/>
        </w:numPr>
        <w:spacing w:line="360" w:lineRule="auto"/>
      </w:pPr>
      <w:r>
        <w:rPr>
          <w:rFonts w:ascii="Times New Roman" w:hAnsi="Times New Roman" w:cs="Times New Roman"/>
          <w:sz w:val="24"/>
        </w:rPr>
        <w:t>Pricing system is wholly based on the stocked weight and intended profits.</w:t>
      </w:r>
    </w:p>
    <w:p w:rsidR="00C63304" w:rsidRDefault="00746225">
      <w:pPr>
        <w:pStyle w:val="ListParagraph"/>
        <w:numPr>
          <w:ilvl w:val="0"/>
          <w:numId w:val="2"/>
        </w:numPr>
        <w:spacing w:line="360" w:lineRule="auto"/>
      </w:pPr>
      <w:r>
        <w:rPr>
          <w:rFonts w:ascii="Times New Roman" w:hAnsi="Times New Roman" w:cs="Times New Roman"/>
          <w:sz w:val="24"/>
        </w:rPr>
        <w:t>Customer pays for exact amount purchased.</w:t>
      </w:r>
    </w:p>
    <w:p w:rsidR="00C63304" w:rsidRDefault="00746225">
      <w:pPr>
        <w:pStyle w:val="ListParagraph"/>
        <w:numPr>
          <w:ilvl w:val="0"/>
          <w:numId w:val="2"/>
        </w:numPr>
        <w:spacing w:line="360" w:lineRule="auto"/>
      </w:pPr>
      <w:r>
        <w:rPr>
          <w:rFonts w:ascii="Times New Roman" w:hAnsi="Times New Roman" w:cs="Times New Roman"/>
          <w:sz w:val="24"/>
        </w:rPr>
        <w:t xml:space="preserve">The proprietor can easily manage the stocks of all products even with an expanded business. </w:t>
      </w:r>
    </w:p>
    <w:p w:rsidR="00C63304" w:rsidRDefault="00746225">
      <w:pPr>
        <w:pStyle w:val="ListParagraph"/>
        <w:numPr>
          <w:ilvl w:val="0"/>
          <w:numId w:val="2"/>
        </w:numPr>
        <w:spacing w:line="360" w:lineRule="auto"/>
      </w:pPr>
      <w:r>
        <w:rPr>
          <w:rFonts w:ascii="Times New Roman" w:hAnsi="Times New Roman" w:cs="Times New Roman"/>
          <w:sz w:val="24"/>
        </w:rPr>
        <w:t>The system offers alerts when stocks are running out based on stock flow trends</w:t>
      </w:r>
    </w:p>
    <w:p w:rsidR="00C63304" w:rsidRDefault="00C63304">
      <w:pPr>
        <w:spacing w:line="360" w:lineRule="auto"/>
      </w:pPr>
    </w:p>
    <w:sectPr w:rsidR="00C63304">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847" w:rsidRDefault="00B94847">
      <w:pPr>
        <w:spacing w:after="0" w:line="240" w:lineRule="auto"/>
      </w:pPr>
      <w:r>
        <w:separator/>
      </w:r>
    </w:p>
  </w:endnote>
  <w:endnote w:type="continuationSeparator" w:id="0">
    <w:p w:rsidR="00B94847" w:rsidRDefault="00B9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847" w:rsidRDefault="00B94847">
      <w:pPr>
        <w:spacing w:after="0" w:line="240" w:lineRule="auto"/>
      </w:pPr>
      <w:r>
        <w:separator/>
      </w:r>
    </w:p>
  </w:footnote>
  <w:footnote w:type="continuationSeparator" w:id="0">
    <w:p w:rsidR="00B94847" w:rsidRDefault="00B948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304" w:rsidRDefault="00EE3201">
    <w:pPr>
      <w:pStyle w:val="Header"/>
      <w:jc w:val="center"/>
      <w:rPr>
        <w:b/>
        <w:bCs/>
        <w:i/>
        <w:iCs/>
      </w:rPr>
    </w:pPr>
    <w:r>
      <w:rPr>
        <w:b/>
        <w:bCs/>
        <w:i/>
        <w:iCs/>
      </w:rPr>
      <w:t>MOI UNIVERSITY EXPO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430D9"/>
    <w:multiLevelType w:val="multilevel"/>
    <w:tmpl w:val="60FC1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50C4EE0"/>
    <w:multiLevelType w:val="multilevel"/>
    <w:tmpl w:val="34AE6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2527C95"/>
    <w:multiLevelType w:val="multilevel"/>
    <w:tmpl w:val="881652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04"/>
    <w:rsid w:val="00746225"/>
    <w:rsid w:val="00B94847"/>
    <w:rsid w:val="00C63304"/>
    <w:rsid w:val="00D1706D"/>
    <w:rsid w:val="00EE32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2C276-3F79-4596-BD13-1A2CE599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ascii="Calibri" w:eastAsia="Calibri" w:hAnsi="Calibri"/>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51AAB"/>
  </w:style>
  <w:style w:type="character" w:customStyle="1" w:styleId="FooterChar">
    <w:name w:val="Footer Char"/>
    <w:basedOn w:val="DefaultParagraphFont"/>
    <w:link w:val="Footer"/>
    <w:uiPriority w:val="99"/>
    <w:qFormat/>
    <w:rsid w:val="00251AAB"/>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B1C5F"/>
    <w:pPr>
      <w:ind w:left="720"/>
      <w:contextualSpacing/>
    </w:pPr>
  </w:style>
  <w:style w:type="paragraph" w:styleId="Header">
    <w:name w:val="header"/>
    <w:basedOn w:val="Normal"/>
    <w:link w:val="HeaderChar"/>
    <w:uiPriority w:val="99"/>
    <w:unhideWhenUsed/>
    <w:rsid w:val="00251AAB"/>
    <w:pPr>
      <w:tabs>
        <w:tab w:val="center" w:pos="4680"/>
        <w:tab w:val="right" w:pos="9360"/>
      </w:tabs>
      <w:spacing w:after="0" w:line="240" w:lineRule="auto"/>
    </w:pPr>
  </w:style>
  <w:style w:type="paragraph" w:styleId="Footer">
    <w:name w:val="footer"/>
    <w:basedOn w:val="Normal"/>
    <w:link w:val="FooterChar"/>
    <w:uiPriority w:val="99"/>
    <w:unhideWhenUsed/>
    <w:rsid w:val="00251AAB"/>
    <w:pPr>
      <w:tabs>
        <w:tab w:val="center" w:pos="4680"/>
        <w:tab w:val="right" w:pos="9360"/>
      </w:tabs>
      <w:spacing w:after="0"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393</Words>
  <Characters>2244</Characters>
  <Application>Microsoft Office Word</Application>
  <DocSecurity>0</DocSecurity>
  <Lines>18</Lines>
  <Paragraphs>5</Paragraphs>
  <ScaleCrop>false</ScaleCrop>
  <Company>HP</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muriungi</dc:creator>
  <cp:lastModifiedBy>muriungi</cp:lastModifiedBy>
  <cp:revision>14</cp:revision>
  <dcterms:created xsi:type="dcterms:W3CDTF">2015-10-14T17:24:00Z</dcterms:created>
  <dcterms:modified xsi:type="dcterms:W3CDTF">2016-02-23T18:05:00Z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