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1449" w14:textId="77777777" w:rsidR="00A14D9D" w:rsidRPr="00A14D9D" w:rsidRDefault="00A14D9D" w:rsidP="00A14D9D"/>
    <w:p w14:paraId="7619008C" w14:textId="1535C248" w:rsidR="00A14D9D" w:rsidRDefault="00A14D9D">
      <w:pPr>
        <w:pStyle w:val="Title"/>
        <w:jc w:val="right"/>
      </w:pPr>
      <w:r>
        <w:t>Boolean Logic Simulator in C++</w:t>
      </w:r>
    </w:p>
    <w:p w14:paraId="5D0B79DF" w14:textId="4A6B0B1D" w:rsidR="00464E62" w:rsidRPr="00F17758" w:rsidRDefault="00000000" w:rsidP="00A14D9D">
      <w:pPr>
        <w:pStyle w:val="Title"/>
        <w:jc w:val="right"/>
      </w:pPr>
      <w:fldSimple w:instr=" TITLE  \* MERGEFORMAT ">
        <w:r w:rsidR="002D3F44">
          <w:t>Software Requirements Specifications</w:t>
        </w:r>
      </w:fldSimple>
    </w:p>
    <w:p w14:paraId="1C4F36DB" w14:textId="77777777" w:rsidR="00464E62" w:rsidRPr="00F17758" w:rsidRDefault="00464E62"/>
    <w:p w14:paraId="25F8370B" w14:textId="1350CBBD" w:rsidR="00464E62" w:rsidRPr="00F17758" w:rsidRDefault="00464E62">
      <w:pPr>
        <w:pStyle w:val="Title"/>
        <w:jc w:val="right"/>
        <w:rPr>
          <w:sz w:val="28"/>
        </w:rPr>
      </w:pPr>
      <w:r w:rsidRPr="00F17758">
        <w:rPr>
          <w:sz w:val="28"/>
        </w:rPr>
        <w:t>Version &lt;1.</w:t>
      </w:r>
      <w:r w:rsidR="009359D9">
        <w:rPr>
          <w:sz w:val="28"/>
        </w:rPr>
        <w:t>1</w:t>
      </w:r>
      <w:r w:rsidRPr="00F17758">
        <w:rPr>
          <w:sz w:val="28"/>
        </w:rPr>
        <w:t>&gt;</w:t>
      </w:r>
    </w:p>
    <w:p w14:paraId="3E645F69" w14:textId="77777777" w:rsidR="00464E62" w:rsidRPr="00F17758" w:rsidRDefault="00464E62">
      <w:pPr>
        <w:pStyle w:val="Title"/>
        <w:rPr>
          <w:sz w:val="28"/>
        </w:rPr>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D9198B">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4C851CD1" w:rsidR="00464E62" w:rsidRPr="00F17758" w:rsidRDefault="00A14D9D">
            <w:pPr>
              <w:pStyle w:val="Tabletext"/>
            </w:pPr>
            <w:r>
              <w:t>02/28</w:t>
            </w:r>
            <w:r w:rsidR="00464E62" w:rsidRPr="00F17758">
              <w:t>/</w:t>
            </w:r>
            <w:r>
              <w:t>24</w:t>
            </w:r>
          </w:p>
        </w:tc>
        <w:tc>
          <w:tcPr>
            <w:tcW w:w="1152" w:type="dxa"/>
          </w:tcPr>
          <w:p w14:paraId="0672783B" w14:textId="2BEA474C" w:rsidR="00464E62" w:rsidRPr="00F17758" w:rsidRDefault="00A14D9D">
            <w:pPr>
              <w:pStyle w:val="Tabletext"/>
            </w:pPr>
            <w:r>
              <w:t>1.0</w:t>
            </w:r>
          </w:p>
        </w:tc>
        <w:tc>
          <w:tcPr>
            <w:tcW w:w="3744" w:type="dxa"/>
          </w:tcPr>
          <w:p w14:paraId="707B2AB3" w14:textId="0927F1EE" w:rsidR="00464E62" w:rsidRPr="00F17758" w:rsidRDefault="00A14D9D">
            <w:pPr>
              <w:pStyle w:val="Tabletext"/>
            </w:pPr>
            <w:r>
              <w:t>Initial Template Filled Out</w:t>
            </w:r>
          </w:p>
        </w:tc>
        <w:tc>
          <w:tcPr>
            <w:tcW w:w="2304" w:type="dxa"/>
          </w:tcPr>
          <w:p w14:paraId="402208DE" w14:textId="24DD20BF" w:rsidR="00464E62" w:rsidRPr="00F17758" w:rsidRDefault="00A14D9D">
            <w:pPr>
              <w:pStyle w:val="Tabletext"/>
            </w:pPr>
            <w:r>
              <w:t>Changwen Gong</w:t>
            </w:r>
          </w:p>
        </w:tc>
      </w:tr>
      <w:tr w:rsidR="00464E62" w:rsidRPr="00F17758" w14:paraId="6F1357BD" w14:textId="77777777">
        <w:tc>
          <w:tcPr>
            <w:tcW w:w="2304" w:type="dxa"/>
          </w:tcPr>
          <w:p w14:paraId="44EC46FB" w14:textId="51FFDD2F" w:rsidR="00464E62" w:rsidRPr="00F17758" w:rsidRDefault="00717C32">
            <w:pPr>
              <w:pStyle w:val="Tabletext"/>
            </w:pPr>
            <w:r>
              <w:t>0</w:t>
            </w:r>
            <w:r w:rsidR="004528C1">
              <w:t>3</w:t>
            </w:r>
            <w:r>
              <w:t>/</w:t>
            </w:r>
            <w:r w:rsidR="004528C1">
              <w:t>19</w:t>
            </w:r>
            <w:r>
              <w:t>/24</w:t>
            </w:r>
          </w:p>
        </w:tc>
        <w:tc>
          <w:tcPr>
            <w:tcW w:w="1152" w:type="dxa"/>
          </w:tcPr>
          <w:p w14:paraId="376BE03A" w14:textId="45D61F18" w:rsidR="00464E62" w:rsidRPr="00F17758" w:rsidRDefault="00717C32">
            <w:pPr>
              <w:pStyle w:val="Tabletext"/>
            </w:pPr>
            <w:r>
              <w:t>1.1</w:t>
            </w:r>
          </w:p>
        </w:tc>
        <w:tc>
          <w:tcPr>
            <w:tcW w:w="3744" w:type="dxa"/>
          </w:tcPr>
          <w:p w14:paraId="4085F121" w14:textId="154027DA" w:rsidR="00464E62" w:rsidRPr="00F17758" w:rsidRDefault="00717C32">
            <w:pPr>
              <w:pStyle w:val="Tabletext"/>
            </w:pPr>
            <w:r>
              <w:t>Uploaded UML Diagram</w:t>
            </w:r>
            <w:r w:rsidR="004560CF">
              <w:t xml:space="preserve"> &amp; Template Revision</w:t>
            </w:r>
          </w:p>
        </w:tc>
        <w:tc>
          <w:tcPr>
            <w:tcW w:w="2304" w:type="dxa"/>
          </w:tcPr>
          <w:p w14:paraId="6D805394" w14:textId="34892604" w:rsidR="00464E62" w:rsidRPr="00F17758" w:rsidRDefault="00717C32">
            <w:pPr>
              <w:pStyle w:val="Tabletext"/>
            </w:pPr>
            <w:r>
              <w:t>Raj Kaura</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Default="00464E62">
      <w:pPr>
        <w:pStyle w:val="Heading1"/>
      </w:pPr>
      <w:bookmarkStart w:id="0" w:name="_Toc5537887"/>
      <w:r w:rsidRPr="00F17758">
        <w:t>Introduction</w:t>
      </w:r>
      <w:bookmarkEnd w:id="0"/>
    </w:p>
    <w:p w14:paraId="46A16F2C" w14:textId="0EC0F56E" w:rsidR="0061128F" w:rsidRDefault="0061128F" w:rsidP="0061128F">
      <w:pPr>
        <w:ind w:left="720"/>
      </w:pPr>
      <w:r w:rsidRPr="0061128F">
        <w:t>The purpose of this SRS (Software Requirements Specification) document is to explain and describe the requirements and</w:t>
      </w:r>
      <w:r>
        <w:t xml:space="preserve"> specifications for the Boolean Logic Simulator in C++. This project’s specific description, timelines, deadlines can be found in the SDP, or the Software Development Plan</w:t>
      </w:r>
      <w:r w:rsidR="00336F26">
        <w:t>.</w:t>
      </w:r>
    </w:p>
    <w:p w14:paraId="1C3EDBB2" w14:textId="77777777" w:rsidR="0061128F" w:rsidRDefault="0061128F" w:rsidP="0061128F">
      <w:pPr>
        <w:ind w:left="720"/>
      </w:pPr>
    </w:p>
    <w:p w14:paraId="358F4D5F" w14:textId="6F0656E9" w:rsidR="0061128F" w:rsidRDefault="0061128F" w:rsidP="0061128F">
      <w:pPr>
        <w:ind w:left="720"/>
      </w:pPr>
      <w:r>
        <w:t>The project’s functionality and technical systems can be found in this document. The SRS explains the project’s context, constraints, assumptions, as well as any requirements that are a part of the Boolean Logic Simulator in C++.</w:t>
      </w:r>
    </w:p>
    <w:p w14:paraId="7E77564B" w14:textId="77777777" w:rsidR="0061128F" w:rsidRPr="0061128F" w:rsidRDefault="0061128F" w:rsidP="0061128F">
      <w:pPr>
        <w:ind w:left="720"/>
      </w:pPr>
    </w:p>
    <w:p w14:paraId="42922F54" w14:textId="77777777" w:rsidR="00464E62" w:rsidRDefault="00464E62">
      <w:pPr>
        <w:pStyle w:val="Heading2"/>
      </w:pPr>
      <w:bookmarkStart w:id="1" w:name="_Toc5537888"/>
      <w:r w:rsidRPr="00F17758">
        <w:t>Purpose</w:t>
      </w:r>
      <w:bookmarkEnd w:id="1"/>
    </w:p>
    <w:p w14:paraId="30887380" w14:textId="01B0B15A" w:rsidR="0061128F" w:rsidRDefault="0061128F" w:rsidP="0061128F">
      <w:pPr>
        <w:ind w:left="720"/>
      </w:pPr>
      <w:r>
        <w:t xml:space="preserve">The purpose of the SRS is to describe how the Boolean Logic Simulator in C++ can evaluate any user inputted </w:t>
      </w:r>
      <w:r w:rsidR="00EA0EB2">
        <w:t>Boolean</w:t>
      </w:r>
      <w:r>
        <w:t xml:space="preserve"> expressions with the following operators:</w:t>
      </w:r>
    </w:p>
    <w:p w14:paraId="5F465D6B" w14:textId="77777777" w:rsidR="00C260B9" w:rsidRDefault="00C260B9" w:rsidP="0061128F">
      <w:pPr>
        <w:ind w:left="720"/>
      </w:pPr>
    </w:p>
    <w:p w14:paraId="5A1CC15F" w14:textId="3E11EAD0" w:rsidR="00C260B9" w:rsidRPr="00C260B9" w:rsidRDefault="00C260B9" w:rsidP="00C260B9">
      <w:pPr>
        <w:pStyle w:val="ListParagraph"/>
        <w:numPr>
          <w:ilvl w:val="0"/>
          <w:numId w:val="4"/>
        </w:numPr>
      </w:pPr>
      <w:r w:rsidRPr="00C260B9">
        <w:t>AND (&amp;)</w:t>
      </w:r>
    </w:p>
    <w:p w14:paraId="1C334257" w14:textId="33BFF3E4" w:rsidR="00C260B9" w:rsidRPr="00C260B9" w:rsidRDefault="00C260B9" w:rsidP="00C260B9">
      <w:pPr>
        <w:pStyle w:val="ListParagraph"/>
        <w:numPr>
          <w:ilvl w:val="0"/>
          <w:numId w:val="4"/>
        </w:numPr>
      </w:pPr>
      <w:r w:rsidRPr="00C260B9">
        <w:t>OR (|)</w:t>
      </w:r>
    </w:p>
    <w:p w14:paraId="7584BB80" w14:textId="19CB6030" w:rsidR="00C260B9" w:rsidRPr="00C260B9" w:rsidRDefault="00C260B9" w:rsidP="00C260B9">
      <w:pPr>
        <w:pStyle w:val="ListParagraph"/>
        <w:numPr>
          <w:ilvl w:val="0"/>
          <w:numId w:val="4"/>
        </w:numPr>
      </w:pPr>
      <w:r w:rsidRPr="00C260B9">
        <w:t>NOT (!)</w:t>
      </w:r>
    </w:p>
    <w:p w14:paraId="001A0AAD" w14:textId="0B82A4CA" w:rsidR="00C260B9" w:rsidRPr="00C260B9" w:rsidRDefault="00C260B9" w:rsidP="00C260B9">
      <w:pPr>
        <w:pStyle w:val="ListParagraph"/>
        <w:numPr>
          <w:ilvl w:val="0"/>
          <w:numId w:val="4"/>
        </w:numPr>
      </w:pPr>
      <w:r w:rsidRPr="00C260B9">
        <w:t>NAND</w:t>
      </w:r>
      <w:r>
        <w:t xml:space="preserve"> or NOT AND</w:t>
      </w:r>
      <w:r w:rsidRPr="00C260B9">
        <w:t xml:space="preserve"> (@)</w:t>
      </w:r>
    </w:p>
    <w:p w14:paraId="46DFD839" w14:textId="75144965" w:rsidR="0061128F" w:rsidRDefault="00C260B9" w:rsidP="00C260B9">
      <w:pPr>
        <w:pStyle w:val="ListParagraph"/>
        <w:numPr>
          <w:ilvl w:val="0"/>
          <w:numId w:val="4"/>
        </w:numPr>
      </w:pPr>
      <w:r w:rsidRPr="00C260B9">
        <w:t>XOR</w:t>
      </w:r>
      <w:r>
        <w:t xml:space="preserve"> or NOT OR</w:t>
      </w:r>
      <w:r w:rsidRPr="00C260B9">
        <w:t xml:space="preserve"> ($)</w:t>
      </w:r>
    </w:p>
    <w:p w14:paraId="1446EE04" w14:textId="77777777" w:rsidR="00C260B9" w:rsidRDefault="00C260B9" w:rsidP="00C260B9">
      <w:pPr>
        <w:ind w:left="720"/>
      </w:pPr>
    </w:p>
    <w:p w14:paraId="0FB34CC7" w14:textId="1289C140" w:rsidR="00C260B9" w:rsidRDefault="00C260B9" w:rsidP="00686DCF">
      <w:pPr>
        <w:ind w:left="720"/>
      </w:pPr>
      <w:r>
        <w:t xml:space="preserve">The project should also be able to handle expression parsing, giving proper priority and precedence to parentheses with proper </w:t>
      </w:r>
      <w:r w:rsidR="003D353D">
        <w:t xml:space="preserve">error </w:t>
      </w:r>
      <w:r>
        <w:t>handling. The user should also be able to define and input truth values (T or F, representing True or False respectively) for each variable input</w:t>
      </w:r>
      <w:r w:rsidR="003D353D">
        <w:t>, and the program should be able to evaluate the input and output the resulting truth value.</w:t>
      </w:r>
    </w:p>
    <w:p w14:paraId="55BDB875" w14:textId="77777777" w:rsidR="00C260B9" w:rsidRDefault="00C260B9" w:rsidP="00C260B9">
      <w:pPr>
        <w:ind w:left="720"/>
      </w:pPr>
    </w:p>
    <w:p w14:paraId="7DC25C99" w14:textId="77777777" w:rsidR="00464E62" w:rsidRDefault="00464E62">
      <w:pPr>
        <w:pStyle w:val="Heading2"/>
      </w:pPr>
      <w:bookmarkStart w:id="2" w:name="_Toc5537889"/>
      <w:r w:rsidRPr="00F17758">
        <w:t>Scope</w:t>
      </w:r>
      <w:bookmarkEnd w:id="2"/>
    </w:p>
    <w:p w14:paraId="19AB04B1" w14:textId="452C120B" w:rsidR="00C260B9" w:rsidRPr="00C260B9" w:rsidRDefault="00C260B9" w:rsidP="00C260B9">
      <w:pPr>
        <w:ind w:left="720"/>
      </w:pPr>
      <w:r>
        <w:t>This SRS document describes all systems and any subsystems of the Boolean Logic Simulator in C++. It explains the expected functionality and any non-functional requirements demanded by the project.</w:t>
      </w:r>
      <w:r w:rsidR="00F834F6">
        <w:t xml:space="preserve"> Diagrams and Use-Case modeling will be related to the </w:t>
      </w:r>
      <w:r w:rsidR="0084559B">
        <w:t xml:space="preserve">specific </w:t>
      </w:r>
      <w:r w:rsidR="00F834F6">
        <w:t>functionality of the project in its entirety.</w:t>
      </w:r>
    </w:p>
    <w:p w14:paraId="69FFE96E" w14:textId="77777777" w:rsidR="00C260B9" w:rsidRPr="00C260B9" w:rsidRDefault="00C260B9" w:rsidP="00C260B9"/>
    <w:p w14:paraId="28996C0C" w14:textId="77777777" w:rsidR="00464E62" w:rsidRDefault="00464E62">
      <w:pPr>
        <w:pStyle w:val="Heading2"/>
      </w:pPr>
      <w:bookmarkStart w:id="3" w:name="_Toc5537890"/>
      <w:r w:rsidRPr="00F17758">
        <w:t>Definitions, Acronyms, and Abbreviations</w:t>
      </w:r>
      <w:bookmarkEnd w:id="3"/>
    </w:p>
    <w:p w14:paraId="0084DFAA" w14:textId="5FD97C67" w:rsidR="00F834F6" w:rsidRDefault="00F834F6" w:rsidP="00F834F6">
      <w:pPr>
        <w:ind w:left="720"/>
      </w:pPr>
      <w:r>
        <w:t xml:space="preserve">Project/Program: </w:t>
      </w:r>
      <w:r w:rsidRPr="00F834F6">
        <w:rPr>
          <w:u w:val="single"/>
        </w:rPr>
        <w:t>Boolean Logic Simulator in C++</w:t>
      </w:r>
      <w:r>
        <w:t xml:space="preserve"> as described by the SDS. See </w:t>
      </w:r>
      <w:r w:rsidRPr="00F834F6">
        <w:rPr>
          <w:i/>
          <w:iCs/>
        </w:rPr>
        <w:t>Section 1.4 References</w:t>
      </w:r>
      <w:r>
        <w:rPr>
          <w:i/>
          <w:iCs/>
        </w:rPr>
        <w:t xml:space="preserve"> for SDS</w:t>
      </w:r>
    </w:p>
    <w:p w14:paraId="05A4C1B7" w14:textId="77777777" w:rsidR="00F834F6" w:rsidRDefault="00F834F6" w:rsidP="00F834F6">
      <w:pPr>
        <w:ind w:left="720"/>
      </w:pPr>
    </w:p>
    <w:p w14:paraId="5F5CF38B" w14:textId="60830597" w:rsidR="00F834F6" w:rsidRDefault="00F834F6" w:rsidP="00F834F6">
      <w:pPr>
        <w:ind w:left="720"/>
        <w:rPr>
          <w:i/>
          <w:iCs/>
        </w:rPr>
      </w:pPr>
      <w:r>
        <w:t xml:space="preserve">SRS/This document: Software Requirements Specifications. See </w:t>
      </w:r>
      <w:r w:rsidRPr="00F834F6">
        <w:rPr>
          <w:i/>
          <w:iCs/>
        </w:rPr>
        <w:t>Section 1.4 References</w:t>
      </w:r>
      <w:r>
        <w:rPr>
          <w:i/>
          <w:iCs/>
        </w:rPr>
        <w:t xml:space="preserve"> for SRS</w:t>
      </w:r>
    </w:p>
    <w:p w14:paraId="034032EC" w14:textId="77777777" w:rsidR="00F834F6" w:rsidRDefault="00F834F6" w:rsidP="00F834F6">
      <w:pPr>
        <w:ind w:left="720"/>
      </w:pPr>
    </w:p>
    <w:p w14:paraId="603F82D2" w14:textId="41CBD456" w:rsidR="00F834F6" w:rsidRDefault="00F834F6" w:rsidP="00F834F6">
      <w:pPr>
        <w:ind w:left="720"/>
      </w:pPr>
      <w:r>
        <w:t xml:space="preserve">SDP: Software Development Plan. See </w:t>
      </w:r>
      <w:r w:rsidRPr="00F834F6">
        <w:rPr>
          <w:i/>
          <w:iCs/>
        </w:rPr>
        <w:t>Section 1.4 References</w:t>
      </w:r>
      <w:r>
        <w:rPr>
          <w:i/>
          <w:iCs/>
        </w:rPr>
        <w:t xml:space="preserve"> for SDP</w:t>
      </w:r>
    </w:p>
    <w:p w14:paraId="73178672" w14:textId="77777777" w:rsidR="00F834F6" w:rsidRPr="00F834F6" w:rsidRDefault="00F834F6" w:rsidP="00F834F6">
      <w:pPr>
        <w:ind w:left="720"/>
      </w:pPr>
    </w:p>
    <w:p w14:paraId="550BB266" w14:textId="77777777" w:rsidR="00464E62" w:rsidRDefault="00464E62">
      <w:pPr>
        <w:pStyle w:val="Heading2"/>
      </w:pPr>
      <w:bookmarkStart w:id="4" w:name="_Toc5537891"/>
      <w:r w:rsidRPr="00F17758">
        <w:t>References</w:t>
      </w:r>
      <w:bookmarkEnd w:id="4"/>
    </w:p>
    <w:p w14:paraId="41F8BDB5" w14:textId="60178A99" w:rsidR="00F834F6" w:rsidRDefault="00F834F6" w:rsidP="00F834F6">
      <w:pPr>
        <w:ind w:left="720"/>
      </w:pPr>
      <w:r>
        <w:t xml:space="preserve">SRS: Accessible at </w:t>
      </w:r>
      <w:r w:rsidRPr="00F834F6">
        <w:t>https://github.com/KNEternity/348HL/tree/main/docs</w:t>
      </w:r>
    </w:p>
    <w:p w14:paraId="40CE911D" w14:textId="77777777" w:rsidR="00F834F6" w:rsidRDefault="00F834F6" w:rsidP="00F834F6">
      <w:pPr>
        <w:ind w:left="720"/>
      </w:pPr>
    </w:p>
    <w:p w14:paraId="0F1D41E5" w14:textId="1461B762" w:rsidR="00F834F6" w:rsidRPr="00F834F6" w:rsidRDefault="00F834F6" w:rsidP="00F834F6">
      <w:pPr>
        <w:ind w:left="720"/>
      </w:pPr>
      <w:r>
        <w:t xml:space="preserve">SDP: Accessible at </w:t>
      </w:r>
      <w:r w:rsidRPr="00F834F6">
        <w:t>https://github.com/KNEternity/348HL/tree/main/docs</w:t>
      </w:r>
    </w:p>
    <w:p w14:paraId="56FB2B26" w14:textId="77777777" w:rsidR="00464E62" w:rsidRDefault="00464E62">
      <w:pPr>
        <w:pStyle w:val="Heading2"/>
      </w:pPr>
      <w:bookmarkStart w:id="5" w:name="_Toc5537892"/>
      <w:r w:rsidRPr="00F17758">
        <w:t>Overview</w:t>
      </w:r>
      <w:bookmarkEnd w:id="5"/>
    </w:p>
    <w:p w14:paraId="569F2274" w14:textId="0AB25658" w:rsidR="00EA0EB2" w:rsidRDefault="00F834F6" w:rsidP="00EA0EB2">
      <w:pPr>
        <w:ind w:left="720"/>
      </w:pPr>
      <w:r>
        <w:t>The following sections provides an overall description</w:t>
      </w:r>
      <w:r w:rsidR="00EA0EB2">
        <w:t xml:space="preserve"> of the project, specific requirements that are needed, classification of the functional requirements, and finally an appendix for further referencing.</w:t>
      </w:r>
    </w:p>
    <w:p w14:paraId="019460D0" w14:textId="32ADF510" w:rsidR="00464E62" w:rsidRDefault="00464E62" w:rsidP="00EA0EB2">
      <w:pPr>
        <w:rPr>
          <w:b/>
          <w:bCs/>
          <w:sz w:val="24"/>
          <w:szCs w:val="24"/>
        </w:rPr>
      </w:pPr>
      <w:r w:rsidRPr="00F17758">
        <w:br w:type="page"/>
      </w:r>
      <w:bookmarkStart w:id="6" w:name="_Toc5537893"/>
      <w:r w:rsidRPr="00EA0EB2">
        <w:rPr>
          <w:b/>
          <w:bCs/>
          <w:sz w:val="24"/>
          <w:szCs w:val="24"/>
        </w:rPr>
        <w:lastRenderedPageBreak/>
        <w:t>Overall Description</w:t>
      </w:r>
      <w:bookmarkEnd w:id="6"/>
    </w:p>
    <w:p w14:paraId="5E88604A" w14:textId="3C8F8DF9" w:rsidR="00EA0EB2" w:rsidRPr="00EA0EB2" w:rsidRDefault="00EA0EB2" w:rsidP="00EA0EB2">
      <w:pPr>
        <w:ind w:left="720"/>
        <w:rPr>
          <w:b/>
          <w:bCs/>
          <w:sz w:val="24"/>
          <w:szCs w:val="24"/>
        </w:rPr>
      </w:pPr>
      <w:r>
        <w:t>The project will be a command-line program that will accept Boolean expressions as inputs. It will then parse the expression, handle any errors that may occur, calculate the corresponding values (True or False) related to that expression, and finally output the result. This program will be implemented with C++ and may consist of a variety of coding techniques</w:t>
      </w:r>
      <w:r w:rsidR="00B52336">
        <w:t xml:space="preserve"> including but not excluded to parsing, data structures, and/or algorithmic designs</w:t>
      </w:r>
      <w:r>
        <w:t>.</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Default="00464E62">
      <w:pPr>
        <w:pStyle w:val="Heading3"/>
      </w:pPr>
      <w:bookmarkStart w:id="8" w:name="_Toc5537895"/>
      <w:r w:rsidRPr="00A14D9D">
        <w:t xml:space="preserve">System </w:t>
      </w:r>
      <w:bookmarkEnd w:id="8"/>
      <w:r w:rsidR="00F17758" w:rsidRPr="00A14D9D">
        <w:t>Interfaces</w:t>
      </w:r>
    </w:p>
    <w:p w14:paraId="256C30EA" w14:textId="45A42169" w:rsidR="00B52336" w:rsidRPr="00B52336" w:rsidRDefault="00B52336" w:rsidP="00B52336">
      <w:pPr>
        <w:ind w:left="720"/>
      </w:pPr>
      <w:r>
        <w:t>The Boolean logic simulator will not have any system interfaces.</w:t>
      </w:r>
    </w:p>
    <w:p w14:paraId="484307E2" w14:textId="77777777" w:rsidR="00464E62" w:rsidRDefault="00464E62">
      <w:pPr>
        <w:pStyle w:val="Heading3"/>
      </w:pPr>
      <w:bookmarkStart w:id="9" w:name="_Toc5537896"/>
      <w:r w:rsidRPr="00A14D9D">
        <w:t>User Interfaces</w:t>
      </w:r>
      <w:bookmarkEnd w:id="9"/>
    </w:p>
    <w:p w14:paraId="52037CF9" w14:textId="213FFECF" w:rsidR="00B52336" w:rsidRPr="00B52336" w:rsidRDefault="00B52336" w:rsidP="00B52336">
      <w:pPr>
        <w:ind w:left="720"/>
      </w:pPr>
      <w:r>
        <w:t>The Boolean logic simulator will include a simply command-line user input interface. The user will be able to type via keyboard a Boolean expression as an input and receive an output via the screen.</w:t>
      </w:r>
    </w:p>
    <w:p w14:paraId="4E92572C" w14:textId="77777777" w:rsidR="00464E62" w:rsidRDefault="00464E62">
      <w:pPr>
        <w:pStyle w:val="Heading3"/>
      </w:pPr>
      <w:bookmarkStart w:id="10" w:name="_Toc5537897"/>
      <w:r w:rsidRPr="00A14D9D">
        <w:t>Hardware Interfaces</w:t>
      </w:r>
      <w:bookmarkEnd w:id="10"/>
    </w:p>
    <w:p w14:paraId="4EFED50C" w14:textId="48F778ED" w:rsidR="00B52336" w:rsidRPr="00B52336" w:rsidRDefault="00B52336" w:rsidP="00B52336">
      <w:pPr>
        <w:ind w:left="720"/>
      </w:pPr>
      <w:r>
        <w:t>The Boolean logic simulator will not have any hardware interfaces.</w:t>
      </w:r>
    </w:p>
    <w:p w14:paraId="5F27064E" w14:textId="77777777" w:rsidR="00464E62" w:rsidRDefault="00464E62">
      <w:pPr>
        <w:pStyle w:val="Heading3"/>
      </w:pPr>
      <w:bookmarkStart w:id="11" w:name="_Toc5537898"/>
      <w:r w:rsidRPr="00A14D9D">
        <w:t>Software Interfaces</w:t>
      </w:r>
      <w:bookmarkEnd w:id="11"/>
    </w:p>
    <w:p w14:paraId="2F282D5A" w14:textId="27B74944" w:rsidR="00B52336" w:rsidRPr="00B52336" w:rsidRDefault="00B52336" w:rsidP="00B52336">
      <w:pPr>
        <w:ind w:left="720"/>
      </w:pPr>
      <w:r>
        <w:t>The Boolean logic simulator will not have any software interfaces; however, the integrated development environment (IDE) that the project will be run on may have software implications.</w:t>
      </w:r>
    </w:p>
    <w:p w14:paraId="7729B793" w14:textId="77777777" w:rsidR="00464E62" w:rsidRDefault="00464E62">
      <w:pPr>
        <w:pStyle w:val="Heading3"/>
      </w:pPr>
      <w:bookmarkStart w:id="12" w:name="_Toc5537899"/>
      <w:r w:rsidRPr="00A14D9D">
        <w:t>Communication Interfaces</w:t>
      </w:r>
      <w:bookmarkEnd w:id="12"/>
    </w:p>
    <w:p w14:paraId="75FD82B2" w14:textId="758538E9" w:rsidR="00B52336" w:rsidRPr="00B52336" w:rsidRDefault="00B52336" w:rsidP="00B52336">
      <w:pPr>
        <w:ind w:left="720"/>
      </w:pPr>
      <w:r>
        <w:t>The Boolean logic simulator will not have communication interfaces.</w:t>
      </w:r>
    </w:p>
    <w:p w14:paraId="1674690F" w14:textId="77777777" w:rsidR="00464E62" w:rsidRDefault="00464E62">
      <w:pPr>
        <w:pStyle w:val="Heading3"/>
      </w:pPr>
      <w:bookmarkStart w:id="13" w:name="_Toc5537900"/>
      <w:r w:rsidRPr="00A14D9D">
        <w:t>Memory Constraints</w:t>
      </w:r>
      <w:bookmarkEnd w:id="13"/>
    </w:p>
    <w:p w14:paraId="00E34957" w14:textId="1600FB3A" w:rsidR="00B52336" w:rsidRPr="00B52336" w:rsidRDefault="00B52336" w:rsidP="00B52336">
      <w:pPr>
        <w:ind w:left="720"/>
      </w:pPr>
      <w:r>
        <w:t>The Boolean logic simulator will have very minimal memory constraints as it only needs to store the logic and expression input and output a singular result.</w:t>
      </w:r>
    </w:p>
    <w:p w14:paraId="0AEF123C" w14:textId="77777777" w:rsidR="00464E62" w:rsidRDefault="00464E62">
      <w:pPr>
        <w:pStyle w:val="Heading3"/>
      </w:pPr>
      <w:bookmarkStart w:id="14" w:name="_Toc5537901"/>
      <w:r w:rsidRPr="00A14D9D">
        <w:t>Operations</w:t>
      </w:r>
      <w:bookmarkEnd w:id="14"/>
    </w:p>
    <w:p w14:paraId="30BEF38C" w14:textId="2F5EE324" w:rsidR="003D353D" w:rsidRDefault="00B52336" w:rsidP="003D353D">
      <w:pPr>
        <w:ind w:left="720"/>
      </w:pPr>
      <w:r>
        <w:t>The Boolean logic simulator will have the following functional operations:</w:t>
      </w:r>
    </w:p>
    <w:p w14:paraId="4177F16A" w14:textId="006A937D" w:rsidR="003D353D" w:rsidRDefault="003D353D" w:rsidP="00B52336">
      <w:pPr>
        <w:pStyle w:val="ListParagraph"/>
        <w:numPr>
          <w:ilvl w:val="0"/>
          <w:numId w:val="4"/>
        </w:numPr>
      </w:pPr>
      <w:r>
        <w:t xml:space="preserve">Take in user </w:t>
      </w:r>
      <w:proofErr w:type="gramStart"/>
      <w:r>
        <w:t>input</w:t>
      </w:r>
      <w:proofErr w:type="gramEnd"/>
    </w:p>
    <w:p w14:paraId="679C6BFA" w14:textId="663CB1A5" w:rsidR="00B52336" w:rsidRDefault="00B52336" w:rsidP="00B52336">
      <w:pPr>
        <w:pStyle w:val="ListParagraph"/>
        <w:numPr>
          <w:ilvl w:val="0"/>
          <w:numId w:val="4"/>
        </w:numPr>
      </w:pPr>
      <w:r>
        <w:t xml:space="preserve">Parse Boolean </w:t>
      </w:r>
      <w:proofErr w:type="gramStart"/>
      <w:r>
        <w:t>expressions</w:t>
      </w:r>
      <w:proofErr w:type="gramEnd"/>
    </w:p>
    <w:p w14:paraId="792096A0" w14:textId="6AE0720A" w:rsidR="00B52336" w:rsidRDefault="003D353D" w:rsidP="00B52336">
      <w:pPr>
        <w:pStyle w:val="ListParagraph"/>
        <w:numPr>
          <w:ilvl w:val="0"/>
          <w:numId w:val="4"/>
        </w:numPr>
      </w:pPr>
      <w:r>
        <w:t xml:space="preserve">Evaluate Boolean </w:t>
      </w:r>
      <w:proofErr w:type="gramStart"/>
      <w:r>
        <w:t>expressions</w:t>
      </w:r>
      <w:proofErr w:type="gramEnd"/>
    </w:p>
    <w:p w14:paraId="500B0CA9" w14:textId="50FBD267" w:rsidR="003D353D" w:rsidRDefault="003D353D" w:rsidP="00B52336">
      <w:pPr>
        <w:pStyle w:val="ListParagraph"/>
        <w:numPr>
          <w:ilvl w:val="0"/>
          <w:numId w:val="4"/>
        </w:numPr>
      </w:pPr>
      <w:r>
        <w:t xml:space="preserve">Handle any </w:t>
      </w:r>
      <w:proofErr w:type="gramStart"/>
      <w:r>
        <w:t>errors</w:t>
      </w:r>
      <w:proofErr w:type="gramEnd"/>
    </w:p>
    <w:p w14:paraId="3D92A342" w14:textId="5FDB8C87" w:rsidR="003D353D" w:rsidRPr="00B52336" w:rsidRDefault="003D353D" w:rsidP="00B52336">
      <w:pPr>
        <w:pStyle w:val="ListParagraph"/>
        <w:numPr>
          <w:ilvl w:val="0"/>
          <w:numId w:val="4"/>
        </w:numPr>
      </w:pPr>
      <w:r>
        <w:t xml:space="preserve">Output </w:t>
      </w:r>
      <w:proofErr w:type="gramStart"/>
      <w:r>
        <w:t>result</w:t>
      </w:r>
      <w:proofErr w:type="gramEnd"/>
    </w:p>
    <w:p w14:paraId="109B3A9A" w14:textId="77777777" w:rsidR="00464E62" w:rsidRDefault="00464E62">
      <w:pPr>
        <w:pStyle w:val="Heading2"/>
      </w:pPr>
      <w:bookmarkStart w:id="15" w:name="_Toc5537902"/>
      <w:r w:rsidRPr="00A14D9D">
        <w:t>Product functions</w:t>
      </w:r>
      <w:bookmarkEnd w:id="15"/>
    </w:p>
    <w:p w14:paraId="2237F651" w14:textId="1845A568" w:rsidR="003D353D" w:rsidRDefault="003D353D" w:rsidP="003D353D">
      <w:pPr>
        <w:ind w:left="720"/>
      </w:pPr>
      <w:r>
        <w:t>The Boolean Logic Simulator in C++ should be able to recognize, parse, and evaluate the following Boolean operators:</w:t>
      </w:r>
    </w:p>
    <w:p w14:paraId="1AC679A8" w14:textId="77777777" w:rsidR="003D353D" w:rsidRPr="00C260B9" w:rsidRDefault="003D353D" w:rsidP="003D353D">
      <w:pPr>
        <w:pStyle w:val="ListParagraph"/>
        <w:numPr>
          <w:ilvl w:val="0"/>
          <w:numId w:val="4"/>
        </w:numPr>
      </w:pPr>
      <w:r w:rsidRPr="00C260B9">
        <w:t>AND (&amp;)</w:t>
      </w:r>
    </w:p>
    <w:p w14:paraId="4B35F19B" w14:textId="77777777" w:rsidR="003D353D" w:rsidRPr="00C260B9" w:rsidRDefault="003D353D" w:rsidP="003D353D">
      <w:pPr>
        <w:pStyle w:val="ListParagraph"/>
        <w:numPr>
          <w:ilvl w:val="0"/>
          <w:numId w:val="4"/>
        </w:numPr>
      </w:pPr>
      <w:r w:rsidRPr="00C260B9">
        <w:t>OR (|)</w:t>
      </w:r>
    </w:p>
    <w:p w14:paraId="6F829D66" w14:textId="77777777" w:rsidR="003D353D" w:rsidRPr="00C260B9" w:rsidRDefault="003D353D" w:rsidP="003D353D">
      <w:pPr>
        <w:pStyle w:val="ListParagraph"/>
        <w:numPr>
          <w:ilvl w:val="0"/>
          <w:numId w:val="4"/>
        </w:numPr>
      </w:pPr>
      <w:r w:rsidRPr="00C260B9">
        <w:t>NOT (!)</w:t>
      </w:r>
    </w:p>
    <w:p w14:paraId="00DD46F2" w14:textId="77777777" w:rsidR="003D353D" w:rsidRPr="00C260B9" w:rsidRDefault="003D353D" w:rsidP="003D353D">
      <w:pPr>
        <w:pStyle w:val="ListParagraph"/>
        <w:numPr>
          <w:ilvl w:val="0"/>
          <w:numId w:val="4"/>
        </w:numPr>
      </w:pPr>
      <w:r w:rsidRPr="00C260B9">
        <w:t>NAND</w:t>
      </w:r>
      <w:r>
        <w:t xml:space="preserve"> or NOT AND</w:t>
      </w:r>
      <w:r w:rsidRPr="00C260B9">
        <w:t xml:space="preserve"> (@)</w:t>
      </w:r>
    </w:p>
    <w:p w14:paraId="43F7732D" w14:textId="77777777" w:rsidR="003D353D" w:rsidRDefault="003D353D" w:rsidP="003D353D">
      <w:pPr>
        <w:pStyle w:val="ListParagraph"/>
        <w:numPr>
          <w:ilvl w:val="0"/>
          <w:numId w:val="4"/>
        </w:numPr>
      </w:pPr>
      <w:r w:rsidRPr="00C260B9">
        <w:t>XOR</w:t>
      </w:r>
      <w:r>
        <w:t xml:space="preserve"> or NOT OR</w:t>
      </w:r>
      <w:r w:rsidRPr="00C260B9">
        <w:t xml:space="preserve"> ($)</w:t>
      </w:r>
    </w:p>
    <w:p w14:paraId="11496682" w14:textId="77777777" w:rsidR="003D353D" w:rsidRDefault="003D353D" w:rsidP="003D353D"/>
    <w:p w14:paraId="27646698" w14:textId="71A84055" w:rsidR="003D353D" w:rsidRPr="00C260B9" w:rsidRDefault="003D353D" w:rsidP="003D353D">
      <w:pPr>
        <w:ind w:left="720"/>
      </w:pPr>
      <w:r>
        <w:t>The project must be able to parse parentheses as well for precedence. It should then calculate the final truth value of the entire expression inputted and present it as either True or False. Robust error handling should also be implemented to handle any invalid inputs (such as but not limited to invalid variables, missing parentheses, unknown operators, or any other potential input issues).</w:t>
      </w:r>
    </w:p>
    <w:p w14:paraId="5542B928" w14:textId="51C0A2FE" w:rsidR="003D353D" w:rsidRPr="003D353D" w:rsidRDefault="003D353D" w:rsidP="003D353D">
      <w:pPr>
        <w:ind w:left="720"/>
      </w:pPr>
    </w:p>
    <w:p w14:paraId="2E23DF44" w14:textId="77777777" w:rsidR="00464E62" w:rsidRDefault="00464E62">
      <w:pPr>
        <w:pStyle w:val="Heading2"/>
      </w:pPr>
      <w:bookmarkStart w:id="16" w:name="_Toc5537903"/>
      <w:r w:rsidRPr="00A14D9D">
        <w:lastRenderedPageBreak/>
        <w:t>User characteristics</w:t>
      </w:r>
      <w:bookmarkEnd w:id="16"/>
    </w:p>
    <w:p w14:paraId="502EF5F4" w14:textId="19E04B18" w:rsidR="003D353D" w:rsidRPr="00C260B9" w:rsidRDefault="003D353D" w:rsidP="003D353D">
      <w:pPr>
        <w:ind w:left="720"/>
      </w:pPr>
      <w:r>
        <w:t>This project is intended for students, professors, programmers, and any other individuals who have a need to evaluate Boolean expressions.</w:t>
      </w:r>
    </w:p>
    <w:p w14:paraId="0B4AD08A" w14:textId="77777777" w:rsidR="003D353D" w:rsidRPr="003D353D" w:rsidRDefault="003D353D" w:rsidP="003D353D">
      <w:pPr>
        <w:ind w:left="720"/>
      </w:pPr>
    </w:p>
    <w:p w14:paraId="31390BD2" w14:textId="77777777" w:rsidR="00464E62" w:rsidRDefault="00464E62">
      <w:pPr>
        <w:pStyle w:val="Heading2"/>
      </w:pPr>
      <w:bookmarkStart w:id="17" w:name="_Toc5537904"/>
      <w:r w:rsidRPr="00A14D9D">
        <w:t>Constraints</w:t>
      </w:r>
      <w:bookmarkEnd w:id="17"/>
    </w:p>
    <w:p w14:paraId="3CEF1EBA" w14:textId="178DAD4B" w:rsidR="003D353D" w:rsidRPr="003D353D" w:rsidRDefault="003D353D" w:rsidP="003D353D">
      <w:pPr>
        <w:ind w:left="720"/>
      </w:pPr>
      <w:r>
        <w:t>The project must be implemented using the C++ programming language. It should also be able to run on popular operating systems, including but not limited to: Linux and Windows.</w:t>
      </w:r>
    </w:p>
    <w:p w14:paraId="74874224" w14:textId="77777777" w:rsidR="00464E62" w:rsidRDefault="00464E62">
      <w:pPr>
        <w:pStyle w:val="Heading2"/>
      </w:pPr>
      <w:bookmarkStart w:id="18" w:name="_Toc5537905"/>
      <w:r w:rsidRPr="00A14D9D">
        <w:t>Assumptions and dependencies</w:t>
      </w:r>
      <w:bookmarkEnd w:id="18"/>
    </w:p>
    <w:p w14:paraId="76AD0495" w14:textId="14C6538A" w:rsidR="003D353D" w:rsidRDefault="003D353D" w:rsidP="003D353D">
      <w:pPr>
        <w:ind w:left="720"/>
      </w:pPr>
      <w:r>
        <w:t>The assumptions and dependencies of this program are listed below:</w:t>
      </w:r>
    </w:p>
    <w:p w14:paraId="12B9D992" w14:textId="1C5F4A05" w:rsidR="003D353D" w:rsidRDefault="003D353D" w:rsidP="003D353D">
      <w:pPr>
        <w:pStyle w:val="ListParagraph"/>
        <w:numPr>
          <w:ilvl w:val="0"/>
          <w:numId w:val="4"/>
        </w:numPr>
      </w:pPr>
      <w:r>
        <w:t>The user can input any Boolean expressions (valid or invalid)</w:t>
      </w:r>
    </w:p>
    <w:p w14:paraId="449F8E7F" w14:textId="53559494" w:rsidR="003D353D" w:rsidRDefault="0084559B" w:rsidP="003D353D">
      <w:pPr>
        <w:pStyle w:val="ListParagraph"/>
        <w:numPr>
          <w:ilvl w:val="0"/>
          <w:numId w:val="4"/>
        </w:numPr>
      </w:pPr>
      <w:r>
        <w:t xml:space="preserve">The user has access to the program and the input command </w:t>
      </w:r>
      <w:proofErr w:type="gramStart"/>
      <w:r>
        <w:t>line</w:t>
      </w:r>
      <w:proofErr w:type="gramEnd"/>
    </w:p>
    <w:p w14:paraId="3287E90B" w14:textId="2AC3C53F" w:rsidR="0084559B" w:rsidRPr="003D353D" w:rsidRDefault="0084559B" w:rsidP="003D353D">
      <w:pPr>
        <w:pStyle w:val="ListParagraph"/>
        <w:numPr>
          <w:ilvl w:val="0"/>
          <w:numId w:val="4"/>
        </w:numPr>
      </w:pPr>
      <w:r>
        <w:t>There is a proper environment for the program to be ran in</w:t>
      </w:r>
    </w:p>
    <w:p w14:paraId="04014A87" w14:textId="77777777" w:rsidR="00464E62" w:rsidRPr="00A14D9D" w:rsidRDefault="00464E62">
      <w:pPr>
        <w:pStyle w:val="Heading2"/>
      </w:pPr>
      <w:bookmarkStart w:id="19" w:name="_Toc5537906"/>
      <w:r w:rsidRPr="00A14D9D">
        <w:t>Requirements subsets</w:t>
      </w:r>
      <w:bookmarkEnd w:id="19"/>
    </w:p>
    <w:p w14:paraId="4094E2CD" w14:textId="6DF7B78D" w:rsidR="00464E62" w:rsidRPr="00F17758" w:rsidRDefault="0084559B">
      <w:pPr>
        <w:pStyle w:val="BodyText"/>
      </w:pPr>
      <w:r>
        <w:t>The requirements for this program can be separated into the following categories: Functional Requirements and Supplementary Requirements. Functional Requirements outline what is functionally required for the program to properly parse, evaluate, and output the result. This section will also include requirements that directly affect the behavior of the program. Supplementary Requirements include any non-functional requirements and development constraints that are required be the program.</w:t>
      </w:r>
    </w:p>
    <w:p w14:paraId="2FF6639F" w14:textId="0E2B9688" w:rsidR="00464E62" w:rsidRPr="00F17758" w:rsidRDefault="00464E62" w:rsidP="00781402">
      <w:pPr>
        <w:pStyle w:val="Heading1"/>
      </w:pPr>
      <w:bookmarkStart w:id="20" w:name="_Toc5537907"/>
      <w:r w:rsidRPr="00F17758">
        <w:t>Specific Requirements</w:t>
      </w:r>
      <w:bookmarkEnd w:id="20"/>
      <w:r w:rsidRPr="00F17758">
        <w:t xml:space="preserve"> </w:t>
      </w:r>
    </w:p>
    <w:p w14:paraId="1A58A7AD" w14:textId="77777777" w:rsidR="00464E62" w:rsidRDefault="00464E62">
      <w:pPr>
        <w:pStyle w:val="Heading2"/>
      </w:pPr>
      <w:bookmarkStart w:id="21" w:name="_Toc5537908"/>
      <w:r w:rsidRPr="00F17758">
        <w:t>Functionality</w:t>
      </w:r>
      <w:bookmarkEnd w:id="21"/>
    </w:p>
    <w:p w14:paraId="3252371A" w14:textId="7C325BCE" w:rsidR="0084559B" w:rsidRPr="0084559B" w:rsidRDefault="0084559B" w:rsidP="0084559B">
      <w:pPr>
        <w:ind w:left="720"/>
      </w:pPr>
      <w:r>
        <w:t>This section and the following subsections describe the functional requirements associated with the project.</w:t>
      </w:r>
    </w:p>
    <w:p w14:paraId="04A79AED" w14:textId="3AA48554" w:rsidR="00464E62" w:rsidRDefault="0084559B">
      <w:pPr>
        <w:pStyle w:val="Heading3"/>
      </w:pPr>
      <w:r>
        <w:t>Accept User Inputs</w:t>
      </w:r>
    </w:p>
    <w:p w14:paraId="72C7F126" w14:textId="499EB86D" w:rsidR="0084559B" w:rsidRPr="0084559B" w:rsidRDefault="0084559B" w:rsidP="0084559B">
      <w:pPr>
        <w:ind w:left="720"/>
      </w:pPr>
      <w:r>
        <w:t>The Boolean logic simulator must allow the user to input an expression</w:t>
      </w:r>
      <w:r w:rsidR="00781402">
        <w:t xml:space="preserve"> and any corresponding truth values</w:t>
      </w:r>
      <w:r>
        <w:t xml:space="preserve"> via the command line.</w:t>
      </w:r>
    </w:p>
    <w:p w14:paraId="59B4CAF7" w14:textId="6B740AED" w:rsidR="0084559B" w:rsidRDefault="0084559B" w:rsidP="0084559B">
      <w:pPr>
        <w:pStyle w:val="Heading3"/>
      </w:pPr>
      <w:r>
        <w:t>Parse Boolean Expressions</w:t>
      </w:r>
    </w:p>
    <w:p w14:paraId="3DB4C766" w14:textId="4B89A8A4" w:rsidR="00781402" w:rsidRPr="0084559B" w:rsidRDefault="0084559B" w:rsidP="00781402">
      <w:pPr>
        <w:ind w:left="720"/>
      </w:pPr>
      <w:r>
        <w:t>The Boolean logic simulator</w:t>
      </w:r>
      <w:r w:rsidR="00781402">
        <w:t xml:space="preserve"> must parse the expression and raise any errors within the user input. It must recognize any Boolean logic operators (</w:t>
      </w:r>
      <w:proofErr w:type="gramStart"/>
      <w:r w:rsidR="00781402">
        <w:t>&amp;,</w:t>
      </w:r>
      <w:proofErr w:type="gramEnd"/>
      <w:r w:rsidR="00781402">
        <w:t xml:space="preserve"> |, !, @, $) as well as parentheses and precedence handling.</w:t>
      </w:r>
    </w:p>
    <w:p w14:paraId="61D6CC22" w14:textId="3FB2337C" w:rsidR="0084559B" w:rsidRDefault="0084559B" w:rsidP="0084559B">
      <w:pPr>
        <w:pStyle w:val="Heading3"/>
      </w:pPr>
      <w:r>
        <w:t>Evaluate Boolean Expressions</w:t>
      </w:r>
    </w:p>
    <w:p w14:paraId="515EB4BF" w14:textId="147AD294" w:rsidR="00781402" w:rsidRPr="00781402" w:rsidRDefault="00781402" w:rsidP="00781402">
      <w:pPr>
        <w:ind w:left="720"/>
      </w:pPr>
      <w:r>
        <w:t>The Boolean logic simulator must evaluate the input expression in its entirety as well as any truth values related to the variables inputted by the user and return a truth value for the whole expression.</w:t>
      </w:r>
    </w:p>
    <w:p w14:paraId="3EF347A4" w14:textId="12F72B40" w:rsidR="0084559B" w:rsidRDefault="0084559B" w:rsidP="0084559B">
      <w:pPr>
        <w:pStyle w:val="Heading3"/>
      </w:pPr>
      <w:r>
        <w:t>Output Truth Value Results</w:t>
      </w:r>
    </w:p>
    <w:p w14:paraId="0195908B" w14:textId="3ADB57FF" w:rsidR="0084559B" w:rsidRPr="0084559B" w:rsidRDefault="00781402" w:rsidP="002273B4">
      <w:pPr>
        <w:ind w:left="720"/>
      </w:pPr>
      <w:r>
        <w:t>The Boolean logic simulator must output the result for the user to see.</w:t>
      </w:r>
    </w:p>
    <w:p w14:paraId="24D36B83" w14:textId="59239916" w:rsidR="00464E62" w:rsidRDefault="00464E62" w:rsidP="00781402">
      <w:pPr>
        <w:pStyle w:val="Heading2"/>
      </w:pPr>
      <w:bookmarkStart w:id="22" w:name="_Toc492796467"/>
      <w:bookmarkStart w:id="23" w:name="_Toc5537910"/>
      <w:r w:rsidRPr="00F17758">
        <w:lastRenderedPageBreak/>
        <w:t xml:space="preserve">Use-Case </w:t>
      </w:r>
      <w:bookmarkEnd w:id="22"/>
      <w:r w:rsidRPr="00F17758">
        <w:t>Specifications</w:t>
      </w:r>
      <w:bookmarkEnd w:id="23"/>
    </w:p>
    <w:p w14:paraId="0CE1EE9D" w14:textId="7580C45C" w:rsidR="00192375" w:rsidRPr="00781402" w:rsidRDefault="00186B4D" w:rsidP="00192375">
      <w:pPr>
        <w:ind w:left="720"/>
      </w:pPr>
      <w:r>
        <w:rPr>
          <w:noProof/>
        </w:rPr>
        <w:drawing>
          <wp:inline distT="0" distB="0" distL="0" distR="0" wp14:anchorId="67F9E9C4" wp14:editId="39E903AE">
            <wp:extent cx="4052047" cy="3832128"/>
            <wp:effectExtent l="0" t="0" r="0" b="0"/>
            <wp:docPr id="12626557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571" name="Picture 1" descr="A diagram of a person with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1265" cy="3859760"/>
                    </a:xfrm>
                    <a:prstGeom prst="rect">
                      <a:avLst/>
                    </a:prstGeom>
                  </pic:spPr>
                </pic:pic>
              </a:graphicData>
            </a:graphic>
          </wp:inline>
        </w:drawing>
      </w:r>
    </w:p>
    <w:p w14:paraId="5DD03629" w14:textId="77777777" w:rsidR="00464E62" w:rsidRPr="00F17758" w:rsidRDefault="00464E62">
      <w:pPr>
        <w:pStyle w:val="Heading2"/>
      </w:pPr>
      <w:bookmarkStart w:id="24" w:name="_Toc492796468"/>
      <w:bookmarkStart w:id="25" w:name="_Toc5537911"/>
      <w:r w:rsidRPr="00F17758">
        <w:t>Supplementary Requirements</w:t>
      </w:r>
      <w:bookmarkEnd w:id="24"/>
      <w:bookmarkEnd w:id="25"/>
      <w:r w:rsidRPr="00F17758">
        <w:t xml:space="preserve"> </w:t>
      </w:r>
    </w:p>
    <w:p w14:paraId="0A8D20C3" w14:textId="1371B264" w:rsidR="00D153EA" w:rsidRDefault="00662665" w:rsidP="00D153EA">
      <w:pPr>
        <w:ind w:left="720"/>
      </w:pPr>
      <w:r>
        <w:t xml:space="preserve">This section describes the supplemental requirements </w:t>
      </w:r>
      <w:r w:rsidR="003D532A">
        <w:t>as needed by the Boolean logic simulator. All documentation and Readme can be found</w:t>
      </w:r>
      <w:r w:rsidR="007A046F">
        <w:t xml:space="preserve"> here. See </w:t>
      </w:r>
      <w:r w:rsidR="007A046F" w:rsidRPr="00F834F6">
        <w:rPr>
          <w:i/>
          <w:iCs/>
        </w:rPr>
        <w:t>Section 1.4 Reference</w:t>
      </w:r>
      <w:r w:rsidR="007A046F">
        <w:rPr>
          <w:i/>
          <w:iCs/>
        </w:rPr>
        <w:t>.</w:t>
      </w:r>
    </w:p>
    <w:p w14:paraId="72209028" w14:textId="77777777" w:rsidR="00464E62" w:rsidRPr="00F17758" w:rsidRDefault="00464E62" w:rsidP="00D153EA">
      <w:pPr>
        <w:pStyle w:val="BodyText"/>
      </w:pPr>
    </w:p>
    <w:p w14:paraId="3D15F620" w14:textId="7B58EF91" w:rsidR="00464E62" w:rsidRPr="00F17758" w:rsidRDefault="00464E62" w:rsidP="007A046F">
      <w:pPr>
        <w:pStyle w:val="Heading1"/>
      </w:pPr>
      <w:bookmarkStart w:id="26" w:name="_Toc5537912"/>
      <w:r w:rsidRPr="00F17758">
        <w:t xml:space="preserve">Classification of </w:t>
      </w:r>
      <w:r w:rsidR="00F17758" w:rsidRPr="00F17758">
        <w:t>Functional</w:t>
      </w:r>
      <w:r w:rsidRPr="00F17758">
        <w:t xml:space="preserve"> Requirements</w:t>
      </w:r>
      <w:bookmarkEnd w:id="26"/>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4C5119B8" w:rsidR="00464E62" w:rsidRPr="00F17758" w:rsidRDefault="009E04FF">
            <w:pPr>
              <w:autoSpaceDE w:val="0"/>
              <w:autoSpaceDN w:val="0"/>
              <w:adjustRightInd w:val="0"/>
              <w:spacing w:before="120" w:after="120"/>
            </w:pPr>
            <w:r>
              <w:t>Accept User Input</w:t>
            </w:r>
          </w:p>
        </w:tc>
        <w:tc>
          <w:tcPr>
            <w:tcW w:w="1985" w:type="dxa"/>
            <w:tcBorders>
              <w:top w:val="single" w:sz="12" w:space="0" w:color="auto"/>
              <w:left w:val="single" w:sz="12" w:space="0" w:color="auto"/>
            </w:tcBorders>
          </w:tcPr>
          <w:p w14:paraId="532A8521" w14:textId="207752FB" w:rsidR="00464E62" w:rsidRPr="00F17758" w:rsidRDefault="00EA5ED5">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4A75E7F5" w:rsidR="009E04FF" w:rsidRPr="00F17758" w:rsidRDefault="009E04FF">
            <w:pPr>
              <w:autoSpaceDE w:val="0"/>
              <w:autoSpaceDN w:val="0"/>
              <w:adjustRightInd w:val="0"/>
              <w:spacing w:before="120" w:after="120"/>
            </w:pPr>
            <w:r>
              <w:t>Parse Boolean Expressions</w:t>
            </w:r>
          </w:p>
        </w:tc>
        <w:tc>
          <w:tcPr>
            <w:tcW w:w="1985" w:type="dxa"/>
            <w:tcBorders>
              <w:left w:val="single" w:sz="12" w:space="0" w:color="auto"/>
            </w:tcBorders>
          </w:tcPr>
          <w:p w14:paraId="5DD57342" w14:textId="1205478A" w:rsidR="00464E62" w:rsidRPr="00F17758" w:rsidRDefault="00EA5ED5">
            <w:pPr>
              <w:pStyle w:val="Footer"/>
              <w:spacing w:before="120" w:after="120"/>
              <w:jc w:val="center"/>
            </w:pPr>
            <w:r>
              <w:t>Essential</w:t>
            </w:r>
          </w:p>
        </w:tc>
      </w:tr>
      <w:tr w:rsidR="007A046F" w:rsidRPr="00F17758" w14:paraId="6D20E1BA" w14:textId="77777777">
        <w:tc>
          <w:tcPr>
            <w:tcW w:w="7087" w:type="dxa"/>
            <w:tcBorders>
              <w:right w:val="single" w:sz="12" w:space="0" w:color="auto"/>
            </w:tcBorders>
          </w:tcPr>
          <w:p w14:paraId="5C7D39F4" w14:textId="16318D87" w:rsidR="007A046F" w:rsidRPr="00F17758" w:rsidRDefault="009E04FF">
            <w:pPr>
              <w:autoSpaceDE w:val="0"/>
              <w:autoSpaceDN w:val="0"/>
              <w:adjustRightInd w:val="0"/>
              <w:spacing w:before="120" w:after="120"/>
            </w:pPr>
            <w:r>
              <w:t>Evaluate Boolean Expressions</w:t>
            </w:r>
          </w:p>
        </w:tc>
        <w:tc>
          <w:tcPr>
            <w:tcW w:w="1985" w:type="dxa"/>
            <w:tcBorders>
              <w:left w:val="single" w:sz="12" w:space="0" w:color="auto"/>
            </w:tcBorders>
          </w:tcPr>
          <w:p w14:paraId="4B2532F6" w14:textId="6F96323A" w:rsidR="007A046F" w:rsidRPr="00F17758" w:rsidRDefault="00EA5ED5">
            <w:pPr>
              <w:pStyle w:val="Footer"/>
              <w:spacing w:before="120" w:after="120"/>
              <w:jc w:val="center"/>
            </w:pPr>
            <w:r>
              <w:t>Essential</w:t>
            </w:r>
          </w:p>
        </w:tc>
      </w:tr>
      <w:tr w:rsidR="007A046F" w:rsidRPr="00F17758" w14:paraId="598B1AED" w14:textId="77777777">
        <w:tc>
          <w:tcPr>
            <w:tcW w:w="7087" w:type="dxa"/>
            <w:tcBorders>
              <w:right w:val="single" w:sz="12" w:space="0" w:color="auto"/>
            </w:tcBorders>
          </w:tcPr>
          <w:p w14:paraId="21809F06" w14:textId="6FE2E66C" w:rsidR="007A046F" w:rsidRPr="00F17758" w:rsidRDefault="009E04FF">
            <w:pPr>
              <w:autoSpaceDE w:val="0"/>
              <w:autoSpaceDN w:val="0"/>
              <w:adjustRightInd w:val="0"/>
              <w:spacing w:before="120" w:after="120"/>
            </w:pPr>
            <w:r>
              <w:t>Output Truth Value Results</w:t>
            </w:r>
          </w:p>
        </w:tc>
        <w:tc>
          <w:tcPr>
            <w:tcW w:w="1985" w:type="dxa"/>
            <w:tcBorders>
              <w:left w:val="single" w:sz="12" w:space="0" w:color="auto"/>
            </w:tcBorders>
          </w:tcPr>
          <w:p w14:paraId="5E6165CC" w14:textId="7011C4A4" w:rsidR="007A046F" w:rsidRPr="00F17758" w:rsidRDefault="00EA5ED5">
            <w:pPr>
              <w:pStyle w:val="Footer"/>
              <w:spacing w:before="120" w:after="120"/>
              <w:jc w:val="center"/>
            </w:pPr>
            <w:r>
              <w:t>Essential</w:t>
            </w:r>
          </w:p>
        </w:tc>
      </w:tr>
      <w:tr w:rsidR="007A046F" w:rsidRPr="00F17758" w14:paraId="2BBF2EE0" w14:textId="77777777">
        <w:tc>
          <w:tcPr>
            <w:tcW w:w="7087" w:type="dxa"/>
            <w:tcBorders>
              <w:right w:val="single" w:sz="12" w:space="0" w:color="auto"/>
            </w:tcBorders>
          </w:tcPr>
          <w:p w14:paraId="4894CB71" w14:textId="5EC242D6" w:rsidR="007A046F" w:rsidRPr="00F17758" w:rsidRDefault="000E2142">
            <w:pPr>
              <w:autoSpaceDE w:val="0"/>
              <w:autoSpaceDN w:val="0"/>
              <w:adjustRightInd w:val="0"/>
              <w:spacing w:before="120" w:after="120"/>
            </w:pPr>
            <w:r>
              <w:t>Error Handling</w:t>
            </w:r>
          </w:p>
        </w:tc>
        <w:tc>
          <w:tcPr>
            <w:tcW w:w="1985" w:type="dxa"/>
            <w:tcBorders>
              <w:left w:val="single" w:sz="12" w:space="0" w:color="auto"/>
            </w:tcBorders>
          </w:tcPr>
          <w:p w14:paraId="0F4D839F" w14:textId="74B1C53B" w:rsidR="007A046F" w:rsidRPr="00F17758" w:rsidRDefault="00EA5ED5">
            <w:pPr>
              <w:pStyle w:val="Footer"/>
              <w:spacing w:before="120" w:after="120"/>
              <w:jc w:val="center"/>
            </w:pPr>
            <w:r>
              <w:t>Essential</w:t>
            </w:r>
          </w:p>
        </w:tc>
      </w:tr>
      <w:tr w:rsidR="000E2142" w:rsidRPr="00F17758" w14:paraId="65AE5816" w14:textId="77777777">
        <w:tc>
          <w:tcPr>
            <w:tcW w:w="7087" w:type="dxa"/>
            <w:tcBorders>
              <w:right w:val="single" w:sz="12" w:space="0" w:color="auto"/>
            </w:tcBorders>
          </w:tcPr>
          <w:p w14:paraId="4EDD97EF" w14:textId="45875950" w:rsidR="000E2142" w:rsidRDefault="000E2142">
            <w:pPr>
              <w:autoSpaceDE w:val="0"/>
              <w:autoSpaceDN w:val="0"/>
              <w:adjustRightInd w:val="0"/>
              <w:spacing w:before="120" w:after="120"/>
            </w:pPr>
            <w:r>
              <w:t>Print Specific Errors</w:t>
            </w:r>
          </w:p>
        </w:tc>
        <w:tc>
          <w:tcPr>
            <w:tcW w:w="1985" w:type="dxa"/>
            <w:tcBorders>
              <w:left w:val="single" w:sz="12" w:space="0" w:color="auto"/>
            </w:tcBorders>
          </w:tcPr>
          <w:p w14:paraId="261A9AB8" w14:textId="7ABFC8E8" w:rsidR="003D7AC6" w:rsidRPr="00F17758" w:rsidRDefault="00EA5ED5" w:rsidP="003D7AC6">
            <w:pPr>
              <w:pStyle w:val="Footer"/>
              <w:spacing w:before="120" w:after="120"/>
              <w:jc w:val="center"/>
            </w:pPr>
            <w:r>
              <w:t>Desirable</w:t>
            </w:r>
          </w:p>
        </w:tc>
      </w:tr>
      <w:tr w:rsidR="000E2142" w:rsidRPr="00F17758" w14:paraId="288F3B40" w14:textId="77777777">
        <w:tc>
          <w:tcPr>
            <w:tcW w:w="7087" w:type="dxa"/>
            <w:tcBorders>
              <w:right w:val="single" w:sz="12" w:space="0" w:color="auto"/>
            </w:tcBorders>
          </w:tcPr>
          <w:p w14:paraId="6C763CA0" w14:textId="3B3B2D21" w:rsidR="000E2142" w:rsidRDefault="006E25A5">
            <w:pPr>
              <w:autoSpaceDE w:val="0"/>
              <w:autoSpaceDN w:val="0"/>
              <w:adjustRightInd w:val="0"/>
              <w:spacing w:before="120" w:after="120"/>
            </w:pPr>
            <w:r>
              <w:t>Modul</w:t>
            </w:r>
            <w:r w:rsidR="00C612D2">
              <w:t>arity and Scalability</w:t>
            </w:r>
          </w:p>
        </w:tc>
        <w:tc>
          <w:tcPr>
            <w:tcW w:w="1985" w:type="dxa"/>
            <w:tcBorders>
              <w:left w:val="single" w:sz="12" w:space="0" w:color="auto"/>
            </w:tcBorders>
          </w:tcPr>
          <w:p w14:paraId="0F00B0E7" w14:textId="000D4CF2" w:rsidR="000E2142" w:rsidRPr="00F17758" w:rsidRDefault="00C612D2">
            <w:pPr>
              <w:pStyle w:val="Footer"/>
              <w:spacing w:before="120" w:after="120"/>
              <w:jc w:val="center"/>
            </w:pPr>
            <w:r>
              <w:t>Optional</w:t>
            </w:r>
          </w:p>
        </w:tc>
      </w:tr>
      <w:tr w:rsidR="003D7AC6" w:rsidRPr="00F17758" w14:paraId="029061FA" w14:textId="77777777">
        <w:tc>
          <w:tcPr>
            <w:tcW w:w="7087" w:type="dxa"/>
            <w:tcBorders>
              <w:right w:val="single" w:sz="12" w:space="0" w:color="auto"/>
            </w:tcBorders>
          </w:tcPr>
          <w:p w14:paraId="38605C5F" w14:textId="5AB93366" w:rsidR="003D7AC6" w:rsidRDefault="003214BC">
            <w:pPr>
              <w:autoSpaceDE w:val="0"/>
              <w:autoSpaceDN w:val="0"/>
              <w:adjustRightInd w:val="0"/>
              <w:spacing w:before="120" w:after="120"/>
            </w:pPr>
            <w:r>
              <w:t>User Input Specific Error Identification</w:t>
            </w:r>
          </w:p>
        </w:tc>
        <w:tc>
          <w:tcPr>
            <w:tcW w:w="1985" w:type="dxa"/>
            <w:tcBorders>
              <w:left w:val="single" w:sz="12" w:space="0" w:color="auto"/>
            </w:tcBorders>
          </w:tcPr>
          <w:p w14:paraId="63C47383" w14:textId="715B1F35" w:rsidR="003D7AC6" w:rsidRDefault="003214BC">
            <w:pPr>
              <w:pStyle w:val="Footer"/>
              <w:spacing w:before="120" w:after="120"/>
              <w:jc w:val="center"/>
            </w:pPr>
            <w:r>
              <w:t>Optional</w:t>
            </w:r>
          </w:p>
        </w:tc>
      </w:tr>
    </w:tbl>
    <w:p w14:paraId="642E7E3F" w14:textId="77777777" w:rsidR="00464E62" w:rsidRPr="00F17758" w:rsidRDefault="00464E62">
      <w:pPr>
        <w:pStyle w:val="InfoBlue"/>
      </w:pPr>
    </w:p>
    <w:p w14:paraId="4422836D" w14:textId="027F0C45" w:rsidR="00464E62" w:rsidRDefault="00DA03E8" w:rsidP="002601B0">
      <w:pPr>
        <w:pStyle w:val="Heading1"/>
      </w:pPr>
      <w:bookmarkStart w:id="27" w:name="_Toc5537913"/>
      <w:r w:rsidRPr="00F17758">
        <w:t>Appendi</w:t>
      </w:r>
      <w:r>
        <w:t>c</w:t>
      </w:r>
      <w:r w:rsidRPr="00F17758">
        <w:t>es</w:t>
      </w:r>
      <w:bookmarkEnd w:id="27"/>
    </w:p>
    <w:p w14:paraId="13FD4FA6" w14:textId="260B7C58" w:rsidR="002601B0" w:rsidRPr="002601B0" w:rsidRDefault="002601B0" w:rsidP="002601B0">
      <w:pPr>
        <w:ind w:left="720"/>
      </w:pPr>
      <w:r>
        <w:t>Appendices will either be specified as a part of this document or not. As of the current revision, there are no appendices.</w:t>
      </w:r>
    </w:p>
    <w:sectPr w:rsidR="002601B0" w:rsidRPr="002601B0" w:rsidSect="00D9198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DB92A" w14:textId="77777777" w:rsidR="00D9198B" w:rsidRDefault="00D9198B">
      <w:pPr>
        <w:spacing w:line="240" w:lineRule="auto"/>
      </w:pPr>
      <w:r>
        <w:separator/>
      </w:r>
    </w:p>
  </w:endnote>
  <w:endnote w:type="continuationSeparator" w:id="0">
    <w:p w14:paraId="68F40CE5" w14:textId="77777777" w:rsidR="00D9198B" w:rsidRDefault="00D91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416C18A3" w:rsidR="00464E62" w:rsidRDefault="00464E62">
          <w:pPr>
            <w:jc w:val="center"/>
          </w:pPr>
          <w:r>
            <w:sym w:font="Symbol" w:char="F0D3"/>
          </w:r>
          <w:r w:rsidR="00A14D9D">
            <w:t>HL Group</w:t>
          </w:r>
          <w:r>
            <w:t xml:space="preserve">, </w:t>
          </w:r>
          <w:r>
            <w:fldChar w:fldCharType="begin"/>
          </w:r>
          <w:r>
            <w:instrText xml:space="preserve"> DATE \@ "yyyy" </w:instrText>
          </w:r>
          <w:r>
            <w:fldChar w:fldCharType="separate"/>
          </w:r>
          <w:r w:rsidR="00AE5F2F">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52EA" w14:textId="77777777" w:rsidR="00D9198B" w:rsidRDefault="00D9198B">
      <w:pPr>
        <w:spacing w:line="240" w:lineRule="auto"/>
      </w:pPr>
      <w:r>
        <w:separator/>
      </w:r>
    </w:p>
  </w:footnote>
  <w:footnote w:type="continuationSeparator" w:id="0">
    <w:p w14:paraId="418D309E" w14:textId="77777777" w:rsidR="00D9198B" w:rsidRDefault="00D919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9108F6B" w:rsidR="00464E62" w:rsidRDefault="00A14D9D">
    <w:pPr>
      <w:pBdr>
        <w:bottom w:val="single" w:sz="6" w:space="1" w:color="auto"/>
      </w:pBdr>
      <w:jc w:val="right"/>
      <w:rPr>
        <w:rFonts w:ascii="Arial" w:hAnsi="Arial"/>
        <w:b/>
        <w:sz w:val="36"/>
      </w:rPr>
    </w:pPr>
    <w:r>
      <w:rPr>
        <w:rFonts w:ascii="Arial" w:hAnsi="Arial"/>
        <w:b/>
        <w:sz w:val="36"/>
      </w:rPr>
      <w:t>HL Group</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B692DEF" w:rsidR="00464E62" w:rsidRDefault="00A14D9D">
          <w:r>
            <w:t>Boolean Logic Simulator in C++</w:t>
          </w:r>
        </w:p>
      </w:tc>
      <w:tc>
        <w:tcPr>
          <w:tcW w:w="3179" w:type="dxa"/>
        </w:tcPr>
        <w:p w14:paraId="0C9EBE44" w14:textId="4CE0A905" w:rsidR="00464E62" w:rsidRDefault="00464E62">
          <w:pPr>
            <w:tabs>
              <w:tab w:val="left" w:pos="1135"/>
            </w:tabs>
            <w:spacing w:before="40"/>
            <w:ind w:right="68"/>
          </w:pPr>
          <w:r>
            <w:t xml:space="preserve">  Version:           1.</w:t>
          </w:r>
          <w:r w:rsidR="004C43E4">
            <w:t>1</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6A2384B4" w:rsidR="00464E62" w:rsidRDefault="00464E62">
          <w:r>
            <w:t xml:space="preserve">  Date:  </w:t>
          </w:r>
          <w:r w:rsidR="00A14D9D">
            <w:t>0</w:t>
          </w:r>
          <w:r w:rsidR="004C43E4">
            <w:t>3</w:t>
          </w:r>
          <w:r w:rsidR="00A14D9D">
            <w:t>/</w:t>
          </w:r>
          <w:r w:rsidR="004C43E4">
            <w:t>19</w:t>
          </w:r>
          <w:r w:rsidR="00A14D9D">
            <w:t>/24</w:t>
          </w:r>
        </w:p>
      </w:tc>
    </w:tr>
    <w:tr w:rsidR="00464E62" w14:paraId="709F667A" w14:textId="77777777">
      <w:tc>
        <w:tcPr>
          <w:tcW w:w="9558" w:type="dxa"/>
          <w:gridSpan w:val="2"/>
        </w:tcPr>
        <w:p w14:paraId="3ED0F04C" w14:textId="2153B40D" w:rsidR="00464E62" w:rsidRDefault="00223C14">
          <w:r>
            <w:t>SRS</w:t>
          </w:r>
          <w:r w:rsidR="004C43E4">
            <w:t xml:space="preserve">                                                         </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8C6589"/>
    <w:multiLevelType w:val="hybridMultilevel"/>
    <w:tmpl w:val="966E99AA"/>
    <w:lvl w:ilvl="0" w:tplc="033C4C4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F3061F"/>
    <w:multiLevelType w:val="hybridMultilevel"/>
    <w:tmpl w:val="A8A68FA6"/>
    <w:lvl w:ilvl="0" w:tplc="A08A6C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1730569465">
    <w:abstractNumId w:val="2"/>
  </w:num>
  <w:num w:numId="4" w16cid:durableId="191727760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2D3F44"/>
    <w:rsid w:val="000C2F13"/>
    <w:rsid w:val="000E2142"/>
    <w:rsid w:val="0010149F"/>
    <w:rsid w:val="00186B4D"/>
    <w:rsid w:val="00192375"/>
    <w:rsid w:val="00223C14"/>
    <w:rsid w:val="002273B4"/>
    <w:rsid w:val="002601B0"/>
    <w:rsid w:val="002754B1"/>
    <w:rsid w:val="002D3F44"/>
    <w:rsid w:val="003214BC"/>
    <w:rsid w:val="00336F26"/>
    <w:rsid w:val="003417BF"/>
    <w:rsid w:val="003D353D"/>
    <w:rsid w:val="003D532A"/>
    <w:rsid w:val="003D7AC6"/>
    <w:rsid w:val="004528C1"/>
    <w:rsid w:val="004560CF"/>
    <w:rsid w:val="00464E62"/>
    <w:rsid w:val="004C43E4"/>
    <w:rsid w:val="004F357C"/>
    <w:rsid w:val="00553D1A"/>
    <w:rsid w:val="005A23CA"/>
    <w:rsid w:val="0061128F"/>
    <w:rsid w:val="00624E8F"/>
    <w:rsid w:val="00662665"/>
    <w:rsid w:val="00664142"/>
    <w:rsid w:val="00686DCF"/>
    <w:rsid w:val="006E25A5"/>
    <w:rsid w:val="00717C32"/>
    <w:rsid w:val="007640E7"/>
    <w:rsid w:val="00781402"/>
    <w:rsid w:val="007A046F"/>
    <w:rsid w:val="007C760F"/>
    <w:rsid w:val="0080243E"/>
    <w:rsid w:val="0084559B"/>
    <w:rsid w:val="00855DBC"/>
    <w:rsid w:val="00884A85"/>
    <w:rsid w:val="00931856"/>
    <w:rsid w:val="009359D9"/>
    <w:rsid w:val="00942C4F"/>
    <w:rsid w:val="009E04FF"/>
    <w:rsid w:val="00A14D9D"/>
    <w:rsid w:val="00A7307C"/>
    <w:rsid w:val="00AE5F2F"/>
    <w:rsid w:val="00B52336"/>
    <w:rsid w:val="00C260B9"/>
    <w:rsid w:val="00C30E4F"/>
    <w:rsid w:val="00C612D2"/>
    <w:rsid w:val="00C95DC3"/>
    <w:rsid w:val="00D153EA"/>
    <w:rsid w:val="00D45F8D"/>
    <w:rsid w:val="00D9198B"/>
    <w:rsid w:val="00DA03E8"/>
    <w:rsid w:val="00DF70B2"/>
    <w:rsid w:val="00EA0EB2"/>
    <w:rsid w:val="00EA5ED5"/>
    <w:rsid w:val="00EF6C40"/>
    <w:rsid w:val="00F17758"/>
    <w:rsid w:val="00F35222"/>
    <w:rsid w:val="00F42E80"/>
    <w:rsid w:val="00F834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4F216"/>
  <w15:docId w15:val="{A658F35E-ABC7-4D8F-A772-09E69A9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ListParagraph">
    <w:name w:val="List Paragraph"/>
    <w:basedOn w:val="Normal"/>
    <w:uiPriority w:val="34"/>
    <w:qFormat/>
    <w:rsid w:val="00C2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1472</TotalTime>
  <Pages>8</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Kaura, Rajkunwar</cp:lastModifiedBy>
  <cp:revision>31</cp:revision>
  <cp:lastPrinted>1900-01-01T06:00:00Z</cp:lastPrinted>
  <dcterms:created xsi:type="dcterms:W3CDTF">2023-09-25T00:05:00Z</dcterms:created>
  <dcterms:modified xsi:type="dcterms:W3CDTF">2024-03-21T01:26:00Z</dcterms:modified>
</cp:coreProperties>
</file>