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2092" w14:textId="42491E0E" w:rsidR="00135706" w:rsidRPr="00135706" w:rsidRDefault="00135706" w:rsidP="00135706">
      <w:pPr>
        <w:spacing w:after="120" w:line="276" w:lineRule="auto"/>
        <w:jc w:val="center"/>
        <w:rPr>
          <w:rFonts w:ascii="Times New Roman" w:hAnsi="Times New Roman" w:cs="Times New Roman"/>
          <w:b/>
          <w:sz w:val="28"/>
          <w:u w:val="single"/>
          <w:lang w:val="en-US"/>
        </w:rPr>
      </w:pPr>
      <w:r w:rsidRPr="00135706">
        <w:rPr>
          <w:rFonts w:ascii="Times New Roman" w:hAnsi="Times New Roman" w:cs="Times New Roman"/>
          <w:b/>
          <w:sz w:val="28"/>
          <w:u w:val="single"/>
          <w:lang w:val="en-US"/>
        </w:rPr>
        <w:t>HOA TÓC TIÊN – BĂNG SƠN (281 CHỮ)</w:t>
      </w:r>
    </w:p>
    <w:p w14:paraId="629D7660" w14:textId="77777777" w:rsidR="00135706" w:rsidRPr="00137C5D" w:rsidRDefault="00135706" w:rsidP="00135706">
      <w:pPr>
        <w:spacing w:after="120" w:line="276" w:lineRule="auto"/>
        <w:ind w:firstLine="720"/>
        <w:jc w:val="both"/>
        <w:rPr>
          <w:rFonts w:ascii="Times New Roman" w:hAnsi="Times New Roman" w:cs="Times New Roman"/>
          <w:sz w:val="28"/>
          <w:lang w:val="en-US"/>
        </w:rPr>
      </w:pPr>
      <w:r w:rsidRPr="00137C5D">
        <w:rPr>
          <w:rFonts w:ascii="Times New Roman" w:hAnsi="Times New Roman" w:cs="Times New Roman"/>
          <w:sz w:val="28"/>
          <w:lang w:val="en-US"/>
        </w:rPr>
        <w:t>Thầy giáo dạy cấp 1 của tôi có một mảnh vươn tí tẹo, chỉ độ vài mét vuông. Mọc um tùm với nhau là những thứ quen thuộc: xương xông, lá lốt, bạc hà, kinh giới. Có cả ớt lẫn cây hoa hồng lúc nào cũng bừng lên bông hoa rự rỡ. đặc biệt là viền xung quanh mảnh vườn có hàng tóc tiên, xanh và mềm quanh năm. Chắc những cô tiên không bao giờ già, tóc không bao giờ bạc nên thứ cỏ này mới có tên như vậy.</w:t>
      </w:r>
    </w:p>
    <w:p w14:paraId="4DD32BF2" w14:textId="77777777" w:rsidR="00135706" w:rsidRPr="00137C5D" w:rsidRDefault="00135706" w:rsidP="00135706">
      <w:pPr>
        <w:spacing w:after="120" w:line="276" w:lineRule="auto"/>
        <w:ind w:firstLine="720"/>
        <w:jc w:val="both"/>
        <w:rPr>
          <w:rFonts w:ascii="Times New Roman" w:hAnsi="Times New Roman" w:cs="Times New Roman"/>
          <w:sz w:val="28"/>
          <w:lang w:val="en-US"/>
        </w:rPr>
      </w:pPr>
      <w:r w:rsidRPr="00137C5D">
        <w:rPr>
          <w:rFonts w:ascii="Times New Roman" w:hAnsi="Times New Roman" w:cs="Times New Roman"/>
          <w:sz w:val="28"/>
          <w:lang w:val="en-US"/>
        </w:rPr>
        <w:t>Mùa hè, tôi thường đến nhà thầy, đúng mùa hoa tóc tiên. Sáng sáng, hoa tóc tiên nở rộ như đua nhau khoe màu, biến đường viền xung qhanh thành đường viền hồng cánh sen. Cầm một bông tóc tiên, thường là năm cánh, mỏng như lụa, còn mát sương đêm, sẽ thấy mùi hươnng ngòn ngọt và thơm thơm của phong bánh đậu Hải Dương, muốn ăn ngay.</w:t>
      </w:r>
    </w:p>
    <w:p w14:paraId="3949D268" w14:textId="77777777" w:rsidR="00135706" w:rsidRPr="00137C5D" w:rsidRDefault="00135706" w:rsidP="00135706">
      <w:pPr>
        <w:spacing w:after="120" w:line="276" w:lineRule="auto"/>
        <w:ind w:firstLine="720"/>
        <w:jc w:val="both"/>
        <w:rPr>
          <w:rFonts w:ascii="Times New Roman" w:hAnsi="Times New Roman" w:cs="Times New Roman"/>
          <w:sz w:val="28"/>
          <w:lang w:val="en-US"/>
        </w:rPr>
      </w:pPr>
      <w:r w:rsidRPr="00137C5D">
        <w:rPr>
          <w:rFonts w:ascii="Times New Roman" w:hAnsi="Times New Roman" w:cs="Times New Roman"/>
          <w:sz w:val="28"/>
          <w:lang w:val="en-US"/>
        </w:rPr>
        <w:t>Thầy thường sai ra ngắt dăm bông tóc tiên cắm vào cốc thủy tinh trong suốt, có nước mưa cũng trong suốt, để lên bàn thầy. Hoa có màu cánh sen nhẹ, lá thì xanh biếc còn hương thơm thì thoảng nhẹ và ngon lành như một thứ bánh. Cốc hoa tóc tiên trông mới tinh khiết làm sao, tưởng như tôi vừa cắm cả buổi sáng vào trong cốc và cũng tưởng như đó là nếp sống của thầy, tinh khiết, giản dị, trong sáng từ trong ra ngoài.</w:t>
      </w:r>
    </w:p>
    <w:p w14:paraId="6019C469" w14:textId="77777777" w:rsidR="00135706" w:rsidRPr="00137C5D" w:rsidRDefault="00135706" w:rsidP="00135706">
      <w:pPr>
        <w:spacing w:after="120" w:line="276" w:lineRule="auto"/>
        <w:ind w:firstLine="720"/>
        <w:jc w:val="both"/>
        <w:rPr>
          <w:rFonts w:ascii="Times New Roman" w:hAnsi="Times New Roman" w:cs="Times New Roman"/>
          <w:sz w:val="28"/>
          <w:lang w:val="en-US"/>
        </w:rPr>
      </w:pPr>
      <w:r w:rsidRPr="00137C5D">
        <w:rPr>
          <w:rFonts w:ascii="Times New Roman" w:hAnsi="Times New Roman" w:cs="Times New Roman"/>
          <w:sz w:val="28"/>
          <w:lang w:val="en-US"/>
        </w:rPr>
        <w:t>Bây giờ nhiều nơi trồng tóc tiên, hoa tóc tiên có ở nhiều nhà, nhiều vườn, có cả màu trắng, nhưng í tai cắm hoa tóc tiên trong bình như thầy.</w:t>
      </w:r>
    </w:p>
    <w:p w14:paraId="7B9580D5" w14:textId="77777777" w:rsidR="007C0DDE" w:rsidRDefault="007C0DDE"/>
    <w:sectPr w:rsidR="007C0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DE"/>
    <w:rsid w:val="00135706"/>
    <w:rsid w:val="007C0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01963"/>
  <w15:chartTrackingRefBased/>
  <w15:docId w15:val="{7CD8B78C-2586-4366-8768-EF014CF48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706"/>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dc:creator>
  <cp:keywords/>
  <dc:description/>
  <cp:lastModifiedBy>Thao</cp:lastModifiedBy>
  <cp:revision>2</cp:revision>
  <dcterms:created xsi:type="dcterms:W3CDTF">2022-07-28T15:11:00Z</dcterms:created>
  <dcterms:modified xsi:type="dcterms:W3CDTF">2022-07-28T15:12:00Z</dcterms:modified>
</cp:coreProperties>
</file>