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EC8B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1EAD6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7E22D36B" w14:textId="048D79D3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proofErr w:type="spellStart"/>
      <w:r w:rsidR="00145F52">
        <w:rPr>
          <w:rFonts w:ascii="HCI Poppy" w:eastAsia="휴먼명조" w:hAnsi="HCI Poppy" w:hint="eastAsia"/>
          <w:b/>
          <w:bCs/>
          <w:sz w:val="24"/>
          <w:szCs w:val="24"/>
        </w:rPr>
        <w:t>파이썬과</w:t>
      </w:r>
      <w:proofErr w:type="spellEnd"/>
      <w:r w:rsidR="00145F52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145F52">
        <w:rPr>
          <w:rFonts w:ascii="HCI Poppy" w:eastAsia="휴먼명조" w:hAnsi="HCI Poppy"/>
          <w:b/>
          <w:bCs/>
          <w:sz w:val="24"/>
          <w:szCs w:val="24"/>
        </w:rPr>
        <w:t>R</w:t>
      </w:r>
    </w:p>
    <w:p w14:paraId="1915B373" w14:textId="29D9D5E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145F52">
        <w:rPr>
          <w:rFonts w:ascii="HCI Poppy" w:eastAsia="휴먼명조" w:hAnsi="HCI Poppy"/>
          <w:b/>
          <w:bCs/>
          <w:sz w:val="24"/>
          <w:szCs w:val="24"/>
        </w:rPr>
        <w:t>202135-367895</w:t>
      </w:r>
    </w:p>
    <w:p w14:paraId="7091F4C0" w14:textId="66D3E29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145F52">
        <w:rPr>
          <w:rFonts w:ascii="HCI Poppy" w:eastAsia="휴먼명조" w:hAnsi="HCI Poppy" w:hint="eastAsia"/>
          <w:b/>
          <w:bCs/>
          <w:sz w:val="24"/>
          <w:szCs w:val="24"/>
        </w:rPr>
        <w:t>김태정</w:t>
      </w:r>
    </w:p>
    <w:p w14:paraId="2A676FE0" w14:textId="7777777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5D3B9D3E" w14:textId="50C5A295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145F52">
        <w:rPr>
          <w:rFonts w:ascii="HCI Poppy" w:eastAsia="휴먼명조" w:hAnsi="HCI Poppy"/>
          <w:b/>
          <w:bCs/>
          <w:sz w:val="24"/>
          <w:szCs w:val="24"/>
        </w:rPr>
        <w:t xml:space="preserve"> 010-4172-4516</w:t>
      </w:r>
    </w:p>
    <w:p w14:paraId="530C4E8E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1A2E812B" w14:textId="48FB1228" w:rsidR="001E3350" w:rsidRDefault="001E3350" w:rsidP="001E3350">
      <w:pPr>
        <w:pStyle w:val="a3"/>
        <w:rPr>
          <w:sz w:val="24"/>
          <w:szCs w:val="24"/>
        </w:rPr>
      </w:pPr>
    </w:p>
    <w:p w14:paraId="62F4752D" w14:textId="747E6D91" w:rsidR="00145F52" w:rsidRPr="00E57359" w:rsidRDefault="00145F52" w:rsidP="001E3350">
      <w:pPr>
        <w:pStyle w:val="a3"/>
        <w:rPr>
          <w:rFonts w:ascii="돋움체" w:eastAsia="돋움체" w:hAnsi="돋움체"/>
          <w:b/>
          <w:bCs/>
          <w:sz w:val="24"/>
          <w:szCs w:val="24"/>
        </w:rPr>
      </w:pPr>
      <w:r w:rsidRPr="00E57359">
        <w:rPr>
          <w:rFonts w:ascii="돋움체" w:eastAsia="돋움체" w:hAnsi="돋움체"/>
          <w:b/>
          <w:bCs/>
          <w:sz w:val="24"/>
          <w:szCs w:val="24"/>
        </w:rPr>
        <w:t>73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4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714A6AD0" w14:textId="77777777" w:rsidR="00145F52" w:rsidRPr="00145F52" w:rsidRDefault="00145F52" w:rsidP="00145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체" w:eastAsia="돋움체" w:hAnsi="돋움체" w:cs="Courier New"/>
          <w:color w:val="A9B7C6"/>
          <w:kern w:val="0"/>
          <w:szCs w:val="20"/>
        </w:rPr>
      </w:pPr>
      <w:proofErr w:type="spellStart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xm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 xml:space="preserve"> &lt;- </w:t>
      </w:r>
      <w:proofErr w:type="gramStart"/>
      <w:r w:rsidRPr="00145F52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matrix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proofErr w:type="gramEnd"/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12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proofErr w:type="spellStart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>ncol</w:t>
      </w:r>
      <w:proofErr w:type="spellEnd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 xml:space="preserve"> 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 xml:space="preserve">=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proofErr w:type="spellStart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>byrow</w:t>
      </w:r>
      <w:proofErr w:type="spellEnd"/>
      <w:r w:rsidRPr="00145F52">
        <w:rPr>
          <w:rFonts w:ascii="돋움체" w:eastAsia="돋움체" w:hAnsi="돋움체" w:cs="Courier New"/>
          <w:color w:val="499EFF"/>
          <w:kern w:val="0"/>
          <w:szCs w:val="20"/>
        </w:rPr>
        <w:t xml:space="preserve"> 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= T)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br/>
      </w:r>
      <w:proofErr w:type="spellStart"/>
      <w:r w:rsidRPr="00145F52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cbind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proofErr w:type="spellStart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xm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[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2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]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i/>
          <w:iCs/>
          <w:color w:val="FFC66D"/>
          <w:kern w:val="0"/>
          <w:szCs w:val="20"/>
        </w:rPr>
        <w:t>c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(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10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20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)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proofErr w:type="spellStart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xm</w:t>
      </w:r>
      <w:proofErr w:type="spellEnd"/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[</w:t>
      </w:r>
      <w:r w:rsidRPr="00145F52">
        <w:rPr>
          <w:rFonts w:ascii="돋움체" w:eastAsia="돋움체" w:hAnsi="돋움체" w:cs="Courier New"/>
          <w:color w:val="CC7832"/>
          <w:kern w:val="0"/>
          <w:szCs w:val="20"/>
        </w:rPr>
        <w:t xml:space="preserve">, 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3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:</w:t>
      </w:r>
      <w:r w:rsidRPr="00145F52">
        <w:rPr>
          <w:rFonts w:ascii="돋움체" w:eastAsia="돋움체" w:hAnsi="돋움체" w:cs="Courier New"/>
          <w:color w:val="6897BB"/>
          <w:kern w:val="0"/>
          <w:szCs w:val="20"/>
        </w:rPr>
        <w:t>6</w:t>
      </w:r>
      <w:r w:rsidRPr="00145F52">
        <w:rPr>
          <w:rFonts w:ascii="돋움체" w:eastAsia="돋움체" w:hAnsi="돋움체" w:cs="Courier New"/>
          <w:color w:val="A9B7C6"/>
          <w:kern w:val="0"/>
          <w:szCs w:val="20"/>
        </w:rPr>
        <w:t>])</w:t>
      </w:r>
    </w:p>
    <w:p w14:paraId="313E56A7" w14:textId="59C85661" w:rsidR="00145F52" w:rsidRPr="00E57359" w:rsidRDefault="00145F52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</w:p>
    <w:p w14:paraId="1FE2A432" w14:textId="7C008026" w:rsidR="00145F52" w:rsidRPr="00E57359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  <w:r w:rsidRPr="00E57359">
        <w:rPr>
          <w:rFonts w:ascii="돋움체" w:eastAsia="돋움체" w:hAnsi="돋움체" w:hint="eastAsia"/>
          <w:noProof/>
          <w:sz w:val="24"/>
          <w:szCs w:val="24"/>
        </w:rPr>
        <w:drawing>
          <wp:inline distT="0" distB="0" distL="0" distR="0" wp14:anchorId="28326692" wp14:editId="3095C056">
            <wp:extent cx="3067050" cy="6381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3B00" w14:textId="7AA3F48D" w:rsidR="00145F52" w:rsidRPr="00E57359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7EE9C0C7" w14:textId="4077B258" w:rsidR="00145F52" w:rsidRPr="00E57359" w:rsidRDefault="00145F52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c</w:t>
      </w:r>
      <w:r w:rsidRPr="00E57359">
        <w:rPr>
          <w:rFonts w:ascii="돋움체" w:eastAsia="돋움체" w:hAnsi="돋움체"/>
          <w:sz w:val="24"/>
          <w:szCs w:val="24"/>
        </w:rPr>
        <w:t>bind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를 사용해서 행렬을 합치는데 가운데 </w:t>
      </w: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끼워넣기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 위해서 행렬을 </w:t>
      </w:r>
      <w:r w:rsidRPr="00E57359">
        <w:rPr>
          <w:rFonts w:ascii="돋움체" w:eastAsia="돋움체" w:hAnsi="돋움체"/>
          <w:sz w:val="24"/>
          <w:szCs w:val="24"/>
        </w:rPr>
        <w:t xml:space="preserve">1~2 </w:t>
      </w: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슬라이싱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 해서 앞에 두고 가운데 벡터를 넣고 마지막에 </w:t>
      </w:r>
      <w:r w:rsidRPr="00E57359">
        <w:rPr>
          <w:rFonts w:ascii="돋움체" w:eastAsia="돋움체" w:hAnsi="돋움체"/>
          <w:sz w:val="24"/>
          <w:szCs w:val="24"/>
        </w:rPr>
        <w:t>3~6</w:t>
      </w:r>
      <w:r w:rsidRPr="00E57359">
        <w:rPr>
          <w:rFonts w:ascii="돋움체" w:eastAsia="돋움체" w:hAnsi="돋움체" w:hint="eastAsia"/>
          <w:sz w:val="24"/>
          <w:szCs w:val="24"/>
        </w:rPr>
        <w:t xml:space="preserve">을 </w:t>
      </w:r>
      <w:proofErr w:type="spellStart"/>
      <w:r w:rsidRPr="00E57359">
        <w:rPr>
          <w:rFonts w:ascii="돋움체" w:eastAsia="돋움체" w:hAnsi="돋움체" w:hint="eastAsia"/>
          <w:sz w:val="24"/>
          <w:szCs w:val="24"/>
        </w:rPr>
        <w:t>슬라이싱해서</w:t>
      </w:r>
      <w:proofErr w:type="spellEnd"/>
      <w:r w:rsidRPr="00E57359">
        <w:rPr>
          <w:rFonts w:ascii="돋움체" w:eastAsia="돋움체" w:hAnsi="돋움체" w:hint="eastAsia"/>
          <w:sz w:val="24"/>
          <w:szCs w:val="24"/>
        </w:rPr>
        <w:t xml:space="preserve"> 넣는다.</w:t>
      </w:r>
    </w:p>
    <w:p w14:paraId="4A6A432E" w14:textId="4B01B65B" w:rsidR="00145F52" w:rsidRPr="00E57359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1BBD997A" w14:textId="2E7059D0" w:rsidR="00145F52" w:rsidRPr="00E57359" w:rsidRDefault="00145F52" w:rsidP="001E3350">
      <w:pPr>
        <w:pStyle w:val="a3"/>
        <w:rPr>
          <w:rFonts w:ascii="돋움체" w:eastAsia="돋움체" w:hAnsi="돋움체"/>
          <w:b/>
          <w:bCs/>
          <w:sz w:val="24"/>
          <w:szCs w:val="24"/>
        </w:rPr>
      </w:pP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7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3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5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12D1A30B" w14:textId="77777777" w:rsidR="00E57359" w:rsidRDefault="00E57359" w:rsidP="00E5735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numpy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np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mx =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)).reshape(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np.insert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(mx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axis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).reshape(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796F1D89" w14:textId="01E185DD" w:rsidR="00145F52" w:rsidRDefault="00145F5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43D91187" w14:textId="79E54065" w:rsidR="00E57359" w:rsidRP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D6B6234" wp14:editId="48F1A8CB">
            <wp:extent cx="2095500" cy="47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40CD4" w14:textId="142D0832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1EA01E4A" w14:textId="23848F31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  <w:proofErr w:type="spellStart"/>
      <w:proofErr w:type="gramStart"/>
      <w:r>
        <w:rPr>
          <w:rFonts w:ascii="돋움체" w:eastAsia="돋움체" w:hAnsi="돋움체"/>
          <w:sz w:val="24"/>
          <w:szCs w:val="24"/>
        </w:rPr>
        <w:lastRenderedPageBreak/>
        <w:t>np.array</w:t>
      </w:r>
      <w:proofErr w:type="spellEnd"/>
      <w:proofErr w:type="gramEnd"/>
      <w:r>
        <w:rPr>
          <w:rFonts w:ascii="돋움체" w:eastAsia="돋움체" w:hAnsi="돋움체" w:hint="eastAsia"/>
          <w:sz w:val="24"/>
          <w:szCs w:val="24"/>
        </w:rPr>
        <w:t xml:space="preserve">로 다차원 배열을 만들고 </w:t>
      </w:r>
      <w:r>
        <w:rPr>
          <w:rFonts w:ascii="돋움체" w:eastAsia="돋움체" w:hAnsi="돋움체"/>
          <w:sz w:val="24"/>
          <w:szCs w:val="24"/>
        </w:rPr>
        <w:t>insert</w:t>
      </w:r>
      <w:r>
        <w:rPr>
          <w:rFonts w:ascii="돋움체" w:eastAsia="돋움체" w:hAnsi="돋움체" w:hint="eastAsia"/>
          <w:sz w:val="24"/>
          <w:szCs w:val="24"/>
        </w:rPr>
        <w:t>메소드를 사용해서1</w:t>
      </w:r>
      <w:r>
        <w:rPr>
          <w:rFonts w:ascii="돋움체" w:eastAsia="돋움체" w:hAnsi="돋움체"/>
          <w:sz w:val="24"/>
          <w:szCs w:val="24"/>
        </w:rPr>
        <w:t>0,20</w:t>
      </w:r>
      <w:r>
        <w:rPr>
          <w:rFonts w:ascii="돋움체" w:eastAsia="돋움체" w:hAnsi="돋움체" w:hint="eastAsia"/>
          <w:sz w:val="24"/>
          <w:szCs w:val="24"/>
        </w:rPr>
        <w:t xml:space="preserve">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끼워넣는다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>.</w:t>
      </w:r>
    </w:p>
    <w:p w14:paraId="2F7621F2" w14:textId="6200FDE7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4CDD2760" w14:textId="60E3AE65" w:rsidR="00E57359" w:rsidRDefault="00E57359" w:rsidP="00E57359">
      <w:pPr>
        <w:pStyle w:val="a3"/>
        <w:rPr>
          <w:rFonts w:ascii="Courier New" w:eastAsia="굴림체" w:hAnsi="Courier New" w:cs="Courier New"/>
          <w:color w:val="CC7832"/>
        </w:rPr>
      </w:pP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1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00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7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73484694" w14:textId="77777777" w:rsidR="00E57359" w:rsidRDefault="00E57359" w:rsidP="00E5735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(time):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((time -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5000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19A64650" w14:textId="25AB812E" w:rsidR="00E57359" w:rsidRPr="00E57359" w:rsidRDefault="00E57359" w:rsidP="00E57359">
      <w:pPr>
        <w:pStyle w:val="a3"/>
        <w:rPr>
          <w:rFonts w:ascii="Courier New" w:eastAsia="굴림체" w:hAnsi="Courier New" w:cs="Courier New"/>
          <w:color w:val="CC7832"/>
        </w:rPr>
      </w:pPr>
    </w:p>
    <w:p w14:paraId="40B5D4CA" w14:textId="1E0A1AAA" w:rsidR="00E57359" w:rsidRDefault="00E57359" w:rsidP="00E57359">
      <w:pPr>
        <w:pStyle w:val="a3"/>
        <w:rPr>
          <w:rFonts w:ascii="Courier New" w:hAnsi="Courier New" w:cs="Courier New" w:hint="eastAsia"/>
          <w:color w:val="A9B7C6"/>
        </w:rPr>
      </w:pPr>
      <w:r>
        <w:rPr>
          <w:rFonts w:ascii="Courier New" w:eastAsia="굴림체" w:hAnsi="Courier New" w:cs="Courier New"/>
          <w:noProof/>
          <w:color w:val="CC7832"/>
        </w:rPr>
        <w:drawing>
          <wp:inline distT="0" distB="0" distL="0" distR="0" wp14:anchorId="04ADB5B7" wp14:editId="1720EBAC">
            <wp:extent cx="914400" cy="390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2279" w14:textId="15149028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50EB03EA" w14:textId="62903098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시간당 만원이고 초과한 분은 </w:t>
      </w:r>
      <w:r>
        <w:rPr>
          <w:rFonts w:ascii="돋움체" w:eastAsia="돋움체" w:hAnsi="돋움체"/>
          <w:sz w:val="24"/>
          <w:szCs w:val="24"/>
        </w:rPr>
        <w:t>1.5</w:t>
      </w:r>
      <w:r>
        <w:rPr>
          <w:rFonts w:ascii="돋움체" w:eastAsia="돋움체" w:hAnsi="돋움체" w:hint="eastAsia"/>
          <w:sz w:val="24"/>
          <w:szCs w:val="24"/>
        </w:rPr>
        <w:t xml:space="preserve">배인 </w:t>
      </w:r>
      <w:r>
        <w:rPr>
          <w:rFonts w:ascii="돋움체" w:eastAsia="돋움체" w:hAnsi="돋움체"/>
          <w:sz w:val="24"/>
          <w:szCs w:val="24"/>
        </w:rPr>
        <w:t>15000</w:t>
      </w:r>
      <w:r>
        <w:rPr>
          <w:rFonts w:ascii="돋움체" w:eastAsia="돋움체" w:hAnsi="돋움체" w:hint="eastAsia"/>
          <w:sz w:val="24"/>
          <w:szCs w:val="24"/>
        </w:rPr>
        <w:t>원이 된다.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계산 법은 그냥 시간 별로 만원을 준다음에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삼항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연산자로 </w:t>
      </w:r>
      <w:r>
        <w:rPr>
          <w:rFonts w:ascii="돋움체" w:eastAsia="돋움체" w:hAnsi="돋움체"/>
          <w:sz w:val="24"/>
          <w:szCs w:val="24"/>
        </w:rPr>
        <w:t>40</w:t>
      </w:r>
      <w:r>
        <w:rPr>
          <w:rFonts w:ascii="돋움체" w:eastAsia="돋움체" w:hAnsi="돋움체" w:hint="eastAsia"/>
          <w:sz w:val="24"/>
          <w:szCs w:val="24"/>
        </w:rPr>
        <w:t xml:space="preserve">이상에 </w:t>
      </w:r>
      <w:r>
        <w:rPr>
          <w:rFonts w:ascii="돋움체" w:eastAsia="돋움체" w:hAnsi="돋움체"/>
          <w:sz w:val="24"/>
          <w:szCs w:val="24"/>
        </w:rPr>
        <w:t>5</w:t>
      </w:r>
      <w:r>
        <w:rPr>
          <w:rFonts w:ascii="돋움체" w:eastAsia="돋움체" w:hAnsi="돋움체" w:hint="eastAsia"/>
          <w:sz w:val="24"/>
          <w:szCs w:val="24"/>
        </w:rPr>
        <w:t xml:space="preserve">천원을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곱하면된다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>.</w:t>
      </w:r>
    </w:p>
    <w:p w14:paraId="50A51148" w14:textId="6794DDBB" w:rsidR="00E57359" w:rsidRDefault="00E57359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7E0C94A3" w14:textId="30A59DDC" w:rsidR="00E57359" w:rsidRDefault="00E57359" w:rsidP="00E57359">
      <w:pPr>
        <w:pStyle w:val="a3"/>
        <w:rPr>
          <w:rFonts w:ascii="Courier New" w:eastAsia="굴림체" w:hAnsi="Courier New" w:cs="Courier New"/>
          <w:color w:val="FFC66D"/>
        </w:rPr>
      </w:pP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1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00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E57359">
        <w:rPr>
          <w:rFonts w:ascii="돋움체" w:eastAsia="돋움체" w:hAnsi="돋움체"/>
          <w:b/>
          <w:bCs/>
          <w:sz w:val="24"/>
          <w:szCs w:val="24"/>
        </w:rPr>
        <w:t>8</w:t>
      </w:r>
      <w:r w:rsidRPr="00E57359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6E6DFF55" w14:textId="77777777" w:rsidR="00E57359" w:rsidRDefault="00E57359" w:rsidP="00E5735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FFC66D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&lt;- </w:t>
      </w:r>
      <w:r>
        <w:rPr>
          <w:rFonts w:ascii="Courier New" w:hAnsi="Courier New" w:cs="Courier New"/>
          <w:color w:val="CC7832"/>
          <w:sz w:val="20"/>
          <w:szCs w:val="20"/>
        </w:rPr>
        <w:t>function</w:t>
      </w:r>
      <w:r>
        <w:rPr>
          <w:rFonts w:ascii="Courier New" w:hAnsi="Courier New" w:cs="Courier New"/>
          <w:color w:val="A9B7C6"/>
          <w:sz w:val="20"/>
          <w:szCs w:val="20"/>
        </w:rPr>
        <w:t>(time)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499E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time 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10000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ifelse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(time -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40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(time - 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) * 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</w:t>
      </w:r>
      <w:r>
        <w:rPr>
          <w:rFonts w:ascii="Courier New" w:hAnsi="Courier New" w:cs="Courier New"/>
          <w:color w:val="A9B7C6"/>
          <w:sz w:val="20"/>
          <w:szCs w:val="20"/>
        </w:rPr>
        <w:t>)$</w:t>
      </w:r>
      <w:r>
        <w:rPr>
          <w:rFonts w:ascii="Courier New" w:hAnsi="Courier New" w:cs="Courier New"/>
          <w:color w:val="9876AA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'%d'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FFC66D"/>
          <w:sz w:val="20"/>
          <w:szCs w:val="20"/>
        </w:rPr>
        <w:t>mywage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41</w:t>
      </w:r>
      <w:r>
        <w:rPr>
          <w:rFonts w:ascii="Courier New" w:hAnsi="Courier New" w:cs="Courier New"/>
          <w:color w:val="A9B7C6"/>
          <w:sz w:val="20"/>
          <w:szCs w:val="20"/>
        </w:rPr>
        <w:t>)$</w:t>
      </w:r>
      <w:r>
        <w:rPr>
          <w:rFonts w:ascii="Courier New" w:hAnsi="Courier New" w:cs="Courier New"/>
          <w:color w:val="9876AA"/>
          <w:sz w:val="20"/>
          <w:szCs w:val="20"/>
        </w:rPr>
        <w:t>result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5CA5DAD6" w14:textId="77777777" w:rsidR="00E57359" w:rsidRPr="00E57359" w:rsidRDefault="00E57359" w:rsidP="00E57359">
      <w:pPr>
        <w:pStyle w:val="a3"/>
        <w:rPr>
          <w:rFonts w:ascii="Courier New" w:hAnsi="Courier New" w:cs="Courier New"/>
          <w:color w:val="A9B7C6"/>
        </w:rPr>
      </w:pPr>
    </w:p>
    <w:p w14:paraId="61F64234" w14:textId="66057B8D" w:rsidR="00E57359" w:rsidRPr="00E57359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F5079D1" wp14:editId="0329649D">
            <wp:extent cx="1028700" cy="4286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98D1" w14:textId="77777777" w:rsidR="00E57359" w:rsidRPr="00E57359" w:rsidRDefault="00E57359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</w:p>
    <w:p w14:paraId="4067EB4E" w14:textId="5E9CB5C0" w:rsidR="00E57359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4</w:t>
      </w:r>
      <w:r>
        <w:rPr>
          <w:rFonts w:ascii="돋움체" w:eastAsia="돋움체" w:hAnsi="돋움체"/>
          <w:sz w:val="24"/>
          <w:szCs w:val="24"/>
        </w:rPr>
        <w:t>0</w:t>
      </w:r>
      <w:r>
        <w:rPr>
          <w:rFonts w:ascii="돋움체" w:eastAsia="돋움체" w:hAnsi="돋움체" w:hint="eastAsia"/>
          <w:sz w:val="24"/>
          <w:szCs w:val="24"/>
        </w:rPr>
        <w:t xml:space="preserve">시간과 상관없이 일단 시간당 만원으로 계산하고 초과분은 </w:t>
      </w:r>
      <w:proofErr w:type="spellStart"/>
      <w:r>
        <w:rPr>
          <w:rFonts w:ascii="돋움체" w:eastAsia="돋움체" w:hAnsi="돋움체"/>
          <w:sz w:val="24"/>
          <w:szCs w:val="24"/>
        </w:rPr>
        <w:t>ifelse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함수를 사용해서 </w:t>
      </w:r>
      <w:r>
        <w:rPr>
          <w:rFonts w:ascii="돋움체" w:eastAsia="돋움체" w:hAnsi="돋움체"/>
          <w:sz w:val="24"/>
          <w:szCs w:val="24"/>
        </w:rPr>
        <w:t>5000</w:t>
      </w:r>
      <w:r>
        <w:rPr>
          <w:rFonts w:ascii="돋움체" w:eastAsia="돋움체" w:hAnsi="돋움체" w:hint="eastAsia"/>
          <w:sz w:val="24"/>
          <w:szCs w:val="24"/>
        </w:rPr>
        <w:t>원을 추가해준다.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출력은 정수로 출력하기위해서 </w:t>
      </w:r>
      <w:proofErr w:type="spellStart"/>
      <w:r>
        <w:rPr>
          <w:rFonts w:ascii="돋움체" w:eastAsia="돋움체" w:hAnsi="돋움체"/>
          <w:sz w:val="24"/>
          <w:szCs w:val="24"/>
        </w:rPr>
        <w:t>sprintf</w:t>
      </w:r>
      <w:proofErr w:type="spellEnd"/>
      <w:r>
        <w:rPr>
          <w:rFonts w:ascii="돋움체" w:eastAsia="돋움체" w:hAnsi="돋움체" w:hint="eastAsia"/>
          <w:sz w:val="24"/>
          <w:szCs w:val="24"/>
        </w:rPr>
        <w:t>를 사용한다.</w:t>
      </w:r>
    </w:p>
    <w:p w14:paraId="3CF57186" w14:textId="2F10F54D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89F59B9" w14:textId="2560E572" w:rsidR="00730E42" w:rsidRPr="00730E42" w:rsidRDefault="00730E42" w:rsidP="001E3350">
      <w:pPr>
        <w:pStyle w:val="a3"/>
        <w:rPr>
          <w:rFonts w:ascii="돋움체" w:eastAsia="돋움체" w:hAnsi="돋움체"/>
          <w:b/>
          <w:bCs/>
          <w:sz w:val="24"/>
          <w:szCs w:val="24"/>
        </w:rPr>
      </w:pPr>
      <w:r w:rsidRPr="00730E42">
        <w:rPr>
          <w:rFonts w:ascii="돋움체" w:eastAsia="돋움체" w:hAnsi="돋움체" w:hint="eastAsia"/>
          <w:b/>
          <w:bCs/>
          <w:sz w:val="24"/>
          <w:szCs w:val="24"/>
        </w:rPr>
        <w:t>1</w:t>
      </w:r>
      <w:r w:rsidRPr="00730E42">
        <w:rPr>
          <w:rFonts w:ascii="돋움체" w:eastAsia="돋움체" w:hAnsi="돋움체"/>
          <w:b/>
          <w:bCs/>
          <w:sz w:val="24"/>
          <w:szCs w:val="24"/>
        </w:rPr>
        <w:t>00</w:t>
      </w:r>
      <w:r w:rsidRPr="00730E42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730E42">
        <w:rPr>
          <w:rFonts w:ascii="돋움체" w:eastAsia="돋움체" w:hAnsi="돋움체"/>
          <w:b/>
          <w:bCs/>
          <w:sz w:val="24"/>
          <w:szCs w:val="24"/>
        </w:rPr>
        <w:t>9</w:t>
      </w:r>
      <w:r w:rsidRPr="00730E42">
        <w:rPr>
          <w:rFonts w:ascii="돋움체" w:eastAsia="돋움체" w:hAnsi="돋움체" w:hint="eastAsia"/>
          <w:b/>
          <w:bCs/>
          <w:sz w:val="24"/>
          <w:szCs w:val="24"/>
        </w:rPr>
        <w:t>번 문제</w:t>
      </w:r>
    </w:p>
    <w:p w14:paraId="477361DD" w14:textId="77777777" w:rsidR="00730E42" w:rsidRDefault="00730E42" w:rsidP="00730E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9B7C6"/>
          <w:sz w:val="20"/>
          <w:szCs w:val="20"/>
        </w:rPr>
        <w:t>example: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</w:t>
      </w:r>
      <w:proofErr w:type="gramStart"/>
      <w:r>
        <w:rPr>
          <w:rFonts w:ascii="Courier New" w:hAnsi="Courier New" w:cs="Courier New"/>
          <w:color w:val="B200B2"/>
          <w:sz w:val="20"/>
          <w:szCs w:val="20"/>
        </w:rPr>
        <w:t>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'Hello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name + </w:t>
      </w:r>
      <w:r>
        <w:rPr>
          <w:rFonts w:ascii="Courier New" w:hAnsi="Courier New" w:cs="Courier New"/>
          <w:color w:val="6A8759"/>
          <w:sz w:val="20"/>
          <w:szCs w:val="20"/>
        </w:rPr>
        <w:t>' !'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'Good-bye 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name + </w:t>
      </w:r>
      <w:r>
        <w:rPr>
          <w:rFonts w:ascii="Courier New" w:hAnsi="Courier New" w:cs="Courier New"/>
          <w:color w:val="6A8759"/>
          <w:sz w:val="20"/>
          <w:szCs w:val="20"/>
        </w:rPr>
        <w:t>' !'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name = </w:t>
      </w:r>
      <w:r>
        <w:rPr>
          <w:rFonts w:ascii="Courier New" w:hAnsi="Courier New" w:cs="Courier New"/>
          <w:color w:val="6A8759"/>
          <w:sz w:val="20"/>
          <w:szCs w:val="20"/>
        </w:rPr>
        <w:t>'David'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aaa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example(name)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aaa.a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aaa.b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114F1252" w14:textId="3D82030C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FBBC9C9" w14:textId="25EFE5E8" w:rsidR="00730E42" w:rsidRPr="00730E42" w:rsidRDefault="00730E42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1326A054" wp14:editId="540D868E">
            <wp:extent cx="1381125" cy="4286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9964" w14:textId="7F53B378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4918F9A8" w14:textId="06FC2BDB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클래스 문법을 사용해서 값을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입력받았을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때 </w:t>
      </w:r>
      <w:r>
        <w:rPr>
          <w:rFonts w:ascii="돋움체" w:eastAsia="돋움체" w:hAnsi="돋움체"/>
          <w:sz w:val="24"/>
          <w:szCs w:val="24"/>
        </w:rPr>
        <w:t>a</w:t>
      </w:r>
      <w:r>
        <w:rPr>
          <w:rFonts w:ascii="돋움체" w:eastAsia="돋움체" w:hAnsi="돋움체" w:hint="eastAsia"/>
          <w:sz w:val="24"/>
          <w:szCs w:val="24"/>
        </w:rPr>
        <w:t xml:space="preserve">와 </w:t>
      </w:r>
      <w:r>
        <w:rPr>
          <w:rFonts w:ascii="돋움체" w:eastAsia="돋움체" w:hAnsi="돋움체"/>
          <w:sz w:val="24"/>
          <w:szCs w:val="24"/>
        </w:rPr>
        <w:t>b</w:t>
      </w:r>
      <w:r>
        <w:rPr>
          <w:rFonts w:ascii="돋움체" w:eastAsia="돋움체" w:hAnsi="돋움체" w:hint="eastAsia"/>
          <w:sz w:val="24"/>
          <w:szCs w:val="24"/>
        </w:rPr>
        <w:t xml:space="preserve">의 값을 설정하는 함수를 만들고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해당값의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</w:t>
      </w:r>
      <w:r>
        <w:rPr>
          <w:rFonts w:ascii="돋움체" w:eastAsia="돋움체" w:hAnsi="돋움체"/>
          <w:sz w:val="24"/>
          <w:szCs w:val="24"/>
        </w:rPr>
        <w:t>a</w:t>
      </w:r>
      <w:r>
        <w:rPr>
          <w:rFonts w:ascii="돋움체" w:eastAsia="돋움체" w:hAnsi="돋움체" w:hint="eastAsia"/>
          <w:sz w:val="24"/>
          <w:szCs w:val="24"/>
        </w:rPr>
        <w:t xml:space="preserve">와 </w:t>
      </w:r>
      <w:r>
        <w:rPr>
          <w:rFonts w:ascii="돋움체" w:eastAsia="돋움체" w:hAnsi="돋움체"/>
          <w:sz w:val="24"/>
          <w:szCs w:val="24"/>
        </w:rPr>
        <w:t>b</w:t>
      </w:r>
      <w:r>
        <w:rPr>
          <w:rFonts w:ascii="돋움체" w:eastAsia="돋움체" w:hAnsi="돋움체" w:hint="eastAsia"/>
          <w:sz w:val="24"/>
          <w:szCs w:val="24"/>
        </w:rPr>
        <w:t>를 출력한다.</w:t>
      </w:r>
    </w:p>
    <w:p w14:paraId="132B23E3" w14:textId="790C7F32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6F78A928" w14:textId="05ABBDE5" w:rsidR="00730E42" w:rsidRPr="0091711D" w:rsidRDefault="00730E42" w:rsidP="001E3350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19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3.1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번 </w:t>
      </w:r>
      <w:r w:rsidR="0068439E">
        <w:rPr>
          <w:rFonts w:ascii="돋움체" w:eastAsia="돋움체" w:hAnsi="돋움체" w:hint="eastAsia"/>
          <w:b/>
          <w:bCs/>
          <w:sz w:val="24"/>
          <w:szCs w:val="24"/>
        </w:rPr>
        <w:t>파이썬</w:t>
      </w:r>
    </w:p>
    <w:p w14:paraId="21B22233" w14:textId="77777777" w:rsidR="00730E42" w:rsidRDefault="00730E42" w:rsidP="00730E42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'../data/pima2.csv'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describe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A8759"/>
          <w:sz w:val="20"/>
          <w:szCs w:val="20"/>
        </w:rPr>
        <w:t>'Unnamed: 0'</w:t>
      </w:r>
      <w:r>
        <w:rPr>
          <w:rFonts w:ascii="Courier New" w:hAnsi="Courier New" w:cs="Courier New"/>
          <w:color w:val="A9B7C6"/>
          <w:sz w:val="20"/>
          <w:szCs w:val="20"/>
        </w:rPr>
        <w:t>].describe()</w:t>
      </w:r>
      <w:r>
        <w:rPr>
          <w:rFonts w:ascii="Courier New" w:hAnsi="Courier New" w:cs="Courier New"/>
          <w:color w:val="A9B7C6"/>
          <w:sz w:val="20"/>
          <w:szCs w:val="20"/>
        </w:rPr>
        <w:br/>
        <w:t>describe[</w:t>
      </w:r>
      <w:r>
        <w:rPr>
          <w:rFonts w:ascii="Courier New" w:hAnsi="Courier New" w:cs="Courier New"/>
          <w:color w:val="6A8759"/>
          <w:sz w:val="20"/>
          <w:szCs w:val="20"/>
        </w:rPr>
        <w:t>'rate'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>].describe()[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 /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)[</w:t>
      </w:r>
      <w:r>
        <w:rPr>
          <w:rFonts w:ascii="Courier New" w:hAnsi="Courier New" w:cs="Courier New"/>
          <w:color w:val="6A8759"/>
          <w:sz w:val="20"/>
          <w:szCs w:val="20"/>
        </w:rPr>
        <w:t>'age'</w:t>
      </w:r>
      <w:r>
        <w:rPr>
          <w:rFonts w:ascii="Courier New" w:hAnsi="Courier New" w:cs="Courier New"/>
          <w:color w:val="A9B7C6"/>
          <w:sz w:val="20"/>
          <w:szCs w:val="20"/>
        </w:rPr>
        <w:t>].describe()[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]) *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(describe)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plt.bar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describe.index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describe[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plt.pie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(describe[</w:t>
      </w:r>
      <w:r>
        <w:rPr>
          <w:rFonts w:ascii="Courier New" w:hAnsi="Courier New" w:cs="Courier New"/>
          <w:color w:val="6A8759"/>
          <w:sz w:val="20"/>
          <w:szCs w:val="20"/>
        </w:rPr>
        <w:t>'count'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describe.index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3630C442" w14:textId="2580EA49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5DA8BC06" w14:textId="29497554" w:rsidR="0091711D" w:rsidRPr="00730E42" w:rsidRDefault="0091711D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35E4C35E" wp14:editId="35CD8A90">
            <wp:extent cx="5276850" cy="11144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2228" w14:textId="0226E824" w:rsidR="00730E42" w:rsidRDefault="00730E42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29A471A4" w14:textId="4AA57DA0" w:rsidR="0091711D" w:rsidRDefault="0091711D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빈도수는 </w:t>
      </w:r>
      <w:r>
        <w:rPr>
          <w:rFonts w:ascii="돋움체" w:eastAsia="돋움체" w:hAnsi="돋움체"/>
          <w:sz w:val="24"/>
          <w:szCs w:val="24"/>
        </w:rPr>
        <w:t>count</w:t>
      </w:r>
      <w:r>
        <w:rPr>
          <w:rFonts w:ascii="돋움체" w:eastAsia="돋움체" w:hAnsi="돋움체" w:hint="eastAsia"/>
          <w:sz w:val="24"/>
          <w:szCs w:val="24"/>
        </w:rPr>
        <w:t xml:space="preserve">값을 알 수 </w:t>
      </w:r>
      <w:proofErr w:type="gramStart"/>
      <w:r>
        <w:rPr>
          <w:rFonts w:ascii="돋움체" w:eastAsia="돋움체" w:hAnsi="돋움체" w:hint="eastAsia"/>
          <w:sz w:val="24"/>
          <w:szCs w:val="24"/>
        </w:rPr>
        <w:t xml:space="preserve">있고 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>비율은</w:t>
      </w:r>
      <w:proofErr w:type="gramEnd"/>
      <w:r>
        <w:rPr>
          <w:rFonts w:ascii="돋움체" w:eastAsia="돋움체" w:hAnsi="돋움체" w:hint="eastAsia"/>
          <w:sz w:val="24"/>
          <w:szCs w:val="24"/>
        </w:rPr>
        <w:t xml:space="preserve"> 전체에 각 그룹의 개수로 나눠서 알 수 있다.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여기서는 </w:t>
      </w:r>
      <w:r>
        <w:rPr>
          <w:rFonts w:ascii="돋움체" w:eastAsia="돋움체" w:hAnsi="돋움체"/>
          <w:sz w:val="24"/>
          <w:szCs w:val="24"/>
        </w:rPr>
        <w:t>rate</w:t>
      </w:r>
      <w:r>
        <w:rPr>
          <w:rFonts w:ascii="돋움체" w:eastAsia="돋움체" w:hAnsi="돋움체" w:hint="eastAsia"/>
          <w:sz w:val="24"/>
          <w:szCs w:val="24"/>
        </w:rPr>
        <w:t>라는 변수를 사용했다.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이 값을 이용해서 </w:t>
      </w:r>
      <w:r>
        <w:rPr>
          <w:rFonts w:ascii="돋움체" w:eastAsia="돋움체" w:hAnsi="돋움체"/>
          <w:sz w:val="24"/>
          <w:szCs w:val="24"/>
        </w:rPr>
        <w:t>bar</w:t>
      </w:r>
      <w:r>
        <w:rPr>
          <w:rFonts w:ascii="돋움체" w:eastAsia="돋움체" w:hAnsi="돋움체" w:hint="eastAsia"/>
          <w:sz w:val="24"/>
          <w:szCs w:val="24"/>
        </w:rPr>
        <w:t xml:space="preserve">와 </w:t>
      </w:r>
      <w:r>
        <w:rPr>
          <w:rFonts w:ascii="돋움체" w:eastAsia="돋움체" w:hAnsi="돋움체"/>
          <w:sz w:val="24"/>
          <w:szCs w:val="24"/>
        </w:rPr>
        <w:t>pie</w:t>
      </w:r>
      <w:r>
        <w:rPr>
          <w:rFonts w:ascii="돋움체" w:eastAsia="돋움체" w:hAnsi="돋움체" w:hint="eastAsia"/>
          <w:sz w:val="24"/>
          <w:szCs w:val="24"/>
        </w:rPr>
        <w:t>메소드를 사용해서 값을 출력할 수 있다.</w:t>
      </w:r>
    </w:p>
    <w:p w14:paraId="23F09D04" w14:textId="52F40538" w:rsidR="00730E42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494071E2" wp14:editId="485DD653">
            <wp:extent cx="4362450" cy="30956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11BA" w14:textId="4D4ECB48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9AA7E1C" wp14:editId="286F34F1">
            <wp:extent cx="4495800" cy="32956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3C10" w14:textId="62D958CE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AA1912D" w14:textId="55FEBB83" w:rsidR="0091711D" w:rsidRPr="0091711D" w:rsidRDefault="0091711D" w:rsidP="001E3350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19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3.2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 w:rsidR="0068439E"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28FD1F2D" w14:textId="77777777" w:rsidR="0091711D" w:rsidRDefault="0091711D" w:rsidP="0091711D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>
        <w:rPr>
          <w:rFonts w:ascii="Courier New" w:hAnsi="Courier New" w:cs="Courier New"/>
          <w:color w:val="A9B7C6"/>
          <w:sz w:val="20"/>
          <w:szCs w:val="20"/>
        </w:rPr>
        <w:t>pd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pd.read_csv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'../data/pima2.csv'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describe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pima.groupby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'diabetes'</w:t>
      </w:r>
      <w:r>
        <w:rPr>
          <w:rFonts w:ascii="Courier New" w:hAnsi="Courier New" w:cs="Courier New"/>
          <w:color w:val="A9B7C6"/>
          <w:sz w:val="20"/>
          <w:szCs w:val="20"/>
        </w:rPr>
        <w:t>).describe()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col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'glucose'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'pressure'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'triceps'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'insulin'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'mass'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>'pedigree'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lastRenderedPageBreak/>
        <w:t>'age'</w:t>
      </w:r>
      <w:r>
        <w:rPr>
          <w:rFonts w:ascii="Courier New" w:hAnsi="Courier New" w:cs="Courier New"/>
          <w:color w:val="A9B7C6"/>
          <w:sz w:val="20"/>
          <w:szCs w:val="20"/>
        </w:rPr>
        <w:t>]: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'#'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* </w:t>
      </w:r>
      <w:r>
        <w:rPr>
          <w:rFonts w:ascii="Courier New" w:hAnsi="Courier New" w:cs="Courier New"/>
          <w:color w:val="6897BB"/>
          <w:sz w:val="20"/>
          <w:szCs w:val="20"/>
        </w:rPr>
        <w:t xml:space="preserve">10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 ' </w:t>
      </w:r>
      <w:r>
        <w:rPr>
          <w:rFonts w:ascii="Courier New" w:hAnsi="Courier New" w:cs="Courier New"/>
          <w:color w:val="A9B7C6"/>
          <w:sz w:val="20"/>
          <w:szCs w:val="20"/>
        </w:rPr>
        <w:t>+ col)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(describe[col])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sns.set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style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whitegrid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sns.boxplot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x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diabetes'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=col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data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plt.gca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().set(</w:t>
      </w:r>
      <w:r>
        <w:rPr>
          <w:rFonts w:ascii="Courier New" w:hAnsi="Courier New" w:cs="Courier New"/>
          <w:color w:val="AA4926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'%s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>s boxplot'</w:t>
      </w:r>
      <w:r>
        <w:rPr>
          <w:rFonts w:ascii="Courier New" w:hAnsi="Courier New" w:cs="Courier New"/>
          <w:color w:val="A9B7C6"/>
          <w:sz w:val="20"/>
          <w:szCs w:val="20"/>
        </w:rPr>
        <w:t>%(col))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pos_total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pima.diabetes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'pos'</w:t>
      </w:r>
      <w:r>
        <w:rPr>
          <w:rFonts w:ascii="Courier New" w:hAnsi="Courier New" w:cs="Courier New"/>
          <w:color w:val="A9B7C6"/>
          <w:sz w:val="20"/>
          <w:szCs w:val="20"/>
        </w:rPr>
        <w:t>][col]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neg_total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pima.loc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pima.diabetes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A8759"/>
          <w:sz w:val="20"/>
          <w:szCs w:val="20"/>
        </w:rPr>
        <w:t>'neg'</w:t>
      </w:r>
      <w:r>
        <w:rPr>
          <w:rFonts w:ascii="Courier New" w:hAnsi="Courier New" w:cs="Courier New"/>
          <w:color w:val="A9B7C6"/>
          <w:sz w:val="20"/>
          <w:szCs w:val="20"/>
        </w:rPr>
        <w:t>][col]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alpha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 xml:space="preserve">bins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plt.hist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pos_total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'pos'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plt.hist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neg_total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'r'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label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'neg'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plt.gca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().set(</w:t>
      </w:r>
      <w:r>
        <w:rPr>
          <w:rFonts w:ascii="Courier New" w:hAnsi="Courier New" w:cs="Courier New"/>
          <w:color w:val="AA4926"/>
          <w:sz w:val="20"/>
          <w:szCs w:val="20"/>
        </w:rPr>
        <w:t>title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'%s</w:t>
      </w:r>
      <w:r>
        <w:rPr>
          <w:rFonts w:ascii="Courier New" w:hAnsi="Courier New" w:cs="Courier New"/>
          <w:color w:val="CC7832"/>
          <w:sz w:val="20"/>
          <w:szCs w:val="20"/>
        </w:rPr>
        <w:t>\'</w:t>
      </w:r>
      <w:r>
        <w:rPr>
          <w:rFonts w:ascii="Courier New" w:hAnsi="Courier New" w:cs="Courier New"/>
          <w:color w:val="6A8759"/>
          <w:sz w:val="20"/>
          <w:szCs w:val="20"/>
        </w:rPr>
        <w:t>s histogram'</w:t>
      </w:r>
      <w:r>
        <w:rPr>
          <w:rFonts w:ascii="Courier New" w:hAnsi="Courier New" w:cs="Courier New"/>
          <w:color w:val="A9B7C6"/>
          <w:sz w:val="20"/>
          <w:szCs w:val="20"/>
        </w:rPr>
        <w:t>%(col))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plt.legend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5502379D" w14:textId="226908D5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79F68E33" w14:textId="40EB098A" w:rsidR="0068439E" w:rsidRDefault="0068439E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 xml:space="preserve">그룹화의 경우 </w:t>
      </w:r>
      <w:proofErr w:type="spellStart"/>
      <w:r>
        <w:rPr>
          <w:rFonts w:ascii="돋움체" w:eastAsia="돋움체" w:hAnsi="돋움체"/>
          <w:sz w:val="24"/>
          <w:szCs w:val="24"/>
        </w:rPr>
        <w:t>groupby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를 사용해서 구해준다. </w:t>
      </w:r>
      <w:r w:rsidR="0091711D">
        <w:rPr>
          <w:rFonts w:ascii="돋움체" w:eastAsia="돋움체" w:hAnsi="돋움체" w:hint="eastAsia"/>
          <w:sz w:val="24"/>
          <w:szCs w:val="24"/>
        </w:rPr>
        <w:t xml:space="preserve">각 변수별로 출력을 </w:t>
      </w:r>
      <w:proofErr w:type="spellStart"/>
      <w:r w:rsidR="0091711D">
        <w:rPr>
          <w:rFonts w:ascii="돋움체" w:eastAsia="돋움체" w:hAnsi="돋움체" w:hint="eastAsia"/>
          <w:sz w:val="24"/>
          <w:szCs w:val="24"/>
        </w:rPr>
        <w:t>해야하기</w:t>
      </w:r>
      <w:proofErr w:type="spellEnd"/>
      <w:r w:rsidR="0091711D">
        <w:rPr>
          <w:rFonts w:ascii="돋움체" w:eastAsia="돋움체" w:hAnsi="돋움체" w:hint="eastAsia"/>
          <w:sz w:val="24"/>
          <w:szCs w:val="24"/>
        </w:rPr>
        <w:t xml:space="preserve"> 때문에 </w:t>
      </w:r>
      <w:r w:rsidR="0091711D">
        <w:rPr>
          <w:rFonts w:ascii="돋움체" w:eastAsia="돋움체" w:hAnsi="돋움체"/>
          <w:sz w:val="24"/>
          <w:szCs w:val="24"/>
        </w:rPr>
        <w:t>for</w:t>
      </w:r>
      <w:r w:rsidR="0091711D">
        <w:rPr>
          <w:rFonts w:ascii="돋움체" w:eastAsia="돋움체" w:hAnsi="돋움체" w:hint="eastAsia"/>
          <w:sz w:val="24"/>
          <w:szCs w:val="24"/>
        </w:rPr>
        <w:t>문을 돌려서 변수별로 실행한다.</w:t>
      </w:r>
      <w:r>
        <w:rPr>
          <w:rFonts w:ascii="돋움체" w:eastAsia="돋움체" w:hAnsi="돋움체" w:hint="eastAsia"/>
          <w:sz w:val="24"/>
          <w:szCs w:val="24"/>
        </w:rPr>
        <w:t xml:space="preserve"> 세가지를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구해야하는데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기술통계,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>히스토그램,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상자그림을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구해야한다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. 기술통계는 </w:t>
      </w:r>
      <w:r>
        <w:rPr>
          <w:rFonts w:ascii="돋움체" w:eastAsia="돋움체" w:hAnsi="돋움체"/>
          <w:sz w:val="24"/>
          <w:szCs w:val="24"/>
        </w:rPr>
        <w:t>describe</w:t>
      </w:r>
      <w:r>
        <w:rPr>
          <w:rFonts w:ascii="돋움체" w:eastAsia="돋움체" w:hAnsi="돋움체" w:hint="eastAsia"/>
          <w:sz w:val="24"/>
          <w:szCs w:val="24"/>
        </w:rPr>
        <w:t xml:space="preserve">메소드를 사용하면 구할 수 있다. 히스토그램은 </w:t>
      </w:r>
      <w:proofErr w:type="spellStart"/>
      <w:proofErr w:type="gramStart"/>
      <w:r>
        <w:rPr>
          <w:rFonts w:ascii="돋움체" w:eastAsia="돋움체" w:hAnsi="돋움체"/>
          <w:sz w:val="24"/>
          <w:szCs w:val="24"/>
        </w:rPr>
        <w:t>plt.hist</w:t>
      </w:r>
      <w:proofErr w:type="spellEnd"/>
      <w:proofErr w:type="gramEnd"/>
      <w:r>
        <w:rPr>
          <w:rFonts w:ascii="돋움체" w:eastAsia="돋움체" w:hAnsi="돋움체" w:hint="eastAsia"/>
          <w:sz w:val="24"/>
          <w:szCs w:val="24"/>
        </w:rPr>
        <w:t xml:space="preserve">를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사용하면된다</w:t>
      </w:r>
      <w:proofErr w:type="spellEnd"/>
      <w:r>
        <w:rPr>
          <w:rFonts w:ascii="돋움체" w:eastAsia="돋움체" w:hAnsi="돋움체" w:hint="eastAsia"/>
          <w:sz w:val="24"/>
          <w:szCs w:val="24"/>
        </w:rPr>
        <w:t>. 여기서 히스토그램을 따로 그릴 수도 있지만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>같이 보기 위해서 여기서는 같이 그렸다.</w:t>
      </w:r>
    </w:p>
    <w:p w14:paraId="00BC0015" w14:textId="6C9EABAB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7D1BC7D2" wp14:editId="6990A1DE">
            <wp:extent cx="5734050" cy="68294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7BB7" w14:textId="13D9B7D8" w:rsidR="0091711D" w:rsidRDefault="0091711D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226EA29A" w14:textId="019C2004" w:rsidR="0068439E" w:rsidRDefault="003419C5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610D223D" wp14:editId="3D5E3FF6">
            <wp:extent cx="2873382" cy="215265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033" cy="21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606C36A0" wp14:editId="4C790FAF">
            <wp:extent cx="2781300" cy="208366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179" cy="208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522BF96" wp14:editId="0B8218F3">
            <wp:extent cx="2857500" cy="214075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9" cy="214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791CA4BF" wp14:editId="2B2491E3">
            <wp:extent cx="2669957" cy="20002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623" cy="20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5B686D1" wp14:editId="36D8AF0C">
            <wp:extent cx="2705100" cy="202657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70" cy="203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F67C91C" wp14:editId="375A2D47">
            <wp:extent cx="2688590" cy="2014209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73" cy="201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55A978D0" wp14:editId="104D0E26">
            <wp:extent cx="2733529" cy="204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28" cy="210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30450CFD" wp14:editId="366A2ACB">
            <wp:extent cx="2657162" cy="199066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34" cy="200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lastRenderedPageBreak/>
        <w:drawing>
          <wp:inline distT="0" distB="0" distL="0" distR="0" wp14:anchorId="279989E3" wp14:editId="241E89AE">
            <wp:extent cx="2682671" cy="2009775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526" cy="201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0664C315" wp14:editId="65F54B8D">
            <wp:extent cx="2873382" cy="215265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431" cy="21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0949CA39" wp14:editId="0938790A">
            <wp:extent cx="2619100" cy="19621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06" cy="196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202EC820" wp14:editId="3ABBFDAF">
            <wp:extent cx="2809875" cy="2105072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088" cy="21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07853404" wp14:editId="7DAB940C">
            <wp:extent cx="2781300" cy="208366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877" cy="21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5A3958FB" wp14:editId="606AB754">
            <wp:extent cx="2914650" cy="2183566"/>
            <wp:effectExtent l="0" t="0" r="0" b="762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84" cy="22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6B48" w14:textId="790806A0" w:rsidR="0068439E" w:rsidRDefault="0068439E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B1076C1" w14:textId="3C7BA6C3" w:rsidR="00DC44CD" w:rsidRPr="0091711D" w:rsidRDefault="00DC44CD" w:rsidP="00DC44CD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19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3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0F005C9D" w14:textId="77777777" w:rsidR="00D82147" w:rsidRPr="00D82147" w:rsidRDefault="00D82147" w:rsidP="00D821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pd.read_csv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'../data/pima2.csv'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82147">
        <w:rPr>
          <w:rFonts w:ascii="Courier New" w:eastAsia="굴림체" w:hAnsi="Courier New" w:cs="Courier New"/>
          <w:color w:val="FFC66D"/>
          <w:kern w:val="0"/>
          <w:szCs w:val="20"/>
        </w:rPr>
        <w:t>classify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(age):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19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'0~19'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20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30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'20~30'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31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40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'31~40'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41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age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50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'41~50'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'50+'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].apply(classify)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table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pd.crosstab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index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'age'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'diabetes'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(table)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table.plot.bar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stacked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43F324A8" w14:textId="104829DD" w:rsidR="00955FB6" w:rsidRDefault="00955FB6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3B7AAE12" w14:textId="6E43C257" w:rsidR="00D82147" w:rsidRDefault="00D82147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범위를 그룹화 하기 위해서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기준이 필요하기에 기준을 만들 </w:t>
      </w:r>
      <w:r>
        <w:rPr>
          <w:rFonts w:ascii="돋움체" w:eastAsia="돋움체" w:hAnsi="돋움체"/>
          <w:sz w:val="24"/>
          <w:szCs w:val="24"/>
        </w:rPr>
        <w:t>classify</w:t>
      </w:r>
      <w:r>
        <w:rPr>
          <w:rFonts w:ascii="돋움체" w:eastAsia="돋움체" w:hAnsi="돋움체" w:hint="eastAsia"/>
          <w:sz w:val="24"/>
          <w:szCs w:val="24"/>
        </w:rPr>
        <w:t>함수를 만들어준다.</w:t>
      </w:r>
      <w:r>
        <w:rPr>
          <w:rFonts w:ascii="돋움체" w:eastAsia="돋움체" w:hAnsi="돋움체"/>
          <w:sz w:val="24"/>
          <w:szCs w:val="24"/>
        </w:rPr>
        <w:t xml:space="preserve"> </w:t>
      </w:r>
      <w:r>
        <w:rPr>
          <w:rFonts w:ascii="돋움체" w:eastAsia="돋움체" w:hAnsi="돋움체" w:hint="eastAsia"/>
          <w:sz w:val="24"/>
          <w:szCs w:val="24"/>
        </w:rPr>
        <w:t xml:space="preserve">그 다음 </w:t>
      </w:r>
      <w:r>
        <w:rPr>
          <w:rFonts w:ascii="돋움체" w:eastAsia="돋움체" w:hAnsi="돋움체"/>
          <w:sz w:val="24"/>
          <w:szCs w:val="24"/>
        </w:rPr>
        <w:t>apply</w:t>
      </w:r>
      <w:r>
        <w:rPr>
          <w:rFonts w:ascii="돋움체" w:eastAsia="돋움체" w:hAnsi="돋움체" w:hint="eastAsia"/>
          <w:sz w:val="24"/>
          <w:szCs w:val="24"/>
        </w:rPr>
        <w:t xml:space="preserve">메소드를 사용해서 각각 행의 나이를 확인해서 계급화 시켜주고 이를 이용하여 </w:t>
      </w:r>
      <w:proofErr w:type="spellStart"/>
      <w:r>
        <w:rPr>
          <w:rFonts w:ascii="돋움체" w:eastAsia="돋움체" w:hAnsi="돋움체" w:hint="eastAsia"/>
          <w:sz w:val="24"/>
          <w:szCs w:val="24"/>
        </w:rPr>
        <w:t>크로스탭을</w:t>
      </w:r>
      <w:proofErr w:type="spellEnd"/>
      <w:r>
        <w:rPr>
          <w:rFonts w:ascii="돋움체" w:eastAsia="돋움체" w:hAnsi="돋움체" w:hint="eastAsia"/>
          <w:sz w:val="24"/>
          <w:szCs w:val="24"/>
        </w:rPr>
        <w:t xml:space="preserve"> 만들어준다.</w:t>
      </w:r>
    </w:p>
    <w:p w14:paraId="38837845" w14:textId="26A9C1DD" w:rsidR="00D82147" w:rsidRDefault="00D82147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597F0A1C" w14:textId="02882E3B" w:rsidR="00D82147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383E8266" wp14:editId="42FF7673">
            <wp:extent cx="1562100" cy="12287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7A9" w14:textId="246107C5" w:rsidR="00D82147" w:rsidRPr="00D82147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noProof/>
          <w:sz w:val="24"/>
          <w:szCs w:val="24"/>
        </w:rPr>
        <w:drawing>
          <wp:inline distT="0" distB="0" distL="0" distR="0" wp14:anchorId="3973CF22" wp14:editId="3381953D">
            <wp:extent cx="4475355" cy="3352800"/>
            <wp:effectExtent l="0" t="0" r="190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05" cy="33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B5ED" w14:textId="458E09EA" w:rsidR="00955FB6" w:rsidRDefault="00955FB6" w:rsidP="001E3350">
      <w:pPr>
        <w:pStyle w:val="a3"/>
        <w:rPr>
          <w:rFonts w:ascii="돋움체" w:eastAsia="돋움체" w:hAnsi="돋움체"/>
          <w:sz w:val="24"/>
          <w:szCs w:val="24"/>
        </w:rPr>
      </w:pPr>
    </w:p>
    <w:p w14:paraId="072D494D" w14:textId="1716C8CD" w:rsidR="00D82147" w:rsidRPr="0091711D" w:rsidRDefault="00D82147" w:rsidP="00D82147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lastRenderedPageBreak/>
        <w:t>2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19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4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3CE4FAE1" w14:textId="77777777" w:rsidR="00D82147" w:rsidRPr="00D82147" w:rsidRDefault="00D82147" w:rsidP="00D821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proofErr w:type="spellStart"/>
      <w:proofErr w:type="gram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matplotlib.pyplot</w:t>
      </w:r>
      <w:proofErr w:type="spellEnd"/>
      <w:proofErr w:type="gram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pd.read_csv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'../data/pima2.csv'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82147">
        <w:rPr>
          <w:rFonts w:ascii="Courier New" w:eastAsia="굴림체" w:hAnsi="Courier New" w:cs="Courier New"/>
          <w:color w:val="FFC66D"/>
          <w:kern w:val="0"/>
          <w:szCs w:val="20"/>
        </w:rPr>
        <w:t>classify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(pregnant):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pregnant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'0~5'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pregnant &lt;= </w:t>
      </w:r>
      <w:r w:rsidRPr="00D82147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'6~10'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'10+'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].apply(classify)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table = 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pd.crosstab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index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columns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82147">
        <w:rPr>
          <w:rFonts w:ascii="Courier New" w:eastAsia="굴림체" w:hAnsi="Courier New" w:cs="Courier New"/>
          <w:color w:val="6A8759"/>
          <w:kern w:val="0"/>
          <w:szCs w:val="20"/>
        </w:rPr>
        <w:t>'diabetes'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82147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(table)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table.plot.bar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82147">
        <w:rPr>
          <w:rFonts w:ascii="Courier New" w:eastAsia="굴림체" w:hAnsi="Courier New" w:cs="Courier New"/>
          <w:color w:val="AA4926"/>
          <w:kern w:val="0"/>
          <w:szCs w:val="20"/>
        </w:rPr>
        <w:t>stacked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D8214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plt.show</w:t>
      </w:r>
      <w:proofErr w:type="spellEnd"/>
      <w:r w:rsidRPr="00D8214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</w:p>
    <w:p w14:paraId="751F3A55" w14:textId="73E82E05" w:rsidR="00D82147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 w:hint="eastAsia"/>
          <w:sz w:val="24"/>
          <w:szCs w:val="24"/>
        </w:rPr>
        <w:t>3</w:t>
      </w:r>
      <w:r>
        <w:rPr>
          <w:rFonts w:ascii="돋움체" w:eastAsia="돋움체" w:hAnsi="돋움체"/>
          <w:sz w:val="24"/>
          <w:szCs w:val="24"/>
        </w:rPr>
        <w:t>.3</w:t>
      </w:r>
      <w:r>
        <w:rPr>
          <w:rFonts w:ascii="돋움체" w:eastAsia="돋움체" w:hAnsi="돋움체" w:hint="eastAsia"/>
          <w:sz w:val="24"/>
          <w:szCs w:val="24"/>
        </w:rPr>
        <w:t>번과 동일한 방식으로 푼다</w:t>
      </w:r>
      <w:r w:rsidR="0058799D">
        <w:rPr>
          <w:rFonts w:ascii="돋움체" w:eastAsia="돋움체" w:hAnsi="돋움체" w:hint="eastAsia"/>
          <w:sz w:val="24"/>
          <w:szCs w:val="24"/>
        </w:rPr>
        <w:t>.</w:t>
      </w:r>
      <w:r w:rsidR="0058799D">
        <w:rPr>
          <w:rFonts w:ascii="돋움체" w:eastAsia="돋움체" w:hAnsi="돋움체"/>
          <w:sz w:val="24"/>
          <w:szCs w:val="24"/>
        </w:rPr>
        <w:t xml:space="preserve"> </w:t>
      </w:r>
      <w:r w:rsidR="0058799D">
        <w:rPr>
          <w:rFonts w:ascii="돋움체" w:eastAsia="돋움체" w:hAnsi="돋움체" w:hint="eastAsia"/>
          <w:sz w:val="24"/>
          <w:szCs w:val="24"/>
        </w:rPr>
        <w:t>등급화 시켜주는 함수만 바꿔준다.</w:t>
      </w:r>
    </w:p>
    <w:p w14:paraId="7F789B71" w14:textId="0CAD943E" w:rsidR="00D82147" w:rsidRPr="00D82147" w:rsidRDefault="00D82147" w:rsidP="001E3350">
      <w:pPr>
        <w:pStyle w:val="a3"/>
        <w:rPr>
          <w:rFonts w:ascii="돋움체" w:eastAsia="돋움체" w:hAnsi="돋움체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7E4D132E" wp14:editId="2FE0E975">
            <wp:extent cx="1543050" cy="9429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3C19" w14:textId="76981320" w:rsidR="00D82147" w:rsidRPr="0091711D" w:rsidRDefault="00D82147" w:rsidP="001E3350">
      <w:pPr>
        <w:pStyle w:val="a3"/>
        <w:rPr>
          <w:rFonts w:ascii="돋움체" w:eastAsia="돋움체" w:hAnsi="돋움체" w:hint="eastAsia"/>
          <w:sz w:val="24"/>
          <w:szCs w:val="24"/>
        </w:rPr>
      </w:pPr>
      <w:r>
        <w:rPr>
          <w:rFonts w:ascii="돋움체" w:eastAsia="돋움체" w:hAnsi="돋움체"/>
          <w:noProof/>
          <w:sz w:val="24"/>
          <w:szCs w:val="24"/>
        </w:rPr>
        <w:drawing>
          <wp:inline distT="0" distB="0" distL="0" distR="0" wp14:anchorId="4322B9B9" wp14:editId="263BB4DE">
            <wp:extent cx="4551641" cy="3409950"/>
            <wp:effectExtent l="0" t="0" r="190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556" cy="341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892E" w14:textId="77777777" w:rsidR="0058799D" w:rsidRPr="00E57359" w:rsidRDefault="0058799D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</w:p>
    <w:p w14:paraId="3BBD0EC6" w14:textId="34D0555F" w:rsidR="0058799D" w:rsidRPr="0091711D" w:rsidRDefault="0058799D" w:rsidP="0058799D">
      <w:pPr>
        <w:pStyle w:val="a3"/>
        <w:rPr>
          <w:rFonts w:ascii="돋움체" w:eastAsia="돋움체" w:hAnsi="돋움체" w:hint="eastAsia"/>
          <w:b/>
          <w:bCs/>
          <w:sz w:val="24"/>
          <w:szCs w:val="24"/>
        </w:rPr>
      </w:pP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2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19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 xml:space="preserve">페이지 </w:t>
      </w:r>
      <w:r w:rsidRPr="0091711D">
        <w:rPr>
          <w:rFonts w:ascii="돋움체" w:eastAsia="돋움체" w:hAnsi="돋움체"/>
          <w:b/>
          <w:bCs/>
          <w:sz w:val="24"/>
          <w:szCs w:val="24"/>
        </w:rPr>
        <w:t>3.</w:t>
      </w:r>
      <w:r>
        <w:rPr>
          <w:rFonts w:ascii="돋움체" w:eastAsia="돋움체" w:hAnsi="돋움체"/>
          <w:b/>
          <w:bCs/>
          <w:sz w:val="24"/>
          <w:szCs w:val="24"/>
        </w:rPr>
        <w:t>5</w:t>
      </w:r>
      <w:r w:rsidRPr="0091711D">
        <w:rPr>
          <w:rFonts w:ascii="돋움체" w:eastAsia="돋움체" w:hAnsi="돋움체" w:hint="eastAsia"/>
          <w:b/>
          <w:bCs/>
          <w:sz w:val="24"/>
          <w:szCs w:val="24"/>
        </w:rPr>
        <w:t>번</w:t>
      </w:r>
      <w:r>
        <w:rPr>
          <w:rFonts w:ascii="돋움체" w:eastAsia="돋움체" w:hAnsi="돋움체" w:hint="eastAsia"/>
          <w:b/>
          <w:bCs/>
          <w:sz w:val="24"/>
          <w:szCs w:val="24"/>
        </w:rPr>
        <w:t xml:space="preserve"> 파이썬</w:t>
      </w:r>
    </w:p>
    <w:p w14:paraId="48C0B790" w14:textId="77777777" w:rsidR="0058799D" w:rsidRPr="0058799D" w:rsidRDefault="0058799D" w:rsidP="005879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import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pandas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as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pd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pd.read_csv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'../data/pima2.csv'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col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 diabetes : 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pima.groupby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'diabetes'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).describe()[col])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8799D">
        <w:rPr>
          <w:rFonts w:ascii="Courier New" w:eastAsia="굴림체" w:hAnsi="Courier New" w:cs="Courier New"/>
          <w:color w:val="FFC66D"/>
          <w:kern w:val="0"/>
          <w:szCs w:val="20"/>
        </w:rPr>
        <w:t>classify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(pregnant):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pregnant &lt;=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>5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'0~5'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proofErr w:type="spellStart"/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>elif</w:t>
      </w:r>
      <w:proofErr w:type="spellEnd"/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6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&lt;= pregnant &lt;=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>10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'6~10'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'10+'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].apply(classify)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col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'pregnant :'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pima.groupby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).describe()[col])</w:t>
      </w:r>
    </w:p>
    <w:p w14:paraId="5DFA7316" w14:textId="5294288F" w:rsidR="001E3350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그룹에 대한 평균과 표준편차는 </w:t>
      </w:r>
      <w:r>
        <w:rPr>
          <w:rFonts w:ascii="돋움체" w:eastAsia="돋움체" w:hAnsi="돋움체"/>
          <w:sz w:val="22"/>
          <w:szCs w:val="22"/>
        </w:rPr>
        <w:t>describ</w:t>
      </w:r>
      <w:r>
        <w:rPr>
          <w:rFonts w:ascii="돋움체" w:eastAsia="돋움체" w:hAnsi="돋움체" w:hint="eastAsia"/>
          <w:sz w:val="22"/>
          <w:szCs w:val="22"/>
        </w:rPr>
        <w:t>e메소드를 통해서 추출해 낼 수 있다. 과제에서는 평균과 표준편차를 구하니 아래처럼 사용해서 추출할 수 있다.</w:t>
      </w:r>
    </w:p>
    <w:p w14:paraId="18E4CB98" w14:textId="1C63514D" w:rsidR="0058799D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042B9DCB" w14:textId="77777777" w:rsidR="0058799D" w:rsidRPr="0058799D" w:rsidRDefault="0058799D" w:rsidP="005879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col 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'glucose'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'pressure'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'triceps'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'insulin'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'mass'</w:t>
      </w:r>
      <w:r w:rsidRPr="0058799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'pedigree'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'pregnant:'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col+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':mean'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data = </w:t>
      </w:r>
      <w:proofErr w:type="spellStart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pima.groupby</w:t>
      </w:r>
      <w:proofErr w:type="spellEnd"/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'pregnant'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).describe()[col]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(data[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'mean'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'#'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* </w:t>
      </w:r>
      <w:r w:rsidRPr="0058799D">
        <w:rPr>
          <w:rFonts w:ascii="Courier New" w:eastAsia="굴림체" w:hAnsi="Courier New" w:cs="Courier New"/>
          <w:color w:val="6897BB"/>
          <w:kern w:val="0"/>
          <w:szCs w:val="20"/>
        </w:rPr>
        <w:t xml:space="preserve">10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 xml:space="preserve">'pregnant:' 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+ col+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':std'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8799D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(data[</w:t>
      </w:r>
      <w:r w:rsidRPr="0058799D">
        <w:rPr>
          <w:rFonts w:ascii="Courier New" w:eastAsia="굴림체" w:hAnsi="Courier New" w:cs="Courier New"/>
          <w:color w:val="6A8759"/>
          <w:kern w:val="0"/>
          <w:szCs w:val="20"/>
        </w:rPr>
        <w:t>'std'</w:t>
      </w:r>
      <w:r w:rsidRPr="0058799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</w:p>
    <w:p w14:paraId="6C1E07CE" w14:textId="6D7B968D" w:rsidR="001E3350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코드에서 보면 그냥 나온 결과에 각각 지표를 사용하면 뽑아낼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수 있다.</w:t>
      </w:r>
    </w:p>
    <w:p w14:paraId="394B9CA7" w14:textId="24C58F35" w:rsidR="0058799D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A13A43E" w14:textId="45BED706" w:rsidR="0058799D" w:rsidRPr="00E57359" w:rsidRDefault="0058799D" w:rsidP="001E3350">
      <w:pPr>
        <w:pStyle w:val="a3"/>
        <w:rPr>
          <w:rFonts w:ascii="돋움체" w:eastAsia="돋움체" w:hAnsi="돋움체" w:hint="eastAsia"/>
          <w:sz w:val="22"/>
          <w:szCs w:val="22"/>
        </w:rPr>
      </w:pPr>
      <w:r>
        <w:rPr>
          <w:rFonts w:ascii="돋움체" w:eastAsia="돋움체" w:hAnsi="돋움체" w:hint="eastAsia"/>
          <w:noProof/>
          <w:sz w:val="22"/>
          <w:szCs w:val="22"/>
        </w:rPr>
        <w:lastRenderedPageBreak/>
        <w:drawing>
          <wp:inline distT="0" distB="0" distL="0" distR="0" wp14:anchorId="1F1BB18E" wp14:editId="6EA186D7">
            <wp:extent cx="5734050" cy="573405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4A7E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01CA9E7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26AECC80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AE80C37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532958EB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4451F63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1AD20803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068A1610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7A7D1569" w14:textId="4B0342D9" w:rsidR="001E3350" w:rsidRPr="00E57359" w:rsidRDefault="0058799D" w:rsidP="001E3350">
      <w:pPr>
        <w:pStyle w:val="a3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noProof/>
          <w:sz w:val="22"/>
          <w:szCs w:val="22"/>
        </w:rPr>
        <w:lastRenderedPageBreak/>
        <w:drawing>
          <wp:inline distT="0" distB="0" distL="0" distR="0" wp14:anchorId="7458CF1E" wp14:editId="520954B3">
            <wp:extent cx="5734050" cy="7038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3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66CA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699320C8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</w:p>
    <w:p w14:paraId="4C5D8AD9" w14:textId="77777777" w:rsidR="001E3350" w:rsidRPr="00E57359" w:rsidRDefault="001E3350" w:rsidP="001E3350">
      <w:pPr>
        <w:pStyle w:val="a3"/>
        <w:rPr>
          <w:rFonts w:ascii="돋움체" w:eastAsia="돋움체" w:hAnsi="돋움체"/>
          <w:sz w:val="22"/>
          <w:szCs w:val="22"/>
        </w:rPr>
      </w:pPr>
      <w:r w:rsidRPr="00E57359">
        <w:rPr>
          <w:rFonts w:ascii="돋움체" w:eastAsia="돋움체" w:hAnsi="돋움체" w:hint="eastAsia"/>
          <w:sz w:val="22"/>
          <w:szCs w:val="22"/>
        </w:rPr>
        <w:t>※ 표지는 A4용지 사용</w:t>
      </w:r>
    </w:p>
    <w:p w14:paraId="3BA479C7" w14:textId="77777777" w:rsidR="00B57AAB" w:rsidRPr="00E57359" w:rsidRDefault="00B57AAB">
      <w:pPr>
        <w:rPr>
          <w:rFonts w:ascii="돋움체" w:eastAsia="돋움체" w:hAnsi="돋움체"/>
        </w:rPr>
      </w:pPr>
    </w:p>
    <w:sectPr w:rsidR="00B57AAB" w:rsidRPr="00E573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45F52"/>
    <w:rsid w:val="001E3350"/>
    <w:rsid w:val="003419C5"/>
    <w:rsid w:val="0058799D"/>
    <w:rsid w:val="0068439E"/>
    <w:rsid w:val="00730E42"/>
    <w:rsid w:val="0091711D"/>
    <w:rsid w:val="00955FB6"/>
    <w:rsid w:val="00B13491"/>
    <w:rsid w:val="00B57AAB"/>
    <w:rsid w:val="00D82147"/>
    <w:rsid w:val="00DC44CD"/>
    <w:rsid w:val="00E5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81FB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5F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5F5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김 태정</cp:lastModifiedBy>
  <cp:revision>5</cp:revision>
  <dcterms:created xsi:type="dcterms:W3CDTF">2016-03-03T06:08:00Z</dcterms:created>
  <dcterms:modified xsi:type="dcterms:W3CDTF">2021-11-01T04:04:00Z</dcterms:modified>
</cp:coreProperties>
</file>