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65C" w:rsidRDefault="00A7665C" w:rsidP="00A7665C">
      <w:pPr>
        <w:pStyle w:val="a9"/>
        <w:spacing w:line="276" w:lineRule="auto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8" type="#_x0000_t202" style="position:absolute;left:0;text-align:left;margin-left:560.15pt;margin-top:-19.35pt;width:7.05pt;height:15.55pt;z-index:-2516582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" filled="f" stroked="f">
            <v:textbox style="mso-next-textbox:#docshape1" inset="0,0,0,0">
              <w:txbxContent>
                <w:p w:rsidR="00A7665C" w:rsidRDefault="00A7665C" w:rsidP="00A7665C">
                  <w:pPr>
                    <w:pStyle w:val="a9"/>
                    <w:spacing w:line="311" w:lineRule="exact"/>
                  </w:pPr>
                  <w:r>
                    <w:t>1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rect id="docshape2" o:spid="_x0000_s1029" style="position:absolute;left:0;text-align:left;margin-left:551.25pt;margin-top:-22.7pt;width:27pt;height:21.75pt;z-index:2516582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" stroked="f">
            <w10:wrap anchorx="page"/>
          </v:rect>
        </w:pict>
      </w:r>
      <w:r w:rsidRPr="006D4109">
        <w:t xml:space="preserve">Министерство </w:t>
      </w:r>
      <w:r>
        <w:t>науки и высшего образования</w:t>
      </w:r>
      <w:r w:rsidRPr="006D4109">
        <w:t xml:space="preserve"> Российской Федерации</w:t>
      </w:r>
    </w:p>
    <w:p w:rsidR="00A7665C" w:rsidRPr="006D4109" w:rsidRDefault="00A7665C" w:rsidP="00A7665C">
      <w:pPr>
        <w:pStyle w:val="a9"/>
        <w:spacing w:line="276" w:lineRule="auto"/>
        <w:jc w:val="center"/>
      </w:pPr>
      <w:r w:rsidRPr="006D4109">
        <w:t>Санкт-Петербургский</w:t>
      </w:r>
      <w:r w:rsidRPr="00771ABB">
        <w:t xml:space="preserve"> </w:t>
      </w:r>
      <w:r w:rsidRPr="006D4109">
        <w:t>политехнический</w:t>
      </w:r>
      <w:r w:rsidRPr="00771ABB">
        <w:t xml:space="preserve"> </w:t>
      </w:r>
      <w:r w:rsidRPr="006D4109">
        <w:t>университет</w:t>
      </w:r>
      <w:r w:rsidRPr="00771ABB">
        <w:t xml:space="preserve"> </w:t>
      </w:r>
      <w:r w:rsidRPr="006D4109">
        <w:t>Петра</w:t>
      </w:r>
      <w:r w:rsidRPr="00771ABB">
        <w:t xml:space="preserve"> </w:t>
      </w:r>
      <w:r w:rsidRPr="006D4109">
        <w:t>Великого</w:t>
      </w:r>
    </w:p>
    <w:p w:rsidR="00A7665C" w:rsidRPr="006D4109" w:rsidRDefault="00A7665C" w:rsidP="00A7665C">
      <w:pPr>
        <w:pStyle w:val="a9"/>
        <w:spacing w:line="321" w:lineRule="exact"/>
        <w:jc w:val="center"/>
      </w:pPr>
      <w:r w:rsidRPr="006D4109">
        <w:t>Физико-механический</w:t>
      </w:r>
      <w:r w:rsidRPr="00771ABB">
        <w:t xml:space="preserve"> </w:t>
      </w:r>
      <w:r w:rsidRPr="006D4109">
        <w:rPr>
          <w:spacing w:val="-2"/>
        </w:rPr>
        <w:t>институт</w:t>
      </w:r>
    </w:p>
    <w:p w:rsidR="00A7665C" w:rsidRPr="006D4109" w:rsidRDefault="00A7665C" w:rsidP="00A7665C">
      <w:pPr>
        <w:pStyle w:val="a9"/>
        <w:spacing w:before="50"/>
        <w:jc w:val="center"/>
      </w:pPr>
      <w:r w:rsidRPr="006D4109">
        <w:t>Высшая</w:t>
      </w:r>
      <w:r w:rsidRPr="00771ABB">
        <w:t xml:space="preserve"> </w:t>
      </w:r>
      <w:r w:rsidRPr="006D4109">
        <w:t>школа</w:t>
      </w:r>
      <w:r w:rsidRPr="00771ABB">
        <w:t xml:space="preserve"> </w:t>
      </w:r>
      <w:r>
        <w:t>прикладной математики и вычислительной</w:t>
      </w:r>
      <w:r w:rsidRPr="00771ABB">
        <w:t xml:space="preserve"> </w:t>
      </w:r>
      <w:r w:rsidRPr="006D4109">
        <w:rPr>
          <w:spacing w:val="-2"/>
        </w:rPr>
        <w:t>физики</w:t>
      </w:r>
    </w:p>
    <w:p w:rsidR="00A7665C" w:rsidRPr="006D4109" w:rsidRDefault="00A7665C" w:rsidP="00A7665C">
      <w:pPr>
        <w:pStyle w:val="a9"/>
        <w:rPr>
          <w:sz w:val="30"/>
        </w:rPr>
      </w:pPr>
    </w:p>
    <w:p w:rsidR="00A7665C" w:rsidRDefault="00A7665C" w:rsidP="00A7665C">
      <w:pPr>
        <w:pStyle w:val="a9"/>
        <w:spacing w:before="5"/>
      </w:pPr>
    </w:p>
    <w:p w:rsidR="00A7665C" w:rsidRPr="00896FF3" w:rsidRDefault="00A7665C" w:rsidP="00A7665C">
      <w:pPr>
        <w:pStyle w:val="a9"/>
        <w:spacing w:before="5"/>
        <w:rPr>
          <w:sz w:val="38"/>
        </w:rPr>
      </w:pPr>
    </w:p>
    <w:p w:rsidR="00A7665C" w:rsidRPr="007164B7" w:rsidRDefault="00A7665C" w:rsidP="00A7665C">
      <w:pPr>
        <w:pStyle w:val="a9"/>
        <w:spacing w:before="5"/>
        <w:rPr>
          <w:sz w:val="38"/>
        </w:rPr>
      </w:pPr>
    </w:p>
    <w:p w:rsidR="00A7665C" w:rsidRPr="00896FF3" w:rsidRDefault="00A7665C" w:rsidP="00A7665C">
      <w:pPr>
        <w:pStyle w:val="a9"/>
        <w:spacing w:before="5"/>
        <w:rPr>
          <w:sz w:val="38"/>
        </w:rPr>
      </w:pPr>
    </w:p>
    <w:p w:rsidR="00A7665C" w:rsidRPr="00896FF3" w:rsidRDefault="00A7665C" w:rsidP="00A7665C">
      <w:pPr>
        <w:pStyle w:val="a9"/>
        <w:spacing w:before="5"/>
        <w:rPr>
          <w:sz w:val="38"/>
        </w:rPr>
      </w:pPr>
    </w:p>
    <w:p w:rsidR="00A7665C" w:rsidRPr="00BC1523" w:rsidRDefault="00A7665C" w:rsidP="00A7665C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19054260"/>
      <w:bookmarkStart w:id="1" w:name="_Toc219054420"/>
      <w:r>
        <w:rPr>
          <w:rFonts w:ascii="Times New Roman" w:hAnsi="Times New Roman" w:cs="Times New Roman"/>
          <w:color w:val="000000" w:themeColor="text1"/>
          <w:sz w:val="32"/>
          <w:szCs w:val="32"/>
        </w:rPr>
        <w:t>Отчёт по Лабораторной работе по дисциплине</w:t>
      </w:r>
      <w:bookmarkEnd w:id="0"/>
      <w:bookmarkEnd w:id="1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A7665C" w:rsidRPr="00BC1523" w:rsidRDefault="00A7665C" w:rsidP="00A7665C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219054261"/>
      <w:bookmarkStart w:id="3" w:name="_Toc219054421"/>
      <w:r>
        <w:rPr>
          <w:rFonts w:ascii="Times New Roman" w:hAnsi="Times New Roman" w:cs="Times New Roman"/>
          <w:color w:val="000000" w:themeColor="text1"/>
          <w:sz w:val="32"/>
          <w:szCs w:val="32"/>
        </w:rPr>
        <w:t>Интервальный Анализ</w:t>
      </w:r>
      <w:bookmarkEnd w:id="2"/>
      <w:bookmarkEnd w:id="3"/>
    </w:p>
    <w:p w:rsidR="00A7665C" w:rsidRPr="00223D51" w:rsidRDefault="00A7665C" w:rsidP="00A7665C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 xml:space="preserve">Направление подготовки </w:t>
      </w:r>
    </w:p>
    <w:p w:rsidR="00A7665C" w:rsidRPr="006C6E0D" w:rsidRDefault="00A7665C" w:rsidP="00A7665C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>01.04.02 Прикладная Математика и Информатика</w:t>
      </w:r>
    </w:p>
    <w:p w:rsidR="00A7665C" w:rsidRPr="006D4109" w:rsidRDefault="00A7665C" w:rsidP="00A7665C">
      <w:pPr>
        <w:pStyle w:val="a9"/>
        <w:rPr>
          <w:sz w:val="30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Pr="00E55794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Pr="006C6E0D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Default="00A7665C" w:rsidP="00A7665C">
      <w:pPr>
        <w:pStyle w:val="a9"/>
        <w:spacing w:before="10"/>
        <w:rPr>
          <w:sz w:val="25"/>
        </w:rPr>
      </w:pPr>
    </w:p>
    <w:p w:rsidR="00A7665C" w:rsidRPr="00E55794" w:rsidRDefault="00A7665C" w:rsidP="00A7665C">
      <w:pPr>
        <w:pStyle w:val="a9"/>
        <w:spacing w:before="10"/>
        <w:rPr>
          <w:sz w:val="25"/>
        </w:rPr>
      </w:pPr>
    </w:p>
    <w:p w:rsidR="00A7665C" w:rsidRPr="006D4109" w:rsidRDefault="00A7665C" w:rsidP="00A7665C">
      <w:pPr>
        <w:pStyle w:val="a9"/>
        <w:spacing w:before="1"/>
        <w:ind w:left="102"/>
      </w:pPr>
      <w:r w:rsidRPr="006D4109">
        <w:rPr>
          <w:spacing w:val="-2"/>
        </w:rPr>
        <w:t>Выполнил</w:t>
      </w:r>
    </w:p>
    <w:p w:rsidR="00A7665C" w:rsidRPr="006D4109" w:rsidRDefault="00A7665C" w:rsidP="00A7665C">
      <w:pPr>
        <w:pStyle w:val="a9"/>
        <w:tabs>
          <w:tab w:val="left" w:pos="6942"/>
        </w:tabs>
        <w:spacing w:before="160"/>
        <w:ind w:left="102"/>
      </w:pPr>
      <w:r w:rsidRPr="006D4109">
        <w:t>Студент</w:t>
      </w:r>
      <w:r w:rsidRPr="00294C0F">
        <w:t xml:space="preserve"> </w:t>
      </w:r>
      <w:r w:rsidRPr="006D4109">
        <w:t>гр.</w:t>
      </w:r>
      <w:r w:rsidRPr="00294C0F">
        <w:t xml:space="preserve"> </w:t>
      </w:r>
      <w:r>
        <w:rPr>
          <w:spacing w:val="-2"/>
        </w:rPr>
        <w:t>5040102/4</w:t>
      </w:r>
      <w:r w:rsidRPr="006D4109">
        <w:rPr>
          <w:spacing w:val="-2"/>
        </w:rPr>
        <w:t>0</w:t>
      </w:r>
      <w:r>
        <w:rPr>
          <w:spacing w:val="-2"/>
        </w:rPr>
        <w:t>2</w:t>
      </w:r>
      <w:r w:rsidRPr="00E52413">
        <w:rPr>
          <w:spacing w:val="-2"/>
        </w:rPr>
        <w:t>01</w:t>
      </w:r>
      <w:r w:rsidRPr="006D4109">
        <w:tab/>
      </w:r>
      <w:r>
        <w:t>Н</w:t>
      </w:r>
      <w:r w:rsidRPr="006D4109">
        <w:t>.</w:t>
      </w:r>
      <w:r>
        <w:t>С</w:t>
      </w:r>
      <w:r>
        <w:rPr>
          <w:spacing w:val="-2"/>
        </w:rPr>
        <w:t>. Комаров</w:t>
      </w:r>
    </w:p>
    <w:p w:rsidR="00A7665C" w:rsidRPr="006D4109" w:rsidRDefault="00A7665C" w:rsidP="00A7665C">
      <w:pPr>
        <w:pStyle w:val="a9"/>
        <w:spacing w:before="9"/>
        <w:rPr>
          <w:sz w:val="34"/>
        </w:rPr>
      </w:pPr>
    </w:p>
    <w:p w:rsidR="00A7665C" w:rsidRPr="00BC1523" w:rsidRDefault="00A7665C" w:rsidP="00A7665C">
      <w:pPr>
        <w:pStyle w:val="a9"/>
        <w:spacing w:before="1" w:line="362" w:lineRule="auto"/>
        <w:ind w:left="102"/>
        <w:rPr>
          <w:spacing w:val="-2"/>
        </w:rPr>
      </w:pPr>
      <w:r>
        <w:rPr>
          <w:spacing w:val="-2"/>
        </w:rPr>
        <w:t>Проверил</w:t>
      </w:r>
    </w:p>
    <w:p w:rsidR="00A7665C" w:rsidRDefault="00A7665C" w:rsidP="00A7665C">
      <w:pPr>
        <w:pStyle w:val="a9"/>
        <w:spacing w:before="1" w:line="362" w:lineRule="auto"/>
        <w:ind w:left="102"/>
      </w:pPr>
      <w:r>
        <w:t>Доцент ВШПМиВФ</w:t>
      </w:r>
      <w:r w:rsidRPr="006D4109">
        <w:tab/>
      </w:r>
      <w:r>
        <w:t xml:space="preserve">                  </w:t>
      </w:r>
      <w:r w:rsidRPr="00294C0F">
        <w:t xml:space="preserve">          </w:t>
      </w:r>
      <w:r w:rsidRPr="00E55794">
        <w:t xml:space="preserve">                     </w:t>
      </w:r>
      <w:r>
        <w:t xml:space="preserve">          А</w:t>
      </w:r>
      <w:r w:rsidRPr="006D4109">
        <w:t>.</w:t>
      </w:r>
      <w:r>
        <w:t>Н</w:t>
      </w:r>
      <w:r w:rsidRPr="006D4109">
        <w:t>.</w:t>
      </w:r>
      <w:r>
        <w:t xml:space="preserve"> </w:t>
      </w:r>
      <w:r>
        <w:rPr>
          <w:spacing w:val="-2"/>
        </w:rPr>
        <w:t>Баженов</w:t>
      </w:r>
    </w:p>
    <w:p w:rsidR="00A7665C" w:rsidRDefault="00A7665C" w:rsidP="00A7665C">
      <w:pPr>
        <w:pStyle w:val="a9"/>
        <w:spacing w:line="276" w:lineRule="auto"/>
        <w:ind w:left="3889" w:right="3684"/>
        <w:jc w:val="center"/>
      </w:pPr>
    </w:p>
    <w:p w:rsidR="00A7665C" w:rsidRDefault="00A7665C" w:rsidP="00A7665C">
      <w:pPr>
        <w:pStyle w:val="a9"/>
        <w:spacing w:line="276" w:lineRule="auto"/>
        <w:ind w:left="3889" w:right="3684"/>
        <w:jc w:val="center"/>
      </w:pPr>
    </w:p>
    <w:p w:rsidR="00A7665C" w:rsidRDefault="00A7665C" w:rsidP="00A7665C">
      <w:pPr>
        <w:pStyle w:val="a9"/>
        <w:spacing w:line="276" w:lineRule="auto"/>
        <w:ind w:left="3889" w:right="3684"/>
        <w:jc w:val="center"/>
      </w:pPr>
    </w:p>
    <w:p w:rsidR="00A7665C" w:rsidRDefault="00A7665C" w:rsidP="00A7665C">
      <w:pPr>
        <w:pStyle w:val="a9"/>
        <w:spacing w:line="276" w:lineRule="auto"/>
        <w:ind w:left="3889" w:right="3684"/>
        <w:jc w:val="center"/>
      </w:pPr>
    </w:p>
    <w:p w:rsidR="00A7665C" w:rsidRPr="00087719" w:rsidRDefault="00A7665C" w:rsidP="00A7665C">
      <w:pPr>
        <w:pStyle w:val="a9"/>
        <w:spacing w:line="276" w:lineRule="auto"/>
        <w:ind w:left="3889" w:right="3684"/>
        <w:jc w:val="center"/>
        <w:rPr>
          <w:spacing w:val="-2"/>
        </w:rPr>
      </w:pPr>
    </w:p>
    <w:p w:rsidR="00A7665C" w:rsidRPr="00A7665C" w:rsidRDefault="00A7665C" w:rsidP="00A7665C">
      <w:pPr>
        <w:pStyle w:val="a9"/>
        <w:spacing w:line="276" w:lineRule="auto"/>
        <w:ind w:left="3889" w:right="3684"/>
        <w:jc w:val="center"/>
        <w:rPr>
          <w:spacing w:val="-4"/>
        </w:rPr>
        <w:sectPr w:rsidR="00A7665C" w:rsidRPr="00A7665C" w:rsidSect="004621F6">
          <w:footerReference w:type="default" r:id="rId8"/>
          <w:headerReference w:type="first" r:id="rId9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spacing w:val="-2"/>
        </w:rPr>
        <w:t>Санкт-</w:t>
      </w:r>
      <w:r w:rsidRPr="006D4109">
        <w:rPr>
          <w:spacing w:val="-2"/>
        </w:rPr>
        <w:t xml:space="preserve">Петербург </w:t>
      </w:r>
      <w:r>
        <w:rPr>
          <w:spacing w:val="-4"/>
        </w:rPr>
        <w:t>202</w:t>
      </w:r>
      <w:r w:rsidRPr="00A7665C">
        <w:rPr>
          <w:spacing w:val="-4"/>
        </w:rPr>
        <w:t>5</w:t>
      </w:r>
    </w:p>
    <w:sdt>
      <w:sdtPr>
        <w:id w:val="14012040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F45786" w:rsidRDefault="00A80895" w:rsidP="00A80895">
          <w:pPr>
            <w:pStyle w:val="ad"/>
          </w:pPr>
          <w:r>
            <w:t>Содержание</w:t>
          </w:r>
        </w:p>
        <w:p w:rsidR="00531715" w:rsidRPr="00531715" w:rsidRDefault="00A808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531715" w:rsidRPr="00531715" w:rsidRDefault="005317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4422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Цель работы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_Toc219054422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1715" w:rsidRPr="00531715" w:rsidRDefault="005317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4423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Теория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_Toc219054423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1715" w:rsidRPr="00531715" w:rsidRDefault="005317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4424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Реализация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_Toc219054424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1715" w:rsidRPr="00531715" w:rsidRDefault="005317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4425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Результаты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_Toc219054425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1715" w:rsidRPr="00531715" w:rsidRDefault="005317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4426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Сравнение результатов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_Toc219054426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1715" w:rsidRDefault="0053171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4427" w:history="1">
            <w:r w:rsidRPr="0053171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_Toc219054427 \h </w:instrTex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5317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80895" w:rsidRDefault="00A80895">
          <w:r>
            <w:fldChar w:fldCharType="end"/>
          </w:r>
        </w:p>
      </w:sdtContent>
    </w:sdt>
    <w:p w:rsidR="00A80895" w:rsidRDefault="00A80895" w:rsidP="00A7665C">
      <w:pPr>
        <w:rPr>
          <w:rFonts w:ascii="Times New Roman" w:hAnsi="Times New Roman" w:cs="Times New Roman"/>
          <w:sz w:val="24"/>
          <w:szCs w:val="24"/>
        </w:rPr>
      </w:pPr>
    </w:p>
    <w:p w:rsidR="00507959" w:rsidRPr="00A7665C" w:rsidRDefault="00A80895" w:rsidP="00A76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55331" w:rsidRPr="00A7665C" w:rsidRDefault="00D2257A" w:rsidP="009F19A4">
      <w:pPr>
        <w:pStyle w:val="1"/>
        <w:ind w:left="-567" w:firstLine="567"/>
      </w:pPr>
      <w:bookmarkStart w:id="4" w:name="_Toc219054422"/>
      <w:r w:rsidRPr="00755331">
        <w:lastRenderedPageBreak/>
        <w:t>Цель работы</w:t>
      </w:r>
      <w:bookmarkEnd w:id="4"/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Получить практические навыки вычисления интервальных описательных статистик (моды, медиан), работы с коэффициентом Жаккара и применени</w:t>
      </w:r>
      <w:r w:rsidR="006F3495" w:rsidRPr="00755331">
        <w:rPr>
          <w:rFonts w:ascii="Times New Roman" w:hAnsi="Times New Roman" w:cs="Times New Roman"/>
          <w:sz w:val="24"/>
          <w:szCs w:val="24"/>
        </w:rPr>
        <w:t>я методов оптимизации для интер</w:t>
      </w:r>
      <w:r w:rsidRPr="00755331">
        <w:rPr>
          <w:rFonts w:ascii="Times New Roman" w:hAnsi="Times New Roman" w:cs="Times New Roman"/>
          <w:sz w:val="24"/>
          <w:szCs w:val="24"/>
        </w:rPr>
        <w:t>вальных данных. Сравнить эффективность различных функционалов н</w:t>
      </w:r>
      <w:r w:rsidR="006F3495" w:rsidRPr="00755331">
        <w:rPr>
          <w:rFonts w:ascii="Times New Roman" w:hAnsi="Times New Roman" w:cs="Times New Roman"/>
          <w:sz w:val="24"/>
          <w:szCs w:val="24"/>
        </w:rPr>
        <w:t>а основе интерваль</w:t>
      </w:r>
      <w:r w:rsidRPr="00755331">
        <w:rPr>
          <w:rFonts w:ascii="Times New Roman" w:hAnsi="Times New Roman" w:cs="Times New Roman"/>
          <w:sz w:val="24"/>
          <w:szCs w:val="24"/>
        </w:rPr>
        <w:t>ных статистик для оценивания параметров моделей.</w:t>
      </w:r>
    </w:p>
    <w:p w:rsidR="00D2257A" w:rsidRPr="00755331" w:rsidRDefault="00D2257A" w:rsidP="0075533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 w:rsidRPr="00755331">
        <w:rPr>
          <w:rFonts w:ascii="Times New Roman" w:eastAsia="SFRM1200" w:hAnsi="Times New Roman" w:cs="Times New Roman"/>
          <w:sz w:val="24"/>
          <w:szCs w:val="24"/>
        </w:rPr>
        <w:t>Постановка задачи</w:t>
      </w:r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>Даны два входных файла данных диагностики томсоновского рассеяния. Формат входных данных описан в прилагаемом к лабораторной работе документу Save to BIN.pdf:</w:t>
      </w:r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i/>
          <w:sz w:val="24"/>
          <w:szCs w:val="24"/>
          <w:lang w:val="en-US"/>
        </w:rPr>
        <w:t xml:space="preserve">−0.205_lvl_side_a_fast_data.bin </w:t>
      </w:r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i/>
          <w:sz w:val="24"/>
          <w:szCs w:val="24"/>
          <w:lang w:val="en-US"/>
        </w:rPr>
        <w:t>0.227_lvl_side_a_fast_data.bin</w:t>
      </w:r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Связь кодов данных и Вольт для преобразования единиц измерения выражается следующим образом: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Code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16384</m:t>
            </m:r>
          </m:den>
        </m:f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0.5</m:t>
        </m:r>
      </m:oMath>
    </w:p>
    <w:p w:rsidR="00D2257A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>По данным из входных файлов необходимо реализовать следующее:</w:t>
      </w:r>
    </w:p>
    <w:p w:rsidR="006F3495" w:rsidRPr="0047566F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Пусть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566F" w:rsidRPr="0047566F">
        <w:rPr>
          <w:rFonts w:ascii="Times New Roman" w:hAnsi="Times New Roman" w:cs="Times New Roman"/>
          <w:i/>
          <w:sz w:val="24"/>
          <w:szCs w:val="24"/>
        </w:rPr>
        <w:t>−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интервальные выборки вида: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</w:p>
    <w:p w:rsidR="006F3495" w:rsidRPr="00755331" w:rsidRDefault="00D2257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, </m:t>
          </m:r>
        </m:oMath>
      </m:oMathPara>
    </w:p>
    <w:p w:rsidR="00D2257A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,</m:t>
          </m:r>
        </m:oMath>
      </m:oMathPara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eastAsia="SFRM1200" w:hAnsi="Times New Roman" w:cs="Times New Roman"/>
          <w:sz w:val="24"/>
          <w:szCs w:val="24"/>
        </w:rPr>
        <w:t>Извлечь</w:t>
      </w:r>
      <w:r w:rsidRPr="00755331">
        <w:rPr>
          <w:rFonts w:ascii="Times New Roman" w:eastAsia="SFRM1200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55331">
        <w:rPr>
          <w:rFonts w:ascii="Times New Roman" w:hAnsi="Times New Roman" w:cs="Times New Roman"/>
          <w:sz w:val="24"/>
          <w:szCs w:val="24"/>
        </w:rPr>
        <w:t xml:space="preserve">из данных входных файлов, задав </w:t>
      </w:r>
      <m:oMath>
        <m:r>
          <w:rPr>
            <w:rFonts w:ascii="Cambria Math" w:hAnsi="Cambria Math" w:cs="Times New Roman"/>
            <w:sz w:val="24"/>
            <w:szCs w:val="24"/>
          </w:rPr>
          <m:t>rad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rad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=14</m:t>
        </m:r>
      </m:oMath>
      <w:r w:rsidRPr="00755331">
        <w:rPr>
          <w:rFonts w:ascii="Times New Roman" w:hAnsi="Times New Roman" w:cs="Times New Roman"/>
          <w:sz w:val="24"/>
          <w:szCs w:val="24"/>
        </w:rPr>
        <w:t>.</w:t>
      </w:r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Пусть заданы зависимости 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следующими выражениями:</w:t>
      </w:r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=Y, </m:t>
          </m:r>
        </m:oMath>
      </m:oMathPara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w:rPr>
              <w:rFonts w:ascii="Times New Roman" w:eastAsiaTheme="minorEastAsia" w:hAnsi="Cambria Math" w:cs="Times New Roman"/>
              <w:sz w:val="24"/>
              <w:szCs w:val="24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,</m:t>
          </m:r>
        </m:oMath>
      </m:oMathPara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Вычислить точечные и интервальные оценки констант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в уравнениях зависимостей с помощью некоторого функционала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, задавшись уровнем точности </w:t>
      </w:r>
      <m:oMath>
        <m:r>
          <w:rPr>
            <w:rFonts w:ascii="Cambria Math" w:hAnsi="Cambria Math" w:cs="Times New Roman"/>
            <w:sz w:val="24"/>
            <w:szCs w:val="24"/>
          </w:rPr>
          <m:t>ε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eastAsia="SFRM1200" w:hAnsi="Times New Roman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s</m:t>
              </m:r>
            </m:e>
          </m:acc>
          <m:r>
            <w:rPr>
              <w:rFonts w:ascii="Cambria Math" w:eastAsia="SFRM1200" w:hAnsi="Times New Roman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="SFRM1200" w:hAnsi="Cambria Math" w:cs="Times New Roman"/>
              <w:sz w:val="24"/>
              <w:szCs w:val="24"/>
              <w:lang w:val="en-US"/>
            </w:rPr>
            <m:t>argmax</m:t>
          </m:r>
          <m:r>
            <w:rPr>
              <w:rFonts w:ascii="Cambria Math" w:eastAsia="SFRM1200" w:hAnsi="Times New Roman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="SFRM1200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="SFRM1200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s</m:t>
              </m:r>
              <m:r>
                <w:rPr>
                  <w:rFonts w:ascii="Cambria Math" w:eastAsia="SFRM1200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="SFRM1200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="SFRM1200" w:hAnsi="Times New Roman" w:cs="Times New Roman"/>
              <w:sz w:val="24"/>
              <w:szCs w:val="24"/>
              <w:lang w:val="en-US"/>
            </w:rPr>
            <m:t xml:space="preserve">, </m:t>
          </m:r>
          <m:r>
            <w:rPr>
              <w:rFonts w:ascii="Cambria Math" w:eastAsia="SFRM1200" w:hAnsi="Cambria Math" w:cs="Times New Roman"/>
              <w:sz w:val="24"/>
              <w:szCs w:val="24"/>
              <w:lang w:val="en-US"/>
            </w:rPr>
            <m:t>s∈</m:t>
          </m:r>
          <m:d>
            <m:dPr>
              <m:begChr m:val="{"/>
              <m:endChr m:val="}"/>
              <m:ctrlPr>
                <w:rPr>
                  <w:rFonts w:ascii="Cambria Math" w:eastAsia="SFRM1200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eastAsia="SFRM1200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eastAsia="SFRM1200" w:hAnsi="Cambria Math" w:cs="Times New Roman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eastAsia="SFRM1200" w:hAnsi="Times New Roman" w:cs="Times New Roman"/>
              <w:sz w:val="24"/>
              <w:szCs w:val="24"/>
              <w:lang w:val="en-US"/>
            </w:rPr>
            <m:t>.</m:t>
          </m:r>
        </m:oMath>
      </m:oMathPara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>Для функционала F рассмотреть следующие случаи:</w:t>
      </w:r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) 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)</m:t>
        </m:r>
      </m:oMath>
      <w:r w:rsidR="00D1071D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Pr="007553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F3495" w:rsidRPr="00755331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) 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mode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mode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)</m:t>
        </m:r>
      </m:oMath>
      <w:r w:rsidR="00D1071D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Pr="007553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E2607" w:rsidRPr="00D1071D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) 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)</m:t>
        </m:r>
      </m:oMath>
      <w:r w:rsidR="00D1071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3495" w:rsidRPr="00D1071D" w:rsidRDefault="006F3495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) 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)</m:t>
        </m:r>
      </m:oMath>
      <w:r w:rsidR="00D1071D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</w:p>
    <w:p w:rsidR="004E2607" w:rsidRPr="00755331" w:rsidRDefault="004E2607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коэффициент Жаккара,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mode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интервальная мода,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интервальные медианы Крейновича и Пролубникова.</w:t>
      </w:r>
    </w:p>
    <w:p w:rsidR="004E2607" w:rsidRPr="00755331" w:rsidRDefault="004E2607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Для каждого функционала построить графики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, отметить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E2607" w:rsidRPr="00755331" w:rsidRDefault="004E2607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>Сравнить полученные результаты.</w:t>
      </w:r>
    </w:p>
    <w:p w:rsidR="004E2607" w:rsidRPr="00755331" w:rsidRDefault="004E2607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55331" w:rsidRPr="009F19A4" w:rsidRDefault="00724FFE" w:rsidP="009F19A4">
      <w:pPr>
        <w:pStyle w:val="1"/>
        <w:ind w:left="-567" w:firstLine="567"/>
        <w:rPr>
          <w:lang w:val="en-US"/>
        </w:rPr>
      </w:pPr>
      <w:bookmarkStart w:id="5" w:name="_Toc219054423"/>
      <w:r w:rsidRPr="00755331">
        <w:lastRenderedPageBreak/>
        <w:t>Теория</w:t>
      </w:r>
      <w:bookmarkEnd w:id="5"/>
    </w:p>
    <w:p w:rsidR="00724FFE" w:rsidRPr="00755331" w:rsidRDefault="00812AF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>Функционал Жаккара</w:t>
      </w:r>
    </w:p>
    <w:p w:rsidR="00812AFD" w:rsidRPr="00755331" w:rsidRDefault="00812AF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Функционал Жаккара используется для количественной оценки близости двух интервальных множеств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755331">
        <w:rPr>
          <w:rFonts w:ascii="Times New Roman" w:hAnsi="Times New Roman" w:cs="Times New Roman"/>
          <w:sz w:val="24"/>
          <w:szCs w:val="24"/>
        </w:rPr>
        <w:t>.</w:t>
      </w:r>
    </w:p>
    <w:p w:rsidR="00812AFD" w:rsidRPr="00755331" w:rsidRDefault="00812AF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Для двух интервалов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cr m:val="double-struck"/>
          </m:rPr>
          <w:rPr>
            <w:rFonts w:ascii="Times New Roman" w:hAnsi="Times New Roman" w:cs="Times New Roman"/>
            <w:sz w:val="24"/>
            <w:szCs w:val="24"/>
          </w:rPr>
          <m:t>R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wid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x∧y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wid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x∨y</m:t>
                </m:r>
              </m:e>
            </m:d>
          </m:den>
        </m:f>
      </m:oMath>
      <w:r w:rsidR="00170F19"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170F19" w:rsidRPr="00755331" w:rsidRDefault="00170F1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wid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x∧y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min</m:t>
        </m:r>
        <m:r>
          <w:rPr>
            <w:rFonts w:ascii="Cambria Math" w:hAnsi="Times New Roman" w:cs="Times New Roman"/>
            <w:sz w:val="24"/>
            <w:szCs w:val="24"/>
          </w:rPr>
          <m:t>{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max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r>
          <w:rPr>
            <w:rFonts w:ascii="Cambria Math" w:hAnsi="Cambria Math" w:cs="Times New Roman"/>
            <w:sz w:val="24"/>
            <w:szCs w:val="24"/>
            <w:u w:val="single"/>
            <w:lang w:val="en-US"/>
          </w:rPr>
          <m:t>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u w:val="single"/>
            <w:lang w:val="en-US"/>
          </w:rPr>
          <m:t>y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},</w:t>
      </w:r>
    </w:p>
    <w:p w:rsidR="00170F19" w:rsidRPr="00755331" w:rsidRDefault="00170F1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wid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x∨y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=max</m:t>
        </m:r>
        <m:r>
          <w:rPr>
            <w:rFonts w:ascii="Cambria Math" w:hAnsi="Times New Roman" w:cs="Times New Roman"/>
            <w:sz w:val="24"/>
            <w:szCs w:val="24"/>
          </w:rPr>
          <m:t>{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min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r>
          <w:rPr>
            <w:rFonts w:ascii="Cambria Math" w:hAnsi="Cambria Math" w:cs="Times New Roman"/>
            <w:sz w:val="24"/>
            <w:szCs w:val="24"/>
            <w:u w:val="single"/>
            <w:lang w:val="en-US"/>
          </w:rPr>
          <m:t>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u w:val="single"/>
            <w:lang w:val="en-US"/>
          </w:rPr>
          <m:t>y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}.</w:t>
      </w:r>
    </w:p>
    <w:p w:rsidR="00812AF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Для множества интервалов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∈I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Times New Roman" w:hAnsi="Times New Roman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755331">
        <w:rPr>
          <w:rFonts w:ascii="Times New Roman" w:hAnsi="Times New Roman" w:cs="Times New Roman"/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B</m:t>
            </m:r>
          </m:den>
        </m:f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5308B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min</m:t>
            </m:r>
          </m:e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}-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</w:t>
      </w:r>
      <w:r w:rsidR="00755331"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5308B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}-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min</m:t>
            </m:r>
          </m:e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i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</w:t>
      </w:r>
      <w:r w:rsidR="00755331" w:rsidRPr="007553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308B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Для множества интервалов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∈I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Times New Roman" w:hAnsi="Times New Roman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755331">
        <w:rPr>
          <w:rFonts w:ascii="Times New Roman" w:hAnsi="Times New Roman" w:cs="Times New Roman"/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B</m:t>
            </m:r>
          </m:den>
        </m:f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5308B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min</m:t>
        </m:r>
        <m:r>
          <w:rPr>
            <w:rFonts w:ascii="Cambria Math" w:hAnsi="Times New Roman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max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k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k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},</w:t>
      </w:r>
    </w:p>
    <w:p w:rsidR="005308BD" w:rsidRPr="00755331" w:rsidRDefault="005308B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max</m:t>
        </m:r>
        <m:r>
          <w:rPr>
            <w:rFonts w:ascii="Cambria Math" w:hAnsi="Times New Roman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min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k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k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},</w:t>
      </w:r>
      <w:r w:rsidR="00755331" w:rsidRPr="0075533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k∈</m:t>
        </m:r>
        <m:r>
          <w:rPr>
            <w:rFonts w:ascii="Cambria Math" w:hAnsi="Times New Roman" w:cs="Times New Roman"/>
            <w:sz w:val="24"/>
            <w:szCs w:val="24"/>
          </w:rPr>
          <m:t>{1,</m:t>
        </m:r>
        <m:r>
          <w:rPr>
            <w:rFonts w:ascii="Cambria Math" w:hAnsi="Times New Roman" w:cs="Times New Roman"/>
            <w:sz w:val="24"/>
            <w:szCs w:val="24"/>
          </w:rPr>
          <m:t>…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}</m:t>
        </m:r>
      </m:oMath>
      <w:r w:rsidR="00755331" w:rsidRPr="007553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A6A9A" w:rsidRPr="00755331" w:rsidRDefault="00AA6A9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488F" w:rsidRPr="00755331" w:rsidRDefault="00755331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755331">
        <w:rPr>
          <w:rFonts w:ascii="Times New Roman" w:eastAsiaTheme="minorEastAsia" w:hAnsi="Times New Roman" w:cs="Times New Roman"/>
          <w:b/>
          <w:sz w:val="24"/>
          <w:szCs w:val="24"/>
        </w:rPr>
        <w:t>Интервальная мода</w:t>
      </w:r>
    </w:p>
    <w:p w:rsidR="00D6488F" w:rsidRPr="00755331" w:rsidRDefault="00D6488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Интервальная мода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выборки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= {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это объединение интервалов, в которых достигается максимальное количество пересечений с элементами выборки:</w:t>
      </w:r>
    </w:p>
    <w:p w:rsidR="00D6488F" w:rsidRPr="00755331" w:rsidRDefault="00D6488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nary>
            <m:naryPr>
              <m:chr m:val="⋃"/>
              <m:limLoc m:val="undOvr"/>
              <m:supHide m:val="on"/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k∈K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интервалы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,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соответствующие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максимуму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частоты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max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μ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,</m:t>
          </m:r>
        </m:oMath>
      </m:oMathPara>
    </w:p>
    <w:p w:rsidR="00D6488F" w:rsidRPr="00755331" w:rsidRDefault="00D6488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количество интервалов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, пересекающихся с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>.</w:t>
      </w:r>
    </w:p>
    <w:p w:rsidR="00D6488F" w:rsidRPr="00755331" w:rsidRDefault="00D6488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Times New Roman" w:eastAsiaTheme="minorEastAsia" w:hAnsi="Times New Roman" w:cs="Times New Roman"/>
            <w:sz w:val="24"/>
            <w:szCs w:val="24"/>
          </w:rPr>
          <m:t>∩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Times New Roman" w:eastAsiaTheme="minorEastAsia" w:hAnsi="Times New Roman" w:cs="Times New Roman"/>
            <w:sz w:val="24"/>
            <w:szCs w:val="24"/>
          </w:rPr>
          <m:t>≠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∅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 тогда:</w:t>
      </w:r>
    </w:p>
    <w:p w:rsidR="00D6488F" w:rsidRPr="00755331" w:rsidRDefault="00D6488F" w:rsidP="00555C25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nary>
            <m:naryPr>
              <m:chr m:val="⋃"/>
              <m:limLoc m:val="undOvr"/>
              <m:subHide m:val="on"/>
              <m:supHide m:val="on"/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)</m:t>
              </m:r>
            </m:e>
          </m:nary>
          <m:r>
            <w:rPr>
              <w:rFonts w:ascii="Cambria Math" w:hAnsi="Times New Roman" w:cs="Times New Roman"/>
              <w:sz w:val="24"/>
              <w:szCs w:val="24"/>
            </w:rPr>
            <m:t>.</m:t>
          </m:r>
        </m:oMath>
      </m:oMathPara>
    </w:p>
    <w:p w:rsidR="0073402F" w:rsidRPr="00755331" w:rsidRDefault="007340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>Интервальная медиана Крейновича</w:t>
      </w:r>
    </w:p>
    <w:p w:rsidR="0073402F" w:rsidRPr="00755331" w:rsidRDefault="007340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Пусть дана выборка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= {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}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, где каждый элемент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это интервал. Определим конфигурации: </w:t>
      </w: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755331">
        <w:rPr>
          <w:rFonts w:ascii="Times New Roman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}, </w:t>
      </w:r>
      <w:r w:rsidR="00AB2AFA" w:rsidRPr="00755331">
        <w:rPr>
          <w:rFonts w:ascii="Times New Roman" w:eastAsiaTheme="minorEastAsia" w:hAnsi="Times New Roman" w:cs="Times New Roman"/>
          <w:i/>
          <w:sz w:val="24"/>
          <w:szCs w:val="24"/>
          <w:u w:val="single"/>
          <w:lang w:val="en-US"/>
        </w:rPr>
        <w:t>c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</m:oMath>
      <w:r w:rsidRPr="00755331">
        <w:rPr>
          <w:rFonts w:ascii="Times New Roman" w:hAnsi="Times New Roman" w:cs="Times New Roman"/>
          <w:sz w:val="24"/>
          <w:szCs w:val="24"/>
        </w:rPr>
        <w:t>{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  <w:lang w:val="en-US"/>
              </w:rPr>
              <m:t>i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}. Тогда интервальной медианой Крейновича называется интервал: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=[med</w:t>
      </w:r>
      <w:r w:rsidR="00AB2AFA" w:rsidRPr="00755331">
        <w:rPr>
          <w:rFonts w:ascii="Times New Roman" w:eastAsiaTheme="minorEastAsia" w:hAnsi="Times New Roman" w:cs="Times New Roman"/>
          <w:i/>
          <w:sz w:val="24"/>
          <w:szCs w:val="24"/>
          <w:u w:val="single"/>
          <w:lang w:val="en-US"/>
        </w:rPr>
        <w:t>c</w:t>
      </w:r>
      <w:r w:rsidRPr="00755331">
        <w:rPr>
          <w:rFonts w:ascii="Times New Roman" w:hAnsi="Times New Roman" w:cs="Times New Roman"/>
          <w:sz w:val="24"/>
          <w:szCs w:val="24"/>
        </w:rPr>
        <w:t>,</w:t>
      </w:r>
      <w:r w:rsidR="00AB2AFA" w:rsidRPr="00755331">
        <w:rPr>
          <w:rFonts w:ascii="Times New Roman" w:hAnsi="Times New Roman" w:cs="Times New Roman"/>
          <w:sz w:val="24"/>
          <w:szCs w:val="24"/>
        </w:rPr>
        <w:t xml:space="preserve"> </w:t>
      </w:r>
      <w:r w:rsidRPr="00755331">
        <w:rPr>
          <w:rFonts w:ascii="Times New Roman" w:hAnsi="Times New Roman" w:cs="Times New Roman"/>
          <w:sz w:val="24"/>
          <w:szCs w:val="24"/>
        </w:rPr>
        <w:t>med</w:t>
      </w: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755331">
        <w:rPr>
          <w:rFonts w:ascii="Times New Roman" w:hAnsi="Times New Roman" w:cs="Times New Roman"/>
          <w:sz w:val="24"/>
          <w:szCs w:val="24"/>
        </w:rPr>
        <w:t>]</w:t>
      </w:r>
      <w:r w:rsidR="00AB2AFA" w:rsidRPr="00755331">
        <w:rPr>
          <w:rFonts w:ascii="Times New Roman" w:hAnsi="Times New Roman" w:cs="Times New Roman"/>
          <w:sz w:val="24"/>
          <w:szCs w:val="24"/>
        </w:rPr>
        <w:t>.</w:t>
      </w:r>
      <w:r w:rsidRPr="00755331">
        <w:rPr>
          <w:rFonts w:ascii="Times New Roman" w:hAnsi="Times New Roman" w:cs="Times New Roman"/>
          <w:sz w:val="24"/>
          <w:szCs w:val="24"/>
        </w:rPr>
        <w:t xml:space="preserve"> где </w:t>
      </w:r>
      <w:r w:rsidR="00AB2AFA" w:rsidRPr="00755331">
        <w:rPr>
          <w:rFonts w:ascii="Times New Roman" w:hAnsi="Times New Roman" w:cs="Times New Roman"/>
          <w:sz w:val="24"/>
          <w:szCs w:val="24"/>
        </w:rPr>
        <w:t>med</w:t>
      </w:r>
      <w:r w:rsidR="00AB2AFA" w:rsidRPr="00755331">
        <w:rPr>
          <w:rFonts w:ascii="Times New Roman" w:eastAsiaTheme="minorEastAsia" w:hAnsi="Times New Roman" w:cs="Times New Roman"/>
          <w:i/>
          <w:sz w:val="24"/>
          <w:szCs w:val="24"/>
          <w:u w:val="single"/>
          <w:lang w:val="en-US"/>
        </w:rPr>
        <w:t>c</w:t>
      </w:r>
      <w:r w:rsidRPr="00755331">
        <w:rPr>
          <w:rFonts w:ascii="Times New Roman" w:hAnsi="Times New Roman" w:cs="Times New Roman"/>
          <w:sz w:val="24"/>
          <w:szCs w:val="24"/>
        </w:rPr>
        <w:t xml:space="preserve"> и </w:t>
      </w:r>
      <w:r w:rsidR="00AB2AFA" w:rsidRPr="00755331">
        <w:rPr>
          <w:rFonts w:ascii="Times New Roman" w:hAnsi="Times New Roman" w:cs="Times New Roman"/>
          <w:sz w:val="24"/>
          <w:szCs w:val="24"/>
        </w:rPr>
        <w:t>med</w:t>
      </w: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медианы левых и правых концов интервалов выборки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соответ ственно</w:t>
      </w:r>
      <w:r w:rsidR="00AB2AFA" w:rsidRPr="00755331">
        <w:rPr>
          <w:rFonts w:ascii="Times New Roman" w:hAnsi="Times New Roman" w:cs="Times New Roman"/>
          <w:sz w:val="24"/>
          <w:szCs w:val="24"/>
        </w:rPr>
        <w:t>.</w:t>
      </w:r>
    </w:p>
    <w:p w:rsidR="00AC1610" w:rsidRPr="00755331" w:rsidRDefault="00AC1610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>Интервальная медиана Пролубникова</w:t>
      </w:r>
    </w:p>
    <w:p w:rsidR="00AC1610" w:rsidRPr="00D1071D" w:rsidRDefault="00AC1610" w:rsidP="00D1071D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Медиана Пролубникова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выборки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— это интервал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, для которого половина интервалов из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лежит слева, а половина — справа. Если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+1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— два соседних интервала в вариационном ряду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, и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≠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+1</m:t>
            </m:r>
          </m:sub>
        </m:sSub>
      </m:oMath>
      <w:r w:rsidRPr="00755331">
        <w:rPr>
          <w:rFonts w:ascii="Times New Roman" w:hAnsi="Times New Roman" w:cs="Times New Roman"/>
          <w:sz w:val="24"/>
          <w:szCs w:val="24"/>
        </w:rPr>
        <w:t xml:space="preserve"> , то медиана определяется как: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med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</m:sub>
            </m:s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+1</m:t>
                </m:r>
              </m:sub>
            </m:sSub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755331">
        <w:rPr>
          <w:rFonts w:ascii="Times New Roman" w:hAnsi="Times New Roman" w:cs="Times New Roman"/>
          <w:sz w:val="24"/>
          <w:szCs w:val="24"/>
        </w:rPr>
        <w:t>В случае чётного количества элементов выборки интервальная медиана совпадает с полусуммой двух центральных интервалов.</w:t>
      </w:r>
    </w:p>
    <w:p w:rsidR="0042675E" w:rsidRPr="00755331" w:rsidRDefault="0042675E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lastRenderedPageBreak/>
        <w:t>Метод золотого сечения</w:t>
      </w:r>
    </w:p>
    <w:p w:rsidR="0042675E" w:rsidRPr="00755331" w:rsidRDefault="0042675E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Для нахождения максимума функционала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реализован метод золотого сечения.</w:t>
      </w:r>
    </w:p>
    <w:p w:rsidR="0042675E" w:rsidRPr="00755331" w:rsidRDefault="0042675E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Для нахождения экстремума с заданной точностью </w:t>
      </w:r>
      <m:oMath>
        <m:r>
          <w:rPr>
            <w:rFonts w:ascii="Cambria Math" w:hAnsi="Cambria Math" w:cs="Times New Roman"/>
            <w:sz w:val="24"/>
            <w:szCs w:val="24"/>
          </w:rPr>
          <m:t>ε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воспользуемся алгоритмом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:rsidR="0042675E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>Соотношение деления отрезка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φ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="0042675E"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42675E" w:rsidRPr="00755331" w:rsidRDefault="0042675E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>точки деления:</w:t>
      </w:r>
    </w:p>
    <w:p w:rsidR="0042675E" w:rsidRPr="00755331" w:rsidRDefault="0042675E" w:rsidP="00555C25">
      <w:pPr>
        <w:autoSpaceDE w:val="0"/>
        <w:autoSpaceDN w:val="0"/>
        <w:adjustRightInd w:val="0"/>
        <w:spacing w:after="0" w:line="360" w:lineRule="auto"/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φ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,  </m:t>
          </m:r>
        </m:oMath>
      </m:oMathPara>
    </w:p>
    <w:p w:rsidR="0042675E" w:rsidRPr="00755331" w:rsidRDefault="0042675E" w:rsidP="00555C25">
      <w:pPr>
        <w:autoSpaceDE w:val="0"/>
        <w:autoSpaceDN w:val="0"/>
        <w:adjustRightInd w:val="0"/>
        <w:spacing w:after="0" w:line="360" w:lineRule="auto"/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φ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,</m:t>
          </m:r>
        </m:oMath>
      </m:oMathPara>
    </w:p>
    <w:p w:rsidR="005536BA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интервал поиска: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.</m:t>
        </m:r>
      </m:oMath>
    </w:p>
    <w:p w:rsidR="00A366B4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Пока </w:t>
      </w:r>
      <m:oMath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&lt;</m:t>
        </m:r>
        <m:r>
          <w:rPr>
            <w:rFonts w:ascii="Cambria Math" w:hAnsi="Cambria Math" w:cs="Times New Roman"/>
            <w:sz w:val="24"/>
            <w:szCs w:val="24"/>
          </w:rPr>
          <m:t>ε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5536BA" w:rsidRPr="00755331" w:rsidRDefault="005536BA" w:rsidP="000B2CF4">
      <w:pPr>
        <w:autoSpaceDE w:val="0"/>
        <w:autoSpaceDN w:val="0"/>
        <w:adjustRightInd w:val="0"/>
        <w:spacing w:after="0" w:line="360" w:lineRule="auto"/>
        <w:ind w:left="-567"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Вычислить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536BA" w:rsidRPr="00755331" w:rsidRDefault="005536BA" w:rsidP="000B2CF4">
      <w:pPr>
        <w:autoSpaceDE w:val="0"/>
        <w:autoSpaceDN w:val="0"/>
        <w:adjustRightInd w:val="0"/>
        <w:spacing w:after="0" w:line="360" w:lineRule="auto"/>
        <w:ind w:left="-567"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&lt;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, тогда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5536BA" w:rsidRPr="00755331" w:rsidRDefault="005536BA" w:rsidP="000B2CF4">
      <w:pPr>
        <w:autoSpaceDE w:val="0"/>
        <w:autoSpaceDN w:val="0"/>
        <w:adjustRightInd w:val="0"/>
        <w:spacing w:after="0" w:line="360" w:lineRule="auto"/>
        <w:ind w:left="-567"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иначе: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5536BA" w:rsidRPr="00755331" w:rsidRDefault="005536BA" w:rsidP="000B2CF4">
      <w:pPr>
        <w:autoSpaceDE w:val="0"/>
        <w:autoSpaceDN w:val="0"/>
        <w:adjustRightInd w:val="0"/>
        <w:spacing w:after="0" w:line="360" w:lineRule="auto"/>
        <w:ind w:left="-851"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Результат выполнения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Times New Roman" w:eastAsiaTheme="minorEastAsia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Times New Roman" w:eastAsiaTheme="minorEastAsia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Times New Roman" w:eastAsiaTheme="minorEastAsia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55331" w:rsidRPr="009F19A4" w:rsidRDefault="00755331" w:rsidP="009F19A4">
      <w:pPr>
        <w:pStyle w:val="1"/>
        <w:rPr>
          <w:rFonts w:eastAsiaTheme="minorEastAsia"/>
          <w:lang w:val="en-US"/>
        </w:rPr>
      </w:pPr>
      <w:bookmarkStart w:id="6" w:name="_Toc219054424"/>
      <w:r w:rsidRPr="00755331">
        <w:rPr>
          <w:rFonts w:eastAsiaTheme="minorEastAsia"/>
        </w:rPr>
        <w:t>Реализация</w:t>
      </w:r>
      <w:bookmarkEnd w:id="6"/>
    </w:p>
    <w:p w:rsidR="005536BA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Для вычисления вышеописанных функций реализованы модули на языке 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>Python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>++ ( скомпилирована библиотека .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>dll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для вычисления интервальной моды ):</w:t>
      </w:r>
    </w:p>
    <w:p w:rsidR="005536BA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data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_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prep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py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– чтение </w:t>
      </w:r>
      <w:r w:rsidRPr="00755331">
        <w:rPr>
          <w:rFonts w:ascii="Times New Roman" w:eastAsiaTheme="minorEastAsia" w:hAnsi="Times New Roman" w:cs="Times New Roman"/>
          <w:sz w:val="24"/>
          <w:szCs w:val="24"/>
          <w:lang w:val="en-US"/>
        </w:rPr>
        <w:t>bin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файлов и предобработка данных,</w:t>
      </w:r>
    </w:p>
    <w:p w:rsidR="005536BA" w:rsidRPr="00755331" w:rsidRDefault="005536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interval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_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functions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py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– функции нахождения функционалов и интервальных метрик</w:t>
      </w:r>
      <w:r w:rsidR="008E112F" w:rsidRPr="00755331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5536BA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interval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_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mode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py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interval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_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moda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dll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– модули реализации нахождения интервальной моды,</w:t>
      </w:r>
    </w:p>
    <w:p w:rsidR="008E112F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plot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py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– модуль построения графиков,</w:t>
      </w:r>
    </w:p>
    <w:p w:rsidR="005536BA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main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75533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py</w:t>
      </w: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– центральный файл запуска программы.</w:t>
      </w:r>
    </w:p>
    <w:p w:rsidR="0042675E" w:rsidRPr="00C60DED" w:rsidRDefault="00755331" w:rsidP="00755331">
      <w:pPr>
        <w:pStyle w:val="1"/>
      </w:pPr>
      <w:bookmarkStart w:id="7" w:name="_Toc219054425"/>
      <w:r w:rsidRPr="00755331">
        <w:t>Результаты</w:t>
      </w:r>
      <w:bookmarkEnd w:id="7"/>
    </w:p>
    <w:p w:rsidR="00755331" w:rsidRPr="00C60DED" w:rsidRDefault="00C60DED" w:rsidP="00755331">
      <w:pPr>
        <w:rPr>
          <w:rFonts w:ascii="Times New Roman" w:hAnsi="Times New Roman" w:cs="Times New Roman"/>
          <w:sz w:val="24"/>
          <w:szCs w:val="24"/>
        </w:rPr>
      </w:pPr>
      <w:r w:rsidRPr="00C60DED">
        <w:rPr>
          <w:rFonts w:ascii="Times New Roman" w:hAnsi="Times New Roman" w:cs="Times New Roman"/>
          <w:sz w:val="24"/>
          <w:szCs w:val="24"/>
        </w:rPr>
        <w:t xml:space="preserve">Найдены диапазоны поиска значений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</m:oMath>
      <w:r w:rsidRPr="00C60DED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</m:oMath>
      <w:r w:rsidRPr="00C60DED">
        <w:rPr>
          <w:rFonts w:ascii="Times New Roman" w:hAnsi="Times New Roman" w:cs="Times New Roman"/>
          <w:sz w:val="24"/>
          <w:szCs w:val="24"/>
        </w:rPr>
        <w:t>: [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0.3217, 0.3705] </m:t>
        </m:r>
        <m:r>
          <w:rPr>
            <w:rFonts w:ascii="Times New Roman" w:hAnsi="Times New Roman" w:cs="Times New Roman"/>
            <w:sz w:val="24"/>
            <w:szCs w:val="24"/>
          </w:rPr>
          <m:t>и</m:t>
        </m:r>
        <m:r>
          <w:rPr>
            <w:rFonts w:ascii="Cambria Math" w:hAnsi="Times New Roman" w:cs="Times New Roman"/>
            <w:sz w:val="24"/>
            <w:szCs w:val="24"/>
          </w:rPr>
          <m:t xml:space="preserve"> [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 xml:space="preserve">1.0404, 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1.0154]</m:t>
        </m:r>
      </m:oMath>
      <w:r w:rsidRPr="00C60DED">
        <w:rPr>
          <w:rFonts w:ascii="Times New Roman" w:hAnsi="Times New Roman" w:cs="Times New Roman"/>
          <w:sz w:val="24"/>
          <w:szCs w:val="24"/>
        </w:rPr>
        <w:t xml:space="preserve"> соответственно.</w:t>
      </w:r>
    </w:p>
    <w:p w:rsidR="008E112F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Представим значения, полученные в результате выполнения программы:</w:t>
      </w:r>
    </w:p>
    <w:p w:rsidR="008E112F" w:rsidRPr="00755331" w:rsidRDefault="008E112F" w:rsidP="0075533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>Функционал на основе коэффициента Жаккара</w:t>
      </w:r>
    </w:p>
    <w:p w:rsidR="008E112F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=0.3407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0.786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4</m:t>
          </m:r>
        </m:oMath>
      </m:oMathPara>
    </w:p>
    <w:p w:rsidR="008E112F" w:rsidRPr="00755331" w:rsidRDefault="008E112F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1.0372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0.873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6</m:t>
          </m:r>
        </m:oMath>
      </m:oMathPara>
    </w:p>
    <w:p w:rsidR="0042675E" w:rsidRPr="00755331" w:rsidRDefault="0042675E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sz w:val="24"/>
          <w:szCs w:val="24"/>
        </w:rPr>
      </w:pPr>
    </w:p>
    <w:p w:rsidR="0042675E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233636" cy="3175227"/>
            <wp:effectExtent l="19050" t="0" r="0" b="0"/>
            <wp:docPr id="1" name="Рисунок 1" descr="D:\STUDY\IntervalAnalysis\IntervalAnalysis\Lab1\pictures\F1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Y\IntervalAnalysis\IntervalAnalysis\Lab1\pictures\F1_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636" cy="3175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C53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1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1(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001C53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46550" cy="3109913"/>
            <wp:effectExtent l="19050" t="0" r="6350" b="0"/>
            <wp:docPr id="2" name="Рисунок 2" descr="D:\STUDY\IntervalAnalysis\IntervalAnalysis\Lab1\pictures\F1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Y\IntervalAnalysis\IntervalAnalysis\Lab1\pictures\F1_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022" cy="3109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79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2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1(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001C53" w:rsidRPr="00246579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Фактические значения</w:t>
      </w:r>
      <w:r w:rsidRPr="00246579">
        <w:rPr>
          <w:rFonts w:ascii="Times New Roman" w:hAnsi="Times New Roman" w:cs="Times New Roman"/>
          <w:sz w:val="24"/>
          <w:szCs w:val="24"/>
        </w:rPr>
        <w:t>:</w:t>
      </w:r>
    </w:p>
    <w:p w:rsidR="00001C53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0.3409,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0.7867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</m:oMath>
      </m:oMathPara>
    </w:p>
    <w:p w:rsidR="00001C53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-1.0402,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=-0.8719</m:t>
          </m:r>
        </m:oMath>
      </m:oMathPara>
    </w:p>
    <w:p w:rsidR="00755331" w:rsidRPr="00755331" w:rsidRDefault="00755331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01C53" w:rsidRPr="00755331" w:rsidRDefault="00001C53" w:rsidP="0075533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 xml:space="preserve">Функционал на основе </w:t>
      </w:r>
      <w:r w:rsidR="00E2072D" w:rsidRPr="00755331">
        <w:rPr>
          <w:rFonts w:ascii="Times New Roman" w:hAnsi="Times New Roman" w:cs="Times New Roman"/>
          <w:b/>
          <w:sz w:val="24"/>
          <w:szCs w:val="24"/>
        </w:rPr>
        <w:t>интервальной моды</w:t>
      </w:r>
    </w:p>
    <w:p w:rsidR="00001C53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=0.3467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0.990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3</m:t>
          </m:r>
        </m:oMath>
      </m:oMathPara>
    </w:p>
    <w:p w:rsidR="00001C53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1.0394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0.917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3</m:t>
          </m:r>
        </m:oMath>
      </m:oMathPara>
    </w:p>
    <w:p w:rsidR="00246579" w:rsidRPr="00246579" w:rsidRDefault="0024657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AB2AFA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9706" cy="3344779"/>
            <wp:effectExtent l="19050" t="0" r="0" b="0"/>
            <wp:docPr id="3" name="Рисунок 3" descr="D:\STUDY\IntervalAnalysis\IntervalAnalysis\Lab1\pictures\F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Y\IntervalAnalysis\IntervalAnalysis\Lab1\pictures\F2_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810" cy="334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C53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</w:rPr>
        <w:t>3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2(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001C53" w:rsidRPr="00755331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553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4336382" cy="3252285"/>
            <wp:effectExtent l="19050" t="0" r="7018" b="0"/>
            <wp:docPr id="4" name="Рисунок 4" descr="D:\STUDY\IntervalAnalysis\IntervalAnalysis\Lab1\pictures\F2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Y\IntervalAnalysis\IntervalAnalysis\Lab1\pictures\F2_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086" cy="326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C53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  <w:lang w:val="en-US"/>
        </w:rPr>
        <w:t>4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2(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E2072D" w:rsidRPr="00246579" w:rsidRDefault="00E2072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Фактические значения</w:t>
      </w:r>
      <w:r w:rsidRPr="00246579">
        <w:rPr>
          <w:rFonts w:ascii="Times New Roman" w:hAnsi="Times New Roman" w:cs="Times New Roman"/>
          <w:sz w:val="24"/>
          <w:szCs w:val="24"/>
        </w:rPr>
        <w:t>:</w:t>
      </w:r>
    </w:p>
    <w:p w:rsidR="00E2072D" w:rsidRPr="00755331" w:rsidRDefault="00E2072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0.3468,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0.9798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</m:oMath>
      </m:oMathPara>
    </w:p>
    <w:p w:rsidR="00E2072D" w:rsidRPr="00755331" w:rsidRDefault="00E2072D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-1.0396,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=-0.8664</m:t>
          </m:r>
        </m:oMath>
      </m:oMathPara>
    </w:p>
    <w:p w:rsidR="00001C53" w:rsidRDefault="00001C53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4314FF" w:rsidRDefault="004314FF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4314FF" w:rsidRDefault="004314FF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4314FF" w:rsidRPr="00755331" w:rsidRDefault="004314FF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E2072D" w:rsidRPr="00755331" w:rsidRDefault="00E2072D" w:rsidP="0075533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lastRenderedPageBreak/>
        <w:t>Функционал на основе моды Крейновича</w:t>
      </w:r>
    </w:p>
    <w:p w:rsidR="00E2072D" w:rsidRPr="00755331" w:rsidRDefault="00E2072D" w:rsidP="00755331">
      <w:pPr>
        <w:pStyle w:val="a3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2072D" w:rsidRPr="00755331" w:rsidRDefault="00E2072D" w:rsidP="00755331">
      <w:pPr>
        <w:pStyle w:val="a3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=0.3440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0.179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7</m:t>
          </m:r>
        </m:oMath>
      </m:oMathPara>
    </w:p>
    <w:p w:rsidR="00E2072D" w:rsidRDefault="00E2072D" w:rsidP="00755331">
      <w:pPr>
        <w:pStyle w:val="a3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1.0276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=0.643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9</m:t>
          </m:r>
        </m:oMath>
      </m:oMathPara>
    </w:p>
    <w:p w:rsidR="00E2072D" w:rsidRPr="004314FF" w:rsidRDefault="00E2072D" w:rsidP="004314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45EC" w:rsidRPr="00755331" w:rsidRDefault="006045EC" w:rsidP="00755331">
      <w:pPr>
        <w:pStyle w:val="a3"/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92337" cy="3144253"/>
            <wp:effectExtent l="19050" t="0" r="0" b="0"/>
            <wp:docPr id="5" name="Рисунок 5" descr="D:\STUDY\IntervalAnalysis\IntervalAnalysis\Lab1\pictures\F3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Y\IntervalAnalysis\IntervalAnalysis\Lab1\pictures\F3_a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332" cy="3144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EC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</w:rPr>
        <w:t>5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3(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6045EC" w:rsidRPr="00755331" w:rsidRDefault="006045EC" w:rsidP="00755331">
      <w:pPr>
        <w:pStyle w:val="a3"/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01231" cy="3075923"/>
            <wp:effectExtent l="19050" t="0" r="0" b="0"/>
            <wp:docPr id="6" name="Рисунок 6" descr="D:\STUDY\IntervalAnalysis\IntervalAnalysis\Lab1\pictures\F3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TUDY\IntervalAnalysis\IntervalAnalysis\Lab1\pictures\F3_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310" cy="3078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79" w:rsidRPr="002B6B55" w:rsidRDefault="00246579" w:rsidP="002B6B55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  <w:lang w:val="en-US"/>
        </w:rPr>
        <w:t>6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3(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3D1B71" w:rsidRPr="00246579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Фактические значения</w:t>
      </w:r>
      <w:r w:rsidRPr="00246579">
        <w:rPr>
          <w:rFonts w:ascii="Times New Roman" w:hAnsi="Times New Roman" w:cs="Times New Roman"/>
          <w:sz w:val="24"/>
          <w:szCs w:val="24"/>
        </w:rPr>
        <w:t>:</w:t>
      </w:r>
    </w:p>
    <w:p w:rsidR="003D1B71" w:rsidRPr="00755331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0.3444,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0.1832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</m:oMath>
      </m:oMathPara>
    </w:p>
    <w:p w:rsidR="004314FF" w:rsidRDefault="003D1B71" w:rsidP="0040774C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-1.0278,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=0.9519</m:t>
          </m:r>
        </m:oMath>
      </m:oMathPara>
    </w:p>
    <w:p w:rsidR="00160776" w:rsidRPr="00160776" w:rsidRDefault="00160776" w:rsidP="0040774C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D1B71" w:rsidRPr="00755331" w:rsidRDefault="003D1B71" w:rsidP="0075533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5331">
        <w:rPr>
          <w:rFonts w:ascii="Times New Roman" w:hAnsi="Times New Roman" w:cs="Times New Roman"/>
          <w:b/>
          <w:sz w:val="24"/>
          <w:szCs w:val="24"/>
        </w:rPr>
        <w:t>Функционал на основе моды Пролубникова</w:t>
      </w:r>
    </w:p>
    <w:p w:rsidR="003D1B71" w:rsidRPr="00755331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=0.3440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0.179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7</m:t>
          </m:r>
        </m:oMath>
      </m:oMathPara>
    </w:p>
    <w:p w:rsidR="003D1B71" w:rsidRPr="00755331" w:rsidRDefault="003D1B71" w:rsidP="00EB430A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1.0276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0.0005,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=0.643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9</m:t>
          </m:r>
        </m:oMath>
      </m:oMathPara>
    </w:p>
    <w:p w:rsidR="003D1B71" w:rsidRPr="00755331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3D1B71" w:rsidRPr="00755331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553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4021222" cy="3015916"/>
            <wp:effectExtent l="19050" t="0" r="0" b="0"/>
            <wp:docPr id="7" name="Рисунок 7" descr="D:\STUDY\IntervalAnalysis\IntervalAnalysis\Lab1\pictures\F4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TUDY\IntervalAnalysis\IntervalAnalysis\Lab1\pictures\F4_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50" cy="301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B71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  <w:lang w:val="en-US"/>
        </w:rPr>
        <w:t>7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4(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3D1B71" w:rsidRPr="00755331" w:rsidRDefault="003D1B71" w:rsidP="00755331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553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3959392" cy="2969543"/>
            <wp:effectExtent l="19050" t="0" r="3008" b="0"/>
            <wp:docPr id="8" name="Рисунок 8" descr="D:\STUDY\IntervalAnalysis\IntervalAnalysis\Lab1\pictures\F4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Y\IntervalAnalysis\IntervalAnalysis\Lab1\pictures\F4_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02" cy="297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23A" w:rsidRPr="004314FF" w:rsidRDefault="00246579" w:rsidP="00246579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314FF"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="004314FF" w:rsidRPr="004314FF">
        <w:rPr>
          <w:rFonts w:ascii="Times New Roman" w:hAnsi="Times New Roman" w:cs="Times New Roman"/>
          <w:i/>
          <w:sz w:val="24"/>
          <w:szCs w:val="24"/>
          <w:lang w:val="en-US"/>
        </w:rPr>
        <w:t>8</w:t>
      </w:r>
      <w:r w:rsidRPr="0043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4314FF">
        <w:rPr>
          <w:rFonts w:ascii="Times New Roman" w:hAnsi="Times New Roman" w:cs="Times New Roman"/>
          <w:i/>
          <w:sz w:val="24"/>
          <w:szCs w:val="24"/>
        </w:rPr>
        <w:t>4(</w:t>
      </w:r>
      <w:r w:rsidRPr="004314FF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4314FF">
        <w:rPr>
          <w:rFonts w:ascii="Times New Roman" w:hAnsi="Times New Roman" w:cs="Times New Roman"/>
          <w:i/>
          <w:sz w:val="24"/>
          <w:szCs w:val="24"/>
        </w:rPr>
        <w:t>) и экстремум</w:t>
      </w:r>
    </w:p>
    <w:p w:rsidR="00D3123A" w:rsidRPr="00246579" w:rsidRDefault="00D3123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>Фактические значения</w:t>
      </w:r>
      <w:r w:rsidRPr="00246579">
        <w:rPr>
          <w:rFonts w:ascii="Times New Roman" w:hAnsi="Times New Roman" w:cs="Times New Roman"/>
          <w:sz w:val="24"/>
          <w:szCs w:val="24"/>
        </w:rPr>
        <w:t>:</w:t>
      </w:r>
    </w:p>
    <w:p w:rsidR="00D3123A" w:rsidRPr="00755331" w:rsidRDefault="00D3123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0.3444,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0.1832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</m:oMath>
      </m:oMathPara>
    </w:p>
    <w:p w:rsidR="00D3123A" w:rsidRPr="00755331" w:rsidRDefault="00D3123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= -1.0278, 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=0.9519</m:t>
          </m:r>
        </m:oMath>
      </m:oMathPara>
    </w:p>
    <w:p w:rsidR="00D3123A" w:rsidRPr="00755331" w:rsidRDefault="00D3123A" w:rsidP="00755331">
      <w:pPr>
        <w:pStyle w:val="1"/>
        <w:rPr>
          <w:rFonts w:eastAsiaTheme="minorEastAsia"/>
          <w:lang w:val="en-US"/>
        </w:rPr>
      </w:pPr>
      <w:bookmarkStart w:id="8" w:name="_Toc219054426"/>
      <w:r w:rsidRPr="00755331">
        <w:rPr>
          <w:rFonts w:eastAsiaTheme="minorEastAsia"/>
        </w:rPr>
        <w:lastRenderedPageBreak/>
        <w:t>Сравнение результатов</w:t>
      </w:r>
      <w:bookmarkEnd w:id="8"/>
    </w:p>
    <w:p w:rsidR="00D3123A" w:rsidRPr="00755331" w:rsidRDefault="00D3123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Можно отметить, что при реализации метода, основанного на коэффициенте Жакарра, значения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находятся достаточно точно (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=0.0002,  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=0.0003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), при этом </w:t>
      </w:r>
      <w:r w:rsidR="00792F19" w:rsidRPr="00755331">
        <w:rPr>
          <w:rFonts w:ascii="Times New Roman" w:eastAsiaTheme="minorEastAsia" w:hAnsi="Times New Roman" w:cs="Times New Roman"/>
          <w:sz w:val="24"/>
          <w:szCs w:val="24"/>
        </w:rPr>
        <w:t>найденные значения функционалов, соответствующие экстремуму, достаточно близки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=0.0003,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=0.0017 </m:t>
        </m:r>
      </m:oMath>
      <w:r w:rsidR="00792F19" w:rsidRPr="00755331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792F19" w:rsidRPr="00755331" w:rsidRDefault="00792F1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При нахождении значений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с помощью функционала, основанного на интервальной моде, точность поиска также </w:t>
      </w:r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остается высокой (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=0.0001,  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=0.0002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), однако значения функционалов, соответствующие экстремумам, имеют относительно большое расхождение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=0.0105,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=0.0509 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), что объясняется высокой крутизной функции зависимости функционала от параметров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в окрестности экстремума. При незначительных изменениях аргументов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="008D5EF4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возможны большие скачки значения функции.</w:t>
      </w:r>
    </w:p>
    <w:p w:rsidR="00581D84" w:rsidRPr="0047566F" w:rsidRDefault="00E010BA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Методы, основанные на модах Крейновича и Пролубникова, показывают идентичные результаты. Величины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находятся достаточно точно</w:t>
      </w:r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=0.0004,  ∆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=0.0002</m:t>
        </m:r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). Показатели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так же близки по абсолютной величине (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=0.0035 ). </m:t>
        </m:r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При этом разница в фактических и найденных значениях экстремумов для параметра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достаточно велика (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=0.308 )</m:t>
        </m:r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, что объясняется высокой крутизной функции зависимости функционала от параметра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</m:oMath>
      <w:r w:rsidR="007C2856" w:rsidRPr="00755331">
        <w:rPr>
          <w:rFonts w:ascii="Times New Roman" w:eastAsiaTheme="minorEastAsia" w:hAnsi="Times New Roman" w:cs="Times New Roman"/>
          <w:sz w:val="24"/>
          <w:szCs w:val="24"/>
        </w:rPr>
        <w:t xml:space="preserve"> в окрестности экстремума и </w:t>
      </w:r>
      <w:r w:rsidR="00581D84" w:rsidRPr="00755331">
        <w:rPr>
          <w:rFonts w:ascii="Times New Roman" w:eastAsiaTheme="minorEastAsia" w:hAnsi="Times New Roman" w:cs="Times New Roman"/>
          <w:sz w:val="24"/>
          <w:szCs w:val="24"/>
        </w:rPr>
        <w:t>дискретностью характера алгоритмов при вычислении медиан.</w:t>
      </w:r>
    </w:p>
    <w:p w:rsidR="00507959" w:rsidRPr="0040774C" w:rsidRDefault="00755331" w:rsidP="00755331">
      <w:pPr>
        <w:pStyle w:val="1"/>
        <w:rPr>
          <w:rFonts w:eastAsiaTheme="minorEastAsia"/>
        </w:rPr>
      </w:pPr>
      <w:bookmarkStart w:id="9" w:name="_Toc219054427"/>
      <w:r>
        <w:rPr>
          <w:rFonts w:eastAsiaTheme="minorEastAsia"/>
        </w:rPr>
        <w:t>Вывод</w:t>
      </w:r>
      <w:bookmarkEnd w:id="9"/>
    </w:p>
    <w:p w:rsidR="00507959" w:rsidRPr="00755331" w:rsidRDefault="0050795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реализованы методы оценки параметров </w:t>
      </w:r>
      <m:oMath>
        <m:r>
          <w:rPr>
            <w:rFonts w:ascii="Cambria Math" w:hAnsi="Cambria Math" w:cs="Times New Roman"/>
            <w:sz w:val="24"/>
            <w:szCs w:val="24"/>
          </w:rPr>
          <m:t>a и t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для различных функционалов Жаккара на основе интервальных статистик с применением метода золотого сечения для поиска экстремума функции.</w:t>
      </w:r>
    </w:p>
    <w:p w:rsidR="00507959" w:rsidRPr="00755331" w:rsidRDefault="0050795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5331">
        <w:rPr>
          <w:rFonts w:ascii="Times New Roman" w:hAnsi="Times New Roman" w:cs="Times New Roman"/>
          <w:sz w:val="24"/>
          <w:szCs w:val="24"/>
        </w:rPr>
        <w:t xml:space="preserve">Следует отметить, что для всех методов точность поиска параметров </w:t>
      </w:r>
      <m:oMath>
        <m:r>
          <w:rPr>
            <w:rFonts w:ascii="Cambria Math" w:hAnsi="Cambria Math" w:cs="Times New Roman"/>
            <w:sz w:val="24"/>
            <w:szCs w:val="24"/>
          </w:rPr>
          <m:t>a и t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составила </w:t>
      </w:r>
      <m:oMath>
        <m:r>
          <w:rPr>
            <w:rFonts w:ascii="Cambria Math" w:hAnsi="Times New Roman" w:cs="Times New Roman"/>
            <w:sz w:val="24"/>
            <w:szCs w:val="24"/>
          </w:rPr>
          <m:t>0.0005</m:t>
        </m:r>
      </m:oMath>
      <w:r w:rsidRPr="00755331">
        <w:rPr>
          <w:rFonts w:ascii="Times New Roman" w:eastAsiaTheme="minorEastAsia" w:hAnsi="Times New Roman" w:cs="Times New Roman"/>
          <w:sz w:val="24"/>
          <w:szCs w:val="24"/>
        </w:rPr>
        <w:t>, что подтверждает корректность реализованных алгоритмов.</w:t>
      </w:r>
    </w:p>
    <w:p w:rsidR="003D1B71" w:rsidRPr="00755331" w:rsidRDefault="00507959" w:rsidP="00755331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55331">
        <w:rPr>
          <w:rFonts w:ascii="Times New Roman" w:eastAsiaTheme="minorEastAsia" w:hAnsi="Times New Roman" w:cs="Times New Roman"/>
          <w:sz w:val="24"/>
          <w:szCs w:val="24"/>
        </w:rPr>
        <w:t xml:space="preserve">Учитывая сложность реализации, время вычислений, а также показатели функционалов, наиболее предпочтительными методами поиска параметров </w:t>
      </w:r>
      <m:oMath>
        <m:r>
          <w:rPr>
            <w:rFonts w:ascii="Cambria Math" w:hAnsi="Cambria Math" w:cs="Times New Roman"/>
            <w:sz w:val="24"/>
            <w:szCs w:val="24"/>
          </w:rPr>
          <m:t>a и t</m:t>
        </m:r>
      </m:oMath>
      <w:r w:rsidRPr="00755331">
        <w:rPr>
          <w:rFonts w:ascii="Times New Roman" w:hAnsi="Times New Roman" w:cs="Times New Roman"/>
          <w:sz w:val="24"/>
          <w:szCs w:val="24"/>
        </w:rPr>
        <w:t xml:space="preserve"> являются методы, основанные на модах Крейновича и Пролубникова, поскольку их реализация достаточно проста, время вычислений относительно невелико, а значения максимальные значения функционалов больше нуля и приближены к 1, что способствует </w:t>
      </w:r>
      <w:r w:rsidR="00993C1C" w:rsidRPr="00755331">
        <w:rPr>
          <w:rFonts w:ascii="Times New Roman" w:hAnsi="Times New Roman" w:cs="Times New Roman"/>
          <w:sz w:val="24"/>
          <w:szCs w:val="24"/>
        </w:rPr>
        <w:t>более устойчивой аппроксимации исходных данных.</w:t>
      </w:r>
    </w:p>
    <w:sectPr w:rsidR="003D1B71" w:rsidRPr="00755331" w:rsidSect="00E66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4C18" w:rsidRDefault="00DE4C18" w:rsidP="00A80895">
      <w:pPr>
        <w:spacing w:after="0" w:line="240" w:lineRule="auto"/>
      </w:pPr>
      <w:r>
        <w:separator/>
      </w:r>
    </w:p>
  </w:endnote>
  <w:endnote w:type="continuationSeparator" w:id="1">
    <w:p w:rsidR="00DE4C18" w:rsidRDefault="00DE4C18" w:rsidP="00A8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204081"/>
      <w:docPartObj>
        <w:docPartGallery w:val="Page Numbers (Bottom of Page)"/>
        <w:docPartUnique/>
      </w:docPartObj>
    </w:sdtPr>
    <w:sdtContent>
      <w:p w:rsidR="00A80895" w:rsidRDefault="00A80895">
        <w:pPr>
          <w:pStyle w:val="ab"/>
          <w:jc w:val="right"/>
        </w:pPr>
        <w:fldSimple w:instr=" PAGE   \* MERGEFORMAT ">
          <w:r w:rsidR="00531715">
            <w:rPr>
              <w:noProof/>
            </w:rPr>
            <w:t>1</w:t>
          </w:r>
        </w:fldSimple>
      </w:p>
    </w:sdtContent>
  </w:sdt>
  <w:p w:rsidR="00A7665C" w:rsidRDefault="00A7665C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4C18" w:rsidRDefault="00DE4C18" w:rsidP="00A80895">
      <w:pPr>
        <w:spacing w:after="0" w:line="240" w:lineRule="auto"/>
      </w:pPr>
      <w:r>
        <w:separator/>
      </w:r>
    </w:p>
  </w:footnote>
  <w:footnote w:type="continuationSeparator" w:id="1">
    <w:p w:rsidR="00DE4C18" w:rsidRDefault="00DE4C18" w:rsidP="00A8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892003"/>
      <w:docPartObj>
        <w:docPartGallery w:val="Page Numbers (Top of Page)"/>
        <w:docPartUnique/>
      </w:docPartObj>
    </w:sdtPr>
    <w:sdtContent>
      <w:p w:rsidR="00A7665C" w:rsidRDefault="00A7665C">
        <w:pPr>
          <w:pStyle w:val="a7"/>
          <w:jc w:val="right"/>
        </w:pPr>
      </w:p>
    </w:sdtContent>
  </w:sdt>
  <w:p w:rsidR="00A7665C" w:rsidRDefault="00A7665C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87C5E"/>
    <w:multiLevelType w:val="hybridMultilevel"/>
    <w:tmpl w:val="7AD6C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85344"/>
    <w:multiLevelType w:val="hybridMultilevel"/>
    <w:tmpl w:val="25660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B7C4D"/>
    <w:multiLevelType w:val="hybridMultilevel"/>
    <w:tmpl w:val="7AD6C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9A1BB1"/>
    <w:multiLevelType w:val="hybridMultilevel"/>
    <w:tmpl w:val="7AD6C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750981"/>
    <w:multiLevelType w:val="hybridMultilevel"/>
    <w:tmpl w:val="7AD6C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257A"/>
    <w:rsid w:val="00001C53"/>
    <w:rsid w:val="000B2CF4"/>
    <w:rsid w:val="00160776"/>
    <w:rsid w:val="00162614"/>
    <w:rsid w:val="00170F19"/>
    <w:rsid w:val="001C6C28"/>
    <w:rsid w:val="00246579"/>
    <w:rsid w:val="002B6B55"/>
    <w:rsid w:val="003A4183"/>
    <w:rsid w:val="003D1B71"/>
    <w:rsid w:val="0040774C"/>
    <w:rsid w:val="0042675E"/>
    <w:rsid w:val="004314FF"/>
    <w:rsid w:val="0047566F"/>
    <w:rsid w:val="004E2607"/>
    <w:rsid w:val="00507959"/>
    <w:rsid w:val="005308BD"/>
    <w:rsid w:val="00531715"/>
    <w:rsid w:val="005536BA"/>
    <w:rsid w:val="00555C25"/>
    <w:rsid w:val="00581D84"/>
    <w:rsid w:val="006045EC"/>
    <w:rsid w:val="00644EE6"/>
    <w:rsid w:val="006F3495"/>
    <w:rsid w:val="00724FFE"/>
    <w:rsid w:val="0073402F"/>
    <w:rsid w:val="00755331"/>
    <w:rsid w:val="00792F19"/>
    <w:rsid w:val="007C2856"/>
    <w:rsid w:val="00812AFD"/>
    <w:rsid w:val="008D5EF4"/>
    <w:rsid w:val="008E112F"/>
    <w:rsid w:val="00993C1C"/>
    <w:rsid w:val="009F19A4"/>
    <w:rsid w:val="00A366B4"/>
    <w:rsid w:val="00A7665C"/>
    <w:rsid w:val="00A80895"/>
    <w:rsid w:val="00AA6A9A"/>
    <w:rsid w:val="00AB2AFA"/>
    <w:rsid w:val="00AC1610"/>
    <w:rsid w:val="00C60DED"/>
    <w:rsid w:val="00D1071D"/>
    <w:rsid w:val="00D2257A"/>
    <w:rsid w:val="00D3123A"/>
    <w:rsid w:val="00D6488F"/>
    <w:rsid w:val="00DE4C18"/>
    <w:rsid w:val="00E010BA"/>
    <w:rsid w:val="00E2072D"/>
    <w:rsid w:val="00E6616A"/>
    <w:rsid w:val="00EB430A"/>
    <w:rsid w:val="00F45786"/>
    <w:rsid w:val="00F5024B"/>
    <w:rsid w:val="00FD5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16A"/>
  </w:style>
  <w:style w:type="paragraph" w:styleId="1">
    <w:name w:val="heading 1"/>
    <w:basedOn w:val="a"/>
    <w:next w:val="a"/>
    <w:link w:val="10"/>
    <w:uiPriority w:val="9"/>
    <w:qFormat/>
    <w:rsid w:val="007553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257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2257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22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2257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553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A76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665C"/>
  </w:style>
  <w:style w:type="paragraph" w:styleId="a9">
    <w:name w:val="Body Text"/>
    <w:basedOn w:val="a"/>
    <w:link w:val="aa"/>
    <w:uiPriority w:val="1"/>
    <w:qFormat/>
    <w:rsid w:val="00A766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A7665C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footer"/>
    <w:basedOn w:val="a"/>
    <w:link w:val="ac"/>
    <w:uiPriority w:val="99"/>
    <w:unhideWhenUsed/>
    <w:rsid w:val="00A76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7665C"/>
  </w:style>
  <w:style w:type="paragraph" w:styleId="ad">
    <w:name w:val="TOC Heading"/>
    <w:basedOn w:val="1"/>
    <w:next w:val="a"/>
    <w:uiPriority w:val="39"/>
    <w:unhideWhenUsed/>
    <w:qFormat/>
    <w:rsid w:val="00A8089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80895"/>
    <w:pPr>
      <w:spacing w:after="100"/>
    </w:pPr>
  </w:style>
  <w:style w:type="character" w:styleId="ae">
    <w:name w:val="Hyperlink"/>
    <w:basedOn w:val="a0"/>
    <w:uiPriority w:val="99"/>
    <w:unhideWhenUsed/>
    <w:rsid w:val="00A8089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615D95"/>
    <w:rsid w:val="00615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5D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B940C-FABB-4B95-8288-FD72CD4DD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Hanurik</dc:creator>
  <cp:lastModifiedBy>Hanurik</cp:lastModifiedBy>
  <cp:revision>37</cp:revision>
  <dcterms:created xsi:type="dcterms:W3CDTF">2026-01-11T12:45:00Z</dcterms:created>
  <dcterms:modified xsi:type="dcterms:W3CDTF">2026-01-11T17:07:00Z</dcterms:modified>
</cp:coreProperties>
</file>