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C77" w:rsidRP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</w:rPr>
      </w:pP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Санкт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>-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Петербургский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политехнический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университет</w:t>
      </w:r>
      <w:proofErr w:type="spellEnd"/>
    </w:p>
    <w:p w:rsidR="00CA7C77" w:rsidRP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</w:rPr>
      </w:pP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Петра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Великого</w:t>
      </w:r>
      <w:proofErr w:type="spellEnd"/>
    </w:p>
    <w:p w:rsidR="00CA7C77" w:rsidRP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</w:rPr>
      </w:pP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Физико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>-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механический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институт</w:t>
      </w:r>
      <w:proofErr w:type="spellEnd"/>
    </w:p>
    <w:p w:rsidR="00CA7C77" w:rsidRP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</w:rPr>
      </w:pP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Высшая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школа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прикладной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математики</w:t>
      </w:r>
      <w:proofErr w:type="spellEnd"/>
      <w:r w:rsidRPr="00CA7C77">
        <w:rPr>
          <w:rFonts w:ascii="Times New Roman" w:eastAsia="SFCC1000" w:hAnsi="Times New Roman" w:cs="Times New Roman"/>
          <w:sz w:val="24"/>
          <w:szCs w:val="24"/>
        </w:rPr>
        <w:t xml:space="preserve"> и </w:t>
      </w:r>
      <w:proofErr w:type="spellStart"/>
      <w:r w:rsidRPr="00CA7C77">
        <w:rPr>
          <w:rFonts w:ascii="Times New Roman" w:eastAsia="SFCC1000" w:hAnsi="Times New Roman" w:cs="Times New Roman"/>
          <w:sz w:val="24"/>
          <w:szCs w:val="24"/>
        </w:rPr>
        <w:t>вычислительной</w:t>
      </w:r>
      <w:proofErr w:type="spellEnd"/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  <w:r w:rsidRPr="00CA7C77">
        <w:rPr>
          <w:rFonts w:ascii="Times New Roman" w:eastAsia="SFCC1000" w:hAnsi="Times New Roman" w:cs="Times New Roman"/>
          <w:sz w:val="24"/>
          <w:szCs w:val="24"/>
        </w:rPr>
        <w:t>Физики</w:t>
      </w: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B62DBD" w:rsidRDefault="00B62DBD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B62DBD" w:rsidRDefault="00B62DBD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B62DBD" w:rsidRDefault="00B62DBD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B62DBD" w:rsidRDefault="00B62DBD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B62DBD" w:rsidRDefault="00B62DBD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B62DBD" w:rsidRDefault="00B62DBD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CA7C77" w:rsidRPr="00CA7C77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CC1000" w:hAnsi="Times New Roman" w:cs="Times New Roman"/>
          <w:sz w:val="24"/>
          <w:szCs w:val="24"/>
          <w:lang w:val="en-US"/>
        </w:rPr>
      </w:pPr>
    </w:p>
    <w:p w:rsidR="00CA7C77" w:rsidRPr="00B62DBD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BX1000" w:hAnsi="Times New Roman" w:cs="Times New Roman"/>
          <w:sz w:val="28"/>
          <w:szCs w:val="28"/>
        </w:rPr>
      </w:pPr>
      <w:r w:rsidRPr="00B62DBD">
        <w:rPr>
          <w:rFonts w:ascii="Times New Roman" w:eastAsia="SFBX1000" w:hAnsi="Times New Roman" w:cs="Times New Roman"/>
          <w:sz w:val="28"/>
          <w:szCs w:val="28"/>
        </w:rPr>
        <w:t>Отчёт по лабораторной работе</w:t>
      </w:r>
    </w:p>
    <w:p w:rsidR="00CA7C77" w:rsidRPr="00B62DBD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BX1000" w:hAnsi="Times New Roman" w:cs="Times New Roman"/>
          <w:sz w:val="28"/>
          <w:szCs w:val="28"/>
          <w:lang w:val="en-US"/>
        </w:rPr>
      </w:pPr>
      <w:r w:rsidRPr="00B62DBD">
        <w:rPr>
          <w:rFonts w:ascii="Times New Roman" w:eastAsia="SFBX1000" w:hAnsi="Times New Roman" w:cs="Times New Roman"/>
          <w:sz w:val="28"/>
          <w:szCs w:val="28"/>
        </w:rPr>
        <w:t xml:space="preserve">по дисциплине </w:t>
      </w:r>
      <w:proofErr w:type="spellStart"/>
      <w:r w:rsidRPr="00B62DBD">
        <w:rPr>
          <w:rFonts w:ascii="Times New Roman" w:eastAsia="SFBX1000" w:hAnsi="Times New Roman" w:cs="Times New Roman"/>
          <w:sz w:val="28"/>
          <w:szCs w:val="28"/>
        </w:rPr>
        <w:t>Компьтерные</w:t>
      </w:r>
      <w:proofErr w:type="spellEnd"/>
      <w:r w:rsidRPr="00B62DBD">
        <w:rPr>
          <w:rFonts w:ascii="Times New Roman" w:eastAsia="SFBX1000" w:hAnsi="Times New Roman" w:cs="Times New Roman"/>
          <w:sz w:val="28"/>
          <w:szCs w:val="28"/>
        </w:rPr>
        <w:t xml:space="preserve"> сети</w:t>
      </w:r>
    </w:p>
    <w:p w:rsidR="00CA7C77" w:rsidRPr="00B62DBD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BX1000" w:hAnsi="Times New Roman" w:cs="Times New Roman"/>
          <w:sz w:val="28"/>
          <w:szCs w:val="28"/>
        </w:rPr>
      </w:pPr>
      <w:r w:rsidRPr="00B62DBD">
        <w:rPr>
          <w:rFonts w:ascii="Times New Roman" w:eastAsia="SFBX1000" w:hAnsi="Times New Roman" w:cs="Times New Roman"/>
          <w:sz w:val="28"/>
          <w:szCs w:val="28"/>
        </w:rPr>
        <w:t>на тему</w:t>
      </w:r>
    </w:p>
    <w:p w:rsidR="00CA7C77" w:rsidRPr="00B62DBD" w:rsidRDefault="00CA7C77" w:rsidP="00CA7C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BX1000" w:hAnsi="Times New Roman" w:cs="Times New Roman"/>
          <w:sz w:val="28"/>
          <w:szCs w:val="28"/>
          <w:lang w:val="en-US"/>
        </w:rPr>
      </w:pPr>
      <w:r w:rsidRPr="00B62DBD">
        <w:rPr>
          <w:rFonts w:ascii="Times New Roman" w:eastAsia="SFBX1000" w:hAnsi="Times New Roman" w:cs="Times New Roman"/>
          <w:sz w:val="28"/>
          <w:szCs w:val="28"/>
          <w:lang w:val="en-US"/>
        </w:rPr>
        <w:t>“</w:t>
      </w:r>
      <w:r w:rsidRPr="00B62DBD">
        <w:rPr>
          <w:rFonts w:ascii="Times New Roman" w:eastAsia="SFBX1000" w:hAnsi="Times New Roman" w:cs="Times New Roman"/>
          <w:sz w:val="28"/>
          <w:szCs w:val="28"/>
        </w:rPr>
        <w:t xml:space="preserve">Реализация протокола </w:t>
      </w:r>
      <w:proofErr w:type="spellStart"/>
      <w:r w:rsidRPr="00B62DBD">
        <w:rPr>
          <w:rFonts w:ascii="Times New Roman" w:eastAsia="SFBX1000" w:hAnsi="Times New Roman" w:cs="Times New Roman"/>
          <w:sz w:val="28"/>
          <w:szCs w:val="28"/>
        </w:rPr>
        <w:t>Open</w:t>
      </w:r>
      <w:proofErr w:type="spellEnd"/>
      <w:r w:rsidRPr="00B62DBD">
        <w:rPr>
          <w:rFonts w:ascii="Times New Roman" w:eastAsia="SFBX1000" w:hAnsi="Times New Roman" w:cs="Times New Roman"/>
          <w:sz w:val="28"/>
          <w:szCs w:val="28"/>
        </w:rPr>
        <w:t xml:space="preserve"> </w:t>
      </w:r>
      <w:proofErr w:type="spellStart"/>
      <w:r w:rsidRPr="00B62DBD">
        <w:rPr>
          <w:rFonts w:ascii="Times New Roman" w:eastAsia="SFBX1000" w:hAnsi="Times New Roman" w:cs="Times New Roman"/>
          <w:sz w:val="28"/>
          <w:szCs w:val="28"/>
        </w:rPr>
        <w:t>Shortest</w:t>
      </w:r>
      <w:proofErr w:type="spellEnd"/>
      <w:r w:rsidRPr="00B62DBD">
        <w:rPr>
          <w:rFonts w:ascii="Times New Roman" w:eastAsia="SFBX1000" w:hAnsi="Times New Roman" w:cs="Times New Roman"/>
          <w:sz w:val="28"/>
          <w:szCs w:val="28"/>
        </w:rPr>
        <w:t xml:space="preserve"> </w:t>
      </w:r>
      <w:proofErr w:type="spellStart"/>
      <w:r w:rsidRPr="00B62DBD">
        <w:rPr>
          <w:rFonts w:ascii="Times New Roman" w:eastAsia="SFBX1000" w:hAnsi="Times New Roman" w:cs="Times New Roman"/>
          <w:sz w:val="28"/>
          <w:szCs w:val="28"/>
        </w:rPr>
        <w:t>Path</w:t>
      </w:r>
      <w:proofErr w:type="spellEnd"/>
      <w:r w:rsidRPr="00B62DBD">
        <w:rPr>
          <w:rFonts w:ascii="Times New Roman" w:eastAsia="SFBX1000" w:hAnsi="Times New Roman" w:cs="Times New Roman"/>
          <w:sz w:val="28"/>
          <w:szCs w:val="28"/>
        </w:rPr>
        <w:t xml:space="preserve"> </w:t>
      </w:r>
      <w:proofErr w:type="spellStart"/>
      <w:r w:rsidRPr="00B62DBD">
        <w:rPr>
          <w:rFonts w:ascii="Times New Roman" w:eastAsia="SFBX1000" w:hAnsi="Times New Roman" w:cs="Times New Roman"/>
          <w:sz w:val="28"/>
          <w:szCs w:val="28"/>
        </w:rPr>
        <w:t>First</w:t>
      </w:r>
      <w:proofErr w:type="spellEnd"/>
      <w:r w:rsidRPr="00B62DBD">
        <w:rPr>
          <w:rFonts w:ascii="Times New Roman" w:eastAsia="SFBX1000" w:hAnsi="Times New Roman" w:cs="Times New Roman"/>
          <w:sz w:val="28"/>
          <w:szCs w:val="28"/>
          <w:lang w:val="en-US"/>
        </w:rPr>
        <w:t>”</w:t>
      </w: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ascii="SFRM1000" w:eastAsia="SFRM1000" w:cs="SFRM1000"/>
          <w:sz w:val="20"/>
          <w:szCs w:val="20"/>
        </w:rPr>
      </w:pPr>
    </w:p>
    <w:p w:rsidR="00CA7C77" w:rsidRPr="00B62DBD" w:rsidRDefault="00CA7C77" w:rsidP="00B62DBD">
      <w:pPr>
        <w:autoSpaceDE w:val="0"/>
        <w:autoSpaceDN w:val="0"/>
        <w:adjustRightInd w:val="0"/>
        <w:spacing w:after="0" w:line="240" w:lineRule="auto"/>
        <w:rPr>
          <w:rFonts w:eastAsia="SFRM1000" w:cs="SFRM1000"/>
          <w:sz w:val="20"/>
          <w:szCs w:val="20"/>
          <w:lang w:val="en-US"/>
        </w:rPr>
      </w:pPr>
    </w:p>
    <w:p w:rsidR="00CA7C77" w:rsidRPr="00B62DBD" w:rsidRDefault="00CA7C77" w:rsidP="00CA7C77">
      <w:pPr>
        <w:autoSpaceDE w:val="0"/>
        <w:autoSpaceDN w:val="0"/>
        <w:adjustRightInd w:val="0"/>
        <w:spacing w:after="0" w:line="240" w:lineRule="auto"/>
        <w:jc w:val="right"/>
        <w:rPr>
          <w:rFonts w:eastAsia="SFRM1000" w:cs="SFRM1000"/>
          <w:sz w:val="20"/>
          <w:szCs w:val="20"/>
          <w:lang w:val="en-US"/>
        </w:rPr>
      </w:pPr>
    </w:p>
    <w:p w:rsidR="00CA7C77" w:rsidRPr="00CA7C77" w:rsidRDefault="00CA7C77" w:rsidP="00CA7C77">
      <w:pPr>
        <w:autoSpaceDE w:val="0"/>
        <w:autoSpaceDN w:val="0"/>
        <w:adjustRightInd w:val="0"/>
        <w:spacing w:after="0" w:line="240" w:lineRule="auto"/>
        <w:rPr>
          <w:rFonts w:eastAsia="SFRM1000" w:cs="SFRM1000"/>
          <w:sz w:val="20"/>
          <w:szCs w:val="20"/>
        </w:rPr>
      </w:pPr>
    </w:p>
    <w:p w:rsidR="00CA7C77" w:rsidRPr="00CA7C77" w:rsidRDefault="00CA7C77" w:rsidP="00CA7C77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SFRM1000" w:hAnsi="Times New Roman" w:cs="Times New Roman"/>
          <w:sz w:val="24"/>
          <w:szCs w:val="24"/>
        </w:rPr>
      </w:pPr>
      <w:proofErr w:type="spellStart"/>
      <w:r w:rsidRPr="00CA7C77">
        <w:rPr>
          <w:rFonts w:ascii="Times New Roman" w:eastAsia="SFRM1000" w:hAnsi="Times New Roman" w:cs="Times New Roman"/>
          <w:sz w:val="24"/>
          <w:szCs w:val="24"/>
        </w:rPr>
        <w:t>Выполнил</w:t>
      </w:r>
      <w:proofErr w:type="spellEnd"/>
      <w:r w:rsidRPr="00CA7C77">
        <w:rPr>
          <w:rFonts w:ascii="Times New Roman" w:eastAsia="SFRM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RM1000" w:hAnsi="Times New Roman" w:cs="Times New Roman"/>
          <w:sz w:val="24"/>
          <w:szCs w:val="24"/>
        </w:rPr>
        <w:t>студент</w:t>
      </w:r>
      <w:proofErr w:type="spellEnd"/>
      <w:r w:rsidRPr="00CA7C77">
        <w:rPr>
          <w:rFonts w:ascii="Times New Roman" w:eastAsia="SFRM1000" w:hAnsi="Times New Roman" w:cs="Times New Roman"/>
          <w:sz w:val="24"/>
          <w:szCs w:val="24"/>
        </w:rPr>
        <w:t>:</w:t>
      </w:r>
    </w:p>
    <w:p w:rsidR="00CA7C77" w:rsidRPr="00CA7C77" w:rsidRDefault="004565AA" w:rsidP="00CA7C77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SFRM1000" w:hAnsi="Times New Roman" w:cs="Times New Roman"/>
          <w:sz w:val="24"/>
          <w:szCs w:val="24"/>
        </w:rPr>
      </w:pPr>
      <w:r>
        <w:rPr>
          <w:rFonts w:ascii="Times New Roman" w:eastAsia="SFRM1000" w:hAnsi="Times New Roman" w:cs="Times New Roman"/>
          <w:sz w:val="24"/>
          <w:szCs w:val="24"/>
        </w:rPr>
        <w:t>Комаров Николай Сергеевич</w:t>
      </w:r>
    </w:p>
    <w:p w:rsidR="00CA7C77" w:rsidRPr="00CA7C77" w:rsidRDefault="00CA7C77" w:rsidP="00CA7C77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SFRM1000" w:hAnsi="Times New Roman" w:cs="Times New Roman"/>
          <w:sz w:val="24"/>
          <w:szCs w:val="24"/>
        </w:rPr>
      </w:pPr>
      <w:r w:rsidRPr="00CA7C77">
        <w:rPr>
          <w:rFonts w:ascii="Times New Roman" w:eastAsia="SFRM1000" w:hAnsi="Times New Roman" w:cs="Times New Roman"/>
          <w:sz w:val="24"/>
          <w:szCs w:val="24"/>
        </w:rPr>
        <w:t>группа</w:t>
      </w:r>
      <w:r w:rsidR="004565AA">
        <w:rPr>
          <w:rFonts w:ascii="Times New Roman" w:eastAsia="SFRM1000" w:hAnsi="Times New Roman" w:cs="Times New Roman"/>
          <w:sz w:val="24"/>
          <w:szCs w:val="24"/>
        </w:rPr>
        <w:t>: 5040102/4</w:t>
      </w:r>
      <w:r w:rsidRPr="00CA7C77">
        <w:rPr>
          <w:rFonts w:ascii="Times New Roman" w:eastAsia="SFRM1000" w:hAnsi="Times New Roman" w:cs="Times New Roman"/>
          <w:sz w:val="24"/>
          <w:szCs w:val="24"/>
        </w:rPr>
        <w:t>0201</w:t>
      </w:r>
    </w:p>
    <w:p w:rsidR="00CA7C77" w:rsidRPr="00CA7C77" w:rsidRDefault="00CA7C77" w:rsidP="00CA7C77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SFRM1000" w:hAnsi="Times New Roman" w:cs="Times New Roman"/>
          <w:sz w:val="24"/>
          <w:szCs w:val="24"/>
        </w:rPr>
      </w:pPr>
      <w:proofErr w:type="spellStart"/>
      <w:r w:rsidRPr="00CA7C77">
        <w:rPr>
          <w:rFonts w:ascii="Times New Roman" w:eastAsia="SFRM1000" w:hAnsi="Times New Roman" w:cs="Times New Roman"/>
          <w:sz w:val="24"/>
          <w:szCs w:val="24"/>
        </w:rPr>
        <w:t>Проверил</w:t>
      </w:r>
      <w:proofErr w:type="spellEnd"/>
      <w:r w:rsidRPr="00CA7C77">
        <w:rPr>
          <w:rFonts w:ascii="Times New Roman" w:eastAsia="SFRM1000" w:hAnsi="Times New Roman" w:cs="Times New Roman"/>
          <w:sz w:val="24"/>
          <w:szCs w:val="24"/>
        </w:rPr>
        <w:t>:</w:t>
      </w:r>
    </w:p>
    <w:p w:rsidR="00CA7C77" w:rsidRPr="00CA7C77" w:rsidRDefault="00CA7C77" w:rsidP="00CA7C77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SFRM1000" w:hAnsi="Times New Roman" w:cs="Times New Roman"/>
          <w:sz w:val="24"/>
          <w:szCs w:val="24"/>
        </w:rPr>
      </w:pPr>
      <w:r w:rsidRPr="00CA7C77">
        <w:rPr>
          <w:rFonts w:ascii="Times New Roman" w:eastAsia="SFRM1000" w:hAnsi="Times New Roman" w:cs="Times New Roman"/>
          <w:sz w:val="24"/>
          <w:szCs w:val="24"/>
        </w:rPr>
        <w:t xml:space="preserve">к.ф.-м.н., </w:t>
      </w:r>
      <w:proofErr w:type="spellStart"/>
      <w:r w:rsidRPr="00CA7C77">
        <w:rPr>
          <w:rFonts w:ascii="Times New Roman" w:eastAsia="SFRM1000" w:hAnsi="Times New Roman" w:cs="Times New Roman"/>
          <w:sz w:val="24"/>
          <w:szCs w:val="24"/>
        </w:rPr>
        <w:t>доцент</w:t>
      </w:r>
      <w:proofErr w:type="spellEnd"/>
    </w:p>
    <w:p w:rsidR="00CA7C77" w:rsidRPr="00CA7C77" w:rsidRDefault="00CA7C77" w:rsidP="00CA7C77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SFRM1000" w:hAnsi="Times New Roman" w:cs="Times New Roman"/>
          <w:sz w:val="24"/>
          <w:szCs w:val="24"/>
        </w:rPr>
      </w:pPr>
      <w:proofErr w:type="spellStart"/>
      <w:r w:rsidRPr="00CA7C77">
        <w:rPr>
          <w:rFonts w:ascii="Times New Roman" w:eastAsia="SFRM1000" w:hAnsi="Times New Roman" w:cs="Times New Roman"/>
          <w:sz w:val="24"/>
          <w:szCs w:val="24"/>
        </w:rPr>
        <w:t>Баженов</w:t>
      </w:r>
      <w:proofErr w:type="spellEnd"/>
      <w:r w:rsidRPr="00CA7C77">
        <w:rPr>
          <w:rFonts w:ascii="Times New Roman" w:eastAsia="SFRM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RM1000" w:hAnsi="Times New Roman" w:cs="Times New Roman"/>
          <w:sz w:val="24"/>
          <w:szCs w:val="24"/>
        </w:rPr>
        <w:t>Александр</w:t>
      </w:r>
      <w:proofErr w:type="spellEnd"/>
      <w:r w:rsidRPr="00CA7C77">
        <w:rPr>
          <w:rFonts w:ascii="Times New Roman" w:eastAsia="SFRM1000" w:hAnsi="Times New Roman" w:cs="Times New Roman"/>
          <w:sz w:val="24"/>
          <w:szCs w:val="24"/>
        </w:rPr>
        <w:t xml:space="preserve"> </w:t>
      </w:r>
      <w:proofErr w:type="spellStart"/>
      <w:r w:rsidRPr="00CA7C77">
        <w:rPr>
          <w:rFonts w:ascii="Times New Roman" w:eastAsia="SFRM1000" w:hAnsi="Times New Roman" w:cs="Times New Roman"/>
          <w:sz w:val="24"/>
          <w:szCs w:val="24"/>
        </w:rPr>
        <w:t>Николаевич</w:t>
      </w:r>
      <w:proofErr w:type="spellEnd"/>
    </w:p>
    <w:p w:rsidR="00B62DBD" w:rsidRDefault="00B62DBD" w:rsidP="00B62DB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000" w:hAnsi="Times New Roman" w:cs="Times New Roman"/>
          <w:sz w:val="24"/>
          <w:szCs w:val="24"/>
          <w:lang w:val="en-US"/>
        </w:rPr>
      </w:pPr>
    </w:p>
    <w:p w:rsidR="00B62DBD" w:rsidRDefault="00B62DBD" w:rsidP="00B62DB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000" w:hAnsi="Times New Roman" w:cs="Times New Roman"/>
          <w:sz w:val="24"/>
          <w:szCs w:val="24"/>
          <w:lang w:val="en-US"/>
        </w:rPr>
      </w:pPr>
    </w:p>
    <w:p w:rsidR="00B62DBD" w:rsidRDefault="00B62DBD" w:rsidP="00B62DB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000" w:hAnsi="Times New Roman" w:cs="Times New Roman"/>
          <w:sz w:val="24"/>
          <w:szCs w:val="24"/>
          <w:lang w:val="en-US"/>
        </w:rPr>
      </w:pPr>
    </w:p>
    <w:p w:rsidR="00CA7C77" w:rsidRPr="00B62DBD" w:rsidRDefault="00CA7C77" w:rsidP="00B62DB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000" w:hAnsi="Times New Roman" w:cs="Times New Roman"/>
          <w:sz w:val="24"/>
          <w:szCs w:val="24"/>
          <w:lang w:val="en-US"/>
        </w:rPr>
      </w:pPr>
      <w:r w:rsidRPr="00CA7C77">
        <w:rPr>
          <w:rFonts w:ascii="Times New Roman" w:eastAsia="SFRM1000" w:hAnsi="Times New Roman" w:cs="Times New Roman"/>
          <w:sz w:val="24"/>
          <w:szCs w:val="24"/>
        </w:rPr>
        <w:t>Санкт-Петербург</w:t>
      </w:r>
    </w:p>
    <w:p w:rsidR="0014252B" w:rsidRDefault="00CA7C77" w:rsidP="00CA7C77">
      <w:pPr>
        <w:spacing w:line="360" w:lineRule="auto"/>
        <w:jc w:val="center"/>
        <w:rPr>
          <w:rFonts w:ascii="Times New Roman" w:eastAsia="SFRM1000" w:hAnsi="Times New Roman" w:cs="Times New Roman"/>
          <w:sz w:val="24"/>
          <w:szCs w:val="24"/>
          <w:lang w:val="en-US"/>
        </w:rPr>
      </w:pPr>
      <w:r>
        <w:rPr>
          <w:rFonts w:ascii="Times New Roman" w:eastAsia="SFRM1000" w:hAnsi="Times New Roman" w:cs="Times New Roman"/>
          <w:sz w:val="24"/>
          <w:szCs w:val="24"/>
        </w:rPr>
        <w:t>2025</w:t>
      </w:r>
      <w:r w:rsidRPr="00CA7C77">
        <w:rPr>
          <w:rFonts w:ascii="Times New Roman" w:eastAsia="SFRM1000" w:hAnsi="Times New Roman" w:cs="Times New Roman"/>
          <w:sz w:val="24"/>
          <w:szCs w:val="24"/>
        </w:rPr>
        <w:t xml:space="preserve"> г.</w:t>
      </w:r>
    </w:p>
    <w:sdt>
      <w:sdtPr>
        <w:id w:val="11491995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272D7D" w:rsidRDefault="001C4178">
          <w:pPr>
            <w:pStyle w:val="a3"/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1B1E5D" w:rsidRPr="001B1E5D" w:rsidRDefault="00272D7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42394" w:history="1">
            <w:r w:rsidR="001B1E5D"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</w:t>
            </w:r>
            <w:r w:rsidR="001B1E5D" w:rsidRPr="001B1E5D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1B1E5D"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ПОСТАНОВКА ЗАДАЧИ</w:t>
            </w:r>
            <w:r w:rsidR="001B1E5D"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B1E5D"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B1E5D"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_Toc212942394 \h </w:instrText>
            </w:r>
            <w:r w:rsidR="001B1E5D"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B1E5D"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B1E5D"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1B1E5D"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395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 ТЕОРИЯ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_Toc212942395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396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 РЕАЛИЗАЦИЯ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_Toc212942396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397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 РЕЗУЛЬТАТЫ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_Toc212942397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398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 ЛИНЕЙНАЯ ТОПОЛОГИЯ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_Toc212942398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399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 ТОПОЛОГИЯ ЗВЕЗДА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_Toc212942399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400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 ТОПОЛОГИЯ КОЛЬЦО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_Toc212942400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401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 СРАВНИТЕЛЬНЫЙ АНАЛИЗ ТОПОЛОГИЙ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_Toc212942401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402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5. ЗАКЛЮЧЕНИЕ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_Toc212942402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B1E5D" w:rsidRPr="001B1E5D" w:rsidRDefault="001B1E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942403" w:history="1">
            <w:r w:rsidRPr="001B1E5D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ЛИТЕРАТУРА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_Toc212942403 \h </w:instrTex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B1E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72D7D" w:rsidRDefault="00272D7D">
          <w:r>
            <w:fldChar w:fldCharType="end"/>
          </w:r>
        </w:p>
      </w:sdtContent>
    </w:sdt>
    <w:p w:rsidR="00272D7D" w:rsidRDefault="00272D7D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4178" w:rsidRPr="00272D7D" w:rsidRDefault="001C4178" w:rsidP="00CA7C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Default="0014252B" w:rsidP="00CA7C77">
      <w:pPr>
        <w:pStyle w:val="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0" w:name="_Toc212942394"/>
      <w:r w:rsidRPr="00400FB9">
        <w:rPr>
          <w:rFonts w:ascii="Times New Roman" w:hAnsi="Times New Roman" w:cs="Times New Roman"/>
          <w:color w:val="000000" w:themeColor="text1"/>
        </w:rPr>
        <w:lastRenderedPageBreak/>
        <w:t>ПОСТАНОВКА ЗАДАЧИ</w:t>
      </w:r>
      <w:bookmarkEnd w:id="0"/>
    </w:p>
    <w:p w:rsidR="00CA7C77" w:rsidRPr="00CA7C77" w:rsidRDefault="00CA7C77" w:rsidP="00CA7C77">
      <w:pPr>
        <w:rPr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Реализовать протокол динамической маршрутизации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Open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Shortest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Path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First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(OSPF). Требуется создать систему взаимодействующих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маршрутизаторов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обеспечивающих передачу сообщений от одного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 другому по кратчайшему пути. Рассмотреть следующие топологии сети: линейная, кольцо и звезда. Исследовать перестройку таблиц маршрутизации при стохастических разрывах связи.</w:t>
      </w:r>
    </w:p>
    <w:p w:rsidR="0014252B" w:rsidRDefault="0014252B" w:rsidP="00595398">
      <w:pPr>
        <w:pStyle w:val="1"/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1" w:name="_Toc212942395"/>
      <w:r w:rsidRPr="00400FB9">
        <w:rPr>
          <w:rFonts w:ascii="Times New Roman" w:hAnsi="Times New Roman" w:cs="Times New Roman"/>
          <w:color w:val="000000" w:themeColor="text1"/>
        </w:rPr>
        <w:t>2. ТЕОРИЯ</w:t>
      </w:r>
      <w:bookmarkEnd w:id="1"/>
    </w:p>
    <w:p w:rsidR="00CA7C77" w:rsidRPr="00CA7C77" w:rsidRDefault="00CA7C77" w:rsidP="00CA7C77">
      <w:pPr>
        <w:rPr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Протокол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OSPF (Open Shortest Path First)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является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протоколом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состояния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каналов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(Link State Protocol).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определения кратчайшего пути каждый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должен знать полную топологию сети. В данной реализации эту функцию выполняет </w:t>
      </w:r>
      <w:proofErr w:type="gram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выделенный</w:t>
      </w:r>
      <w:proofErr w:type="gram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Designated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который собирает информацию о соседях от всех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маршрутизаторов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сети.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установления соседства каждый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отправляет по всем своим каналам связи HELLO-пакеты. После установления соседства с </w:t>
      </w:r>
      <w:proofErr w:type="gram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соседними</w:t>
      </w:r>
      <w:proofErr w:type="gram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маршрутизаторами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каждый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передает эти данные выделенному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маршрутизатору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gram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Выделенный</w:t>
      </w:r>
      <w:proofErr w:type="gram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строит полную топологию сети и рассылает ее всем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маршрутизаторам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Каждый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затем вычисляет кратчайшие пути до всех остальных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маршрутизаторов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используя алгоритм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Дейкстры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14252B" w:rsidRDefault="0014252B" w:rsidP="00595398">
      <w:pPr>
        <w:pStyle w:val="1"/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2" w:name="_Toc212942396"/>
      <w:r w:rsidRPr="00400FB9">
        <w:rPr>
          <w:rFonts w:ascii="Times New Roman" w:hAnsi="Times New Roman" w:cs="Times New Roman"/>
          <w:color w:val="000000" w:themeColor="text1"/>
        </w:rPr>
        <w:t>3. РЕАЛИЗАЦИЯ</w:t>
      </w:r>
      <w:bookmarkEnd w:id="2"/>
    </w:p>
    <w:p w:rsidR="00CA7C77" w:rsidRPr="00CA7C77" w:rsidRDefault="00CA7C77" w:rsidP="00CA7C77">
      <w:pPr>
        <w:rPr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Лабораторная работа выполнена на языке программирования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. Код программы разделен на следующие модули: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message.py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содержит классы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MessageType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работы с сетевыми сообщениями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router.py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содержит классы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DesignatedRouter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реализации логики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маршрутизаторов</w:t>
      </w:r>
      <w:proofErr w:type="spellEnd"/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link.py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содержит класс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Link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имитации каналов связи между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маршрутизаторами</w:t>
      </w:r>
      <w:proofErr w:type="spellEnd"/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topologies.py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содержит функции для создания и тестирования различных топологий сети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main.py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точка входа для запуска симуляции</w:t>
      </w:r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Каждое сообщение является экземпляром класса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содержит следующие поля: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sender_id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идентификатор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маршрутизатора-отправителя</w:t>
      </w:r>
      <w:proofErr w:type="spellEnd"/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receiver_id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идентификатор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маршрутизатора-получателя</w:t>
      </w:r>
      <w:proofErr w:type="spellEnd"/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msg_type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тип сообщения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данные сообщения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timestamp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временная метка отправки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Типы сообщений: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HELLO - сообщение для установления соседских отношений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GET_NEIGHBORS - запрос от </w:t>
      </w:r>
      <w:proofErr w:type="gram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выделенного</w:t>
      </w:r>
      <w:proofErr w:type="gram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получение информации о соседях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SET_NEIGHBORS - сообщение с информацией о соседях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SET_TOPOLOGY - сообщение с полной топологией сети от </w:t>
      </w:r>
      <w:proofErr w:type="gram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выделенного</w:t>
      </w:r>
      <w:proofErr w:type="gram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маршрутизатора</w:t>
      </w:r>
      <w:proofErr w:type="spellEnd"/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DATA - передача пользовательских данных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DISCONNECT - сообщение о разрыве связи</w:t>
      </w:r>
    </w:p>
    <w:p w:rsidR="0014252B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595398" w:rsidRDefault="00595398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595398" w:rsidRDefault="00595398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595398" w:rsidRPr="00595398" w:rsidRDefault="00595398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pStyle w:val="1"/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3" w:name="_Toc212942397"/>
      <w:r w:rsidRPr="00400FB9">
        <w:rPr>
          <w:rFonts w:ascii="Times New Roman" w:hAnsi="Times New Roman" w:cs="Times New Roman"/>
          <w:color w:val="000000" w:themeColor="text1"/>
        </w:rPr>
        <w:lastRenderedPageBreak/>
        <w:t>4. РЕЗУЛЬТАТЫ</w:t>
      </w:r>
      <w:bookmarkEnd w:id="3"/>
    </w:p>
    <w:p w:rsidR="0014252B" w:rsidRPr="00400FB9" w:rsidRDefault="0014252B" w:rsidP="00595398">
      <w:pPr>
        <w:spacing w:line="360" w:lineRule="auto"/>
        <w:jc w:val="both"/>
        <w:rPr>
          <w:color w:val="000000" w:themeColor="text1"/>
          <w:lang w:val="en-US"/>
        </w:rPr>
      </w:pPr>
    </w:p>
    <w:p w:rsidR="0014252B" w:rsidRPr="00400FB9" w:rsidRDefault="0014252B" w:rsidP="00595398">
      <w:pPr>
        <w:pStyle w:val="1"/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4" w:name="_Toc212942398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4.1 ЛИНЕЙНАЯ ТОПОЛОГИЯ</w:t>
      </w:r>
      <w:bookmarkEnd w:id="4"/>
    </w:p>
    <w:p w:rsidR="0014252B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Рассматриваемая топология сети: 0-1-2-3-4</w:t>
      </w:r>
    </w:p>
    <w:p w:rsidR="001C4178" w:rsidRDefault="00661195" w:rsidP="00661195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4175579" cy="811600"/>
            <wp:effectExtent l="19050" t="0" r="0" b="0"/>
            <wp:docPr id="9" name="Рисунок 9" descr="C:\Users\Hanurik\AppData\Local\Packages\MicrosoftWindows.Client.Core_cw5n1h2txyewy\TempState\ScreenClip\{87D0B4FA-7D40-4D87-9D0B-FAB0A1A8C7A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anurik\AppData\Local\Packages\MicrosoftWindows.Client.Core_cw5n1h2txyewy\TempState\ScreenClip\{87D0B4FA-7D40-4D87-9D0B-FAB0A1A8C7A9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579" cy="81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195" w:rsidRPr="00661195" w:rsidRDefault="00661195" w:rsidP="00661195">
      <w:pPr>
        <w:spacing w:line="360" w:lineRule="auto"/>
        <w:ind w:left="2552" w:firstLine="567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Рис.1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Стоимости соединений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cost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 Router 1 - Router 2: cost = 5.0  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Router 2 - Router 3: cost = 2.0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cost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1.0</w:t>
      </w:r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Логи</w:t>
      </w:r>
      <w:proofErr w:type="spellEnd"/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установления соседства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1: learned neighbor 0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learned neighbor 1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2: learned neighbor 1 with cost 5.000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1: learned neighbor 2 with cost 5.000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learned neighbor 3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learned neighbor 4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Вычисленные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таблицы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маршрутизации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computed routing table: {1: (1, 1.0), 2: (1, 6.0)}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Router 1: computed routing table: {0: (0, 1.0), 2: (2, 5.0)}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2: computed routing table: {0: (1, 6.0), 1: (1, 5.0)}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computed routing table: {4: (4, 1.0)}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computed routing table: {3: (3, 1.0)}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Анализ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В линейной топологии образовались две несвязанные компоненты: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маршрутизаторы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0-1-2 и 3-4. Это объясняет отсутствие маршрутов между этими группами.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Тест передачи данных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от 0 к 4 ---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НЕУДАЧА: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не может отправить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от 2 к 0 ---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от 1 к 3 ---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НЕУДАЧА: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не может отправить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Имитация разрыва связи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--- Разрыв связи с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маршрутизатором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2 ---</w:t>
      </w:r>
    </w:p>
    <w:p w:rsidR="0014252B" w:rsidRDefault="00661195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4219122" cy="876007"/>
            <wp:effectExtent l="19050" t="0" r="0" b="0"/>
            <wp:docPr id="10" name="Рисунок 10" descr="C:\Users\Hanurik\AppData\Local\Packages\MicrosoftWindows.Client.Core_cw5n1h2txyewy\TempState\ScreenClip\{56926C79-BD8E-45D4-AFC3-7AEB7D22D17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anurik\AppData\Local\Packages\MicrosoftWindows.Client.Core_cw5n1h2txyewy\TempState\ScreenClip\{56926C79-BD8E-45D4-AFC3-7AEB7D22D17C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038" cy="875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195" w:rsidRPr="00661195" w:rsidRDefault="00661195" w:rsidP="00661195">
      <w:pPr>
        <w:spacing w:line="360" w:lineRule="auto"/>
        <w:ind w:left="2552" w:firstLine="567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6611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Рис.2 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Тест после разрыва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после разрыва от 0 к 4 ---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НЕУДАЧА: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не может отправить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после разрыва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pStyle w:val="1"/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5" w:name="_Toc212942399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4.2 ТОПОЛОГИЯ ЗВЕЗДА</w:t>
      </w:r>
      <w:bookmarkEnd w:id="5"/>
    </w:p>
    <w:p w:rsidR="0014252B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Рассматриваемая топология сети: центральный узел 0 соединен с узлами 1, 2, 3, 4</w:t>
      </w:r>
    </w:p>
    <w:p w:rsidR="00661195" w:rsidRDefault="00661195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2818446" cy="2423886"/>
            <wp:effectExtent l="19050" t="0" r="954" b="0"/>
            <wp:docPr id="7" name="Рисунок 7" descr="C:\Users\Hanurik\AppData\Local\Packages\MicrosoftWindows.Client.Core_cw5n1h2txyewy\TempState\ScreenClip\{61FA83AF-4E95-4BD8-A90B-0A2250E43EF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nurik\AppData\Local\Packages\MicrosoftWindows.Client.Core_cw5n1h2txyewy\TempState\ScreenClip\{61FA83AF-4E95-4BD8-A90B-0A2250E43EF6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635" cy="2424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195" w:rsidRPr="00661195" w:rsidRDefault="00661195" w:rsidP="00661195">
      <w:pPr>
        <w:spacing w:line="360" w:lineRule="auto"/>
        <w:ind w:left="993" w:firstLine="1417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Рис.3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Стоимости соединений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cost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Router 0 - Router 2: cost = 3.0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Router 0 - Router 3: cost = 2.0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cost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Логи</w:t>
      </w:r>
      <w:proofErr w:type="spellEnd"/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установления соседства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1: learned neighbor 0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2: learned neighbor 0 with cost 3.000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learned neighbor 0 with cost 2.000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learned neighbor 0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learned neighbor 1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Router 0: learned neighbor 2 with cost 3.000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learned neighbor 3 with cost 2.000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learned neighbor 4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Вычисленные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таблицы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маршрутизации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computed routing table: {1: (1, 1.0), 2: (2, 3.0), 3: (3, 2.0), 4: (4, 1.0)}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1: computed routing table: {0: (0, 1.0), 2: (0, 4.0), 3: (0, 3.0), 4: (0, 2.0)}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2: computed routing table: {0: (0, 3.0), 1: (0, 4.0), 3: (0, 5.0), 4: (0, 4.0)}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computed routing table: {0: (0, 2.0), 1: (0, 3.0), 2: (0, 5.0), 4: (0, 3.0)}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computed routing table: {0: (0, 1.0), 1: (0, 2.0), 2: (0, 4.0), 3: (0, 3.0)}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Анализ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Все маршруты проходят через центральный узел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0, что характерно для звездообразной топологии.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Тест передачи данных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от 0 к 4 ---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received final message: data_from_0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---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Тест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сообщение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от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2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0 ---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received final message: data_from_2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---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Тест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сообщение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от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1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3 ---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received final message: ['via_0']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Имитация разрыва связи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--- Разрыв связи с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маршрутизатором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2 ---</w:t>
      </w:r>
    </w:p>
    <w:p w:rsidR="0014252B" w:rsidRDefault="00661195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2794716" cy="2336800"/>
            <wp:effectExtent l="19050" t="0" r="5634" b="0"/>
            <wp:docPr id="8" name="Рисунок 8" descr="C:\Users\Hanurik\AppData\Local\Packages\MicrosoftWindows.Client.Core_cw5n1h2txyewy\TempState\ScreenClip\{BE7DDEAE-5CF0-4A13-B5A9-DC126F82077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anurik\AppData\Local\Packages\MicrosoftWindows.Client.Core_cw5n1h2txyewy\TempState\ScreenClip\{BE7DDEAE-5CF0-4A13-B5A9-DC126F82077E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444" cy="234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195" w:rsidRPr="00661195" w:rsidRDefault="00661195" w:rsidP="00661195">
      <w:pPr>
        <w:spacing w:line="360" w:lineRule="auto"/>
        <w:ind w:left="567" w:firstLine="1843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Рис.4</w:t>
      </w:r>
      <w:r w:rsidRPr="006611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</w:p>
    <w:p w:rsidR="00661195" w:rsidRPr="00661195" w:rsidRDefault="00661195" w:rsidP="0066119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Тест после разрыва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после разрыва от 0 к 4 ---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received final message: recovery_from_0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после разрыва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pStyle w:val="1"/>
        <w:spacing w:line="360" w:lineRule="auto"/>
        <w:ind w:firstLine="567"/>
        <w:rPr>
          <w:color w:val="000000" w:themeColor="text1"/>
          <w:sz w:val="24"/>
          <w:szCs w:val="24"/>
          <w:lang w:val="en-US"/>
        </w:rPr>
      </w:pPr>
      <w:bookmarkStart w:id="6" w:name="_Toc212942400"/>
      <w:r w:rsidRPr="00400FB9">
        <w:rPr>
          <w:color w:val="000000" w:themeColor="text1"/>
          <w:sz w:val="24"/>
          <w:szCs w:val="24"/>
        </w:rPr>
        <w:t>4.3 ТОПОЛОГИЯ КОЛЬЦО</w:t>
      </w:r>
      <w:bookmarkEnd w:id="6"/>
    </w:p>
    <w:p w:rsidR="0014252B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Рассматриваемая топология сети: 0-1-2-3-4-0</w:t>
      </w:r>
    </w:p>
    <w:p w:rsidR="00490F23" w:rsidRDefault="00490F23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>
            <wp:extent cx="2767693" cy="2667318"/>
            <wp:effectExtent l="19050" t="0" r="0" b="0"/>
            <wp:docPr id="6" name="Рисунок 6" descr="C:\Users\Hanurik\AppData\Local\Packages\MicrosoftWindows.Client.Core_cw5n1h2txyewy\TempState\ScreenClip\{21F904E8-CA52-4B53-900B-FBB060DB2FF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nurik\AppData\Local\Packages\MicrosoftWindows.Client.Core_cw5n1h2txyewy\TempState\ScreenClip\{21F904E8-CA52-4B53-900B-FBB060DB2FFA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693" cy="2667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195" w:rsidRPr="00661195" w:rsidRDefault="00661195" w:rsidP="00661195">
      <w:pPr>
        <w:spacing w:line="360" w:lineRule="auto"/>
        <w:ind w:left="2552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Рис.5</w:t>
      </w:r>
      <w:r w:rsidRPr="006611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Стоимости соединений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0 -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cost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Router 1 - Router 2: cost = 5.0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 Router 2 - Router 3: cost = 1.0  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Router 3 - Router 4: cost = 1.0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Router 4 - Router 0: cost = 2.0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Логи</w:t>
      </w:r>
      <w:proofErr w:type="spellEnd"/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установления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соседства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1: learned neighbor 0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learned neighbor 0 with cost 2.000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learned neighbor 1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2: learned neighbor 1 with cost 5.000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1: learned neighbor 2 with cost 5.000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learned neighbor 2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learned neighbor 3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Router 3: learned neighbor 4 with cost 1.000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learned neighbor 4 with cost 2.000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Вычисленные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таблицы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маршрутизации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0: computed routing table: {1: (1, 1.0), 2: (4, 4.0), 3: (4, 3.0), 4: (4, 2.0)}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1: computed routing table: {0: (0, 1.0), 2: (2, 5.0), 3: (0, 4.0), 4: (0, 3.0)}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2: computed routing table: {0: (1, 6.0), 1: (1, 5.0), 3: (1, 9.0), 4: (1, 8.0)}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computed routing table: {0: (4, 3.0), 1: (4, 4.0), 2: (2, 1.0), 4: (4, 1.0)}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computed routing table: {0: (0, 2.0), 1: (0, 3.0), 2: (3, 2.0), 3: (3, 1.0)}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Анализ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Алгоритм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Дейкстры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корректно выбирает оптимальные пути. Например, для достижения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из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выбран путь через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(стоимость 3.0), а не через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(стоимость 1.0 + 5.0 + 1.0 = 7.0).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Тест передачи данных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от 0 к 4 ---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received final message: data_from_0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от 2 к 0 ---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---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Тест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сообщение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от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1 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3 ---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3: received final message: ['via_0', 'via_4']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lastRenderedPageBreak/>
        <w:t>Имитация разрыва связи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--- Разрыв связи с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маршрутизатором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2 ---</w:t>
      </w:r>
    </w:p>
    <w:p w:rsidR="0014252B" w:rsidRDefault="00490F23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2556604" cy="2460171"/>
            <wp:effectExtent l="19050" t="0" r="0" b="0"/>
            <wp:docPr id="5" name="Рисунок 5" descr="C:\Users\Hanurik\AppData\Local\Packages\MicrosoftWindows.Client.Core_cw5n1h2txyewy\TempState\ScreenClip\{165E2958-7E6A-4795-BBC9-47A2F728310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nurik\AppData\Local\Packages\MicrosoftWindows.Client.Core_cw5n1h2txyewy\TempState\ScreenClip\{165E2958-7E6A-4795-BBC9-47A2F728310D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56" cy="2460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195" w:rsidRPr="00661195" w:rsidRDefault="00661195" w:rsidP="00661195">
      <w:pPr>
        <w:spacing w:line="360" w:lineRule="auto"/>
        <w:ind w:left="2127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Рис.6</w:t>
      </w:r>
      <w:r w:rsidRPr="006611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3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Тест после разрыва</w:t>
      </w: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--- Тест: сообщение после разрыва от 0 к 4 ---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Router 4: received final message: recovery_from_0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УСПЕХ: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отправил данные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Router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после разрыва</w:t>
      </w:r>
    </w:p>
    <w:p w:rsidR="0014252B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595398" w:rsidRPr="00595398" w:rsidRDefault="00595398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595398" w:rsidRDefault="0014252B" w:rsidP="00595398">
      <w:pPr>
        <w:pStyle w:val="1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12942401"/>
      <w:r w:rsidRPr="00595398">
        <w:rPr>
          <w:rFonts w:ascii="Times New Roman" w:hAnsi="Times New Roman" w:cs="Times New Roman"/>
          <w:color w:val="000000" w:themeColor="text1"/>
          <w:sz w:val="24"/>
          <w:szCs w:val="24"/>
        </w:rPr>
        <w:t>4.4 СРАВНИТЕЛЬНЫЙ АНАЛИЗ ТОПОЛОГИЙ</w:t>
      </w:r>
      <w:bookmarkEnd w:id="7"/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Анализ результатов: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Линейная топология показала наихудшие результаты из-за разрыва связности между компонентами сети. Низкая надежность и отсутствие восстановления после разрывов.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Звездообразная топология демонстрирует 100% надежность доставки и восстановления, но имеет высокую неравномерность нагрузки (136.4%) из-за концентрации трафика на центральном узле.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 Кольцевая топология также показывает 100% надежность доставки и восстановления, при этом нагрузка распределена более равномерно (104.2%) по сравнению со звездообразной топологией.</w:t>
      </w:r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Default="0014252B" w:rsidP="00595398">
      <w:pPr>
        <w:pStyle w:val="1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bookmarkStart w:id="8" w:name="_Toc212942402"/>
      <w:r w:rsidRPr="00595398">
        <w:rPr>
          <w:rFonts w:ascii="Times New Roman" w:hAnsi="Times New Roman" w:cs="Times New Roman"/>
          <w:color w:val="000000" w:themeColor="text1"/>
        </w:rPr>
        <w:t>5. ЗАКЛЮЧЕНИЕ</w:t>
      </w:r>
      <w:bookmarkEnd w:id="8"/>
    </w:p>
    <w:p w:rsidR="00595398" w:rsidRPr="00595398" w:rsidRDefault="00595398" w:rsidP="00595398">
      <w:pPr>
        <w:rPr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В ходе лабораторной работы был успешно реализован протокол динамической маршрутизации OSPF. Программа корректно работает для трех различных топологий сети: линейной, кольцевой и звездообразной.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Основные результаты: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1. Реализован механизм установления соседских отношений через HELLO-пакеты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2. Реализован сбор и распространение информации о топологии сети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Реализован алгоритм </w:t>
      </w:r>
      <w:proofErr w:type="spell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Дейкстры</w:t>
      </w:r>
      <w:proofErr w:type="spell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вычисления кратчайших путей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4. Продемонстрирована корректная маршрутизация данных по оптимальным путям</w:t>
      </w:r>
    </w:p>
    <w:p w:rsidR="00595398" w:rsidRDefault="0014252B" w:rsidP="00CC1B7C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5. Исследована устойчивость сети к разрывам связей</w:t>
      </w:r>
    </w:p>
    <w:p w:rsidR="00CC1B7C" w:rsidRPr="00CC1B7C" w:rsidRDefault="00CC1B7C" w:rsidP="00CC1B7C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Ключевые выводы: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Звездообразная и кольцевая топологии демонстрируют высокую надежность доставки сообщений (100%)</w:t>
      </w:r>
      <w:proofErr w:type="gramEnd"/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Кольцевая топология обладает лучшей сбалансированностью нагрузки по сравнению </w:t>
      </w:r>
      <w:proofErr w:type="gramStart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со</w:t>
      </w:r>
      <w:proofErr w:type="gramEnd"/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звездообразной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Линейная топология уязвима к разрывам связности и показывает низкую надежность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- Протокол OSPF эффективно адаптируется к изменениям топологии сети</w:t>
      </w: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Реализация подтвердила основные принципы работы протокола OSPF и продемонстрировала его эффективность для построения маршрутов в компьютерных сетях с различной топологией.</w:t>
      </w:r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577D65" w:rsidRDefault="0014252B" w:rsidP="00577D65">
      <w:pPr>
        <w:pStyle w:val="1"/>
        <w:ind w:firstLine="567"/>
        <w:rPr>
          <w:rFonts w:ascii="Times New Roman" w:hAnsi="Times New Roman" w:cs="Times New Roman"/>
          <w:color w:val="000000" w:themeColor="text1"/>
        </w:rPr>
      </w:pPr>
      <w:bookmarkStart w:id="9" w:name="_Toc212942403"/>
      <w:r w:rsidRPr="00577D65">
        <w:rPr>
          <w:rFonts w:ascii="Times New Roman" w:hAnsi="Times New Roman" w:cs="Times New Roman"/>
          <w:color w:val="000000" w:themeColor="text1"/>
        </w:rPr>
        <w:t>ЛИТЕРАТУРА</w:t>
      </w:r>
      <w:bookmarkEnd w:id="9"/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</w:rPr>
        <w:t>[1] Архив лекций. https://cloud.mail.ru/public/be1f/J44v7YXkT</w:t>
      </w:r>
    </w:p>
    <w:p w:rsidR="0014252B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[2] Open Shortest Path First. https://en.wikipedia.org/wiki/Open_Shortest_Path_First</w:t>
      </w:r>
    </w:p>
    <w:p w:rsidR="00CE1FF5" w:rsidRPr="00400FB9" w:rsidRDefault="0014252B" w:rsidP="005953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0FB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[3] Network topology. https://en.wikipedia.org/wiki/Network_topology</w:t>
      </w:r>
    </w:p>
    <w:sectPr w:rsidR="00CE1FF5" w:rsidRPr="00400FB9" w:rsidSect="00CE1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FCC10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BX10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0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57CEB"/>
    <w:multiLevelType w:val="hybridMultilevel"/>
    <w:tmpl w:val="778810CC"/>
    <w:lvl w:ilvl="0" w:tplc="C1509A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14252B"/>
    <w:rsid w:val="00021EC8"/>
    <w:rsid w:val="0014252B"/>
    <w:rsid w:val="001B1E5D"/>
    <w:rsid w:val="001C4178"/>
    <w:rsid w:val="00272D7D"/>
    <w:rsid w:val="00400FB9"/>
    <w:rsid w:val="004565AA"/>
    <w:rsid w:val="00490F23"/>
    <w:rsid w:val="00577D65"/>
    <w:rsid w:val="00595398"/>
    <w:rsid w:val="00661195"/>
    <w:rsid w:val="00B62DBD"/>
    <w:rsid w:val="00CA7C77"/>
    <w:rsid w:val="00CC1B7C"/>
    <w:rsid w:val="00CE1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FF5"/>
  </w:style>
  <w:style w:type="paragraph" w:styleId="1">
    <w:name w:val="heading 1"/>
    <w:basedOn w:val="a"/>
    <w:next w:val="a"/>
    <w:link w:val="10"/>
    <w:uiPriority w:val="9"/>
    <w:qFormat/>
    <w:rsid w:val="001425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5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272D7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72D7D"/>
    <w:pPr>
      <w:spacing w:after="100"/>
    </w:pPr>
  </w:style>
  <w:style w:type="character" w:styleId="a4">
    <w:name w:val="Hyperlink"/>
    <w:basedOn w:val="a0"/>
    <w:uiPriority w:val="99"/>
    <w:unhideWhenUsed/>
    <w:rsid w:val="00272D7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72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72D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001C4-9428-4886-B21D-DD70D914C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Hanurik</dc:creator>
  <cp:lastModifiedBy>Hanurik</cp:lastModifiedBy>
  <cp:revision>4</cp:revision>
  <dcterms:created xsi:type="dcterms:W3CDTF">2025-11-01T23:19:00Z</dcterms:created>
  <dcterms:modified xsi:type="dcterms:W3CDTF">2025-11-01T23:19:00Z</dcterms:modified>
</cp:coreProperties>
</file>