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C25B" w14:textId="7EB82968" w:rsidR="008249A4" w:rsidRPr="008249A4" w:rsidRDefault="008249A4" w:rsidP="008249A4">
      <w:pPr>
        <w:bidi/>
        <w:jc w:val="center"/>
        <w:rPr>
          <w:b/>
          <w:bCs/>
          <w:sz w:val="48"/>
          <w:szCs w:val="48"/>
          <w:rtl/>
          <w:lang w:bidi="fa-IR"/>
        </w:rPr>
      </w:pPr>
      <w:r w:rsidRPr="008249A4">
        <w:rPr>
          <w:rFonts w:hint="cs"/>
          <w:b/>
          <w:bCs/>
          <w:sz w:val="48"/>
          <w:szCs w:val="48"/>
          <w:rtl/>
          <w:lang w:bidi="fa-IR"/>
        </w:rPr>
        <w:t>به نام خدا</w:t>
      </w:r>
    </w:p>
    <w:p w14:paraId="51EC57D1" w14:textId="179F0AC6" w:rsidR="008249A4" w:rsidRPr="008249A4" w:rsidRDefault="008249A4" w:rsidP="008249A4">
      <w:pPr>
        <w:bidi/>
        <w:rPr>
          <w:b/>
          <w:bCs/>
          <w:sz w:val="28"/>
          <w:szCs w:val="28"/>
          <w:u w:val="single"/>
          <w:rtl/>
          <w:lang w:bidi="fa-IR"/>
        </w:rPr>
      </w:pPr>
      <w:r w:rsidRPr="008249A4">
        <w:rPr>
          <w:rFonts w:hint="cs"/>
          <w:b/>
          <w:bCs/>
          <w:sz w:val="28"/>
          <w:szCs w:val="28"/>
          <w:u w:val="single"/>
          <w:rtl/>
          <w:lang w:bidi="fa-IR"/>
        </w:rPr>
        <w:t xml:space="preserve">گزارش پروژه </w:t>
      </w:r>
      <w:r w:rsidR="006479A3">
        <w:rPr>
          <w:rFonts w:hint="cs"/>
          <w:b/>
          <w:bCs/>
          <w:sz w:val="28"/>
          <w:szCs w:val="28"/>
          <w:u w:val="single"/>
          <w:rtl/>
          <w:lang w:bidi="fa-IR"/>
        </w:rPr>
        <w:t>سوم</w:t>
      </w:r>
      <w:r w:rsidR="0027388B">
        <w:rPr>
          <w:rFonts w:hint="cs"/>
          <w:b/>
          <w:bCs/>
          <w:sz w:val="28"/>
          <w:szCs w:val="28"/>
          <w:u w:val="single"/>
          <w:rtl/>
          <w:lang w:bidi="fa-IR"/>
        </w:rPr>
        <w:t xml:space="preserve"> (باند، جیمز باند!)</w:t>
      </w:r>
      <w:r w:rsidRPr="008249A4">
        <w:rPr>
          <w:b/>
          <w:bCs/>
          <w:sz w:val="28"/>
          <w:szCs w:val="28"/>
          <w:u w:val="single"/>
          <w:lang w:bidi="fa-IR"/>
        </w:rPr>
        <w:t xml:space="preserve"> </w:t>
      </w:r>
      <w:r w:rsidRPr="008249A4">
        <w:rPr>
          <w:rFonts w:hint="cs"/>
          <w:b/>
          <w:bCs/>
          <w:sz w:val="28"/>
          <w:szCs w:val="28"/>
          <w:u w:val="single"/>
          <w:rtl/>
          <w:lang w:bidi="fa-IR"/>
        </w:rPr>
        <w:t xml:space="preserve">                         </w:t>
      </w:r>
      <w:r w:rsidRPr="008249A4">
        <w:rPr>
          <w:rFonts w:hint="cs"/>
          <w:sz w:val="28"/>
          <w:szCs w:val="28"/>
          <w:u w:val="single"/>
          <w:rtl/>
          <w:lang w:bidi="fa-IR"/>
        </w:rPr>
        <w:t>غزل پوراسفندیار بروجنی (9820453)</w:t>
      </w:r>
    </w:p>
    <w:p w14:paraId="20993FAE" w14:textId="60CCBB56" w:rsidR="00C50B39" w:rsidRDefault="0027388B" w:rsidP="00C50B39">
      <w:pPr>
        <w:bidi/>
        <w:rPr>
          <w:sz w:val="28"/>
          <w:szCs w:val="28"/>
          <w:rtl/>
          <w:lang w:bidi="fa-IR"/>
        </w:rPr>
      </w:pPr>
      <w:r>
        <w:rPr>
          <w:rFonts w:hint="cs"/>
          <w:sz w:val="28"/>
          <w:szCs w:val="28"/>
          <w:rtl/>
          <w:lang w:bidi="fa-IR"/>
        </w:rPr>
        <w:t>قرار است یک رشته حاوی حروف بزرگ انگلیسی را دریافت کرده و آن را به کلمات انگلیسی معنی دار، تفکیک کنیم.</w:t>
      </w:r>
    </w:p>
    <w:p w14:paraId="579F737A" w14:textId="742D53D6" w:rsidR="0027388B" w:rsidRDefault="0027388B" w:rsidP="0027388B">
      <w:pPr>
        <w:bidi/>
        <w:rPr>
          <w:sz w:val="28"/>
          <w:szCs w:val="28"/>
          <w:rtl/>
          <w:lang w:bidi="fa-IR"/>
        </w:rPr>
      </w:pPr>
      <w:r>
        <w:rPr>
          <w:rFonts w:hint="cs"/>
          <w:sz w:val="28"/>
          <w:szCs w:val="28"/>
          <w:rtl/>
          <w:lang w:bidi="fa-IR"/>
        </w:rPr>
        <w:t>برای این کار، متدهای زیر را نوشته ایم.</w:t>
      </w:r>
    </w:p>
    <w:p w14:paraId="09F62564" w14:textId="322B2B9F" w:rsidR="0027388B" w:rsidRDefault="006479A3" w:rsidP="0027388B">
      <w:pPr>
        <w:bidi/>
        <w:jc w:val="right"/>
        <w:rPr>
          <w:sz w:val="28"/>
          <w:szCs w:val="28"/>
          <w:rtl/>
          <w:lang w:bidi="fa-IR"/>
        </w:rPr>
      </w:pPr>
      <w:r w:rsidRPr="006479A3">
        <w:rPr>
          <w:rFonts w:cs="Arial"/>
          <w:sz w:val="28"/>
          <w:szCs w:val="28"/>
          <w:rtl/>
          <w:lang w:bidi="fa-IR"/>
        </w:rPr>
        <w:drawing>
          <wp:inline distT="0" distB="0" distL="0" distR="0" wp14:anchorId="3D3550CC" wp14:editId="41697A60">
            <wp:extent cx="5277587" cy="1476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7587" cy="1476581"/>
                    </a:xfrm>
                    <a:prstGeom prst="rect">
                      <a:avLst/>
                    </a:prstGeom>
                  </pic:spPr>
                </pic:pic>
              </a:graphicData>
            </a:graphic>
          </wp:inline>
        </w:drawing>
      </w:r>
    </w:p>
    <w:p w14:paraId="1F2814B1" w14:textId="477DF001" w:rsidR="0027388B" w:rsidRDefault="0027388B" w:rsidP="0027388B">
      <w:pPr>
        <w:pStyle w:val="ListParagraph"/>
        <w:numPr>
          <w:ilvl w:val="0"/>
          <w:numId w:val="1"/>
        </w:numPr>
        <w:bidi/>
        <w:rPr>
          <w:sz w:val="28"/>
          <w:szCs w:val="28"/>
          <w:lang w:bidi="fa-IR"/>
        </w:rPr>
      </w:pPr>
      <w:r w:rsidRPr="0027388B">
        <w:rPr>
          <w:rFonts w:hint="cs"/>
          <w:sz w:val="28"/>
          <w:szCs w:val="28"/>
          <w:rtl/>
          <w:lang w:bidi="fa-IR"/>
        </w:rPr>
        <w:t xml:space="preserve">در متد </w:t>
      </w:r>
      <w:r w:rsidRPr="00534836">
        <w:rPr>
          <w:sz w:val="28"/>
          <w:szCs w:val="28"/>
          <w:highlight w:val="yellow"/>
          <w:lang w:bidi="fa-IR"/>
        </w:rPr>
        <w:t>readDictionaryFromFile</w:t>
      </w:r>
      <w:r w:rsidRPr="0027388B">
        <w:rPr>
          <w:rFonts w:hint="cs"/>
          <w:sz w:val="28"/>
          <w:szCs w:val="28"/>
          <w:rtl/>
          <w:lang w:bidi="fa-IR"/>
        </w:rPr>
        <w:t xml:space="preserve"> لغات مورد پذیرش در زبان انگلیسی را از فایل متنی با فرمت </w:t>
      </w:r>
      <w:r w:rsidRPr="0027388B">
        <w:rPr>
          <w:sz w:val="28"/>
          <w:szCs w:val="28"/>
          <w:lang w:bidi="fa-IR"/>
        </w:rPr>
        <w:t>txt</w:t>
      </w:r>
      <w:r w:rsidRPr="0027388B">
        <w:rPr>
          <w:rFonts w:hint="cs"/>
          <w:sz w:val="28"/>
          <w:szCs w:val="28"/>
          <w:rtl/>
          <w:lang w:bidi="fa-IR"/>
        </w:rPr>
        <w:t xml:space="preserve"> خوانده و در یک </w:t>
      </w:r>
      <w:r w:rsidRPr="0027388B">
        <w:rPr>
          <w:sz w:val="28"/>
          <w:szCs w:val="28"/>
          <w:lang w:bidi="fa-IR"/>
        </w:rPr>
        <w:t>HashMap</w:t>
      </w:r>
      <w:r w:rsidRPr="0027388B">
        <w:rPr>
          <w:rFonts w:hint="cs"/>
          <w:sz w:val="28"/>
          <w:szCs w:val="28"/>
          <w:rtl/>
          <w:lang w:bidi="fa-IR"/>
        </w:rPr>
        <w:t xml:space="preserve"> ذخیره می کنیم. فایل مربوط به لغات معنی دار حاوی حدود </w:t>
      </w:r>
      <w:r w:rsidR="00F309E0">
        <w:rPr>
          <w:sz w:val="28"/>
          <w:szCs w:val="28"/>
          <w:lang w:bidi="fa-IR"/>
        </w:rPr>
        <w:t>4000</w:t>
      </w:r>
      <w:r w:rsidRPr="0027388B">
        <w:rPr>
          <w:rFonts w:hint="cs"/>
          <w:sz w:val="28"/>
          <w:szCs w:val="28"/>
          <w:rtl/>
          <w:lang w:bidi="fa-IR"/>
        </w:rPr>
        <w:t xml:space="preserve"> کلمه انگلیسی است که در بین آنها حروف مجزا هم، وجود دارد و اگر هر حرف الفبا به تنهایی یک کلمه با معنا باشد هر رشته ای به حروف تتشکیل دهنده ای تقسیم می شود و در نتیجه همه رشته ها با معنی تلقی می شوند در حالی که ممکن است رشته ای بی معنا مثل </w:t>
      </w:r>
      <w:r w:rsidRPr="0027388B">
        <w:rPr>
          <w:sz w:val="28"/>
          <w:szCs w:val="28"/>
          <w:lang w:bidi="fa-IR"/>
        </w:rPr>
        <w:t>“ABCDEFG”</w:t>
      </w:r>
      <w:r w:rsidRPr="0027388B">
        <w:rPr>
          <w:rFonts w:hint="cs"/>
          <w:sz w:val="28"/>
          <w:szCs w:val="28"/>
          <w:rtl/>
          <w:lang w:bidi="fa-IR"/>
        </w:rPr>
        <w:t xml:space="preserve"> بوده باشد.به همین دلیل حروف الفبای انگلیسی به جز </w:t>
      </w:r>
      <w:r w:rsidRPr="0027388B">
        <w:rPr>
          <w:sz w:val="28"/>
          <w:szCs w:val="28"/>
          <w:lang w:bidi="fa-IR"/>
        </w:rPr>
        <w:t>“a”</w:t>
      </w:r>
      <w:r w:rsidRPr="0027388B">
        <w:rPr>
          <w:rFonts w:hint="cs"/>
          <w:sz w:val="28"/>
          <w:szCs w:val="28"/>
          <w:rtl/>
          <w:lang w:bidi="fa-IR"/>
        </w:rPr>
        <w:t xml:space="preserve"> و</w:t>
      </w:r>
      <w:r w:rsidRPr="0027388B">
        <w:rPr>
          <w:sz w:val="28"/>
          <w:szCs w:val="28"/>
          <w:lang w:bidi="fa-IR"/>
        </w:rPr>
        <w:t xml:space="preserve"> </w:t>
      </w:r>
      <w:r w:rsidRPr="0027388B">
        <w:rPr>
          <w:rFonts w:hint="cs"/>
          <w:sz w:val="28"/>
          <w:szCs w:val="28"/>
          <w:rtl/>
          <w:lang w:bidi="fa-IR"/>
        </w:rPr>
        <w:t xml:space="preserve"> </w:t>
      </w:r>
      <w:r w:rsidRPr="0027388B">
        <w:rPr>
          <w:sz w:val="28"/>
          <w:szCs w:val="28"/>
          <w:lang w:bidi="fa-IR"/>
        </w:rPr>
        <w:t>“I”</w:t>
      </w:r>
      <w:r w:rsidRPr="0027388B">
        <w:rPr>
          <w:rFonts w:hint="cs"/>
          <w:sz w:val="28"/>
          <w:szCs w:val="28"/>
          <w:rtl/>
          <w:lang w:bidi="fa-IR"/>
        </w:rPr>
        <w:t xml:space="preserve"> که در انگلیسی دارای معنی هستند را با </w:t>
      </w:r>
      <w:r w:rsidRPr="0027388B">
        <w:rPr>
          <w:sz w:val="28"/>
          <w:szCs w:val="28"/>
          <w:lang w:bidi="fa-IR"/>
        </w:rPr>
        <w:t>value = false</w:t>
      </w:r>
      <w:r w:rsidRPr="0027388B">
        <w:rPr>
          <w:rFonts w:hint="cs"/>
          <w:sz w:val="28"/>
          <w:szCs w:val="28"/>
          <w:rtl/>
          <w:lang w:bidi="fa-IR"/>
        </w:rPr>
        <w:t xml:space="preserve"> ذخیره کردیم.</w:t>
      </w:r>
    </w:p>
    <w:p w14:paraId="01D2A986" w14:textId="3D38708A" w:rsidR="0027388B" w:rsidRDefault="0027388B" w:rsidP="0027388B">
      <w:pPr>
        <w:pStyle w:val="ListParagraph"/>
        <w:numPr>
          <w:ilvl w:val="0"/>
          <w:numId w:val="1"/>
        </w:numPr>
        <w:bidi/>
        <w:rPr>
          <w:sz w:val="28"/>
          <w:szCs w:val="28"/>
          <w:lang w:bidi="fa-IR"/>
        </w:rPr>
      </w:pPr>
      <w:r>
        <w:rPr>
          <w:rFonts w:hint="cs"/>
          <w:sz w:val="28"/>
          <w:szCs w:val="28"/>
          <w:rtl/>
          <w:lang w:bidi="fa-IR"/>
        </w:rPr>
        <w:t xml:space="preserve">متد </w:t>
      </w:r>
      <w:r w:rsidR="002016FE" w:rsidRPr="00534836">
        <w:rPr>
          <w:sz w:val="28"/>
          <w:szCs w:val="28"/>
          <w:highlight w:val="yellow"/>
          <w:lang w:bidi="fa-IR"/>
        </w:rPr>
        <w:t>isValid</w:t>
      </w:r>
      <w:r w:rsidR="002016FE">
        <w:rPr>
          <w:rFonts w:hint="cs"/>
          <w:sz w:val="28"/>
          <w:szCs w:val="28"/>
          <w:rtl/>
          <w:lang w:bidi="fa-IR"/>
        </w:rPr>
        <w:t xml:space="preserve"> یک کلمه را به عنوان ورودی دریافت می کند و اگر در دیکشنری وجود داشت و مقدار </w:t>
      </w:r>
      <w:r w:rsidR="002016FE">
        <w:rPr>
          <w:sz w:val="28"/>
          <w:szCs w:val="28"/>
          <w:lang w:bidi="fa-IR"/>
        </w:rPr>
        <w:t>value</w:t>
      </w:r>
      <w:r w:rsidR="002016FE">
        <w:rPr>
          <w:rFonts w:hint="cs"/>
          <w:sz w:val="28"/>
          <w:szCs w:val="28"/>
          <w:rtl/>
          <w:lang w:bidi="fa-IR"/>
        </w:rPr>
        <w:t xml:space="preserve"> آن هم برابر </w:t>
      </w:r>
      <w:r w:rsidR="002016FE">
        <w:rPr>
          <w:sz w:val="28"/>
          <w:szCs w:val="28"/>
          <w:lang w:bidi="fa-IR"/>
        </w:rPr>
        <w:t>true</w:t>
      </w:r>
      <w:r w:rsidR="002016FE">
        <w:rPr>
          <w:rFonts w:hint="cs"/>
          <w:sz w:val="28"/>
          <w:szCs w:val="28"/>
          <w:rtl/>
          <w:lang w:bidi="fa-IR"/>
        </w:rPr>
        <w:t xml:space="preserve"> بود، معتبر بودن این کلمه را به صورت </w:t>
      </w:r>
      <w:r w:rsidR="002016FE">
        <w:rPr>
          <w:sz w:val="28"/>
          <w:szCs w:val="28"/>
          <w:lang w:bidi="fa-IR"/>
        </w:rPr>
        <w:t>Boolean</w:t>
      </w:r>
      <w:r w:rsidR="002016FE">
        <w:rPr>
          <w:rFonts w:hint="cs"/>
          <w:sz w:val="28"/>
          <w:szCs w:val="28"/>
          <w:rtl/>
          <w:lang w:bidi="fa-IR"/>
        </w:rPr>
        <w:t xml:space="preserve"> بر می گرداند.</w:t>
      </w:r>
    </w:p>
    <w:p w14:paraId="7A4E0EB5" w14:textId="4F76BD30" w:rsidR="00051B61" w:rsidRDefault="002016FE" w:rsidP="00051B61">
      <w:pPr>
        <w:pStyle w:val="ListParagraph"/>
        <w:numPr>
          <w:ilvl w:val="0"/>
          <w:numId w:val="1"/>
        </w:numPr>
        <w:bidi/>
        <w:rPr>
          <w:sz w:val="28"/>
          <w:szCs w:val="28"/>
          <w:lang w:bidi="fa-IR"/>
        </w:rPr>
      </w:pPr>
      <w:r>
        <w:rPr>
          <w:rFonts w:hint="cs"/>
          <w:sz w:val="28"/>
          <w:szCs w:val="28"/>
          <w:rtl/>
          <w:lang w:bidi="fa-IR"/>
        </w:rPr>
        <w:t xml:space="preserve">در متد </w:t>
      </w:r>
      <w:r w:rsidR="00F309E0" w:rsidRPr="00F309E0">
        <w:rPr>
          <w:sz w:val="28"/>
          <w:szCs w:val="28"/>
          <w:highlight w:val="yellow"/>
          <w:lang w:bidi="fa-IR"/>
        </w:rPr>
        <w:t>wordBreakUtil</w:t>
      </w:r>
      <w:r>
        <w:rPr>
          <w:rFonts w:hint="cs"/>
          <w:sz w:val="28"/>
          <w:szCs w:val="28"/>
          <w:rtl/>
          <w:lang w:bidi="fa-IR"/>
        </w:rPr>
        <w:t xml:space="preserve"> الگوریتم شکستن جمله به کلمات به صورت بازگشتی انجام می شود.</w:t>
      </w:r>
      <w:r w:rsidR="00051B61">
        <w:rPr>
          <w:sz w:val="28"/>
          <w:szCs w:val="28"/>
          <w:lang w:bidi="fa-IR"/>
        </w:rPr>
        <w:t xml:space="preserve"> </w:t>
      </w:r>
      <w:r w:rsidR="00051B61">
        <w:rPr>
          <w:rFonts w:hint="cs"/>
          <w:sz w:val="28"/>
          <w:szCs w:val="28"/>
          <w:rtl/>
          <w:lang w:bidi="fa-IR"/>
        </w:rPr>
        <w:t xml:space="preserve"> الگوریتم از پیشوند یک حرفه، دو حرفه، سه حرفه و ... شروع می کند و باقی مانده رشته را مجددا چک می کند. اگر پیشوند امید بخش نبود (دارای معنی نباشد یا با انتخاب آن، ما بقی رشته بدون معنا شود) این شاخه از درخت دیگر پیمایش نشده و به سراغ پیشوند بعدی می رویم تا زمانی که همه شاخه های حاوی گره امید بخش </w:t>
      </w:r>
      <w:r w:rsidR="00682AB1">
        <w:rPr>
          <w:rFonts w:hint="cs"/>
          <w:sz w:val="28"/>
          <w:szCs w:val="28"/>
          <w:rtl/>
          <w:lang w:bidi="fa-IR"/>
        </w:rPr>
        <w:t>پیمایش شوند و رشته به جملات دارای کلمات بامفهوم تبدیل شود.</w:t>
      </w:r>
    </w:p>
    <w:p w14:paraId="1944CC1B" w14:textId="223CFEBB" w:rsidR="00682AB1" w:rsidRPr="00051B61" w:rsidRDefault="00682AB1" w:rsidP="00682AB1">
      <w:pPr>
        <w:pStyle w:val="ListParagraph"/>
        <w:numPr>
          <w:ilvl w:val="0"/>
          <w:numId w:val="1"/>
        </w:numPr>
        <w:bidi/>
        <w:rPr>
          <w:sz w:val="28"/>
          <w:szCs w:val="28"/>
          <w:lang w:bidi="fa-IR"/>
        </w:rPr>
      </w:pPr>
      <w:r>
        <w:rPr>
          <w:rFonts w:hint="cs"/>
          <w:sz w:val="28"/>
          <w:szCs w:val="28"/>
          <w:rtl/>
          <w:lang w:bidi="fa-IR"/>
        </w:rPr>
        <w:t xml:space="preserve">متد </w:t>
      </w:r>
      <w:r w:rsidRPr="00541758">
        <w:rPr>
          <w:sz w:val="28"/>
          <w:szCs w:val="28"/>
          <w:highlight w:val="yellow"/>
          <w:lang w:bidi="fa-IR"/>
        </w:rPr>
        <w:t>word</w:t>
      </w:r>
      <w:r w:rsidR="00541758" w:rsidRPr="00541758">
        <w:rPr>
          <w:sz w:val="28"/>
          <w:szCs w:val="28"/>
          <w:highlight w:val="yellow"/>
          <w:lang w:bidi="fa-IR"/>
        </w:rPr>
        <w:t>B</w:t>
      </w:r>
      <w:r w:rsidRPr="00541758">
        <w:rPr>
          <w:sz w:val="28"/>
          <w:szCs w:val="28"/>
          <w:highlight w:val="yellow"/>
          <w:lang w:bidi="fa-IR"/>
        </w:rPr>
        <w:t>reak</w:t>
      </w:r>
      <w:r>
        <w:rPr>
          <w:rFonts w:hint="cs"/>
          <w:sz w:val="28"/>
          <w:szCs w:val="28"/>
          <w:rtl/>
          <w:lang w:bidi="fa-IR"/>
        </w:rPr>
        <w:t xml:space="preserve"> متدی است که </w:t>
      </w:r>
      <w:r w:rsidR="00B0200C">
        <w:rPr>
          <w:rFonts w:hint="cs"/>
          <w:sz w:val="28"/>
          <w:szCs w:val="28"/>
          <w:rtl/>
          <w:lang w:bidi="fa-IR"/>
        </w:rPr>
        <w:t xml:space="preserve">مرتب کردن </w:t>
      </w:r>
      <w:r>
        <w:rPr>
          <w:rFonts w:hint="cs"/>
          <w:sz w:val="28"/>
          <w:szCs w:val="28"/>
          <w:rtl/>
          <w:lang w:bidi="fa-IR"/>
        </w:rPr>
        <w:t xml:space="preserve">فرمت خروجی و فراخوانی متد اصلی </w:t>
      </w:r>
      <w:r>
        <w:rPr>
          <w:sz w:val="28"/>
          <w:szCs w:val="28"/>
          <w:lang w:bidi="fa-IR"/>
        </w:rPr>
        <w:t>wordBreakUtil</w:t>
      </w:r>
      <w:r>
        <w:rPr>
          <w:rFonts w:hint="cs"/>
          <w:sz w:val="28"/>
          <w:szCs w:val="28"/>
          <w:rtl/>
          <w:lang w:bidi="fa-IR"/>
        </w:rPr>
        <w:t xml:space="preserve"> </w:t>
      </w:r>
      <w:r w:rsidR="00B0200C">
        <w:rPr>
          <w:rFonts w:hint="cs"/>
          <w:sz w:val="28"/>
          <w:szCs w:val="28"/>
          <w:rtl/>
          <w:lang w:bidi="fa-IR"/>
        </w:rPr>
        <w:t>را به عهده دارد.</w:t>
      </w:r>
    </w:p>
    <w:p w14:paraId="7CDCB91E" w14:textId="77777777" w:rsidR="003B5384" w:rsidRPr="003B5384" w:rsidRDefault="003B5384" w:rsidP="00541758">
      <w:pPr>
        <w:pStyle w:val="ListParagraph"/>
        <w:bidi/>
        <w:jc w:val="center"/>
        <w:rPr>
          <w:sz w:val="28"/>
          <w:szCs w:val="28"/>
          <w:lang w:bidi="fa-IR"/>
        </w:rPr>
      </w:pPr>
    </w:p>
    <w:p w14:paraId="3EF09F26" w14:textId="5BE27C76" w:rsidR="007036E4" w:rsidRDefault="007036E4" w:rsidP="00785603">
      <w:pPr>
        <w:tabs>
          <w:tab w:val="left" w:pos="2535"/>
        </w:tabs>
        <w:bidi/>
        <w:rPr>
          <w:sz w:val="28"/>
          <w:szCs w:val="28"/>
          <w:rtl/>
          <w:lang w:bidi="fa-IR"/>
        </w:rPr>
      </w:pPr>
    </w:p>
    <w:p w14:paraId="5FD18445" w14:textId="77777777" w:rsidR="007036E4" w:rsidRDefault="007036E4" w:rsidP="007036E4">
      <w:pPr>
        <w:bidi/>
        <w:rPr>
          <w:sz w:val="28"/>
          <w:szCs w:val="28"/>
          <w:rtl/>
          <w:lang w:bidi="fa-IR"/>
        </w:rPr>
      </w:pPr>
    </w:p>
    <w:p w14:paraId="66850355" w14:textId="5E3790CE" w:rsidR="009E2515" w:rsidRPr="009E2515" w:rsidRDefault="007036E4" w:rsidP="009E2515">
      <w:pPr>
        <w:bidi/>
        <w:rPr>
          <w:b/>
          <w:bCs/>
          <w:sz w:val="40"/>
          <w:szCs w:val="40"/>
          <w:rtl/>
          <w:lang w:bidi="fa-IR"/>
        </w:rPr>
      </w:pPr>
      <w:r w:rsidRPr="007036E4">
        <w:rPr>
          <w:rFonts w:hint="cs"/>
          <w:b/>
          <w:bCs/>
          <w:sz w:val="40"/>
          <w:szCs w:val="40"/>
          <w:rtl/>
          <w:lang w:bidi="fa-IR"/>
        </w:rPr>
        <w:t xml:space="preserve">مثالی از </w:t>
      </w:r>
      <w:r w:rsidR="009E2515">
        <w:rPr>
          <w:rFonts w:hint="cs"/>
          <w:b/>
          <w:bCs/>
          <w:sz w:val="40"/>
          <w:szCs w:val="40"/>
          <w:rtl/>
          <w:lang w:bidi="fa-IR"/>
        </w:rPr>
        <w:t>ورودی</w:t>
      </w:r>
      <w:r w:rsidRPr="007036E4">
        <w:rPr>
          <w:rFonts w:hint="cs"/>
          <w:b/>
          <w:bCs/>
          <w:sz w:val="40"/>
          <w:szCs w:val="40"/>
          <w:rtl/>
          <w:lang w:bidi="fa-IR"/>
        </w:rPr>
        <w:t xml:space="preserve"> برنامه :</w:t>
      </w:r>
    </w:p>
    <w:p w14:paraId="0FE0DAA8" w14:textId="54CA6AF9" w:rsidR="009E2515" w:rsidRPr="00785603" w:rsidRDefault="00C23F65" w:rsidP="009E2515">
      <w:pPr>
        <w:bidi/>
        <w:jc w:val="right"/>
        <w:rPr>
          <w:sz w:val="28"/>
          <w:szCs w:val="28"/>
          <w:rtl/>
          <w:lang w:bidi="fa-IR"/>
        </w:rPr>
      </w:pPr>
      <w:r w:rsidRPr="00C23F65">
        <w:rPr>
          <w:rFonts w:cs="Arial"/>
          <w:sz w:val="28"/>
          <w:szCs w:val="28"/>
          <w:rtl/>
          <w:lang w:bidi="fa-IR"/>
        </w:rPr>
        <w:drawing>
          <wp:inline distT="0" distB="0" distL="0" distR="0" wp14:anchorId="7476B642" wp14:editId="23DFDAB7">
            <wp:extent cx="5943600" cy="112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0140"/>
                    </a:xfrm>
                    <a:prstGeom prst="rect">
                      <a:avLst/>
                    </a:prstGeom>
                  </pic:spPr>
                </pic:pic>
              </a:graphicData>
            </a:graphic>
          </wp:inline>
        </w:drawing>
      </w:r>
    </w:p>
    <w:p w14:paraId="6D7B1CF6" w14:textId="14BB089A" w:rsidR="007036E4" w:rsidRDefault="007036E4" w:rsidP="007036E4">
      <w:pPr>
        <w:bidi/>
        <w:rPr>
          <w:sz w:val="28"/>
          <w:szCs w:val="28"/>
          <w:rtl/>
          <w:lang w:bidi="fa-IR"/>
        </w:rPr>
      </w:pPr>
    </w:p>
    <w:p w14:paraId="140E9531" w14:textId="513D30C6" w:rsidR="009E2515" w:rsidRPr="009E2515" w:rsidRDefault="009E2515" w:rsidP="009E2515">
      <w:pPr>
        <w:bidi/>
        <w:rPr>
          <w:b/>
          <w:bCs/>
          <w:sz w:val="40"/>
          <w:szCs w:val="40"/>
          <w:rtl/>
          <w:lang w:bidi="fa-IR"/>
        </w:rPr>
      </w:pPr>
      <w:r w:rsidRPr="007036E4">
        <w:rPr>
          <w:rFonts w:hint="cs"/>
          <w:b/>
          <w:bCs/>
          <w:sz w:val="40"/>
          <w:szCs w:val="40"/>
          <w:rtl/>
          <w:lang w:bidi="fa-IR"/>
        </w:rPr>
        <w:t xml:space="preserve">مثالی از </w:t>
      </w:r>
      <w:r>
        <w:rPr>
          <w:rFonts w:hint="cs"/>
          <w:b/>
          <w:bCs/>
          <w:sz w:val="40"/>
          <w:szCs w:val="40"/>
          <w:rtl/>
          <w:lang w:bidi="fa-IR"/>
        </w:rPr>
        <w:t>خروجی</w:t>
      </w:r>
      <w:r w:rsidRPr="007036E4">
        <w:rPr>
          <w:rFonts w:hint="cs"/>
          <w:b/>
          <w:bCs/>
          <w:sz w:val="40"/>
          <w:szCs w:val="40"/>
          <w:rtl/>
          <w:lang w:bidi="fa-IR"/>
        </w:rPr>
        <w:t xml:space="preserve"> برنامه :</w:t>
      </w:r>
    </w:p>
    <w:p w14:paraId="7280E28F" w14:textId="1F24F9AF" w:rsidR="007036E4" w:rsidRPr="008249A4" w:rsidRDefault="00C23F65" w:rsidP="009E2515">
      <w:pPr>
        <w:bidi/>
        <w:jc w:val="right"/>
        <w:rPr>
          <w:sz w:val="28"/>
          <w:szCs w:val="28"/>
          <w:rtl/>
          <w:lang w:bidi="fa-IR"/>
        </w:rPr>
      </w:pPr>
      <w:r w:rsidRPr="00C23F65">
        <w:rPr>
          <w:rFonts w:cs="Arial"/>
          <w:sz w:val="28"/>
          <w:szCs w:val="28"/>
          <w:rtl/>
          <w:lang w:bidi="fa-IR"/>
        </w:rPr>
        <w:drawing>
          <wp:inline distT="0" distB="0" distL="0" distR="0" wp14:anchorId="688B7D8C" wp14:editId="0F4756BC">
            <wp:extent cx="5943600" cy="450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3420"/>
                    </a:xfrm>
                    <a:prstGeom prst="rect">
                      <a:avLst/>
                    </a:prstGeom>
                  </pic:spPr>
                </pic:pic>
              </a:graphicData>
            </a:graphic>
          </wp:inline>
        </w:drawing>
      </w:r>
    </w:p>
    <w:sectPr w:rsidR="007036E4" w:rsidRPr="008249A4" w:rsidSect="008249A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F57CD"/>
    <w:multiLevelType w:val="hybridMultilevel"/>
    <w:tmpl w:val="A280B55A"/>
    <w:lvl w:ilvl="0" w:tplc="CDBC4B7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A4"/>
    <w:rsid w:val="00051B61"/>
    <w:rsid w:val="000F4EBF"/>
    <w:rsid w:val="00182CFF"/>
    <w:rsid w:val="002016FE"/>
    <w:rsid w:val="0027388B"/>
    <w:rsid w:val="00282DE9"/>
    <w:rsid w:val="00377985"/>
    <w:rsid w:val="003B5384"/>
    <w:rsid w:val="00534836"/>
    <w:rsid w:val="00541758"/>
    <w:rsid w:val="006479A3"/>
    <w:rsid w:val="00682AB1"/>
    <w:rsid w:val="007036E4"/>
    <w:rsid w:val="00783D41"/>
    <w:rsid w:val="00785603"/>
    <w:rsid w:val="008249A4"/>
    <w:rsid w:val="009E2515"/>
    <w:rsid w:val="00A1244A"/>
    <w:rsid w:val="00B0200C"/>
    <w:rsid w:val="00C23F65"/>
    <w:rsid w:val="00C50B39"/>
    <w:rsid w:val="00DF2EF1"/>
    <w:rsid w:val="00F30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AF9B"/>
  <w15:chartTrackingRefBased/>
  <w15:docId w15:val="{33497EB5-5272-4D9A-BD6E-AA7923CE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56562-9413-45A3-A246-1F0FC0366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cp:lastPrinted>2021-03-22T15:53:00Z</cp:lastPrinted>
  <dcterms:created xsi:type="dcterms:W3CDTF">2021-03-22T15:26:00Z</dcterms:created>
  <dcterms:modified xsi:type="dcterms:W3CDTF">2021-06-06T12:25:00Z</dcterms:modified>
</cp:coreProperties>
</file>