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780A" w14:textId="77777777" w:rsidR="00590075" w:rsidRPr="00EB2A27" w:rsidRDefault="00590075" w:rsidP="00590075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EB2A27">
        <w:rPr>
          <w:rFonts w:cs="Arial" w:hint="cs"/>
          <w:b/>
          <w:bCs/>
          <w:sz w:val="40"/>
          <w:szCs w:val="40"/>
          <w:rtl/>
          <w:lang w:bidi="fa-IR"/>
        </w:rPr>
        <w:t>ندا جمالی</w:t>
      </w:r>
    </w:p>
    <w:p w14:paraId="110FFD2A" w14:textId="77777777" w:rsidR="00590075" w:rsidRPr="00EB2A27" w:rsidRDefault="00590075" w:rsidP="00590075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EB2A27">
        <w:rPr>
          <w:rFonts w:cs="Arial" w:hint="cs"/>
          <w:b/>
          <w:bCs/>
          <w:sz w:val="40"/>
          <w:szCs w:val="40"/>
          <w:rtl/>
          <w:lang w:bidi="fa-IR"/>
        </w:rPr>
        <w:t>9631813</w:t>
      </w:r>
    </w:p>
    <w:p w14:paraId="2D6FEC75" w14:textId="77777777" w:rsidR="00590075" w:rsidRPr="00EB2A27" w:rsidRDefault="00590075" w:rsidP="00590075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EB2A27">
        <w:rPr>
          <w:rFonts w:cs="Arial" w:hint="cs"/>
          <w:b/>
          <w:bCs/>
          <w:sz w:val="40"/>
          <w:szCs w:val="40"/>
          <w:rtl/>
          <w:lang w:bidi="fa-IR"/>
        </w:rPr>
        <w:t>طراحی الگوریتم</w:t>
      </w:r>
    </w:p>
    <w:p w14:paraId="1E1A308C" w14:textId="3F33443E" w:rsidR="00BB4AE2" w:rsidRDefault="00BB4AE2" w:rsidP="00590075">
      <w:pPr>
        <w:jc w:val="center"/>
        <w:rPr>
          <w:rtl/>
          <w:lang w:bidi="fa-IR"/>
        </w:rPr>
      </w:pPr>
    </w:p>
    <w:p w14:paraId="2CCDE6E6" w14:textId="721FE05D" w:rsidR="00590075" w:rsidRDefault="00590075" w:rsidP="00590075">
      <w:pPr>
        <w:jc w:val="center"/>
        <w:rPr>
          <w:rtl/>
          <w:lang w:bidi="fa-IR"/>
        </w:rPr>
      </w:pPr>
    </w:p>
    <w:p w14:paraId="37B6E4D4" w14:textId="6D2B366F" w:rsidR="00590075" w:rsidRPr="00EB2A27" w:rsidRDefault="00EB2A27" w:rsidP="00590075">
      <w:pPr>
        <w:bidi/>
        <w:jc w:val="center"/>
        <w:rPr>
          <w:rFonts w:cs="Arial"/>
          <w:b/>
          <w:bCs/>
          <w:sz w:val="44"/>
          <w:szCs w:val="44"/>
          <w:rtl/>
          <w:lang w:bidi="fa-IR"/>
        </w:rPr>
      </w:pPr>
      <w:r w:rsidRPr="00EB2A27">
        <w:rPr>
          <w:rFonts w:cs="Arial" w:hint="cs"/>
          <w:b/>
          <w:bCs/>
          <w:sz w:val="44"/>
          <w:szCs w:val="44"/>
          <w:rtl/>
          <w:lang w:bidi="fa-IR"/>
        </w:rPr>
        <w:t>(</w:t>
      </w:r>
      <w:r w:rsidR="00590075" w:rsidRPr="00EB2A27">
        <w:rPr>
          <w:rFonts w:cs="Arial" w:hint="cs"/>
          <w:b/>
          <w:bCs/>
          <w:sz w:val="44"/>
          <w:szCs w:val="44"/>
          <w:rtl/>
          <w:lang w:bidi="fa-IR"/>
        </w:rPr>
        <w:t>گزارش پروژه</w:t>
      </w:r>
      <w:r w:rsidRPr="00EB2A27">
        <w:rPr>
          <w:rFonts w:cs="Arial" w:hint="cs"/>
          <w:b/>
          <w:bCs/>
          <w:sz w:val="44"/>
          <w:szCs w:val="44"/>
          <w:rtl/>
          <w:lang w:bidi="fa-IR"/>
        </w:rPr>
        <w:t>)</w:t>
      </w:r>
    </w:p>
    <w:p w14:paraId="4BEF55AE" w14:textId="329A5A39" w:rsidR="00590075" w:rsidRPr="00DA0B06" w:rsidRDefault="00590075" w:rsidP="00146209">
      <w:pPr>
        <w:jc w:val="right"/>
        <w:rPr>
          <w:sz w:val="36"/>
          <w:szCs w:val="36"/>
          <w:rtl/>
          <w:lang w:bidi="fa-IR"/>
        </w:rPr>
      </w:pPr>
    </w:p>
    <w:p w14:paraId="6683F99F" w14:textId="40E0E7E9" w:rsidR="00146209" w:rsidRPr="00DA0B06" w:rsidRDefault="00146209" w:rsidP="00146209">
      <w:pPr>
        <w:jc w:val="right"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>در این پروژه ابتدا یک کلاس نود می سازیم که نشان دهنده ی هر نود در گرافمان است. تنها ویژگی های این کلاس ذخیره همسایه ها و شماره نود مورد نظر است.</w:t>
      </w:r>
    </w:p>
    <w:p w14:paraId="0F2DB661" w14:textId="75CEC1EE" w:rsidR="00146209" w:rsidRPr="00DA0B06" w:rsidRDefault="00146209" w:rsidP="00146209">
      <w:pPr>
        <w:jc w:val="right"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>این کلاس همه ی نود ها را نکه می دارد و اگر بخواهیم که دوباره کلاسی که قبلا ساخته را دوباره بسازد کلاس جدیدی ساخته نمی شود بلکه کلاس قبلی برگشت داده می شود</w:t>
      </w:r>
      <w:r w:rsidR="00AC07A0" w:rsidRPr="00DA0B06">
        <w:rPr>
          <w:rFonts w:hint="cs"/>
          <w:sz w:val="36"/>
          <w:szCs w:val="36"/>
          <w:rtl/>
          <w:lang w:bidi="fa-IR"/>
        </w:rPr>
        <w:t>.همچنین در صورت نیاز به ایجاد ارتباط دو گرهلازم است که هر دو گره در همسایه های هر دو گره اضافه شود.</w:t>
      </w:r>
    </w:p>
    <w:p w14:paraId="17F2B276" w14:textId="6C90A95B" w:rsidR="00AC07A0" w:rsidRPr="00DA0B06" w:rsidRDefault="00AC07A0" w:rsidP="00146209">
      <w:pPr>
        <w:jc w:val="right"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>برای افزایش سرعت استفاده از کلاس ها از تابع هش استفاده شده است.</w:t>
      </w:r>
    </w:p>
    <w:p w14:paraId="04BDE922" w14:textId="5CD6B15F" w:rsidR="00AC07A0" w:rsidRPr="00DA0B06" w:rsidRDefault="00AC07A0" w:rsidP="00146209">
      <w:pPr>
        <w:jc w:val="right"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 xml:space="preserve">نمونه های کلاس نیز پیاده سازی شده اندکه می توانیم نمونه </w:t>
      </w:r>
      <w:r w:rsidR="00DA0B06" w:rsidRPr="00DA0B06">
        <w:rPr>
          <w:rFonts w:hint="cs"/>
          <w:sz w:val="36"/>
          <w:szCs w:val="36"/>
          <w:rtl/>
          <w:lang w:bidi="fa-IR"/>
        </w:rPr>
        <w:t>را داخل مجموعه نگه داریم.</w:t>
      </w:r>
    </w:p>
    <w:p w14:paraId="7D8E5D0C" w14:textId="77777777" w:rsidR="00DA0B06" w:rsidRPr="00DA0B06" w:rsidRDefault="00DA0B06" w:rsidP="00DA0B06">
      <w:pPr>
        <w:bidi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 xml:space="preserve">در انتها تابع پیدا کردن مسیر بین دو نقطه به صورت </w:t>
      </w:r>
      <w:r w:rsidRPr="00DA0B06">
        <w:rPr>
          <w:sz w:val="36"/>
          <w:szCs w:val="36"/>
          <w:lang w:bidi="fa-IR"/>
        </w:rPr>
        <w:t xml:space="preserve"> DFS</w:t>
      </w:r>
      <w:r w:rsidRPr="00DA0B06">
        <w:rPr>
          <w:rFonts w:hint="cs"/>
          <w:sz w:val="36"/>
          <w:szCs w:val="36"/>
          <w:rtl/>
          <w:lang w:bidi="fa-IR"/>
        </w:rPr>
        <w:t>پیاده سازی شده است.</w:t>
      </w:r>
    </w:p>
    <w:p w14:paraId="49141DBB" w14:textId="77777777" w:rsidR="00DA0B06" w:rsidRDefault="00DA0B06" w:rsidP="00DA0B06">
      <w:pPr>
        <w:bidi/>
        <w:rPr>
          <w:sz w:val="40"/>
          <w:szCs w:val="40"/>
          <w:lang w:bidi="fa-IR"/>
        </w:rPr>
      </w:pPr>
    </w:p>
    <w:p w14:paraId="5C7CA305" w14:textId="7090138E" w:rsidR="00DA0B06" w:rsidRPr="00DA0B06" w:rsidRDefault="00DA0B06" w:rsidP="00DA0B06">
      <w:pPr>
        <w:bidi/>
        <w:rPr>
          <w:sz w:val="36"/>
          <w:szCs w:val="36"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>برای بخش امتیازی نیز از</w:t>
      </w:r>
      <w:r w:rsidR="00EB2A27">
        <w:rPr>
          <w:rFonts w:hint="cs"/>
          <w:sz w:val="36"/>
          <w:szCs w:val="36"/>
          <w:rtl/>
          <w:lang w:bidi="fa-IR"/>
        </w:rPr>
        <w:t>:</w:t>
      </w:r>
    </w:p>
    <w:p w14:paraId="0AD168F2" w14:textId="77777777" w:rsidR="00DA0B06" w:rsidRPr="00DA0B06" w:rsidRDefault="00DA0B06" w:rsidP="00DA0B06">
      <w:pPr>
        <w:bidi/>
        <w:jc w:val="right"/>
        <w:rPr>
          <w:sz w:val="36"/>
          <w:szCs w:val="36"/>
          <w:lang w:bidi="fa-IR"/>
        </w:rPr>
      </w:pPr>
      <w:proofErr w:type="spellStart"/>
      <w:r w:rsidRPr="00DA0B06">
        <w:rPr>
          <w:sz w:val="36"/>
          <w:szCs w:val="36"/>
          <w:lang w:bidi="fa-IR"/>
        </w:rPr>
        <w:t>networkx</w:t>
      </w:r>
      <w:proofErr w:type="spellEnd"/>
    </w:p>
    <w:p w14:paraId="4F5B2C96" w14:textId="77777777" w:rsidR="00DA0B06" w:rsidRPr="00DA0B06" w:rsidRDefault="00DA0B06" w:rsidP="00DA0B06">
      <w:pPr>
        <w:bidi/>
        <w:jc w:val="right"/>
        <w:rPr>
          <w:sz w:val="36"/>
          <w:szCs w:val="36"/>
          <w:lang w:bidi="fa-IR"/>
        </w:rPr>
      </w:pPr>
      <w:r w:rsidRPr="00DA0B06">
        <w:rPr>
          <w:sz w:val="36"/>
          <w:szCs w:val="36"/>
          <w:lang w:bidi="fa-IR"/>
        </w:rPr>
        <w:t>matplotlib</w:t>
      </w:r>
    </w:p>
    <w:p w14:paraId="48BC8943" w14:textId="624B2472" w:rsidR="00DA0B06" w:rsidRPr="00DA0B06" w:rsidRDefault="00DA0B06" w:rsidP="00DA0B06">
      <w:pPr>
        <w:bidi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t xml:space="preserve">برای رسم گراف </w:t>
      </w:r>
      <w:r w:rsidR="00EB2A27">
        <w:rPr>
          <w:rFonts w:hint="cs"/>
          <w:sz w:val="36"/>
          <w:szCs w:val="36"/>
          <w:rtl/>
          <w:lang w:bidi="fa-IR"/>
        </w:rPr>
        <w:t>ا</w:t>
      </w:r>
      <w:r w:rsidRPr="00DA0B06">
        <w:rPr>
          <w:rFonts w:hint="cs"/>
          <w:sz w:val="36"/>
          <w:szCs w:val="36"/>
          <w:rtl/>
          <w:lang w:bidi="fa-IR"/>
        </w:rPr>
        <w:t>ستفاده شده است.</w:t>
      </w:r>
    </w:p>
    <w:p w14:paraId="335F6AB2" w14:textId="07AFB372" w:rsidR="00DA0B06" w:rsidRDefault="00DA0B06" w:rsidP="00DA0B06">
      <w:pPr>
        <w:bidi/>
        <w:rPr>
          <w:sz w:val="36"/>
          <w:szCs w:val="36"/>
          <w:rtl/>
          <w:lang w:bidi="fa-IR"/>
        </w:rPr>
      </w:pPr>
      <w:r w:rsidRPr="00DA0B06">
        <w:rPr>
          <w:rFonts w:hint="cs"/>
          <w:sz w:val="36"/>
          <w:szCs w:val="36"/>
          <w:rtl/>
          <w:lang w:bidi="fa-IR"/>
        </w:rPr>
        <w:lastRenderedPageBreak/>
        <w:t>در ابتدا خود گراف نمایش داده می شود و سپس یکی یکی راه های پیدا شده به صورت مجزا نمایش داده می شوند</w:t>
      </w:r>
      <w:r w:rsidRPr="000F4950">
        <w:rPr>
          <w:rFonts w:hint="cs"/>
          <w:sz w:val="36"/>
          <w:szCs w:val="36"/>
          <w:rtl/>
          <w:lang w:bidi="fa-IR"/>
        </w:rPr>
        <w:t xml:space="preserve">.(با یال های قرمز) </w:t>
      </w:r>
    </w:p>
    <w:p w14:paraId="7A83C1E0" w14:textId="77777777" w:rsidR="00ED6C12" w:rsidRDefault="00ED6C12" w:rsidP="00ED6C12">
      <w:pPr>
        <w:bidi/>
        <w:rPr>
          <w:sz w:val="36"/>
          <w:szCs w:val="36"/>
          <w:lang w:bidi="fa-IR"/>
        </w:rPr>
      </w:pPr>
    </w:p>
    <w:p w14:paraId="0ECB9AC3" w14:textId="5423C129" w:rsidR="00811EE7" w:rsidRDefault="00811EE7" w:rsidP="00811EE7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811EE7">
        <w:rPr>
          <w:rFonts w:hint="cs"/>
          <w:b/>
          <w:bCs/>
          <w:sz w:val="44"/>
          <w:szCs w:val="44"/>
          <w:rtl/>
          <w:lang w:bidi="fa-IR"/>
        </w:rPr>
        <w:t>(پیچیدگی زمانی)</w:t>
      </w:r>
    </w:p>
    <w:p w14:paraId="7AB627B8" w14:textId="7DA971AD" w:rsidR="00811EE7" w:rsidRDefault="00811EE7" w:rsidP="00811EE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از آنجایی که</w:t>
      </w:r>
      <w:r w:rsidR="00BB4125">
        <w:rPr>
          <w:rFonts w:hint="cs"/>
          <w:sz w:val="36"/>
          <w:szCs w:val="36"/>
          <w:rtl/>
          <w:lang w:bidi="fa-IR"/>
        </w:rPr>
        <w:t xml:space="preserve"> گراف کامل است می توانیم برای رفتن به یک نود از هر نودی شروع کنیم.</w:t>
      </w:r>
    </w:p>
    <w:p w14:paraId="687AFCBF" w14:textId="41B91786" w:rsidR="00BB4125" w:rsidRDefault="00BB4125" w:rsidP="00BB412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بین نود مبدا و مقصد نودی نباشد 1 و اگر 1 نود دیگر باشد انتخاب 1 از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اگر 2 نود وجود داشته باشد انتخاب 2 از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و اگر </w:t>
      </w:r>
      <w:r>
        <w:rPr>
          <w:sz w:val="36"/>
          <w:szCs w:val="36"/>
          <w:lang w:bidi="fa-IR"/>
        </w:rPr>
        <w:t xml:space="preserve">n </w:t>
      </w:r>
      <w:r>
        <w:rPr>
          <w:rFonts w:hint="cs"/>
          <w:sz w:val="36"/>
          <w:szCs w:val="36"/>
          <w:rtl/>
          <w:lang w:bidi="fa-IR"/>
        </w:rPr>
        <w:t xml:space="preserve"> نود باشد انتخاب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از</w:t>
      </w:r>
      <w:r>
        <w:rPr>
          <w:sz w:val="36"/>
          <w:szCs w:val="36"/>
          <w:lang w:bidi="fa-IR"/>
        </w:rPr>
        <w:t xml:space="preserve">n </w:t>
      </w:r>
      <w:r>
        <w:rPr>
          <w:rFonts w:hint="cs"/>
          <w:sz w:val="36"/>
          <w:szCs w:val="36"/>
          <w:rtl/>
          <w:lang w:bidi="fa-IR"/>
        </w:rPr>
        <w:t xml:space="preserve"> می باشد که مجموع را می توان 2 به توان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در نظر </w:t>
      </w:r>
      <w:r w:rsidR="00ED6C12">
        <w:rPr>
          <w:rFonts w:hint="cs"/>
          <w:sz w:val="36"/>
          <w:szCs w:val="36"/>
          <w:rtl/>
          <w:lang w:bidi="fa-IR"/>
        </w:rPr>
        <w:t>گرفت .</w:t>
      </w:r>
    </w:p>
    <w:p w14:paraId="74C8422C" w14:textId="0546C993" w:rsidR="00ED6C12" w:rsidRPr="00811EE7" w:rsidRDefault="00ED6C12" w:rsidP="00ED6C1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یعنی پیچیدگی زمانی برابر:</w:t>
      </w:r>
    </w:p>
    <w:p w14:paraId="7F9DD173" w14:textId="51CC9C18" w:rsidR="00EB2A27" w:rsidRDefault="001103A2" w:rsidP="00811EE7">
      <w:pPr>
        <w:rPr>
          <w:b/>
          <w:bCs/>
          <w:noProof/>
          <w:sz w:val="44"/>
          <w:szCs w:val="44"/>
          <w:rtl/>
        </w:rPr>
      </w:pPr>
      <w:r>
        <w:rPr>
          <w:noProof/>
        </w:rPr>
        <w:drawing>
          <wp:inline distT="0" distB="0" distL="0" distR="0" wp14:anchorId="682E51B7" wp14:editId="1F41C23D">
            <wp:extent cx="5814060" cy="632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FEF8" w14:textId="2A22442A" w:rsidR="00EB2A27" w:rsidRDefault="00EB2A27" w:rsidP="00EB2A27">
      <w:pPr>
        <w:bidi/>
        <w:jc w:val="center"/>
        <w:rPr>
          <w:b/>
          <w:bCs/>
          <w:noProof/>
          <w:sz w:val="44"/>
          <w:szCs w:val="44"/>
        </w:rPr>
      </w:pPr>
      <w:r>
        <w:rPr>
          <w:rFonts w:hint="cs"/>
          <w:b/>
          <w:bCs/>
          <w:noProof/>
          <w:sz w:val="44"/>
          <w:szCs w:val="44"/>
          <w:rtl/>
        </w:rPr>
        <w:t>(</w:t>
      </w:r>
      <w:r w:rsidRPr="00433D0F">
        <w:rPr>
          <w:rFonts w:hint="cs"/>
          <w:b/>
          <w:bCs/>
          <w:noProof/>
          <w:sz w:val="44"/>
          <w:szCs w:val="44"/>
          <w:rtl/>
        </w:rPr>
        <w:t>اجرای برنامه</w:t>
      </w:r>
      <w:r>
        <w:rPr>
          <w:rFonts w:hint="cs"/>
          <w:b/>
          <w:bCs/>
          <w:noProof/>
          <w:sz w:val="44"/>
          <w:szCs w:val="44"/>
          <w:rtl/>
        </w:rPr>
        <w:t>)</w:t>
      </w:r>
    </w:p>
    <w:p w14:paraId="7845F912" w14:textId="34537CC9" w:rsidR="00590075" w:rsidRDefault="00F8793B" w:rsidP="00F8793B">
      <w:pPr>
        <w:jc w:val="right"/>
        <w:rPr>
          <w:b/>
          <w:bCs/>
          <w:sz w:val="36"/>
          <w:szCs w:val="36"/>
          <w:rtl/>
          <w:lang w:bidi="fa-IR"/>
        </w:rPr>
      </w:pPr>
      <w:r w:rsidRPr="00F8793B">
        <w:rPr>
          <w:rFonts w:hint="cs"/>
          <w:b/>
          <w:bCs/>
          <w:sz w:val="36"/>
          <w:szCs w:val="36"/>
          <w:rtl/>
          <w:lang w:bidi="fa-IR"/>
        </w:rPr>
        <w:t>ورودی:</w:t>
      </w:r>
    </w:p>
    <w:p w14:paraId="01E6F128" w14:textId="049B005F" w:rsidR="00F8793B" w:rsidRPr="00825DB4" w:rsidRDefault="00F8793B" w:rsidP="00F8793B">
      <w:pPr>
        <w:rPr>
          <w:b/>
          <w:bCs/>
          <w:sz w:val="24"/>
          <w:szCs w:val="24"/>
          <w:rtl/>
          <w:lang w:bidi="fa-IR"/>
        </w:rPr>
      </w:pPr>
      <w:r w:rsidRPr="00825DB4">
        <w:rPr>
          <w:rFonts w:hint="cs"/>
          <w:b/>
          <w:bCs/>
          <w:sz w:val="24"/>
          <w:szCs w:val="24"/>
          <w:rtl/>
          <w:lang w:bidi="fa-IR"/>
        </w:rPr>
        <w:t>6</w:t>
      </w:r>
    </w:p>
    <w:p w14:paraId="4969E592" w14:textId="5B2DFD8D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 xml:space="preserve">1 2 </w:t>
      </w:r>
    </w:p>
    <w:p w14:paraId="0E64DF0B" w14:textId="465C920A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1 3</w:t>
      </w:r>
    </w:p>
    <w:p w14:paraId="685B5515" w14:textId="22F4ACA3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3 4</w:t>
      </w:r>
    </w:p>
    <w:p w14:paraId="1F8FBA11" w14:textId="59883AD9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3 5</w:t>
      </w:r>
    </w:p>
    <w:p w14:paraId="5A467431" w14:textId="6E330976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4 6</w:t>
      </w:r>
    </w:p>
    <w:p w14:paraId="36FEDCD8" w14:textId="52745335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5 6</w:t>
      </w:r>
    </w:p>
    <w:p w14:paraId="53A8F40A" w14:textId="21FF7BE3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2 3</w:t>
      </w:r>
    </w:p>
    <w:p w14:paraId="614080DD" w14:textId="53567D20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2 4</w:t>
      </w:r>
    </w:p>
    <w:p w14:paraId="380B240B" w14:textId="38CCD83D" w:rsidR="00F8793B" w:rsidRPr="00825DB4" w:rsidRDefault="00F8793B" w:rsidP="00F8793B">
      <w:pPr>
        <w:rPr>
          <w:b/>
          <w:bCs/>
          <w:sz w:val="24"/>
          <w:szCs w:val="24"/>
          <w:lang w:bidi="fa-IR"/>
        </w:rPr>
      </w:pPr>
      <w:r w:rsidRPr="00825DB4">
        <w:rPr>
          <w:b/>
          <w:bCs/>
          <w:sz w:val="24"/>
          <w:szCs w:val="24"/>
          <w:lang w:bidi="fa-IR"/>
        </w:rPr>
        <w:t>0 0</w:t>
      </w:r>
    </w:p>
    <w:p w14:paraId="68EC9C62" w14:textId="77777777" w:rsidR="00825DB4" w:rsidRDefault="00825DB4" w:rsidP="00825DB4">
      <w:pPr>
        <w:jc w:val="right"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خروجی:</w:t>
      </w:r>
    </w:p>
    <w:p w14:paraId="2590794C" w14:textId="59465F5D" w:rsidR="00D21877" w:rsidRDefault="00825DB4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BC567F8" wp14:editId="49231A2F">
            <wp:extent cx="5943600" cy="26194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660F" w14:textId="46419189" w:rsidR="00D21877" w:rsidRDefault="00825DB4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C792157" wp14:editId="1E1421C8">
            <wp:extent cx="5943600" cy="26392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A8EF" w14:textId="6054B2E3" w:rsidR="00D21877" w:rsidRDefault="00D21877" w:rsidP="00F8793B">
      <w:pPr>
        <w:rPr>
          <w:b/>
          <w:bCs/>
          <w:sz w:val="36"/>
          <w:szCs w:val="36"/>
          <w:lang w:bidi="fa-IR"/>
        </w:rPr>
      </w:pPr>
    </w:p>
    <w:p w14:paraId="2C5F950B" w14:textId="69E59405" w:rsidR="00D21877" w:rsidRDefault="00D21877" w:rsidP="00F8793B">
      <w:pPr>
        <w:rPr>
          <w:b/>
          <w:bCs/>
          <w:sz w:val="36"/>
          <w:szCs w:val="36"/>
          <w:lang w:bidi="fa-IR"/>
        </w:rPr>
      </w:pPr>
    </w:p>
    <w:p w14:paraId="276C7988" w14:textId="77777777" w:rsidR="00D21877" w:rsidRDefault="00D21877" w:rsidP="00F8793B">
      <w:pPr>
        <w:rPr>
          <w:b/>
          <w:bCs/>
          <w:sz w:val="36"/>
          <w:szCs w:val="36"/>
          <w:lang w:bidi="fa-IR"/>
        </w:rPr>
      </w:pPr>
    </w:p>
    <w:p w14:paraId="65138471" w14:textId="516DD271" w:rsidR="00D21877" w:rsidRDefault="00D21877" w:rsidP="00D21877">
      <w:pPr>
        <w:jc w:val="right"/>
        <w:rPr>
          <w:b/>
          <w:bCs/>
          <w:sz w:val="36"/>
          <w:szCs w:val="36"/>
          <w:lang w:bidi="fa-IR"/>
        </w:rPr>
      </w:pPr>
    </w:p>
    <w:p w14:paraId="26EE07B4" w14:textId="03A840BC" w:rsidR="00D21877" w:rsidRDefault="00F17D0E" w:rsidP="00D21877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BA1FB55" wp14:editId="077255A9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75D8" w14:textId="29341819" w:rsidR="00D21877" w:rsidRDefault="00F17D0E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740DA10" wp14:editId="19DC0838">
            <wp:extent cx="5943600" cy="2761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430F" w14:textId="2D3AAA86" w:rsidR="00F17D0E" w:rsidRDefault="00F17D0E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3E78341C" wp14:editId="6E0E9572">
            <wp:extent cx="6187440" cy="3009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9B8A" w14:textId="4088399D" w:rsidR="00F17D0E" w:rsidRDefault="00F17D0E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43299C13" wp14:editId="3CCCF5A4">
            <wp:extent cx="619506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17F9" w14:textId="5C44DE58" w:rsidR="00F17D0E" w:rsidRDefault="00F17D0E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045AA4B1" wp14:editId="6D6F69C0">
            <wp:extent cx="6393180" cy="3055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CD1B" w14:textId="0893CE3D" w:rsidR="00F17D0E" w:rsidRDefault="00BA202A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6F20A0F" wp14:editId="6597B8A7">
            <wp:extent cx="6416040" cy="3032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F65" w14:textId="79F50080" w:rsidR="005947C1" w:rsidRPr="00F8793B" w:rsidRDefault="005947C1" w:rsidP="00F8793B">
      <w:pPr>
        <w:rPr>
          <w:b/>
          <w:bCs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160A239" wp14:editId="3A213257">
            <wp:extent cx="5943600" cy="3455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7C1" w:rsidRPr="00F8793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0E1E" w14:textId="77777777" w:rsidR="00165F1C" w:rsidRDefault="00165F1C" w:rsidP="00E04583">
      <w:pPr>
        <w:spacing w:after="0" w:line="240" w:lineRule="auto"/>
      </w:pPr>
      <w:r>
        <w:separator/>
      </w:r>
    </w:p>
  </w:endnote>
  <w:endnote w:type="continuationSeparator" w:id="0">
    <w:p w14:paraId="5017EFCD" w14:textId="77777777" w:rsidR="00165F1C" w:rsidRDefault="00165F1C" w:rsidP="00E0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1738" w14:textId="77777777" w:rsidR="00E04583" w:rsidRDefault="00E04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7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7EFF6" w14:textId="183B688D" w:rsidR="00E04583" w:rsidRDefault="00E04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DB319" w14:textId="77777777" w:rsidR="00E04583" w:rsidRDefault="00E04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4A4A" w14:textId="77777777" w:rsidR="00E04583" w:rsidRDefault="00E04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BA77" w14:textId="77777777" w:rsidR="00165F1C" w:rsidRDefault="00165F1C" w:rsidP="00E04583">
      <w:pPr>
        <w:spacing w:after="0" w:line="240" w:lineRule="auto"/>
      </w:pPr>
      <w:r>
        <w:separator/>
      </w:r>
    </w:p>
  </w:footnote>
  <w:footnote w:type="continuationSeparator" w:id="0">
    <w:p w14:paraId="5A049CC3" w14:textId="77777777" w:rsidR="00165F1C" w:rsidRDefault="00165F1C" w:rsidP="00E0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3261" w14:textId="77777777" w:rsidR="00E04583" w:rsidRDefault="00E04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20A4" w14:textId="77777777" w:rsidR="00E04583" w:rsidRDefault="00E04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1172" w14:textId="77777777" w:rsidR="00E04583" w:rsidRDefault="00E04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5"/>
    <w:rsid w:val="000F4950"/>
    <w:rsid w:val="001103A2"/>
    <w:rsid w:val="00146209"/>
    <w:rsid w:val="00165F1C"/>
    <w:rsid w:val="0046219D"/>
    <w:rsid w:val="00511497"/>
    <w:rsid w:val="00590075"/>
    <w:rsid w:val="005947C1"/>
    <w:rsid w:val="00811EE7"/>
    <w:rsid w:val="00825DB4"/>
    <w:rsid w:val="00AC07A0"/>
    <w:rsid w:val="00BA202A"/>
    <w:rsid w:val="00BB4125"/>
    <w:rsid w:val="00BB4AE2"/>
    <w:rsid w:val="00D21877"/>
    <w:rsid w:val="00DA0B06"/>
    <w:rsid w:val="00E04583"/>
    <w:rsid w:val="00EB2A27"/>
    <w:rsid w:val="00ED6C12"/>
    <w:rsid w:val="00F17D0E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E075"/>
  <w15:chartTrackingRefBased/>
  <w15:docId w15:val="{41280919-F879-4171-91A9-A1015479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83"/>
  </w:style>
  <w:style w:type="paragraph" w:styleId="Footer">
    <w:name w:val="footer"/>
    <w:basedOn w:val="Normal"/>
    <w:link w:val="FooterChar"/>
    <w:uiPriority w:val="99"/>
    <w:unhideWhenUsed/>
    <w:rsid w:val="00E0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83"/>
  </w:style>
  <w:style w:type="character" w:styleId="PlaceholderText">
    <w:name w:val="Placeholder Text"/>
    <w:basedOn w:val="DefaultParagraphFont"/>
    <w:uiPriority w:val="99"/>
    <w:semiHidden/>
    <w:rsid w:val="00110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B35E-6529-4C10-9770-4F1C4E1E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nsjam</dc:creator>
  <cp:keywords/>
  <dc:description/>
  <cp:lastModifiedBy>nsjam</cp:lastModifiedBy>
  <cp:revision>10</cp:revision>
  <dcterms:created xsi:type="dcterms:W3CDTF">2021-06-06T10:57:00Z</dcterms:created>
  <dcterms:modified xsi:type="dcterms:W3CDTF">2021-06-06T19:43:00Z</dcterms:modified>
</cp:coreProperties>
</file>