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80327877"/>
        <w:docPartObj>
          <w:docPartGallery w:val="Cover Pages"/>
          <w:docPartUnique/>
        </w:docPartObj>
      </w:sdtPr>
      <w:sdtContent>
        <w:p w:rsidR="00001EDD" w:rsidRDefault="00001EDD">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9405BE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3380B" w:rsidRDefault="00EF53C4">
                                    <w:pPr>
                                      <w:pStyle w:val="NoSpacing"/>
                                      <w:jc w:val="right"/>
                                      <w:rPr>
                                        <w:color w:val="595959" w:themeColor="text1" w:themeTint="A6"/>
                                        <w:sz w:val="28"/>
                                        <w:szCs w:val="28"/>
                                      </w:rPr>
                                    </w:pPr>
                                    <w:r w:rsidRPr="00EF53C4">
                                      <w:rPr>
                                        <w:b/>
                                        <w:color w:val="595959" w:themeColor="text1" w:themeTint="A6"/>
                                        <w:sz w:val="28"/>
                                        <w:szCs w:val="28"/>
                                      </w:rPr>
                                      <w:t xml:space="preserve">Property of </w:t>
                                    </w:r>
                                    <w:r w:rsidR="0083380B" w:rsidRPr="00EF53C4">
                                      <w:rPr>
                                        <w:b/>
                                        <w:color w:val="595959" w:themeColor="text1" w:themeTint="A6"/>
                                        <w:sz w:val="28"/>
                                        <w:szCs w:val="28"/>
                                      </w:rPr>
                                      <w:t>Sears Holdings India</w:t>
                                    </w:r>
                                  </w:p>
                                </w:sdtContent>
                              </w:sdt>
                              <w:p w:rsidR="0083380B" w:rsidRDefault="0083380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b/>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3380B" w:rsidRDefault="00EF53C4">
                              <w:pPr>
                                <w:pStyle w:val="NoSpacing"/>
                                <w:jc w:val="right"/>
                                <w:rPr>
                                  <w:color w:val="595959" w:themeColor="text1" w:themeTint="A6"/>
                                  <w:sz w:val="28"/>
                                  <w:szCs w:val="28"/>
                                </w:rPr>
                              </w:pPr>
                              <w:r w:rsidRPr="00EF53C4">
                                <w:rPr>
                                  <w:b/>
                                  <w:color w:val="595959" w:themeColor="text1" w:themeTint="A6"/>
                                  <w:sz w:val="28"/>
                                  <w:szCs w:val="28"/>
                                </w:rPr>
                                <w:t xml:space="preserve">Property of </w:t>
                              </w:r>
                              <w:r w:rsidR="0083380B" w:rsidRPr="00EF53C4">
                                <w:rPr>
                                  <w:b/>
                                  <w:color w:val="595959" w:themeColor="text1" w:themeTint="A6"/>
                                  <w:sz w:val="28"/>
                                  <w:szCs w:val="28"/>
                                </w:rPr>
                                <w:t>Sears Holdings India</w:t>
                              </w:r>
                            </w:p>
                          </w:sdtContent>
                        </w:sdt>
                        <w:p w:rsidR="0083380B" w:rsidRDefault="0083380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380B" w:rsidRDefault="00AD23CD">
                                <w:pPr>
                                  <w:pStyle w:val="NoSpacing"/>
                                  <w:jc w:val="right"/>
                                  <w:rPr>
                                    <w:color w:val="5B9BD5" w:themeColor="accent1"/>
                                    <w:sz w:val="28"/>
                                    <w:szCs w:val="28"/>
                                  </w:rPr>
                                </w:pPr>
                                <w:r>
                                  <w:rPr>
                                    <w:color w:val="5B9BD5" w:themeColor="accent1"/>
                                    <w:sz w:val="28"/>
                                    <w:szCs w:val="28"/>
                                  </w:rPr>
                                  <w:t>Purpose</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83380B" w:rsidRDefault="0083380B">
                                    <w:pPr>
                                      <w:pStyle w:val="NoSpacing"/>
                                      <w:jc w:val="right"/>
                                      <w:rPr>
                                        <w:color w:val="595959" w:themeColor="text1" w:themeTint="A6"/>
                                        <w:sz w:val="20"/>
                                        <w:szCs w:val="20"/>
                                      </w:rPr>
                                    </w:pPr>
                                    <w:r>
                                      <w:rPr>
                                        <w:color w:val="595959" w:themeColor="text1" w:themeTint="A6"/>
                                        <w:sz w:val="20"/>
                                        <w:szCs w:val="20"/>
                                      </w:rPr>
                                      <w:t>This document is meant for understanding of the technical aspects of the implementation of the project.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83380B" w:rsidRDefault="00AD23CD">
                          <w:pPr>
                            <w:pStyle w:val="NoSpacing"/>
                            <w:jc w:val="right"/>
                            <w:rPr>
                              <w:color w:val="5B9BD5" w:themeColor="accent1"/>
                              <w:sz w:val="28"/>
                              <w:szCs w:val="28"/>
                            </w:rPr>
                          </w:pPr>
                          <w:r>
                            <w:rPr>
                              <w:color w:val="5B9BD5" w:themeColor="accent1"/>
                              <w:sz w:val="28"/>
                              <w:szCs w:val="28"/>
                            </w:rPr>
                            <w:t>Purpose</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83380B" w:rsidRDefault="0083380B">
                              <w:pPr>
                                <w:pStyle w:val="NoSpacing"/>
                                <w:jc w:val="right"/>
                                <w:rPr>
                                  <w:color w:val="595959" w:themeColor="text1" w:themeTint="A6"/>
                                  <w:sz w:val="20"/>
                                  <w:szCs w:val="20"/>
                                </w:rPr>
                              </w:pPr>
                              <w:r>
                                <w:rPr>
                                  <w:color w:val="595959" w:themeColor="text1" w:themeTint="A6"/>
                                  <w:sz w:val="20"/>
                                  <w:szCs w:val="20"/>
                                </w:rPr>
                                <w:t>This document is meant for understanding of the technical aspects of the implementation of the project.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380B" w:rsidRDefault="0083380B">
                                <w:pPr>
                                  <w:jc w:val="right"/>
                                  <w:rPr>
                                    <w:color w:val="5B9BD5" w:themeColor="accent1"/>
                                    <w:sz w:val="64"/>
                                    <w:szCs w:val="64"/>
                                  </w:rPr>
                                </w:pPr>
                                <w:sdt>
                                  <w:sdtPr>
                                    <w:rPr>
                                      <w:b/>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001EDD">
                                      <w:rPr>
                                        <w:b/>
                                        <w:sz w:val="48"/>
                                        <w:szCs w:val="48"/>
                                      </w:rPr>
                                      <w:t>MEMBER OFFER SER</w:t>
                                    </w:r>
                                    <w:r>
                                      <w:rPr>
                                        <w:b/>
                                        <w:sz w:val="48"/>
                                        <w:szCs w:val="48"/>
                                      </w:rPr>
                                      <w:t>VICE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3380B" w:rsidRDefault="0083380B">
                                    <w:pPr>
                                      <w:jc w:val="right"/>
                                      <w:rPr>
                                        <w:smallCaps/>
                                        <w:color w:val="404040" w:themeColor="text1" w:themeTint="BF"/>
                                        <w:sz w:val="36"/>
                                        <w:szCs w:val="36"/>
                                      </w:rPr>
                                    </w:pPr>
                                    <w:r>
                                      <w:rPr>
                                        <w:color w:val="404040" w:themeColor="text1" w:themeTint="BF"/>
                                        <w:sz w:val="36"/>
                                        <w:szCs w:val="36"/>
                                      </w:rPr>
                                      <w:t>DETAILED TECHNICAL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83380B" w:rsidRDefault="0083380B">
                          <w:pPr>
                            <w:jc w:val="right"/>
                            <w:rPr>
                              <w:color w:val="5B9BD5" w:themeColor="accent1"/>
                              <w:sz w:val="64"/>
                              <w:szCs w:val="64"/>
                            </w:rPr>
                          </w:pPr>
                          <w:sdt>
                            <w:sdtPr>
                              <w:rPr>
                                <w:b/>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001EDD">
                                <w:rPr>
                                  <w:b/>
                                  <w:sz w:val="48"/>
                                  <w:szCs w:val="48"/>
                                </w:rPr>
                                <w:t>MEMBER OFFER SER</w:t>
                              </w:r>
                              <w:r>
                                <w:rPr>
                                  <w:b/>
                                  <w:sz w:val="48"/>
                                  <w:szCs w:val="48"/>
                                </w:rPr>
                                <w:t>VICE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3380B" w:rsidRDefault="0083380B">
                              <w:pPr>
                                <w:jc w:val="right"/>
                                <w:rPr>
                                  <w:smallCaps/>
                                  <w:color w:val="404040" w:themeColor="text1" w:themeTint="BF"/>
                                  <w:sz w:val="36"/>
                                  <w:szCs w:val="36"/>
                                </w:rPr>
                              </w:pPr>
                              <w:r>
                                <w:rPr>
                                  <w:color w:val="404040" w:themeColor="text1" w:themeTint="BF"/>
                                  <w:sz w:val="36"/>
                                  <w:szCs w:val="36"/>
                                </w:rPr>
                                <w:t>DETAILED TECHNICAL DOCUMENT</w:t>
                              </w:r>
                            </w:p>
                          </w:sdtContent>
                        </w:sdt>
                      </w:txbxContent>
                    </v:textbox>
                    <w10:wrap type="square" anchorx="page" anchory="page"/>
                  </v:shape>
                </w:pict>
              </mc:Fallback>
            </mc:AlternateContent>
          </w:r>
        </w:p>
        <w:p w:rsidR="00001EDD" w:rsidRDefault="00001EDD">
          <w:r>
            <w:br w:type="page"/>
          </w:r>
        </w:p>
      </w:sdtContent>
    </w:sdt>
    <w:p w:rsidR="00001EDD" w:rsidRDefault="000B6435" w:rsidP="00001EDD">
      <w:r>
        <w:lastRenderedPageBreak/>
        <w:tab/>
      </w:r>
      <w:r>
        <w:tab/>
      </w:r>
      <w:r>
        <w:tab/>
      </w:r>
      <w:r>
        <w:tab/>
      </w:r>
      <w:r>
        <w:tab/>
      </w:r>
    </w:p>
    <w:p w:rsidR="00EF53C4" w:rsidRDefault="00EF53C4" w:rsidP="00001EDD"/>
    <w:p w:rsidR="00EF53C4" w:rsidRDefault="00EF53C4" w:rsidP="00001EDD"/>
    <w:p w:rsidR="00EF53C4" w:rsidRDefault="00EF53C4" w:rsidP="00001EDD"/>
    <w:p w:rsidR="000B6435" w:rsidRDefault="000B6435" w:rsidP="00001EDD"/>
    <w:tbl>
      <w:tblPr>
        <w:tblStyle w:val="TableGrid"/>
        <w:tblW w:w="9895" w:type="dxa"/>
        <w:tblLook w:val="04A0" w:firstRow="1" w:lastRow="0" w:firstColumn="1" w:lastColumn="0" w:noHBand="0" w:noVBand="1"/>
      </w:tblPr>
      <w:tblGrid>
        <w:gridCol w:w="1740"/>
        <w:gridCol w:w="1866"/>
        <w:gridCol w:w="2203"/>
        <w:gridCol w:w="2196"/>
        <w:gridCol w:w="1890"/>
      </w:tblGrid>
      <w:tr w:rsidR="000B6435" w:rsidTr="000B6435">
        <w:trPr>
          <w:trHeight w:val="440"/>
        </w:trPr>
        <w:tc>
          <w:tcPr>
            <w:tcW w:w="1740" w:type="dxa"/>
            <w:shd w:val="clear" w:color="auto" w:fill="BFBFBF" w:themeFill="background1" w:themeFillShade="BF"/>
          </w:tcPr>
          <w:p w:rsidR="000B6435" w:rsidRPr="00001EDD" w:rsidRDefault="000B6435" w:rsidP="00001EDD">
            <w:pPr>
              <w:jc w:val="center"/>
              <w:rPr>
                <w:b/>
              </w:rPr>
            </w:pPr>
            <w:r w:rsidRPr="00001EDD">
              <w:rPr>
                <w:b/>
              </w:rPr>
              <w:t>Version</w:t>
            </w:r>
          </w:p>
        </w:tc>
        <w:tc>
          <w:tcPr>
            <w:tcW w:w="1866" w:type="dxa"/>
            <w:shd w:val="clear" w:color="auto" w:fill="BFBFBF" w:themeFill="background1" w:themeFillShade="BF"/>
          </w:tcPr>
          <w:p w:rsidR="000B6435" w:rsidRPr="00001EDD" w:rsidRDefault="000B6435" w:rsidP="00001EDD">
            <w:pPr>
              <w:jc w:val="center"/>
              <w:rPr>
                <w:b/>
              </w:rPr>
            </w:pPr>
            <w:r w:rsidRPr="00001EDD">
              <w:rPr>
                <w:b/>
              </w:rPr>
              <w:t>Editor</w:t>
            </w:r>
          </w:p>
        </w:tc>
        <w:tc>
          <w:tcPr>
            <w:tcW w:w="2203" w:type="dxa"/>
            <w:shd w:val="clear" w:color="auto" w:fill="BFBFBF" w:themeFill="background1" w:themeFillShade="BF"/>
          </w:tcPr>
          <w:p w:rsidR="000B6435" w:rsidRPr="00001EDD" w:rsidRDefault="000B6435" w:rsidP="00001EDD">
            <w:pPr>
              <w:jc w:val="center"/>
              <w:rPr>
                <w:b/>
              </w:rPr>
            </w:pPr>
            <w:r w:rsidRPr="00001EDD">
              <w:rPr>
                <w:b/>
              </w:rPr>
              <w:t>Reviewer</w:t>
            </w:r>
          </w:p>
        </w:tc>
        <w:tc>
          <w:tcPr>
            <w:tcW w:w="2196" w:type="dxa"/>
            <w:shd w:val="clear" w:color="auto" w:fill="BFBFBF" w:themeFill="background1" w:themeFillShade="BF"/>
          </w:tcPr>
          <w:p w:rsidR="000B6435" w:rsidRDefault="000B6435" w:rsidP="00001EDD">
            <w:pPr>
              <w:jc w:val="center"/>
              <w:rPr>
                <w:b/>
              </w:rPr>
            </w:pPr>
            <w:r>
              <w:rPr>
                <w:b/>
              </w:rPr>
              <w:t>Approver</w:t>
            </w:r>
          </w:p>
        </w:tc>
        <w:tc>
          <w:tcPr>
            <w:tcW w:w="1890" w:type="dxa"/>
            <w:shd w:val="clear" w:color="auto" w:fill="BFBFBF" w:themeFill="background1" w:themeFillShade="BF"/>
          </w:tcPr>
          <w:p w:rsidR="000B6435" w:rsidRPr="00001EDD" w:rsidRDefault="000B6435" w:rsidP="00001EDD">
            <w:pPr>
              <w:jc w:val="center"/>
              <w:rPr>
                <w:b/>
              </w:rPr>
            </w:pPr>
            <w:r>
              <w:rPr>
                <w:b/>
              </w:rPr>
              <w:t>Comments/N</w:t>
            </w:r>
            <w:r w:rsidRPr="00001EDD">
              <w:rPr>
                <w:b/>
              </w:rPr>
              <w:t>otes</w:t>
            </w:r>
          </w:p>
        </w:tc>
      </w:tr>
      <w:tr w:rsidR="000B6435" w:rsidTr="000B6435">
        <w:trPr>
          <w:trHeight w:val="350"/>
        </w:trPr>
        <w:tc>
          <w:tcPr>
            <w:tcW w:w="1740" w:type="dxa"/>
          </w:tcPr>
          <w:p w:rsidR="000B6435" w:rsidRDefault="000B6435" w:rsidP="00001EDD">
            <w:pPr>
              <w:jc w:val="center"/>
            </w:pPr>
            <w:r>
              <w:t>0.0 baseline</w:t>
            </w:r>
          </w:p>
        </w:tc>
        <w:tc>
          <w:tcPr>
            <w:tcW w:w="1866" w:type="dxa"/>
          </w:tcPr>
          <w:p w:rsidR="000B6435" w:rsidRDefault="000B6435" w:rsidP="00001EDD">
            <w:pPr>
              <w:jc w:val="center"/>
            </w:pPr>
            <w:r>
              <w:t>Chakradhar DVS</w:t>
            </w:r>
          </w:p>
        </w:tc>
        <w:tc>
          <w:tcPr>
            <w:tcW w:w="2203" w:type="dxa"/>
          </w:tcPr>
          <w:p w:rsidR="000B6435" w:rsidRDefault="000B6435" w:rsidP="00001EDD">
            <w:pPr>
              <w:jc w:val="center"/>
            </w:pPr>
            <w:proofErr w:type="spellStart"/>
            <w:r>
              <w:t>Krish</w:t>
            </w:r>
            <w:proofErr w:type="spellEnd"/>
            <w:r>
              <w:t xml:space="preserve"> </w:t>
            </w:r>
            <w:proofErr w:type="spellStart"/>
            <w:r>
              <w:t>Narukulla</w:t>
            </w:r>
            <w:proofErr w:type="spellEnd"/>
          </w:p>
        </w:tc>
        <w:tc>
          <w:tcPr>
            <w:tcW w:w="2196" w:type="dxa"/>
          </w:tcPr>
          <w:p w:rsidR="000B6435" w:rsidRDefault="000B6435" w:rsidP="00001EDD">
            <w:pPr>
              <w:jc w:val="center"/>
            </w:pPr>
            <w:proofErr w:type="spellStart"/>
            <w:r>
              <w:t>Krish</w:t>
            </w:r>
            <w:proofErr w:type="spellEnd"/>
            <w:r>
              <w:t xml:space="preserve"> </w:t>
            </w:r>
            <w:proofErr w:type="spellStart"/>
            <w:r>
              <w:t>Narukulla</w:t>
            </w:r>
            <w:proofErr w:type="spellEnd"/>
          </w:p>
        </w:tc>
        <w:tc>
          <w:tcPr>
            <w:tcW w:w="1890" w:type="dxa"/>
          </w:tcPr>
          <w:p w:rsidR="000B6435" w:rsidRDefault="000B6435" w:rsidP="00001EDD">
            <w:pPr>
              <w:jc w:val="center"/>
            </w:pPr>
          </w:p>
        </w:tc>
      </w:tr>
    </w:tbl>
    <w:p w:rsidR="00001EDD" w:rsidRDefault="00001EDD" w:rsidP="00001EDD"/>
    <w:p w:rsidR="00F46E44" w:rsidRDefault="00F46E44" w:rsidP="00001EDD"/>
    <w:p w:rsidR="00F46E44" w:rsidRDefault="00F46E44" w:rsidP="00001EDD"/>
    <w:p w:rsidR="00F46E44" w:rsidRDefault="00F46E44" w:rsidP="00001EDD"/>
    <w:p w:rsidR="00F46E44" w:rsidRDefault="00F46E44" w:rsidP="00001EDD"/>
    <w:p w:rsidR="00F46E44" w:rsidRDefault="00F46E44" w:rsidP="00001EDD"/>
    <w:p w:rsidR="00F46E44" w:rsidRDefault="00F46E44" w:rsidP="00001EDD"/>
    <w:p w:rsidR="00F46E44" w:rsidRDefault="00F46E44" w:rsidP="00001EDD"/>
    <w:p w:rsidR="00F46E44" w:rsidRDefault="00F46E44" w:rsidP="00001EDD"/>
    <w:p w:rsidR="00F46E44" w:rsidRDefault="00F46E44" w:rsidP="00001EDD"/>
    <w:p w:rsidR="00F46E44" w:rsidRDefault="00F46E44" w:rsidP="00001EDD"/>
    <w:p w:rsidR="00F46E44" w:rsidRDefault="00F46E44" w:rsidP="00F46E44">
      <w:pPr>
        <w:jc w:val="center"/>
      </w:pPr>
    </w:p>
    <w:p w:rsidR="00F46E44" w:rsidRDefault="00F46E44" w:rsidP="00001EDD"/>
    <w:p w:rsidR="00F46E44" w:rsidRDefault="00F46E44" w:rsidP="00001EDD"/>
    <w:p w:rsidR="00F46E44" w:rsidRDefault="00F46E44" w:rsidP="00001EDD"/>
    <w:p w:rsidR="00F46E44" w:rsidRDefault="00F46E44" w:rsidP="00001EDD"/>
    <w:p w:rsidR="00F46E44" w:rsidRDefault="00F46E44" w:rsidP="00001EDD"/>
    <w:p w:rsidR="00EF53C4" w:rsidRDefault="00EF53C4" w:rsidP="00001EDD"/>
    <w:p w:rsidR="00F46E44" w:rsidRDefault="00F46E44" w:rsidP="00001EDD"/>
    <w:p w:rsidR="00F46E44" w:rsidRDefault="00F46E44" w:rsidP="00F46E44"/>
    <w:p w:rsidR="00F46E44" w:rsidRDefault="00F46E44" w:rsidP="00F46E44"/>
    <w:sdt>
      <w:sdtPr>
        <w:id w:val="194033639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A6095" w:rsidRDefault="002A6095" w:rsidP="00B23E52">
          <w:pPr>
            <w:pStyle w:val="TOCHeading"/>
            <w:numPr>
              <w:ilvl w:val="0"/>
              <w:numId w:val="0"/>
            </w:numPr>
          </w:pPr>
          <w:r>
            <w:t>Contents</w:t>
          </w:r>
        </w:p>
        <w:p w:rsidR="00AD23CD" w:rsidRDefault="002A609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66395097" w:history="1">
            <w:r w:rsidR="00AD23CD" w:rsidRPr="00D144B3">
              <w:rPr>
                <w:rStyle w:val="Hyperlink"/>
                <w:noProof/>
              </w:rPr>
              <w:t>1.</w:t>
            </w:r>
            <w:r w:rsidR="00AD23CD">
              <w:rPr>
                <w:rFonts w:eastAsiaTheme="minorEastAsia"/>
                <w:noProof/>
              </w:rPr>
              <w:tab/>
            </w:r>
            <w:r w:rsidR="00AD23CD" w:rsidRPr="00D144B3">
              <w:rPr>
                <w:rStyle w:val="Hyperlink"/>
                <w:noProof/>
              </w:rPr>
              <w:t>Archit</w:t>
            </w:r>
            <w:r w:rsidR="00AD23CD" w:rsidRPr="00D144B3">
              <w:rPr>
                <w:rStyle w:val="Hyperlink"/>
                <w:noProof/>
              </w:rPr>
              <w:t>e</w:t>
            </w:r>
            <w:r w:rsidR="00AD23CD" w:rsidRPr="00D144B3">
              <w:rPr>
                <w:rStyle w:val="Hyperlink"/>
                <w:noProof/>
              </w:rPr>
              <w:t>cture</w:t>
            </w:r>
            <w:r w:rsidR="00AD23CD">
              <w:rPr>
                <w:noProof/>
                <w:webHidden/>
              </w:rPr>
              <w:tab/>
            </w:r>
            <w:r w:rsidR="00AD23CD">
              <w:rPr>
                <w:noProof/>
                <w:webHidden/>
              </w:rPr>
              <w:fldChar w:fldCharType="begin"/>
            </w:r>
            <w:r w:rsidR="00AD23CD">
              <w:rPr>
                <w:noProof/>
                <w:webHidden/>
              </w:rPr>
              <w:instrText xml:space="preserve"> PAGEREF _Toc466395097 \h </w:instrText>
            </w:r>
            <w:r w:rsidR="00AD23CD">
              <w:rPr>
                <w:noProof/>
                <w:webHidden/>
              </w:rPr>
            </w:r>
            <w:r w:rsidR="00AD23CD">
              <w:rPr>
                <w:noProof/>
                <w:webHidden/>
              </w:rPr>
              <w:fldChar w:fldCharType="separate"/>
            </w:r>
            <w:r w:rsidR="00AD23CD">
              <w:rPr>
                <w:noProof/>
                <w:webHidden/>
              </w:rPr>
              <w:t>3</w:t>
            </w:r>
            <w:r w:rsidR="00AD23CD">
              <w:rPr>
                <w:noProof/>
                <w:webHidden/>
              </w:rPr>
              <w:fldChar w:fldCharType="end"/>
            </w:r>
          </w:hyperlink>
        </w:p>
        <w:p w:rsidR="00AD23CD" w:rsidRDefault="00AD23CD">
          <w:pPr>
            <w:pStyle w:val="TOC1"/>
            <w:tabs>
              <w:tab w:val="left" w:pos="440"/>
              <w:tab w:val="right" w:leader="dot" w:pos="9350"/>
            </w:tabs>
            <w:rPr>
              <w:rFonts w:eastAsiaTheme="minorEastAsia"/>
              <w:noProof/>
            </w:rPr>
          </w:pPr>
          <w:hyperlink w:anchor="_Toc466395098" w:history="1">
            <w:r w:rsidRPr="00D144B3">
              <w:rPr>
                <w:rStyle w:val="Hyperlink"/>
                <w:noProof/>
              </w:rPr>
              <w:t>2.</w:t>
            </w:r>
            <w:r>
              <w:rPr>
                <w:rFonts w:eastAsiaTheme="minorEastAsia"/>
                <w:noProof/>
              </w:rPr>
              <w:tab/>
            </w:r>
            <w:r w:rsidRPr="00D144B3">
              <w:rPr>
                <w:rStyle w:val="Hyperlink"/>
                <w:noProof/>
              </w:rPr>
              <w:t>User Interface (UI)</w:t>
            </w:r>
            <w:r>
              <w:rPr>
                <w:noProof/>
                <w:webHidden/>
              </w:rPr>
              <w:tab/>
            </w:r>
            <w:r>
              <w:rPr>
                <w:noProof/>
                <w:webHidden/>
              </w:rPr>
              <w:fldChar w:fldCharType="begin"/>
            </w:r>
            <w:r>
              <w:rPr>
                <w:noProof/>
                <w:webHidden/>
              </w:rPr>
              <w:instrText xml:space="preserve"> PAGEREF _Toc466395098 \h </w:instrText>
            </w:r>
            <w:r>
              <w:rPr>
                <w:noProof/>
                <w:webHidden/>
              </w:rPr>
            </w:r>
            <w:r>
              <w:rPr>
                <w:noProof/>
                <w:webHidden/>
              </w:rPr>
              <w:fldChar w:fldCharType="separate"/>
            </w:r>
            <w:r>
              <w:rPr>
                <w:noProof/>
                <w:webHidden/>
              </w:rPr>
              <w:t>4</w:t>
            </w:r>
            <w:r>
              <w:rPr>
                <w:noProof/>
                <w:webHidden/>
              </w:rPr>
              <w:fldChar w:fldCharType="end"/>
            </w:r>
          </w:hyperlink>
        </w:p>
        <w:p w:rsidR="00AD23CD" w:rsidRDefault="00AD23CD">
          <w:pPr>
            <w:pStyle w:val="TOC2"/>
            <w:tabs>
              <w:tab w:val="left" w:pos="880"/>
              <w:tab w:val="right" w:leader="dot" w:pos="9350"/>
            </w:tabs>
            <w:rPr>
              <w:rFonts w:eastAsiaTheme="minorEastAsia"/>
              <w:noProof/>
            </w:rPr>
          </w:pPr>
          <w:hyperlink w:anchor="_Toc466395099" w:history="1">
            <w:r w:rsidRPr="00D144B3">
              <w:rPr>
                <w:rStyle w:val="Hyperlink"/>
                <w:noProof/>
              </w:rPr>
              <w:t>2.1</w:t>
            </w:r>
            <w:r>
              <w:rPr>
                <w:rFonts w:eastAsiaTheme="minorEastAsia"/>
                <w:noProof/>
              </w:rPr>
              <w:tab/>
            </w:r>
            <w:r w:rsidRPr="00D144B3">
              <w:rPr>
                <w:rStyle w:val="Hyperlink"/>
                <w:noProof/>
              </w:rPr>
              <w:t>Functional Overview</w:t>
            </w:r>
            <w:r>
              <w:rPr>
                <w:noProof/>
                <w:webHidden/>
              </w:rPr>
              <w:tab/>
            </w:r>
            <w:r>
              <w:rPr>
                <w:noProof/>
                <w:webHidden/>
              </w:rPr>
              <w:fldChar w:fldCharType="begin"/>
            </w:r>
            <w:r>
              <w:rPr>
                <w:noProof/>
                <w:webHidden/>
              </w:rPr>
              <w:instrText xml:space="preserve"> PAGEREF _Toc466395099 \h </w:instrText>
            </w:r>
            <w:r>
              <w:rPr>
                <w:noProof/>
                <w:webHidden/>
              </w:rPr>
            </w:r>
            <w:r>
              <w:rPr>
                <w:noProof/>
                <w:webHidden/>
              </w:rPr>
              <w:fldChar w:fldCharType="separate"/>
            </w:r>
            <w:r>
              <w:rPr>
                <w:noProof/>
                <w:webHidden/>
              </w:rPr>
              <w:t>5</w:t>
            </w:r>
            <w:r>
              <w:rPr>
                <w:noProof/>
                <w:webHidden/>
              </w:rPr>
              <w:fldChar w:fldCharType="end"/>
            </w:r>
          </w:hyperlink>
        </w:p>
        <w:p w:rsidR="00AD23CD" w:rsidRDefault="00AD23CD">
          <w:pPr>
            <w:pStyle w:val="TOC3"/>
            <w:tabs>
              <w:tab w:val="right" w:leader="dot" w:pos="9350"/>
            </w:tabs>
            <w:rPr>
              <w:rFonts w:eastAsiaTheme="minorEastAsia"/>
              <w:noProof/>
            </w:rPr>
          </w:pPr>
          <w:hyperlink w:anchor="_Toc466395100" w:history="1">
            <w:r w:rsidRPr="00D144B3">
              <w:rPr>
                <w:rStyle w:val="Hyperlink"/>
                <w:noProof/>
              </w:rPr>
              <w:t>2.1.0 Dashboard/Landing page</w:t>
            </w:r>
            <w:r>
              <w:rPr>
                <w:noProof/>
                <w:webHidden/>
              </w:rPr>
              <w:tab/>
            </w:r>
            <w:r>
              <w:rPr>
                <w:noProof/>
                <w:webHidden/>
              </w:rPr>
              <w:fldChar w:fldCharType="begin"/>
            </w:r>
            <w:r>
              <w:rPr>
                <w:noProof/>
                <w:webHidden/>
              </w:rPr>
              <w:instrText xml:space="preserve"> PAGEREF _Toc466395100 \h </w:instrText>
            </w:r>
            <w:r>
              <w:rPr>
                <w:noProof/>
                <w:webHidden/>
              </w:rPr>
            </w:r>
            <w:r>
              <w:rPr>
                <w:noProof/>
                <w:webHidden/>
              </w:rPr>
              <w:fldChar w:fldCharType="separate"/>
            </w:r>
            <w:r>
              <w:rPr>
                <w:noProof/>
                <w:webHidden/>
              </w:rPr>
              <w:t>5</w:t>
            </w:r>
            <w:r>
              <w:rPr>
                <w:noProof/>
                <w:webHidden/>
              </w:rPr>
              <w:fldChar w:fldCharType="end"/>
            </w:r>
          </w:hyperlink>
        </w:p>
        <w:p w:rsidR="00AD23CD" w:rsidRDefault="00AD23CD">
          <w:pPr>
            <w:pStyle w:val="TOC3"/>
            <w:tabs>
              <w:tab w:val="right" w:leader="dot" w:pos="9350"/>
            </w:tabs>
            <w:rPr>
              <w:rFonts w:eastAsiaTheme="minorEastAsia"/>
              <w:noProof/>
            </w:rPr>
          </w:pPr>
          <w:hyperlink w:anchor="_Toc466395101" w:history="1">
            <w:r w:rsidRPr="00D144B3">
              <w:rPr>
                <w:rStyle w:val="Hyperlink"/>
                <w:noProof/>
              </w:rPr>
              <w:t>2.1.1 View metrics in graphs and plots</w:t>
            </w:r>
            <w:r>
              <w:rPr>
                <w:noProof/>
                <w:webHidden/>
              </w:rPr>
              <w:tab/>
            </w:r>
            <w:r>
              <w:rPr>
                <w:noProof/>
                <w:webHidden/>
              </w:rPr>
              <w:fldChar w:fldCharType="begin"/>
            </w:r>
            <w:r>
              <w:rPr>
                <w:noProof/>
                <w:webHidden/>
              </w:rPr>
              <w:instrText xml:space="preserve"> PAGEREF _Toc466395101 \h </w:instrText>
            </w:r>
            <w:r>
              <w:rPr>
                <w:noProof/>
                <w:webHidden/>
              </w:rPr>
            </w:r>
            <w:r>
              <w:rPr>
                <w:noProof/>
                <w:webHidden/>
              </w:rPr>
              <w:fldChar w:fldCharType="separate"/>
            </w:r>
            <w:r>
              <w:rPr>
                <w:noProof/>
                <w:webHidden/>
              </w:rPr>
              <w:t>6</w:t>
            </w:r>
            <w:r>
              <w:rPr>
                <w:noProof/>
                <w:webHidden/>
              </w:rPr>
              <w:fldChar w:fldCharType="end"/>
            </w:r>
          </w:hyperlink>
        </w:p>
        <w:p w:rsidR="00AD23CD" w:rsidRDefault="00AD23CD">
          <w:pPr>
            <w:pStyle w:val="TOC3"/>
            <w:tabs>
              <w:tab w:val="right" w:leader="dot" w:pos="9350"/>
            </w:tabs>
            <w:rPr>
              <w:rFonts w:eastAsiaTheme="minorEastAsia"/>
              <w:noProof/>
            </w:rPr>
          </w:pPr>
          <w:hyperlink w:anchor="_Toc466395102" w:history="1">
            <w:r w:rsidRPr="00D144B3">
              <w:rPr>
                <w:rStyle w:val="Hyperlink"/>
                <w:noProof/>
              </w:rPr>
              <w:t>2.1.2 Create a campaign</w:t>
            </w:r>
            <w:r>
              <w:rPr>
                <w:noProof/>
                <w:webHidden/>
              </w:rPr>
              <w:tab/>
            </w:r>
            <w:r>
              <w:rPr>
                <w:noProof/>
                <w:webHidden/>
              </w:rPr>
              <w:fldChar w:fldCharType="begin"/>
            </w:r>
            <w:r>
              <w:rPr>
                <w:noProof/>
                <w:webHidden/>
              </w:rPr>
              <w:instrText xml:space="preserve"> PAGEREF _Toc466395102 \h </w:instrText>
            </w:r>
            <w:r>
              <w:rPr>
                <w:noProof/>
                <w:webHidden/>
              </w:rPr>
            </w:r>
            <w:r>
              <w:rPr>
                <w:noProof/>
                <w:webHidden/>
              </w:rPr>
              <w:fldChar w:fldCharType="separate"/>
            </w:r>
            <w:r>
              <w:rPr>
                <w:noProof/>
                <w:webHidden/>
              </w:rPr>
              <w:t>7</w:t>
            </w:r>
            <w:r>
              <w:rPr>
                <w:noProof/>
                <w:webHidden/>
              </w:rPr>
              <w:fldChar w:fldCharType="end"/>
            </w:r>
          </w:hyperlink>
        </w:p>
        <w:p w:rsidR="00AD23CD" w:rsidRDefault="00AD23CD">
          <w:pPr>
            <w:pStyle w:val="TOC2"/>
            <w:tabs>
              <w:tab w:val="left" w:pos="880"/>
              <w:tab w:val="right" w:leader="dot" w:pos="9350"/>
            </w:tabs>
            <w:rPr>
              <w:rFonts w:eastAsiaTheme="minorEastAsia"/>
              <w:noProof/>
            </w:rPr>
          </w:pPr>
          <w:hyperlink w:anchor="_Toc466395103" w:history="1">
            <w:r w:rsidRPr="00D144B3">
              <w:rPr>
                <w:rStyle w:val="Hyperlink"/>
                <w:noProof/>
              </w:rPr>
              <w:t>2.2</w:t>
            </w:r>
            <w:r>
              <w:rPr>
                <w:rFonts w:eastAsiaTheme="minorEastAsia"/>
                <w:noProof/>
              </w:rPr>
              <w:tab/>
            </w:r>
            <w:r w:rsidRPr="00D144B3">
              <w:rPr>
                <w:rStyle w:val="Hyperlink"/>
                <w:noProof/>
              </w:rPr>
              <w:t>Code le</w:t>
            </w:r>
            <w:r w:rsidRPr="00D144B3">
              <w:rPr>
                <w:rStyle w:val="Hyperlink"/>
                <w:noProof/>
              </w:rPr>
              <w:t>v</w:t>
            </w:r>
            <w:r w:rsidRPr="00D144B3">
              <w:rPr>
                <w:rStyle w:val="Hyperlink"/>
                <w:noProof/>
              </w:rPr>
              <w:t>el overview</w:t>
            </w:r>
            <w:r>
              <w:rPr>
                <w:noProof/>
                <w:webHidden/>
              </w:rPr>
              <w:tab/>
            </w:r>
            <w:r>
              <w:rPr>
                <w:noProof/>
                <w:webHidden/>
              </w:rPr>
              <w:fldChar w:fldCharType="begin"/>
            </w:r>
            <w:r>
              <w:rPr>
                <w:noProof/>
                <w:webHidden/>
              </w:rPr>
              <w:instrText xml:space="preserve"> PAGEREF _Toc466395103 \h </w:instrText>
            </w:r>
            <w:r>
              <w:rPr>
                <w:noProof/>
                <w:webHidden/>
              </w:rPr>
            </w:r>
            <w:r>
              <w:rPr>
                <w:noProof/>
                <w:webHidden/>
              </w:rPr>
              <w:fldChar w:fldCharType="separate"/>
            </w:r>
            <w:r>
              <w:rPr>
                <w:noProof/>
                <w:webHidden/>
              </w:rPr>
              <w:t>9</w:t>
            </w:r>
            <w:r>
              <w:rPr>
                <w:noProof/>
                <w:webHidden/>
              </w:rPr>
              <w:fldChar w:fldCharType="end"/>
            </w:r>
          </w:hyperlink>
        </w:p>
        <w:p w:rsidR="00AD23CD" w:rsidRDefault="00AD23CD">
          <w:pPr>
            <w:pStyle w:val="TOC3"/>
            <w:tabs>
              <w:tab w:val="right" w:leader="dot" w:pos="9350"/>
            </w:tabs>
            <w:rPr>
              <w:rFonts w:eastAsiaTheme="minorEastAsia"/>
              <w:noProof/>
            </w:rPr>
          </w:pPr>
          <w:hyperlink w:anchor="_Toc466395104" w:history="1">
            <w:r w:rsidRPr="00D144B3">
              <w:rPr>
                <w:rStyle w:val="Hyperlink"/>
                <w:noProof/>
              </w:rPr>
              <w:t>2.2.0 Dashboard</w:t>
            </w:r>
            <w:r>
              <w:rPr>
                <w:noProof/>
                <w:webHidden/>
              </w:rPr>
              <w:tab/>
            </w:r>
            <w:r>
              <w:rPr>
                <w:noProof/>
                <w:webHidden/>
              </w:rPr>
              <w:fldChar w:fldCharType="begin"/>
            </w:r>
            <w:r>
              <w:rPr>
                <w:noProof/>
                <w:webHidden/>
              </w:rPr>
              <w:instrText xml:space="preserve"> PAGEREF _Toc466395104 \h </w:instrText>
            </w:r>
            <w:r>
              <w:rPr>
                <w:noProof/>
                <w:webHidden/>
              </w:rPr>
            </w:r>
            <w:r>
              <w:rPr>
                <w:noProof/>
                <w:webHidden/>
              </w:rPr>
              <w:fldChar w:fldCharType="separate"/>
            </w:r>
            <w:r>
              <w:rPr>
                <w:noProof/>
                <w:webHidden/>
              </w:rPr>
              <w:t>9</w:t>
            </w:r>
            <w:r>
              <w:rPr>
                <w:noProof/>
                <w:webHidden/>
              </w:rPr>
              <w:fldChar w:fldCharType="end"/>
            </w:r>
          </w:hyperlink>
        </w:p>
        <w:p w:rsidR="00AD23CD" w:rsidRDefault="00AD23CD">
          <w:pPr>
            <w:pStyle w:val="TOC3"/>
            <w:tabs>
              <w:tab w:val="left" w:pos="1320"/>
              <w:tab w:val="right" w:leader="dot" w:pos="9350"/>
            </w:tabs>
            <w:rPr>
              <w:rFonts w:eastAsiaTheme="minorEastAsia"/>
              <w:noProof/>
            </w:rPr>
          </w:pPr>
          <w:hyperlink w:anchor="_Toc466395105" w:history="1">
            <w:r w:rsidRPr="00D144B3">
              <w:rPr>
                <w:rStyle w:val="Hyperlink"/>
                <w:noProof/>
              </w:rPr>
              <w:t>2.2.1</w:t>
            </w:r>
            <w:r>
              <w:rPr>
                <w:rFonts w:eastAsiaTheme="minorEastAsia"/>
                <w:noProof/>
              </w:rPr>
              <w:tab/>
            </w:r>
            <w:r w:rsidRPr="00D144B3">
              <w:rPr>
                <w:rStyle w:val="Hyperlink"/>
                <w:noProof/>
              </w:rPr>
              <w:t>Metrics on dashboard</w:t>
            </w:r>
            <w:r>
              <w:rPr>
                <w:noProof/>
                <w:webHidden/>
              </w:rPr>
              <w:tab/>
            </w:r>
            <w:r>
              <w:rPr>
                <w:noProof/>
                <w:webHidden/>
              </w:rPr>
              <w:fldChar w:fldCharType="begin"/>
            </w:r>
            <w:r>
              <w:rPr>
                <w:noProof/>
                <w:webHidden/>
              </w:rPr>
              <w:instrText xml:space="preserve"> PAGEREF _Toc466395105 \h </w:instrText>
            </w:r>
            <w:r>
              <w:rPr>
                <w:noProof/>
                <w:webHidden/>
              </w:rPr>
            </w:r>
            <w:r>
              <w:rPr>
                <w:noProof/>
                <w:webHidden/>
              </w:rPr>
              <w:fldChar w:fldCharType="separate"/>
            </w:r>
            <w:r>
              <w:rPr>
                <w:noProof/>
                <w:webHidden/>
              </w:rPr>
              <w:t>10</w:t>
            </w:r>
            <w:r>
              <w:rPr>
                <w:noProof/>
                <w:webHidden/>
              </w:rPr>
              <w:fldChar w:fldCharType="end"/>
            </w:r>
          </w:hyperlink>
        </w:p>
        <w:p w:rsidR="00AD23CD" w:rsidRDefault="00AD23CD">
          <w:pPr>
            <w:pStyle w:val="TOC3"/>
            <w:tabs>
              <w:tab w:val="right" w:leader="dot" w:pos="9350"/>
            </w:tabs>
            <w:rPr>
              <w:rFonts w:eastAsiaTheme="minorEastAsia"/>
              <w:noProof/>
            </w:rPr>
          </w:pPr>
          <w:hyperlink w:anchor="_Toc466395106" w:history="1">
            <w:r w:rsidRPr="00D144B3">
              <w:rPr>
                <w:rStyle w:val="Hyperlink"/>
                <w:noProof/>
              </w:rPr>
              <w:t>2.2.2 Campaign Creation</w:t>
            </w:r>
            <w:r>
              <w:rPr>
                <w:noProof/>
                <w:webHidden/>
              </w:rPr>
              <w:tab/>
            </w:r>
            <w:r>
              <w:rPr>
                <w:noProof/>
                <w:webHidden/>
              </w:rPr>
              <w:fldChar w:fldCharType="begin"/>
            </w:r>
            <w:r>
              <w:rPr>
                <w:noProof/>
                <w:webHidden/>
              </w:rPr>
              <w:instrText xml:space="preserve"> PAGEREF _Toc466395106 \h </w:instrText>
            </w:r>
            <w:r>
              <w:rPr>
                <w:noProof/>
                <w:webHidden/>
              </w:rPr>
            </w:r>
            <w:r>
              <w:rPr>
                <w:noProof/>
                <w:webHidden/>
              </w:rPr>
              <w:fldChar w:fldCharType="separate"/>
            </w:r>
            <w:r>
              <w:rPr>
                <w:noProof/>
                <w:webHidden/>
              </w:rPr>
              <w:t>11</w:t>
            </w:r>
            <w:r>
              <w:rPr>
                <w:noProof/>
                <w:webHidden/>
              </w:rPr>
              <w:fldChar w:fldCharType="end"/>
            </w:r>
          </w:hyperlink>
        </w:p>
        <w:p w:rsidR="00AD23CD" w:rsidRDefault="00AD23CD">
          <w:pPr>
            <w:pStyle w:val="TOC3"/>
            <w:tabs>
              <w:tab w:val="left" w:pos="1320"/>
              <w:tab w:val="right" w:leader="dot" w:pos="9350"/>
            </w:tabs>
            <w:rPr>
              <w:rFonts w:eastAsiaTheme="minorEastAsia"/>
              <w:noProof/>
            </w:rPr>
          </w:pPr>
          <w:hyperlink w:anchor="_Toc466395107" w:history="1">
            <w:r w:rsidRPr="00D144B3">
              <w:rPr>
                <w:rStyle w:val="Hyperlink"/>
                <w:noProof/>
              </w:rPr>
              <w:t>2.2.3</w:t>
            </w:r>
            <w:r>
              <w:rPr>
                <w:rFonts w:eastAsiaTheme="minorEastAsia"/>
                <w:noProof/>
              </w:rPr>
              <w:tab/>
            </w:r>
            <w:r w:rsidRPr="00D144B3">
              <w:rPr>
                <w:rStyle w:val="Hyperlink"/>
                <w:noProof/>
              </w:rPr>
              <w:t>Validations</w:t>
            </w:r>
            <w:r>
              <w:rPr>
                <w:noProof/>
                <w:webHidden/>
              </w:rPr>
              <w:tab/>
            </w:r>
            <w:r>
              <w:rPr>
                <w:noProof/>
                <w:webHidden/>
              </w:rPr>
              <w:fldChar w:fldCharType="begin"/>
            </w:r>
            <w:r>
              <w:rPr>
                <w:noProof/>
                <w:webHidden/>
              </w:rPr>
              <w:instrText xml:space="preserve"> PAGEREF _Toc466395107 \h </w:instrText>
            </w:r>
            <w:r>
              <w:rPr>
                <w:noProof/>
                <w:webHidden/>
              </w:rPr>
            </w:r>
            <w:r>
              <w:rPr>
                <w:noProof/>
                <w:webHidden/>
              </w:rPr>
              <w:fldChar w:fldCharType="separate"/>
            </w:r>
            <w:r>
              <w:rPr>
                <w:noProof/>
                <w:webHidden/>
              </w:rPr>
              <w:t>12</w:t>
            </w:r>
            <w:r>
              <w:rPr>
                <w:noProof/>
                <w:webHidden/>
              </w:rPr>
              <w:fldChar w:fldCharType="end"/>
            </w:r>
          </w:hyperlink>
        </w:p>
        <w:p w:rsidR="00AD23CD" w:rsidRDefault="00AD23CD">
          <w:pPr>
            <w:pStyle w:val="TOC3"/>
            <w:tabs>
              <w:tab w:val="right" w:leader="dot" w:pos="9350"/>
            </w:tabs>
            <w:rPr>
              <w:rFonts w:eastAsiaTheme="minorEastAsia"/>
              <w:noProof/>
            </w:rPr>
          </w:pPr>
          <w:hyperlink w:anchor="_Toc466395108" w:history="1">
            <w:r w:rsidRPr="00D144B3">
              <w:rPr>
                <w:rStyle w:val="Hyperlink"/>
                <w:noProof/>
              </w:rPr>
              <w:t>2.2.3.0 Mandatory Validation:</w:t>
            </w:r>
            <w:r>
              <w:rPr>
                <w:noProof/>
                <w:webHidden/>
              </w:rPr>
              <w:tab/>
            </w:r>
            <w:r>
              <w:rPr>
                <w:noProof/>
                <w:webHidden/>
              </w:rPr>
              <w:fldChar w:fldCharType="begin"/>
            </w:r>
            <w:r>
              <w:rPr>
                <w:noProof/>
                <w:webHidden/>
              </w:rPr>
              <w:instrText xml:space="preserve"> PAGEREF _Toc466395108 \h </w:instrText>
            </w:r>
            <w:r>
              <w:rPr>
                <w:noProof/>
                <w:webHidden/>
              </w:rPr>
            </w:r>
            <w:r>
              <w:rPr>
                <w:noProof/>
                <w:webHidden/>
              </w:rPr>
              <w:fldChar w:fldCharType="separate"/>
            </w:r>
            <w:r>
              <w:rPr>
                <w:noProof/>
                <w:webHidden/>
              </w:rPr>
              <w:t>12</w:t>
            </w:r>
            <w:r>
              <w:rPr>
                <w:noProof/>
                <w:webHidden/>
              </w:rPr>
              <w:fldChar w:fldCharType="end"/>
            </w:r>
          </w:hyperlink>
        </w:p>
        <w:p w:rsidR="00AD23CD" w:rsidRDefault="00AD23CD">
          <w:pPr>
            <w:pStyle w:val="TOC3"/>
            <w:tabs>
              <w:tab w:val="right" w:leader="dot" w:pos="9350"/>
            </w:tabs>
            <w:rPr>
              <w:rFonts w:eastAsiaTheme="minorEastAsia"/>
              <w:noProof/>
            </w:rPr>
          </w:pPr>
          <w:hyperlink w:anchor="_Toc466395109" w:history="1">
            <w:r w:rsidRPr="00D144B3">
              <w:rPr>
                <w:rStyle w:val="Hyperlink"/>
                <w:noProof/>
              </w:rPr>
              <w:t>2.2.3.1 Min max validations:</w:t>
            </w:r>
            <w:r>
              <w:rPr>
                <w:noProof/>
                <w:webHidden/>
              </w:rPr>
              <w:tab/>
            </w:r>
            <w:r>
              <w:rPr>
                <w:noProof/>
                <w:webHidden/>
              </w:rPr>
              <w:fldChar w:fldCharType="begin"/>
            </w:r>
            <w:r>
              <w:rPr>
                <w:noProof/>
                <w:webHidden/>
              </w:rPr>
              <w:instrText xml:space="preserve"> PAGEREF _Toc466395109 \h </w:instrText>
            </w:r>
            <w:r>
              <w:rPr>
                <w:noProof/>
                <w:webHidden/>
              </w:rPr>
            </w:r>
            <w:r>
              <w:rPr>
                <w:noProof/>
                <w:webHidden/>
              </w:rPr>
              <w:fldChar w:fldCharType="separate"/>
            </w:r>
            <w:r>
              <w:rPr>
                <w:noProof/>
                <w:webHidden/>
              </w:rPr>
              <w:t>12</w:t>
            </w:r>
            <w:r>
              <w:rPr>
                <w:noProof/>
                <w:webHidden/>
              </w:rPr>
              <w:fldChar w:fldCharType="end"/>
            </w:r>
          </w:hyperlink>
        </w:p>
        <w:p w:rsidR="00AD23CD" w:rsidRDefault="00AD23CD">
          <w:pPr>
            <w:pStyle w:val="TOC3"/>
            <w:tabs>
              <w:tab w:val="right" w:leader="dot" w:pos="9350"/>
            </w:tabs>
            <w:rPr>
              <w:rFonts w:eastAsiaTheme="minorEastAsia"/>
              <w:noProof/>
            </w:rPr>
          </w:pPr>
          <w:hyperlink w:anchor="_Toc466395110" w:history="1">
            <w:r w:rsidRPr="00D144B3">
              <w:rPr>
                <w:rStyle w:val="Hyperlink"/>
                <w:noProof/>
              </w:rPr>
              <w:t>2.2.3.2 Length validation:</w:t>
            </w:r>
            <w:r>
              <w:rPr>
                <w:noProof/>
                <w:webHidden/>
              </w:rPr>
              <w:tab/>
            </w:r>
            <w:r>
              <w:rPr>
                <w:noProof/>
                <w:webHidden/>
              </w:rPr>
              <w:fldChar w:fldCharType="begin"/>
            </w:r>
            <w:r>
              <w:rPr>
                <w:noProof/>
                <w:webHidden/>
              </w:rPr>
              <w:instrText xml:space="preserve"> PAGEREF _Toc466395110 \h </w:instrText>
            </w:r>
            <w:r>
              <w:rPr>
                <w:noProof/>
                <w:webHidden/>
              </w:rPr>
            </w:r>
            <w:r>
              <w:rPr>
                <w:noProof/>
                <w:webHidden/>
              </w:rPr>
              <w:fldChar w:fldCharType="separate"/>
            </w:r>
            <w:r>
              <w:rPr>
                <w:noProof/>
                <w:webHidden/>
              </w:rPr>
              <w:t>12</w:t>
            </w:r>
            <w:r>
              <w:rPr>
                <w:noProof/>
                <w:webHidden/>
              </w:rPr>
              <w:fldChar w:fldCharType="end"/>
            </w:r>
          </w:hyperlink>
        </w:p>
        <w:p w:rsidR="00AD23CD" w:rsidRDefault="00AD23CD">
          <w:pPr>
            <w:pStyle w:val="TOC3"/>
            <w:tabs>
              <w:tab w:val="right" w:leader="dot" w:pos="9350"/>
            </w:tabs>
            <w:rPr>
              <w:rFonts w:eastAsiaTheme="minorEastAsia"/>
              <w:noProof/>
            </w:rPr>
          </w:pPr>
          <w:hyperlink w:anchor="_Toc466395111" w:history="1">
            <w:r w:rsidRPr="00D144B3">
              <w:rPr>
                <w:rStyle w:val="Hyperlink"/>
                <w:noProof/>
              </w:rPr>
              <w:t>2.2.3.3 Date validation:</w:t>
            </w:r>
            <w:r>
              <w:rPr>
                <w:noProof/>
                <w:webHidden/>
              </w:rPr>
              <w:tab/>
            </w:r>
            <w:r>
              <w:rPr>
                <w:noProof/>
                <w:webHidden/>
              </w:rPr>
              <w:fldChar w:fldCharType="begin"/>
            </w:r>
            <w:r>
              <w:rPr>
                <w:noProof/>
                <w:webHidden/>
              </w:rPr>
              <w:instrText xml:space="preserve"> PAGEREF _Toc466395111 \h </w:instrText>
            </w:r>
            <w:r>
              <w:rPr>
                <w:noProof/>
                <w:webHidden/>
              </w:rPr>
            </w:r>
            <w:r>
              <w:rPr>
                <w:noProof/>
                <w:webHidden/>
              </w:rPr>
              <w:fldChar w:fldCharType="separate"/>
            </w:r>
            <w:r>
              <w:rPr>
                <w:noProof/>
                <w:webHidden/>
              </w:rPr>
              <w:t>13</w:t>
            </w:r>
            <w:r>
              <w:rPr>
                <w:noProof/>
                <w:webHidden/>
              </w:rPr>
              <w:fldChar w:fldCharType="end"/>
            </w:r>
          </w:hyperlink>
        </w:p>
        <w:p w:rsidR="00AD23CD" w:rsidRDefault="00AD23CD">
          <w:pPr>
            <w:pStyle w:val="TOC3"/>
            <w:tabs>
              <w:tab w:val="right" w:leader="dot" w:pos="9350"/>
            </w:tabs>
            <w:rPr>
              <w:rFonts w:eastAsiaTheme="minorEastAsia"/>
              <w:noProof/>
            </w:rPr>
          </w:pPr>
          <w:hyperlink w:anchor="_Toc466395112" w:history="1">
            <w:r w:rsidRPr="00D144B3">
              <w:rPr>
                <w:rStyle w:val="Hyperlink"/>
                <w:noProof/>
              </w:rPr>
              <w:t>2.2.3.4 Currency validation:</w:t>
            </w:r>
            <w:r>
              <w:rPr>
                <w:noProof/>
                <w:webHidden/>
              </w:rPr>
              <w:tab/>
            </w:r>
            <w:r>
              <w:rPr>
                <w:noProof/>
                <w:webHidden/>
              </w:rPr>
              <w:fldChar w:fldCharType="begin"/>
            </w:r>
            <w:r>
              <w:rPr>
                <w:noProof/>
                <w:webHidden/>
              </w:rPr>
              <w:instrText xml:space="preserve"> PAGEREF _Toc466395112 \h </w:instrText>
            </w:r>
            <w:r>
              <w:rPr>
                <w:noProof/>
                <w:webHidden/>
              </w:rPr>
            </w:r>
            <w:r>
              <w:rPr>
                <w:noProof/>
                <w:webHidden/>
              </w:rPr>
              <w:fldChar w:fldCharType="separate"/>
            </w:r>
            <w:r>
              <w:rPr>
                <w:noProof/>
                <w:webHidden/>
              </w:rPr>
              <w:t>13</w:t>
            </w:r>
            <w:r>
              <w:rPr>
                <w:noProof/>
                <w:webHidden/>
              </w:rPr>
              <w:fldChar w:fldCharType="end"/>
            </w:r>
          </w:hyperlink>
        </w:p>
        <w:p w:rsidR="002A6095" w:rsidRDefault="002A6095">
          <w:r>
            <w:rPr>
              <w:b/>
              <w:bCs/>
              <w:noProof/>
            </w:rPr>
            <w:fldChar w:fldCharType="end"/>
          </w:r>
        </w:p>
      </w:sdtContent>
    </w:sdt>
    <w:p w:rsidR="00F46E44" w:rsidRDefault="00F46E44" w:rsidP="00F46E44">
      <w:pPr>
        <w:rPr>
          <w:rStyle w:val="IntenseReference"/>
        </w:rPr>
      </w:pPr>
    </w:p>
    <w:p w:rsidR="00F46E44" w:rsidRDefault="00F46E44" w:rsidP="00F46E44">
      <w:pPr>
        <w:rPr>
          <w:rStyle w:val="IntenseReference"/>
        </w:rPr>
      </w:pPr>
    </w:p>
    <w:p w:rsidR="00F46E44" w:rsidRDefault="00F46E44" w:rsidP="00F46E44">
      <w:pPr>
        <w:rPr>
          <w:rStyle w:val="IntenseReference"/>
        </w:rPr>
      </w:pPr>
    </w:p>
    <w:p w:rsidR="00F46E44" w:rsidRDefault="00F46E44" w:rsidP="00F46E44">
      <w:pPr>
        <w:rPr>
          <w:rStyle w:val="IntenseReference"/>
        </w:rPr>
      </w:pPr>
    </w:p>
    <w:p w:rsidR="00B23E52" w:rsidRDefault="00B23E52" w:rsidP="00F46E44">
      <w:pPr>
        <w:rPr>
          <w:rStyle w:val="IntenseReference"/>
        </w:rPr>
      </w:pPr>
    </w:p>
    <w:p w:rsidR="00F46E44" w:rsidRDefault="00F46E44" w:rsidP="00F46E44">
      <w:pPr>
        <w:rPr>
          <w:rStyle w:val="IntenseReference"/>
        </w:rPr>
      </w:pPr>
    </w:p>
    <w:p w:rsidR="00F46E44" w:rsidRDefault="00F46E44" w:rsidP="00F46E44">
      <w:pPr>
        <w:rPr>
          <w:rStyle w:val="IntenseReference"/>
        </w:rPr>
      </w:pPr>
    </w:p>
    <w:p w:rsidR="00D47354" w:rsidRDefault="00D47354" w:rsidP="00D47354">
      <w:pPr>
        <w:rPr>
          <w:rStyle w:val="IntenseReference"/>
        </w:rPr>
      </w:pPr>
    </w:p>
    <w:p w:rsidR="005F3709" w:rsidRDefault="005F3709" w:rsidP="00D47354"/>
    <w:p w:rsidR="005F3709" w:rsidRDefault="005F3709" w:rsidP="00D47354"/>
    <w:p w:rsidR="00C95512" w:rsidRDefault="00C95512" w:rsidP="00C95512">
      <w:pPr>
        <w:pStyle w:val="ListParagraph"/>
        <w:ind w:left="0"/>
      </w:pPr>
    </w:p>
    <w:p w:rsidR="00EF53C4" w:rsidRDefault="00EF53C4" w:rsidP="00C95512">
      <w:pPr>
        <w:pStyle w:val="ListParagraph"/>
        <w:ind w:left="0"/>
      </w:pPr>
    </w:p>
    <w:p w:rsidR="00D47354" w:rsidRPr="00B23E52" w:rsidRDefault="00D47354" w:rsidP="00C95512">
      <w:pPr>
        <w:pStyle w:val="Heading1"/>
        <w:numPr>
          <w:ilvl w:val="0"/>
          <w:numId w:val="9"/>
        </w:numPr>
        <w:rPr>
          <w:b/>
          <w:sz w:val="36"/>
          <w:szCs w:val="36"/>
        </w:rPr>
      </w:pPr>
      <w:bookmarkStart w:id="0" w:name="_Toc466395097"/>
      <w:r w:rsidRPr="00B23E52">
        <w:rPr>
          <w:b/>
          <w:sz w:val="36"/>
          <w:szCs w:val="36"/>
        </w:rPr>
        <w:lastRenderedPageBreak/>
        <w:t>Architecture</w:t>
      </w:r>
      <w:bookmarkEnd w:id="0"/>
    </w:p>
    <w:p w:rsidR="00C95512" w:rsidRPr="00C95512" w:rsidRDefault="00C95512" w:rsidP="00C95512"/>
    <w:p w:rsidR="00D47354" w:rsidRDefault="00D47354" w:rsidP="00D47354"/>
    <w:p w:rsidR="00D47354" w:rsidRDefault="00D47354" w:rsidP="00D47354">
      <w:r>
        <w:t>The architecture adopted for MOS is 3 tier architecture.</w:t>
      </w:r>
    </w:p>
    <w:p w:rsidR="00D47354" w:rsidRPr="00D47354" w:rsidRDefault="00D47354" w:rsidP="00D47354"/>
    <w:p w:rsidR="00F46E44" w:rsidRPr="00F46E44" w:rsidRDefault="00F46E44" w:rsidP="00F46E44">
      <w:pPr>
        <w:rPr>
          <w:rStyle w:val="IntenseReference"/>
        </w:rPr>
      </w:pPr>
    </w:p>
    <w:p w:rsidR="00F46E44" w:rsidRDefault="00F46E44" w:rsidP="00F46E44"/>
    <w:p w:rsidR="00F46E44" w:rsidRDefault="00F46E44" w:rsidP="00001EDD"/>
    <w:p w:rsidR="00D47354" w:rsidRDefault="00D47354" w:rsidP="00001EDD"/>
    <w:p w:rsidR="00D47354" w:rsidRDefault="00D47354" w:rsidP="00001EDD"/>
    <w:p w:rsidR="00D47354" w:rsidRDefault="00D47354" w:rsidP="00001EDD"/>
    <w:p w:rsidR="00D47354" w:rsidRDefault="00D47354" w:rsidP="00001EDD"/>
    <w:p w:rsidR="00D47354" w:rsidRDefault="00D47354" w:rsidP="00001EDD"/>
    <w:p w:rsidR="00D47354" w:rsidRDefault="00D47354" w:rsidP="00001EDD"/>
    <w:p w:rsidR="00D47354" w:rsidRDefault="00D47354" w:rsidP="00001EDD"/>
    <w:p w:rsidR="00D47354" w:rsidRDefault="00D47354" w:rsidP="00001EDD"/>
    <w:p w:rsidR="00D47354" w:rsidRDefault="00D47354" w:rsidP="00001EDD"/>
    <w:p w:rsidR="00D47354" w:rsidRDefault="00D47354" w:rsidP="00001EDD"/>
    <w:p w:rsidR="00D47354" w:rsidRDefault="00D47354" w:rsidP="00001EDD"/>
    <w:p w:rsidR="00D47354" w:rsidRDefault="00D47354" w:rsidP="00001EDD"/>
    <w:p w:rsidR="00D47354" w:rsidRDefault="00D47354" w:rsidP="00001EDD"/>
    <w:p w:rsidR="00D47354" w:rsidRDefault="00D47354" w:rsidP="00001EDD"/>
    <w:p w:rsidR="00D47354" w:rsidRDefault="00D47354" w:rsidP="00001EDD"/>
    <w:p w:rsidR="00D47354" w:rsidRDefault="00D47354" w:rsidP="00001EDD"/>
    <w:p w:rsidR="00D47354" w:rsidRDefault="00D47354" w:rsidP="00001EDD"/>
    <w:p w:rsidR="00B23E52" w:rsidRDefault="00B23E52" w:rsidP="00001EDD"/>
    <w:p w:rsidR="00B23E52" w:rsidRDefault="00B23E52" w:rsidP="00001EDD"/>
    <w:p w:rsidR="00B23E52" w:rsidRDefault="00B23E52" w:rsidP="00001EDD"/>
    <w:p w:rsidR="00C95512" w:rsidRPr="00B23E52" w:rsidRDefault="00D47354" w:rsidP="00C95512">
      <w:pPr>
        <w:pStyle w:val="Heading1"/>
        <w:numPr>
          <w:ilvl w:val="0"/>
          <w:numId w:val="9"/>
        </w:numPr>
        <w:rPr>
          <w:b/>
          <w:sz w:val="36"/>
          <w:szCs w:val="36"/>
        </w:rPr>
      </w:pPr>
      <w:bookmarkStart w:id="1" w:name="_Toc466395098"/>
      <w:r w:rsidRPr="00B23E52">
        <w:rPr>
          <w:b/>
          <w:sz w:val="36"/>
          <w:szCs w:val="36"/>
        </w:rPr>
        <w:lastRenderedPageBreak/>
        <w:t>User Interfa</w:t>
      </w:r>
      <w:r w:rsidR="00C95512" w:rsidRPr="00B23E52">
        <w:rPr>
          <w:b/>
          <w:sz w:val="36"/>
          <w:szCs w:val="36"/>
        </w:rPr>
        <w:t>ce (UI)</w:t>
      </w:r>
      <w:bookmarkEnd w:id="1"/>
    </w:p>
    <w:p w:rsidR="00C95512" w:rsidRPr="00C95512" w:rsidRDefault="00C95512" w:rsidP="00C95512"/>
    <w:p w:rsidR="00D47354" w:rsidRDefault="00D47354" w:rsidP="00D47354"/>
    <w:p w:rsidR="00D47354" w:rsidRDefault="00D47354" w:rsidP="00A26772">
      <w:pPr>
        <w:pStyle w:val="ListParagraph"/>
        <w:numPr>
          <w:ilvl w:val="0"/>
          <w:numId w:val="12"/>
        </w:numPr>
      </w:pPr>
      <w:r>
        <w:t xml:space="preserve">The User Interface (UI) layer for MOS is developed using HTML , Javascript and related libraries. </w:t>
      </w:r>
    </w:p>
    <w:p w:rsidR="00D47354" w:rsidRDefault="002A6095" w:rsidP="00C95512">
      <w:pPr>
        <w:ind w:firstLine="720"/>
      </w:pPr>
      <w:r>
        <w:t>The details as below:</w:t>
      </w:r>
    </w:p>
    <w:tbl>
      <w:tblPr>
        <w:tblStyle w:val="TableGrid"/>
        <w:tblW w:w="0" w:type="auto"/>
        <w:tblInd w:w="872" w:type="dxa"/>
        <w:tblLook w:val="04A0" w:firstRow="1" w:lastRow="0" w:firstColumn="1" w:lastColumn="0" w:noHBand="0" w:noVBand="1"/>
      </w:tblPr>
      <w:tblGrid>
        <w:gridCol w:w="3798"/>
        <w:gridCol w:w="3798"/>
      </w:tblGrid>
      <w:tr w:rsidR="002A6095" w:rsidTr="00C95512">
        <w:trPr>
          <w:trHeight w:val="264"/>
        </w:trPr>
        <w:tc>
          <w:tcPr>
            <w:tcW w:w="3798" w:type="dxa"/>
          </w:tcPr>
          <w:p w:rsidR="002A6095" w:rsidRDefault="002A6095" w:rsidP="00D47354">
            <w:r>
              <w:t>Layout &amp; Styling</w:t>
            </w:r>
          </w:p>
        </w:tc>
        <w:tc>
          <w:tcPr>
            <w:tcW w:w="3798" w:type="dxa"/>
          </w:tcPr>
          <w:p w:rsidR="002A6095" w:rsidRDefault="002A6095" w:rsidP="00D47354">
            <w:r>
              <w:t>HTML,CSS, Bootstrap</w:t>
            </w:r>
          </w:p>
        </w:tc>
      </w:tr>
      <w:tr w:rsidR="002A6095" w:rsidTr="00C95512">
        <w:trPr>
          <w:trHeight w:val="250"/>
        </w:trPr>
        <w:tc>
          <w:tcPr>
            <w:tcW w:w="3798" w:type="dxa"/>
          </w:tcPr>
          <w:p w:rsidR="002A6095" w:rsidRDefault="002A6095" w:rsidP="00D47354">
            <w:r>
              <w:t>Scripting</w:t>
            </w:r>
          </w:p>
        </w:tc>
        <w:tc>
          <w:tcPr>
            <w:tcW w:w="3798" w:type="dxa"/>
          </w:tcPr>
          <w:p w:rsidR="002A6095" w:rsidRDefault="002A6095" w:rsidP="00D47354">
            <w:proofErr w:type="spellStart"/>
            <w:r>
              <w:t>Javascript,JQuery</w:t>
            </w:r>
            <w:proofErr w:type="spellEnd"/>
          </w:p>
        </w:tc>
      </w:tr>
      <w:tr w:rsidR="002A6095" w:rsidTr="00C95512">
        <w:trPr>
          <w:trHeight w:val="250"/>
        </w:trPr>
        <w:tc>
          <w:tcPr>
            <w:tcW w:w="3798" w:type="dxa"/>
          </w:tcPr>
          <w:p w:rsidR="002A6095" w:rsidRDefault="002A6095" w:rsidP="00D47354">
            <w:r>
              <w:t>Additional plugins</w:t>
            </w:r>
          </w:p>
        </w:tc>
        <w:tc>
          <w:tcPr>
            <w:tcW w:w="3798" w:type="dxa"/>
          </w:tcPr>
          <w:p w:rsidR="002A6095" w:rsidRDefault="002A6095" w:rsidP="00D47354">
            <w:proofErr w:type="spellStart"/>
            <w:r>
              <w:t>DataTable</w:t>
            </w:r>
            <w:proofErr w:type="spellEnd"/>
            <w:r>
              <w:t>, Jqplot</w:t>
            </w:r>
          </w:p>
        </w:tc>
      </w:tr>
    </w:tbl>
    <w:p w:rsidR="002A6095" w:rsidRDefault="002A6095" w:rsidP="00D47354"/>
    <w:p w:rsidR="00A26772" w:rsidRDefault="00A26772" w:rsidP="00D47354"/>
    <w:p w:rsidR="00C95512" w:rsidRDefault="00C95512" w:rsidP="00C95512">
      <w:pPr>
        <w:pStyle w:val="ListParagraph"/>
        <w:numPr>
          <w:ilvl w:val="0"/>
          <w:numId w:val="10"/>
        </w:numPr>
      </w:pPr>
      <w:r>
        <w:t>The hierarchy/directory structure is as below:</w:t>
      </w:r>
    </w:p>
    <w:p w:rsidR="00C95512" w:rsidRDefault="00C95512" w:rsidP="00D47354"/>
    <w:p w:rsidR="00EF53C4" w:rsidRDefault="00EB3BC9" w:rsidP="00EF53C4">
      <w:pPr>
        <w:keepNext/>
      </w:pPr>
      <w:r>
        <w:rPr>
          <w:noProof/>
        </w:rPr>
        <w:drawing>
          <wp:inline distT="0" distB="0" distL="0" distR="0">
            <wp:extent cx="5486400" cy="3200400"/>
            <wp:effectExtent l="0" t="38100" r="0" b="7620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C95512" w:rsidRDefault="00EF53C4" w:rsidP="00B04B38">
      <w:pPr>
        <w:pStyle w:val="Caption"/>
        <w:ind w:left="2160" w:firstLine="720"/>
      </w:pPr>
      <w:r>
        <w:t>Figure showing directory structure</w:t>
      </w:r>
    </w:p>
    <w:p w:rsidR="00C95512" w:rsidRDefault="00C95512" w:rsidP="00D47354">
      <w:bookmarkStart w:id="2" w:name="_GoBack"/>
      <w:bookmarkEnd w:id="2"/>
    </w:p>
    <w:p w:rsidR="00C95512" w:rsidRDefault="00C95512" w:rsidP="00D47354"/>
    <w:p w:rsidR="00C95512" w:rsidRDefault="00EF53C4" w:rsidP="00D47354">
      <w:r>
        <w:tab/>
      </w:r>
    </w:p>
    <w:p w:rsidR="00C95512" w:rsidRDefault="00C95512" w:rsidP="00D47354"/>
    <w:p w:rsidR="00C95512" w:rsidRDefault="00C95512" w:rsidP="00D47354"/>
    <w:p w:rsidR="00C95512" w:rsidRPr="00B23E52" w:rsidRDefault="00C95512" w:rsidP="00C95512">
      <w:pPr>
        <w:pStyle w:val="Heading2"/>
        <w:numPr>
          <w:ilvl w:val="1"/>
          <w:numId w:val="9"/>
        </w:numPr>
        <w:rPr>
          <w:b/>
          <w:sz w:val="32"/>
          <w:szCs w:val="32"/>
        </w:rPr>
      </w:pPr>
      <w:bookmarkStart w:id="3" w:name="_Toc466395099"/>
      <w:r w:rsidRPr="00B23E52">
        <w:rPr>
          <w:b/>
          <w:sz w:val="32"/>
          <w:szCs w:val="32"/>
        </w:rPr>
        <w:lastRenderedPageBreak/>
        <w:t>Functional Overview</w:t>
      </w:r>
      <w:bookmarkEnd w:id="3"/>
    </w:p>
    <w:p w:rsidR="000B6435" w:rsidRDefault="000B6435" w:rsidP="000B6435"/>
    <w:p w:rsidR="000B6435" w:rsidRDefault="000B6435" w:rsidP="000B6435">
      <w:pPr>
        <w:pStyle w:val="ListParagraph"/>
        <w:numPr>
          <w:ilvl w:val="0"/>
          <w:numId w:val="10"/>
        </w:numPr>
      </w:pPr>
      <w:r>
        <w:t>The purpose of the application is to facilitate the merchant /person logged in to view, create and analyze campaigns which drive the business flow.</w:t>
      </w:r>
    </w:p>
    <w:p w:rsidR="000B6435" w:rsidRDefault="000B6435" w:rsidP="000B6435">
      <w:pPr>
        <w:pStyle w:val="ListParagraph"/>
        <w:numPr>
          <w:ilvl w:val="0"/>
          <w:numId w:val="10"/>
        </w:numPr>
      </w:pPr>
      <w:r>
        <w:t>The flow here starts with the user loading the application/website with URL provided.</w:t>
      </w:r>
    </w:p>
    <w:p w:rsidR="000B6435" w:rsidRDefault="000B6435" w:rsidP="000B6435">
      <w:pPr>
        <w:pStyle w:val="ListParagraph"/>
        <w:numPr>
          <w:ilvl w:val="0"/>
          <w:numId w:val="10"/>
        </w:numPr>
      </w:pPr>
      <w:r>
        <w:t>The user can view existing campaign and analyze them deeper using the graphs/plots which will be explained in the next sections going forward.</w:t>
      </w:r>
    </w:p>
    <w:p w:rsidR="000B6435" w:rsidRDefault="000B6435" w:rsidP="000B6435">
      <w:pPr>
        <w:pStyle w:val="ListParagraph"/>
        <w:numPr>
          <w:ilvl w:val="0"/>
          <w:numId w:val="10"/>
        </w:numPr>
      </w:pPr>
      <w:r>
        <w:t>The User can also create campaigns which will call the relevant services. This triggers the service which send mails to all the customers mapped to the campaign with appropriate mails with an activation link.</w:t>
      </w:r>
    </w:p>
    <w:p w:rsidR="000B6435" w:rsidRDefault="000B6435" w:rsidP="000B6435">
      <w:pPr>
        <w:pStyle w:val="ListParagraph"/>
        <w:numPr>
          <w:ilvl w:val="0"/>
          <w:numId w:val="10"/>
        </w:numPr>
      </w:pPr>
      <w:r>
        <w:t>Once the activation link is clicked by the customer, the offers under the campaign will be activated.</w:t>
      </w:r>
    </w:p>
    <w:p w:rsidR="000B6435" w:rsidRPr="000B6435" w:rsidRDefault="000B6435" w:rsidP="000B6435">
      <w:pPr>
        <w:ind w:left="360"/>
      </w:pPr>
    </w:p>
    <w:p w:rsidR="00C95512" w:rsidRPr="00C95512" w:rsidRDefault="00C95512" w:rsidP="00C95512"/>
    <w:p w:rsidR="00C95512" w:rsidRPr="00B23E52" w:rsidRDefault="005F3709" w:rsidP="005F3709">
      <w:pPr>
        <w:pStyle w:val="Heading3"/>
        <w:numPr>
          <w:ilvl w:val="0"/>
          <w:numId w:val="0"/>
        </w:numPr>
        <w:ind w:left="720"/>
        <w:rPr>
          <w:b/>
        </w:rPr>
      </w:pPr>
      <w:bookmarkStart w:id="4" w:name="_Toc466395100"/>
      <w:r w:rsidRPr="00B23E52">
        <w:rPr>
          <w:b/>
        </w:rPr>
        <w:t xml:space="preserve">2.1.0 </w:t>
      </w:r>
      <w:r w:rsidR="00C95512" w:rsidRPr="00B23E52">
        <w:rPr>
          <w:b/>
        </w:rPr>
        <w:t>Dashboard/Landing page</w:t>
      </w:r>
      <w:bookmarkEnd w:id="4"/>
    </w:p>
    <w:p w:rsidR="005F3709" w:rsidRPr="005F3709" w:rsidRDefault="005F3709" w:rsidP="005F3709"/>
    <w:p w:rsidR="00A26772" w:rsidRDefault="00C95512" w:rsidP="00A26772">
      <w:pPr>
        <w:keepNext/>
        <w:ind w:firstLine="360"/>
      </w:pPr>
      <w:r>
        <w:rPr>
          <w:noProof/>
        </w:rPr>
        <w:drawing>
          <wp:inline distT="0" distB="0" distL="0" distR="0" wp14:anchorId="5A3734C8" wp14:editId="12F0D478">
            <wp:extent cx="5943600" cy="2884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84805"/>
                    </a:xfrm>
                    <a:prstGeom prst="rect">
                      <a:avLst/>
                    </a:prstGeom>
                  </pic:spPr>
                </pic:pic>
              </a:graphicData>
            </a:graphic>
          </wp:inline>
        </w:drawing>
      </w:r>
    </w:p>
    <w:p w:rsidR="00C95512" w:rsidRDefault="00A26772" w:rsidP="00A26772">
      <w:pPr>
        <w:pStyle w:val="Caption"/>
        <w:ind w:left="3600" w:firstLine="720"/>
      </w:pPr>
      <w:r>
        <w:t xml:space="preserve">Figure </w:t>
      </w:r>
      <w:r>
        <w:fldChar w:fldCharType="begin"/>
      </w:r>
      <w:r>
        <w:instrText xml:space="preserve"> SEQ Figure \* ARABIC </w:instrText>
      </w:r>
      <w:r>
        <w:fldChar w:fldCharType="separate"/>
      </w:r>
      <w:r>
        <w:rPr>
          <w:noProof/>
        </w:rPr>
        <w:t>1</w:t>
      </w:r>
      <w:r>
        <w:fldChar w:fldCharType="end"/>
      </w:r>
    </w:p>
    <w:p w:rsidR="00F86DAB" w:rsidRDefault="00F86DAB" w:rsidP="00C95512">
      <w:pPr>
        <w:ind w:firstLine="360"/>
      </w:pPr>
    </w:p>
    <w:p w:rsidR="00F86DAB" w:rsidRDefault="00F86DAB" w:rsidP="00C95512">
      <w:pPr>
        <w:ind w:firstLine="360"/>
      </w:pPr>
    </w:p>
    <w:p w:rsidR="00A26772" w:rsidRDefault="00A26772" w:rsidP="00A26772">
      <w:pPr>
        <w:pStyle w:val="ListParagraph"/>
        <w:numPr>
          <w:ilvl w:val="0"/>
          <w:numId w:val="11"/>
        </w:numPr>
      </w:pPr>
      <w:r>
        <w:t>This is the landing page where the logged in user can view, create and analyze the campaigns.</w:t>
      </w:r>
    </w:p>
    <w:p w:rsidR="00A26772" w:rsidRDefault="00A26772" w:rsidP="00A26772">
      <w:pPr>
        <w:pStyle w:val="ListParagraph"/>
        <w:numPr>
          <w:ilvl w:val="0"/>
          <w:numId w:val="11"/>
        </w:numPr>
      </w:pPr>
      <w:r>
        <w:t>The user can see the campaigns in a table.</w:t>
      </w:r>
    </w:p>
    <w:p w:rsidR="00C95512" w:rsidRDefault="00C95512" w:rsidP="00F86DAB">
      <w:pPr>
        <w:pStyle w:val="ListParagraph"/>
        <w:numPr>
          <w:ilvl w:val="0"/>
          <w:numId w:val="11"/>
        </w:numPr>
      </w:pPr>
      <w:r>
        <w:t xml:space="preserve"> The </w:t>
      </w:r>
      <w:r w:rsidR="00F86DAB">
        <w:t>user can view the campaigns already</w:t>
      </w:r>
      <w:r w:rsidR="00A26772">
        <w:t xml:space="preserve"> present</w:t>
      </w:r>
      <w:r w:rsidR="00F86DAB">
        <w:t xml:space="preserve"> in the system by searching using a matching text and also sorting according to a column.</w:t>
      </w:r>
    </w:p>
    <w:p w:rsidR="00F86DAB" w:rsidRDefault="00F86DAB" w:rsidP="00F86DAB">
      <w:pPr>
        <w:pStyle w:val="ListParagraph"/>
        <w:numPr>
          <w:ilvl w:val="0"/>
          <w:numId w:val="11"/>
        </w:numPr>
      </w:pPr>
      <w:r>
        <w:lastRenderedPageBreak/>
        <w:t xml:space="preserve">The table also provides a feature of </w:t>
      </w:r>
      <w:r w:rsidR="00A26772">
        <w:t>pagination where the user can choose to view a certain number of records/campaigns in a single page.</w:t>
      </w:r>
    </w:p>
    <w:p w:rsidR="00A26772" w:rsidRDefault="00A26772" w:rsidP="00F86DAB">
      <w:pPr>
        <w:pStyle w:val="ListParagraph"/>
        <w:numPr>
          <w:ilvl w:val="0"/>
          <w:numId w:val="11"/>
        </w:numPr>
      </w:pPr>
      <w:r>
        <w:t>The user can also navigate between pages of data by clicking on “previous” and “next” or page numbers present at the bottom of the table.</w:t>
      </w:r>
    </w:p>
    <w:p w:rsidR="00A26772" w:rsidRDefault="00A26772" w:rsidP="00F86DAB">
      <w:pPr>
        <w:pStyle w:val="ListParagraph"/>
        <w:numPr>
          <w:ilvl w:val="0"/>
          <w:numId w:val="11"/>
        </w:numPr>
      </w:pPr>
      <w:r>
        <w:t>The space on the right side of table is blank until a user clicks on a specific row in the table to view the metrics in diagrammatic view.</w:t>
      </w:r>
    </w:p>
    <w:p w:rsidR="00A26772" w:rsidRDefault="00A26772" w:rsidP="00F86DAB">
      <w:pPr>
        <w:pStyle w:val="ListParagraph"/>
        <w:numPr>
          <w:ilvl w:val="0"/>
          <w:numId w:val="11"/>
        </w:numPr>
      </w:pPr>
      <w:r>
        <w:t>The user can also create a new campaign by clicking on the “create campaign” button present on the top of the page just above the table.</w:t>
      </w:r>
    </w:p>
    <w:p w:rsidR="00F86DAB" w:rsidRDefault="00F86DAB" w:rsidP="00F86DAB"/>
    <w:p w:rsidR="00F86DAB" w:rsidRDefault="00F86DAB" w:rsidP="00F86DAB"/>
    <w:p w:rsidR="00C95512" w:rsidRPr="00B23E52" w:rsidRDefault="005F3709" w:rsidP="005F3709">
      <w:pPr>
        <w:pStyle w:val="Heading3"/>
        <w:numPr>
          <w:ilvl w:val="0"/>
          <w:numId w:val="0"/>
        </w:numPr>
        <w:ind w:left="720"/>
        <w:rPr>
          <w:b/>
        </w:rPr>
      </w:pPr>
      <w:bookmarkStart w:id="5" w:name="_Toc466395101"/>
      <w:r w:rsidRPr="00B23E52">
        <w:rPr>
          <w:b/>
        </w:rPr>
        <w:t xml:space="preserve">2.1.1 </w:t>
      </w:r>
      <w:r w:rsidR="00C95512" w:rsidRPr="00B23E52">
        <w:rPr>
          <w:b/>
        </w:rPr>
        <w:t>View metrics in graphs and plots</w:t>
      </w:r>
      <w:bookmarkEnd w:id="5"/>
    </w:p>
    <w:p w:rsidR="00A26772" w:rsidRDefault="00A26772" w:rsidP="00A26772">
      <w:pPr>
        <w:ind w:left="360"/>
      </w:pPr>
    </w:p>
    <w:p w:rsidR="00A26772" w:rsidRDefault="00C95512" w:rsidP="00A26772">
      <w:pPr>
        <w:keepNext/>
        <w:ind w:left="360"/>
      </w:pPr>
      <w:r>
        <w:rPr>
          <w:noProof/>
        </w:rPr>
        <w:drawing>
          <wp:inline distT="0" distB="0" distL="0" distR="0" wp14:anchorId="55B6C16D" wp14:editId="5F2756DA">
            <wp:extent cx="5943600" cy="28981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98140"/>
                    </a:xfrm>
                    <a:prstGeom prst="rect">
                      <a:avLst/>
                    </a:prstGeom>
                  </pic:spPr>
                </pic:pic>
              </a:graphicData>
            </a:graphic>
          </wp:inline>
        </w:drawing>
      </w:r>
    </w:p>
    <w:p w:rsidR="00A26772" w:rsidRDefault="00A26772" w:rsidP="005F3709">
      <w:pPr>
        <w:pStyle w:val="Caption"/>
        <w:ind w:left="3600" w:firstLine="720"/>
      </w:pPr>
      <w:r>
        <w:t xml:space="preserve">Figure </w:t>
      </w:r>
      <w:r>
        <w:fldChar w:fldCharType="begin"/>
      </w:r>
      <w:r>
        <w:instrText xml:space="preserve"> SEQ Figure \* ARABIC </w:instrText>
      </w:r>
      <w:r>
        <w:fldChar w:fldCharType="separate"/>
      </w:r>
      <w:r>
        <w:rPr>
          <w:noProof/>
        </w:rPr>
        <w:t>2</w:t>
      </w:r>
      <w:r>
        <w:fldChar w:fldCharType="end"/>
      </w:r>
    </w:p>
    <w:p w:rsidR="00A26772" w:rsidRDefault="00A26772" w:rsidP="00C95512">
      <w:pPr>
        <w:ind w:left="360"/>
      </w:pPr>
    </w:p>
    <w:p w:rsidR="00A26772" w:rsidRDefault="00A26772" w:rsidP="00A26772">
      <w:pPr>
        <w:pStyle w:val="ListParagraph"/>
        <w:numPr>
          <w:ilvl w:val="0"/>
          <w:numId w:val="13"/>
        </w:numPr>
      </w:pPr>
      <w:r>
        <w:t>This is the same dashboard page displaying the campaign specific metrics in diagrams.</w:t>
      </w:r>
    </w:p>
    <w:p w:rsidR="00A26772" w:rsidRDefault="00A26772" w:rsidP="00A26772">
      <w:pPr>
        <w:pStyle w:val="ListParagraph"/>
        <w:numPr>
          <w:ilvl w:val="0"/>
          <w:numId w:val="13"/>
        </w:numPr>
      </w:pPr>
      <w:r>
        <w:t>When a user clicks on a specific campaign in the table, the corresponding metrics are displayed in form of graphs/charts.</w:t>
      </w:r>
    </w:p>
    <w:p w:rsidR="00A26772" w:rsidRDefault="00A26772" w:rsidP="00A26772">
      <w:pPr>
        <w:pStyle w:val="ListParagraph"/>
        <w:numPr>
          <w:ilvl w:val="0"/>
          <w:numId w:val="13"/>
        </w:numPr>
      </w:pPr>
      <w:r>
        <w:t>The pictorial representation helps in  better understanding of the campaign usage and other statistics.</w:t>
      </w:r>
    </w:p>
    <w:p w:rsidR="00A26772" w:rsidRDefault="00A26772" w:rsidP="00A26772">
      <w:pPr>
        <w:pStyle w:val="ListParagraph"/>
        <w:numPr>
          <w:ilvl w:val="0"/>
          <w:numId w:val="13"/>
        </w:numPr>
      </w:pPr>
      <w:r>
        <w:t>The graphs support some additional features when a user hovers mouse over them.</w:t>
      </w:r>
    </w:p>
    <w:p w:rsidR="00A26772" w:rsidRDefault="00A26772" w:rsidP="00A26772"/>
    <w:p w:rsidR="00A26772" w:rsidRDefault="00A26772" w:rsidP="00A26772"/>
    <w:p w:rsidR="00F86DAB" w:rsidRDefault="00F86DAB" w:rsidP="00A26772"/>
    <w:p w:rsidR="00C95512" w:rsidRPr="00B23E52" w:rsidRDefault="005F3709" w:rsidP="005F3709">
      <w:pPr>
        <w:pStyle w:val="Heading3"/>
        <w:numPr>
          <w:ilvl w:val="0"/>
          <w:numId w:val="0"/>
        </w:numPr>
        <w:ind w:left="720"/>
        <w:rPr>
          <w:b/>
        </w:rPr>
      </w:pPr>
      <w:bookmarkStart w:id="6" w:name="_Toc466395102"/>
      <w:r w:rsidRPr="00B23E52">
        <w:rPr>
          <w:b/>
        </w:rPr>
        <w:lastRenderedPageBreak/>
        <w:t xml:space="preserve">2.1.2 </w:t>
      </w:r>
      <w:r w:rsidR="00C95512" w:rsidRPr="00B23E52">
        <w:rPr>
          <w:b/>
        </w:rPr>
        <w:t>Create a campaign</w:t>
      </w:r>
      <w:bookmarkEnd w:id="6"/>
    </w:p>
    <w:p w:rsidR="00C95512" w:rsidRDefault="00C95512" w:rsidP="00D47354"/>
    <w:p w:rsidR="00A26772" w:rsidRDefault="00C95512" w:rsidP="00A26772">
      <w:pPr>
        <w:keepNext/>
      </w:pPr>
      <w:r>
        <w:rPr>
          <w:noProof/>
        </w:rPr>
        <w:drawing>
          <wp:inline distT="0" distB="0" distL="0" distR="0" wp14:anchorId="37FFB9BA" wp14:editId="74AE9021">
            <wp:extent cx="5943600" cy="287591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75915"/>
                    </a:xfrm>
                    <a:prstGeom prst="rect">
                      <a:avLst/>
                    </a:prstGeom>
                  </pic:spPr>
                </pic:pic>
              </a:graphicData>
            </a:graphic>
          </wp:inline>
        </w:drawing>
      </w:r>
    </w:p>
    <w:p w:rsidR="00C95512" w:rsidRDefault="00A26772" w:rsidP="00A26772">
      <w:pPr>
        <w:pStyle w:val="Caption"/>
        <w:ind w:left="3600" w:firstLine="720"/>
      </w:pPr>
      <w:r>
        <w:t xml:space="preserve">Figure </w:t>
      </w:r>
      <w:r>
        <w:fldChar w:fldCharType="begin"/>
      </w:r>
      <w:r>
        <w:instrText xml:space="preserve"> SEQ Figure \* ARABIC </w:instrText>
      </w:r>
      <w:r>
        <w:fldChar w:fldCharType="separate"/>
      </w:r>
      <w:r>
        <w:rPr>
          <w:noProof/>
        </w:rPr>
        <w:t>3</w:t>
      </w:r>
      <w:r>
        <w:fldChar w:fldCharType="end"/>
      </w:r>
    </w:p>
    <w:p w:rsidR="00C95512" w:rsidRDefault="00C95512" w:rsidP="00D47354"/>
    <w:p w:rsidR="00C95512" w:rsidRDefault="00C95512" w:rsidP="00D47354"/>
    <w:p w:rsidR="00A26772" w:rsidRDefault="00C95512" w:rsidP="00A26772">
      <w:pPr>
        <w:keepNext/>
      </w:pPr>
      <w:r>
        <w:rPr>
          <w:noProof/>
        </w:rPr>
        <w:drawing>
          <wp:inline distT="0" distB="0" distL="0" distR="0" wp14:anchorId="06AC165A" wp14:editId="418BDF96">
            <wp:extent cx="5943600" cy="288480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84805"/>
                    </a:xfrm>
                    <a:prstGeom prst="rect">
                      <a:avLst/>
                    </a:prstGeom>
                  </pic:spPr>
                </pic:pic>
              </a:graphicData>
            </a:graphic>
          </wp:inline>
        </w:drawing>
      </w:r>
    </w:p>
    <w:p w:rsidR="00C95512" w:rsidRDefault="00A26772" w:rsidP="00A26772">
      <w:pPr>
        <w:pStyle w:val="Caption"/>
        <w:ind w:left="3600" w:firstLine="720"/>
      </w:pPr>
      <w:r>
        <w:t xml:space="preserve">Figure </w:t>
      </w:r>
      <w:r>
        <w:fldChar w:fldCharType="begin"/>
      </w:r>
      <w:r>
        <w:instrText xml:space="preserve"> SEQ Figure \* ARABIC </w:instrText>
      </w:r>
      <w:r>
        <w:fldChar w:fldCharType="separate"/>
      </w:r>
      <w:r>
        <w:rPr>
          <w:noProof/>
        </w:rPr>
        <w:t>4</w:t>
      </w:r>
      <w:r>
        <w:fldChar w:fldCharType="end"/>
      </w:r>
    </w:p>
    <w:p w:rsidR="00C95512" w:rsidRDefault="00C95512" w:rsidP="00D47354"/>
    <w:p w:rsidR="00C95512" w:rsidRDefault="00C95512" w:rsidP="00D47354"/>
    <w:p w:rsidR="00A26772" w:rsidRDefault="00A26772" w:rsidP="00A26772">
      <w:pPr>
        <w:pStyle w:val="ListParagraph"/>
        <w:numPr>
          <w:ilvl w:val="0"/>
          <w:numId w:val="14"/>
        </w:numPr>
      </w:pPr>
      <w:r>
        <w:lastRenderedPageBreak/>
        <w:t>Figure 3 and Figure 4 show the process of creating a campaign by clicking on the “create campaign” button on the dashboard/landing page.</w:t>
      </w:r>
    </w:p>
    <w:p w:rsidR="005F3709" w:rsidRDefault="005F3709" w:rsidP="00A26772">
      <w:pPr>
        <w:pStyle w:val="ListParagraph"/>
        <w:numPr>
          <w:ilvl w:val="0"/>
          <w:numId w:val="14"/>
        </w:numPr>
      </w:pPr>
      <w:r>
        <w:t>Table below shows the details of the inputs for creating a campaign.</w:t>
      </w:r>
    </w:p>
    <w:p w:rsidR="005F3709" w:rsidRDefault="005F3709" w:rsidP="00A26772">
      <w:pPr>
        <w:pStyle w:val="ListParagraph"/>
        <w:numPr>
          <w:ilvl w:val="0"/>
          <w:numId w:val="14"/>
        </w:numPr>
      </w:pPr>
      <w:r>
        <w:t>The user can navigate between the input screens any number of time until saving a campaign.</w:t>
      </w:r>
    </w:p>
    <w:p w:rsidR="005F3709" w:rsidRDefault="005F3709" w:rsidP="00A26772">
      <w:pPr>
        <w:pStyle w:val="ListParagraph"/>
        <w:numPr>
          <w:ilvl w:val="0"/>
          <w:numId w:val="14"/>
        </w:numPr>
      </w:pPr>
      <w:r>
        <w:t>Clicking on  “save campaign” button on the last modal/screen creates the campaign and notifies the user with appropriate success or failure message.</w:t>
      </w:r>
    </w:p>
    <w:p w:rsidR="00A26772" w:rsidRDefault="00A26772" w:rsidP="005F3709">
      <w:pPr>
        <w:ind w:left="720"/>
      </w:pPr>
    </w:p>
    <w:tbl>
      <w:tblPr>
        <w:tblStyle w:val="TableGrid"/>
        <w:tblW w:w="9553" w:type="dxa"/>
        <w:tblInd w:w="550" w:type="dxa"/>
        <w:tblLook w:val="04A0" w:firstRow="1" w:lastRow="0" w:firstColumn="1" w:lastColumn="0" w:noHBand="0" w:noVBand="1"/>
      </w:tblPr>
      <w:tblGrid>
        <w:gridCol w:w="2474"/>
        <w:gridCol w:w="2790"/>
        <w:gridCol w:w="1884"/>
        <w:gridCol w:w="2397"/>
        <w:gridCol w:w="8"/>
      </w:tblGrid>
      <w:tr w:rsidR="005F3709" w:rsidTr="005F3709">
        <w:trPr>
          <w:gridAfter w:val="1"/>
          <w:wAfter w:w="8" w:type="dxa"/>
          <w:trHeight w:val="297"/>
        </w:trPr>
        <w:tc>
          <w:tcPr>
            <w:tcW w:w="2474" w:type="dxa"/>
            <w:tcBorders>
              <w:top w:val="single" w:sz="4" w:space="0" w:color="auto"/>
              <w:left w:val="single" w:sz="4" w:space="0" w:color="auto"/>
              <w:bottom w:val="single" w:sz="4" w:space="0" w:color="auto"/>
              <w:right w:val="single" w:sz="4" w:space="0" w:color="auto"/>
            </w:tcBorders>
            <w:shd w:val="clear" w:color="auto" w:fill="5B9BD5" w:themeFill="accent1"/>
            <w:hideMark/>
          </w:tcPr>
          <w:p w:rsidR="005F3709" w:rsidRDefault="005F3709">
            <w:pPr>
              <w:rPr>
                <w:color w:val="FFFFFF" w:themeColor="background1"/>
              </w:rPr>
            </w:pPr>
            <w:r>
              <w:rPr>
                <w:color w:val="FFFFFF" w:themeColor="background1"/>
              </w:rPr>
              <w:t>Name</w:t>
            </w:r>
          </w:p>
        </w:tc>
        <w:tc>
          <w:tcPr>
            <w:tcW w:w="2790" w:type="dxa"/>
            <w:tcBorders>
              <w:top w:val="single" w:sz="4" w:space="0" w:color="auto"/>
              <w:left w:val="single" w:sz="4" w:space="0" w:color="auto"/>
              <w:bottom w:val="single" w:sz="4" w:space="0" w:color="auto"/>
              <w:right w:val="single" w:sz="4" w:space="0" w:color="auto"/>
            </w:tcBorders>
            <w:shd w:val="clear" w:color="auto" w:fill="5B9BD5" w:themeFill="accent1"/>
            <w:hideMark/>
          </w:tcPr>
          <w:p w:rsidR="005F3709" w:rsidRDefault="005F3709">
            <w:pPr>
              <w:rPr>
                <w:color w:val="FFFFFF" w:themeColor="background1"/>
              </w:rPr>
            </w:pPr>
            <w:r>
              <w:rPr>
                <w:color w:val="FFFFFF" w:themeColor="background1"/>
              </w:rPr>
              <w:t>Required</w:t>
            </w:r>
          </w:p>
        </w:tc>
        <w:tc>
          <w:tcPr>
            <w:tcW w:w="1884" w:type="dxa"/>
            <w:tcBorders>
              <w:top w:val="single" w:sz="4" w:space="0" w:color="auto"/>
              <w:left w:val="single" w:sz="4" w:space="0" w:color="auto"/>
              <w:bottom w:val="single" w:sz="4" w:space="0" w:color="auto"/>
              <w:right w:val="single" w:sz="4" w:space="0" w:color="auto"/>
            </w:tcBorders>
            <w:shd w:val="clear" w:color="auto" w:fill="5B9BD5" w:themeFill="accent1"/>
            <w:hideMark/>
          </w:tcPr>
          <w:p w:rsidR="005F3709" w:rsidRDefault="005F3709">
            <w:pPr>
              <w:rPr>
                <w:color w:val="FFFFFF" w:themeColor="background1"/>
              </w:rPr>
            </w:pPr>
            <w:r>
              <w:rPr>
                <w:color w:val="FFFFFF" w:themeColor="background1"/>
              </w:rPr>
              <w:t>Type</w:t>
            </w:r>
          </w:p>
        </w:tc>
        <w:tc>
          <w:tcPr>
            <w:tcW w:w="2397" w:type="dxa"/>
            <w:tcBorders>
              <w:top w:val="single" w:sz="4" w:space="0" w:color="auto"/>
              <w:left w:val="single" w:sz="4" w:space="0" w:color="auto"/>
              <w:bottom w:val="single" w:sz="4" w:space="0" w:color="auto"/>
              <w:right w:val="single" w:sz="4" w:space="0" w:color="auto"/>
            </w:tcBorders>
            <w:shd w:val="clear" w:color="auto" w:fill="5B9BD5" w:themeFill="accent1"/>
            <w:hideMark/>
          </w:tcPr>
          <w:p w:rsidR="005F3709" w:rsidRDefault="005F3709">
            <w:pPr>
              <w:rPr>
                <w:color w:val="FFFFFF" w:themeColor="background1"/>
              </w:rPr>
            </w:pPr>
            <w:r>
              <w:rPr>
                <w:color w:val="FFFFFF" w:themeColor="background1"/>
              </w:rPr>
              <w:t>Example</w:t>
            </w:r>
          </w:p>
        </w:tc>
      </w:tr>
      <w:tr w:rsidR="005F3709" w:rsidTr="005F3709">
        <w:trPr>
          <w:gridAfter w:val="1"/>
          <w:wAfter w:w="8" w:type="dxa"/>
          <w:trHeight w:val="297"/>
        </w:trPr>
        <w:tc>
          <w:tcPr>
            <w:tcW w:w="2474"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5F3709" w:rsidRDefault="005F3709">
            <w:pPr>
              <w:rPr>
                <w:b/>
              </w:rPr>
            </w:pPr>
            <w:r>
              <w:rPr>
                <w:b/>
              </w:rPr>
              <w:t>Campaign details</w:t>
            </w:r>
          </w:p>
        </w:tc>
        <w:tc>
          <w:tcPr>
            <w:tcW w:w="7071" w:type="dxa"/>
            <w:gridSpan w:val="3"/>
            <w:tcBorders>
              <w:top w:val="single" w:sz="4" w:space="0" w:color="auto"/>
              <w:left w:val="single" w:sz="4" w:space="0" w:color="auto"/>
              <w:bottom w:val="single" w:sz="4" w:space="0" w:color="auto"/>
              <w:right w:val="single" w:sz="4" w:space="0" w:color="auto"/>
            </w:tcBorders>
            <w:shd w:val="clear" w:color="auto" w:fill="EDEDED" w:themeFill="accent3" w:themeFillTint="33"/>
          </w:tcPr>
          <w:p w:rsidR="005F3709" w:rsidRDefault="005F3709">
            <w:pPr>
              <w:rPr>
                <w:b/>
              </w:rPr>
            </w:pPr>
          </w:p>
        </w:tc>
      </w:tr>
      <w:tr w:rsidR="005F3709" w:rsidTr="005F3709">
        <w:trPr>
          <w:gridAfter w:val="1"/>
          <w:wAfter w:w="8" w:type="dxa"/>
          <w:trHeight w:val="297"/>
        </w:trPr>
        <w:tc>
          <w:tcPr>
            <w:tcW w:w="2474"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5F3709" w:rsidRDefault="005F3709">
            <w:pPr>
              <w:rPr>
                <w:b/>
              </w:rPr>
            </w:pPr>
          </w:p>
        </w:tc>
        <w:tc>
          <w:tcPr>
            <w:tcW w:w="7071" w:type="dxa"/>
            <w:gridSpan w:val="3"/>
            <w:tcBorders>
              <w:top w:val="single" w:sz="4" w:space="0" w:color="auto"/>
              <w:left w:val="single" w:sz="4" w:space="0" w:color="auto"/>
              <w:bottom w:val="single" w:sz="4" w:space="0" w:color="auto"/>
              <w:right w:val="single" w:sz="4" w:space="0" w:color="auto"/>
            </w:tcBorders>
            <w:shd w:val="clear" w:color="auto" w:fill="EDEDED" w:themeFill="accent3" w:themeFillTint="33"/>
          </w:tcPr>
          <w:p w:rsidR="005F3709" w:rsidRDefault="005F3709">
            <w:pPr>
              <w:rPr>
                <w:b/>
              </w:rPr>
            </w:pPr>
          </w:p>
        </w:tc>
      </w:tr>
      <w:tr w:rsidR="005F3709" w:rsidTr="005F3709">
        <w:trPr>
          <w:gridAfter w:val="1"/>
          <w:wAfter w:w="8" w:type="dxa"/>
          <w:trHeight w:val="281"/>
        </w:trPr>
        <w:tc>
          <w:tcPr>
            <w:tcW w:w="2474" w:type="dxa"/>
            <w:tcBorders>
              <w:top w:val="single" w:sz="4" w:space="0" w:color="auto"/>
              <w:left w:val="single" w:sz="4" w:space="0" w:color="auto"/>
              <w:bottom w:val="single" w:sz="4" w:space="0" w:color="auto"/>
              <w:right w:val="single" w:sz="4" w:space="0" w:color="auto"/>
            </w:tcBorders>
            <w:hideMark/>
          </w:tcPr>
          <w:p w:rsidR="005F3709" w:rsidRDefault="005F3709">
            <w:r>
              <w:t>Campaign name</w:t>
            </w:r>
          </w:p>
        </w:tc>
        <w:tc>
          <w:tcPr>
            <w:tcW w:w="2790" w:type="dxa"/>
            <w:tcBorders>
              <w:top w:val="single" w:sz="4" w:space="0" w:color="auto"/>
              <w:left w:val="single" w:sz="4" w:space="0" w:color="auto"/>
              <w:bottom w:val="single" w:sz="4" w:space="0" w:color="auto"/>
              <w:right w:val="single" w:sz="4" w:space="0" w:color="auto"/>
            </w:tcBorders>
            <w:hideMark/>
          </w:tcPr>
          <w:p w:rsidR="005F3709" w:rsidRDefault="005F3709">
            <w:r>
              <w:t>Yes</w:t>
            </w:r>
          </w:p>
        </w:tc>
        <w:tc>
          <w:tcPr>
            <w:tcW w:w="1884" w:type="dxa"/>
            <w:tcBorders>
              <w:top w:val="single" w:sz="4" w:space="0" w:color="auto"/>
              <w:left w:val="single" w:sz="4" w:space="0" w:color="auto"/>
              <w:bottom w:val="single" w:sz="4" w:space="0" w:color="auto"/>
              <w:right w:val="single" w:sz="4" w:space="0" w:color="auto"/>
            </w:tcBorders>
            <w:hideMark/>
          </w:tcPr>
          <w:p w:rsidR="005F3709" w:rsidRDefault="005F3709">
            <w:r>
              <w:t>String</w:t>
            </w:r>
          </w:p>
        </w:tc>
        <w:tc>
          <w:tcPr>
            <w:tcW w:w="2397" w:type="dxa"/>
            <w:tcBorders>
              <w:top w:val="single" w:sz="4" w:space="0" w:color="auto"/>
              <w:left w:val="single" w:sz="4" w:space="0" w:color="auto"/>
              <w:bottom w:val="single" w:sz="4" w:space="0" w:color="auto"/>
              <w:right w:val="single" w:sz="4" w:space="0" w:color="auto"/>
            </w:tcBorders>
            <w:hideMark/>
          </w:tcPr>
          <w:p w:rsidR="005F3709" w:rsidRDefault="005F3709">
            <w:r>
              <w:t>“Season ends”</w:t>
            </w:r>
          </w:p>
        </w:tc>
      </w:tr>
      <w:tr w:rsidR="005F3709" w:rsidTr="005F3709">
        <w:trPr>
          <w:gridAfter w:val="1"/>
          <w:wAfter w:w="8" w:type="dxa"/>
          <w:trHeight w:val="595"/>
        </w:trPr>
        <w:tc>
          <w:tcPr>
            <w:tcW w:w="2474" w:type="dxa"/>
            <w:tcBorders>
              <w:top w:val="single" w:sz="4" w:space="0" w:color="auto"/>
              <w:left w:val="single" w:sz="4" w:space="0" w:color="auto"/>
              <w:bottom w:val="single" w:sz="4" w:space="0" w:color="auto"/>
              <w:right w:val="single" w:sz="4" w:space="0" w:color="auto"/>
            </w:tcBorders>
            <w:hideMark/>
          </w:tcPr>
          <w:p w:rsidR="005F3709" w:rsidRDefault="005F3709">
            <w:r>
              <w:t>Budget</w:t>
            </w:r>
          </w:p>
        </w:tc>
        <w:tc>
          <w:tcPr>
            <w:tcW w:w="2790" w:type="dxa"/>
            <w:tcBorders>
              <w:top w:val="single" w:sz="4" w:space="0" w:color="auto"/>
              <w:left w:val="single" w:sz="4" w:space="0" w:color="auto"/>
              <w:bottom w:val="single" w:sz="4" w:space="0" w:color="auto"/>
              <w:right w:val="single" w:sz="4" w:space="0" w:color="auto"/>
            </w:tcBorders>
            <w:hideMark/>
          </w:tcPr>
          <w:p w:rsidR="005F3709" w:rsidRDefault="005F3709">
            <w:r>
              <w:t>Yes</w:t>
            </w:r>
          </w:p>
        </w:tc>
        <w:tc>
          <w:tcPr>
            <w:tcW w:w="1884" w:type="dxa"/>
            <w:tcBorders>
              <w:top w:val="single" w:sz="4" w:space="0" w:color="auto"/>
              <w:left w:val="single" w:sz="4" w:space="0" w:color="auto"/>
              <w:bottom w:val="single" w:sz="4" w:space="0" w:color="auto"/>
              <w:right w:val="single" w:sz="4" w:space="0" w:color="auto"/>
            </w:tcBorders>
            <w:hideMark/>
          </w:tcPr>
          <w:p w:rsidR="005F3709" w:rsidRDefault="005F3709">
            <w:r>
              <w:t>Number</w:t>
            </w:r>
          </w:p>
        </w:tc>
        <w:tc>
          <w:tcPr>
            <w:tcW w:w="2397" w:type="dxa"/>
            <w:tcBorders>
              <w:top w:val="single" w:sz="4" w:space="0" w:color="auto"/>
              <w:left w:val="single" w:sz="4" w:space="0" w:color="auto"/>
              <w:bottom w:val="single" w:sz="4" w:space="0" w:color="auto"/>
              <w:right w:val="single" w:sz="4" w:space="0" w:color="auto"/>
            </w:tcBorders>
            <w:hideMark/>
          </w:tcPr>
          <w:p w:rsidR="005F3709" w:rsidRDefault="005F3709">
            <w:r>
              <w:t>“money to spend in dollars” $3000</w:t>
            </w:r>
          </w:p>
        </w:tc>
      </w:tr>
      <w:tr w:rsidR="005F3709" w:rsidTr="005F3709">
        <w:trPr>
          <w:gridAfter w:val="1"/>
          <w:wAfter w:w="8" w:type="dxa"/>
          <w:trHeight w:val="281"/>
        </w:trPr>
        <w:tc>
          <w:tcPr>
            <w:tcW w:w="2474" w:type="dxa"/>
            <w:tcBorders>
              <w:top w:val="single" w:sz="4" w:space="0" w:color="auto"/>
              <w:left w:val="single" w:sz="4" w:space="0" w:color="auto"/>
              <w:bottom w:val="single" w:sz="4" w:space="0" w:color="auto"/>
              <w:right w:val="single" w:sz="4" w:space="0" w:color="auto"/>
            </w:tcBorders>
            <w:hideMark/>
          </w:tcPr>
          <w:p w:rsidR="005F3709" w:rsidRDefault="005F3709">
            <w:r>
              <w:t>Category</w:t>
            </w:r>
          </w:p>
        </w:tc>
        <w:tc>
          <w:tcPr>
            <w:tcW w:w="2790" w:type="dxa"/>
            <w:tcBorders>
              <w:top w:val="single" w:sz="4" w:space="0" w:color="auto"/>
              <w:left w:val="single" w:sz="4" w:space="0" w:color="auto"/>
              <w:bottom w:val="single" w:sz="4" w:space="0" w:color="auto"/>
              <w:right w:val="single" w:sz="4" w:space="0" w:color="auto"/>
            </w:tcBorders>
            <w:hideMark/>
          </w:tcPr>
          <w:p w:rsidR="005F3709" w:rsidRDefault="005F3709">
            <w:r>
              <w:t>Yes</w:t>
            </w:r>
          </w:p>
        </w:tc>
        <w:tc>
          <w:tcPr>
            <w:tcW w:w="1884" w:type="dxa"/>
            <w:tcBorders>
              <w:top w:val="single" w:sz="4" w:space="0" w:color="auto"/>
              <w:left w:val="single" w:sz="4" w:space="0" w:color="auto"/>
              <w:bottom w:val="single" w:sz="4" w:space="0" w:color="auto"/>
              <w:right w:val="single" w:sz="4" w:space="0" w:color="auto"/>
            </w:tcBorders>
            <w:hideMark/>
          </w:tcPr>
          <w:p w:rsidR="005F3709" w:rsidRDefault="005F3709">
            <w:r>
              <w:t>String</w:t>
            </w:r>
          </w:p>
        </w:tc>
        <w:tc>
          <w:tcPr>
            <w:tcW w:w="2397" w:type="dxa"/>
            <w:tcBorders>
              <w:top w:val="single" w:sz="4" w:space="0" w:color="auto"/>
              <w:left w:val="single" w:sz="4" w:space="0" w:color="auto"/>
              <w:bottom w:val="single" w:sz="4" w:space="0" w:color="auto"/>
              <w:right w:val="single" w:sz="4" w:space="0" w:color="auto"/>
            </w:tcBorders>
            <w:hideMark/>
          </w:tcPr>
          <w:p w:rsidR="005F3709" w:rsidRDefault="005F3709">
            <w:r>
              <w:t>Apparel , Footwear</w:t>
            </w:r>
          </w:p>
        </w:tc>
      </w:tr>
      <w:tr w:rsidR="005F3709" w:rsidTr="005F3709">
        <w:trPr>
          <w:gridAfter w:val="1"/>
          <w:wAfter w:w="8" w:type="dxa"/>
          <w:trHeight w:val="281"/>
        </w:trPr>
        <w:tc>
          <w:tcPr>
            <w:tcW w:w="2474" w:type="dxa"/>
            <w:tcBorders>
              <w:top w:val="single" w:sz="4" w:space="0" w:color="auto"/>
              <w:left w:val="single" w:sz="4" w:space="0" w:color="auto"/>
              <w:bottom w:val="single" w:sz="4" w:space="0" w:color="auto"/>
              <w:right w:val="single" w:sz="4" w:space="0" w:color="auto"/>
            </w:tcBorders>
            <w:hideMark/>
          </w:tcPr>
          <w:p w:rsidR="005F3709" w:rsidRDefault="005F3709">
            <w:r>
              <w:t>Period</w:t>
            </w:r>
          </w:p>
        </w:tc>
        <w:tc>
          <w:tcPr>
            <w:tcW w:w="2790" w:type="dxa"/>
            <w:tcBorders>
              <w:top w:val="single" w:sz="4" w:space="0" w:color="auto"/>
              <w:left w:val="single" w:sz="4" w:space="0" w:color="auto"/>
              <w:bottom w:val="single" w:sz="4" w:space="0" w:color="auto"/>
              <w:right w:val="single" w:sz="4" w:space="0" w:color="auto"/>
            </w:tcBorders>
            <w:hideMark/>
          </w:tcPr>
          <w:p w:rsidR="005F3709" w:rsidRDefault="005F3709">
            <w:r>
              <w:t>Yes</w:t>
            </w:r>
          </w:p>
        </w:tc>
        <w:tc>
          <w:tcPr>
            <w:tcW w:w="1884" w:type="dxa"/>
            <w:tcBorders>
              <w:top w:val="single" w:sz="4" w:space="0" w:color="auto"/>
              <w:left w:val="single" w:sz="4" w:space="0" w:color="auto"/>
              <w:bottom w:val="single" w:sz="4" w:space="0" w:color="auto"/>
              <w:right w:val="single" w:sz="4" w:space="0" w:color="auto"/>
            </w:tcBorders>
            <w:hideMark/>
          </w:tcPr>
          <w:p w:rsidR="005F3709" w:rsidRDefault="005F3709">
            <w:r>
              <w:t>Number</w:t>
            </w:r>
          </w:p>
        </w:tc>
        <w:tc>
          <w:tcPr>
            <w:tcW w:w="2397" w:type="dxa"/>
            <w:tcBorders>
              <w:top w:val="single" w:sz="4" w:space="0" w:color="auto"/>
              <w:left w:val="single" w:sz="4" w:space="0" w:color="auto"/>
              <w:bottom w:val="single" w:sz="4" w:space="0" w:color="auto"/>
              <w:right w:val="single" w:sz="4" w:space="0" w:color="auto"/>
            </w:tcBorders>
            <w:hideMark/>
          </w:tcPr>
          <w:p w:rsidR="005F3709" w:rsidRDefault="005F3709">
            <w:r>
              <w:t>In terms of weeks</w:t>
            </w:r>
          </w:p>
        </w:tc>
      </w:tr>
      <w:tr w:rsidR="005F3709" w:rsidTr="005F3709">
        <w:trPr>
          <w:trHeight w:val="281"/>
        </w:trPr>
        <w:tc>
          <w:tcPr>
            <w:tcW w:w="9553" w:type="dxa"/>
            <w:gridSpan w:val="5"/>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5F3709" w:rsidRDefault="005F3709">
            <w:pPr>
              <w:rPr>
                <w:b/>
              </w:rPr>
            </w:pPr>
            <w:r>
              <w:rPr>
                <w:b/>
              </w:rPr>
              <w:t>Offer details</w:t>
            </w:r>
          </w:p>
        </w:tc>
      </w:tr>
      <w:tr w:rsidR="005F3709" w:rsidTr="005F3709">
        <w:trPr>
          <w:gridAfter w:val="1"/>
          <w:wAfter w:w="8" w:type="dxa"/>
          <w:trHeight w:val="297"/>
        </w:trPr>
        <w:tc>
          <w:tcPr>
            <w:tcW w:w="2474" w:type="dxa"/>
            <w:tcBorders>
              <w:top w:val="single" w:sz="4" w:space="0" w:color="auto"/>
              <w:left w:val="single" w:sz="4" w:space="0" w:color="auto"/>
              <w:bottom w:val="single" w:sz="4" w:space="0" w:color="auto"/>
              <w:right w:val="single" w:sz="4" w:space="0" w:color="auto"/>
            </w:tcBorders>
            <w:hideMark/>
          </w:tcPr>
          <w:p w:rsidR="005F3709" w:rsidRDefault="005F3709">
            <w:r>
              <w:t>Offer type</w:t>
            </w:r>
          </w:p>
        </w:tc>
        <w:tc>
          <w:tcPr>
            <w:tcW w:w="2790" w:type="dxa"/>
            <w:tcBorders>
              <w:top w:val="single" w:sz="4" w:space="0" w:color="auto"/>
              <w:left w:val="single" w:sz="4" w:space="0" w:color="auto"/>
              <w:bottom w:val="single" w:sz="4" w:space="0" w:color="auto"/>
              <w:right w:val="single" w:sz="4" w:space="0" w:color="auto"/>
            </w:tcBorders>
            <w:hideMark/>
          </w:tcPr>
          <w:p w:rsidR="005F3709" w:rsidRDefault="005F3709">
            <w:r>
              <w:t>yes</w:t>
            </w:r>
          </w:p>
        </w:tc>
        <w:tc>
          <w:tcPr>
            <w:tcW w:w="1884" w:type="dxa"/>
            <w:tcBorders>
              <w:top w:val="single" w:sz="4" w:space="0" w:color="auto"/>
              <w:left w:val="single" w:sz="4" w:space="0" w:color="auto"/>
              <w:bottom w:val="single" w:sz="4" w:space="0" w:color="auto"/>
              <w:right w:val="single" w:sz="4" w:space="0" w:color="auto"/>
            </w:tcBorders>
            <w:hideMark/>
          </w:tcPr>
          <w:p w:rsidR="005F3709" w:rsidRDefault="005F3709">
            <w:r>
              <w:t>String</w:t>
            </w:r>
          </w:p>
        </w:tc>
        <w:tc>
          <w:tcPr>
            <w:tcW w:w="2397" w:type="dxa"/>
            <w:tcBorders>
              <w:top w:val="single" w:sz="4" w:space="0" w:color="auto"/>
              <w:left w:val="single" w:sz="4" w:space="0" w:color="auto"/>
              <w:bottom w:val="single" w:sz="4" w:space="0" w:color="auto"/>
              <w:right w:val="single" w:sz="4" w:space="0" w:color="auto"/>
            </w:tcBorders>
            <w:hideMark/>
          </w:tcPr>
          <w:p w:rsidR="005F3709" w:rsidRDefault="005F3709">
            <w:r>
              <w:t>Liquidity injection</w:t>
            </w:r>
          </w:p>
        </w:tc>
      </w:tr>
      <w:tr w:rsidR="005F3709" w:rsidTr="005F3709">
        <w:trPr>
          <w:gridAfter w:val="1"/>
          <w:wAfter w:w="8" w:type="dxa"/>
          <w:trHeight w:val="281"/>
        </w:trPr>
        <w:tc>
          <w:tcPr>
            <w:tcW w:w="2474" w:type="dxa"/>
            <w:tcBorders>
              <w:top w:val="single" w:sz="4" w:space="0" w:color="auto"/>
              <w:left w:val="single" w:sz="4" w:space="0" w:color="auto"/>
              <w:bottom w:val="single" w:sz="4" w:space="0" w:color="auto"/>
              <w:right w:val="single" w:sz="4" w:space="0" w:color="auto"/>
            </w:tcBorders>
            <w:hideMark/>
          </w:tcPr>
          <w:p w:rsidR="005F3709" w:rsidRDefault="005F3709">
            <w:r>
              <w:t>Min value</w:t>
            </w:r>
          </w:p>
        </w:tc>
        <w:tc>
          <w:tcPr>
            <w:tcW w:w="2790" w:type="dxa"/>
            <w:tcBorders>
              <w:top w:val="single" w:sz="4" w:space="0" w:color="auto"/>
              <w:left w:val="single" w:sz="4" w:space="0" w:color="auto"/>
              <w:bottom w:val="single" w:sz="4" w:space="0" w:color="auto"/>
              <w:right w:val="single" w:sz="4" w:space="0" w:color="auto"/>
            </w:tcBorders>
            <w:hideMark/>
          </w:tcPr>
          <w:p w:rsidR="005F3709" w:rsidRDefault="005F3709">
            <w:r>
              <w:t>yes</w:t>
            </w:r>
          </w:p>
        </w:tc>
        <w:tc>
          <w:tcPr>
            <w:tcW w:w="1884" w:type="dxa"/>
            <w:tcBorders>
              <w:top w:val="single" w:sz="4" w:space="0" w:color="auto"/>
              <w:left w:val="single" w:sz="4" w:space="0" w:color="auto"/>
              <w:bottom w:val="single" w:sz="4" w:space="0" w:color="auto"/>
              <w:right w:val="single" w:sz="4" w:space="0" w:color="auto"/>
            </w:tcBorders>
            <w:hideMark/>
          </w:tcPr>
          <w:p w:rsidR="005F3709" w:rsidRDefault="005F3709">
            <w:r>
              <w:t>Number</w:t>
            </w:r>
          </w:p>
        </w:tc>
        <w:tc>
          <w:tcPr>
            <w:tcW w:w="2397" w:type="dxa"/>
            <w:tcBorders>
              <w:top w:val="single" w:sz="4" w:space="0" w:color="auto"/>
              <w:left w:val="single" w:sz="4" w:space="0" w:color="auto"/>
              <w:bottom w:val="single" w:sz="4" w:space="0" w:color="auto"/>
              <w:right w:val="single" w:sz="4" w:space="0" w:color="auto"/>
            </w:tcBorders>
            <w:hideMark/>
          </w:tcPr>
          <w:p w:rsidR="005F3709" w:rsidRDefault="005F3709">
            <w:r>
              <w:t>0-9</w:t>
            </w:r>
          </w:p>
        </w:tc>
      </w:tr>
      <w:tr w:rsidR="005F3709" w:rsidTr="005F3709">
        <w:trPr>
          <w:gridAfter w:val="1"/>
          <w:wAfter w:w="8" w:type="dxa"/>
          <w:trHeight w:val="281"/>
        </w:trPr>
        <w:tc>
          <w:tcPr>
            <w:tcW w:w="2474" w:type="dxa"/>
            <w:tcBorders>
              <w:top w:val="single" w:sz="4" w:space="0" w:color="auto"/>
              <w:left w:val="single" w:sz="4" w:space="0" w:color="auto"/>
              <w:bottom w:val="single" w:sz="4" w:space="0" w:color="auto"/>
              <w:right w:val="single" w:sz="4" w:space="0" w:color="auto"/>
            </w:tcBorders>
            <w:hideMark/>
          </w:tcPr>
          <w:p w:rsidR="005F3709" w:rsidRDefault="005F3709">
            <w:r>
              <w:t>Max value</w:t>
            </w:r>
          </w:p>
        </w:tc>
        <w:tc>
          <w:tcPr>
            <w:tcW w:w="2790" w:type="dxa"/>
            <w:tcBorders>
              <w:top w:val="single" w:sz="4" w:space="0" w:color="auto"/>
              <w:left w:val="single" w:sz="4" w:space="0" w:color="auto"/>
              <w:bottom w:val="single" w:sz="4" w:space="0" w:color="auto"/>
              <w:right w:val="single" w:sz="4" w:space="0" w:color="auto"/>
            </w:tcBorders>
            <w:hideMark/>
          </w:tcPr>
          <w:p w:rsidR="005F3709" w:rsidRDefault="005F3709">
            <w:r>
              <w:t>yes</w:t>
            </w:r>
          </w:p>
        </w:tc>
        <w:tc>
          <w:tcPr>
            <w:tcW w:w="1884" w:type="dxa"/>
            <w:tcBorders>
              <w:top w:val="single" w:sz="4" w:space="0" w:color="auto"/>
              <w:left w:val="single" w:sz="4" w:space="0" w:color="auto"/>
              <w:bottom w:val="single" w:sz="4" w:space="0" w:color="auto"/>
              <w:right w:val="single" w:sz="4" w:space="0" w:color="auto"/>
            </w:tcBorders>
            <w:hideMark/>
          </w:tcPr>
          <w:p w:rsidR="005F3709" w:rsidRDefault="005F3709">
            <w:r>
              <w:t>Number</w:t>
            </w:r>
          </w:p>
        </w:tc>
        <w:tc>
          <w:tcPr>
            <w:tcW w:w="2397" w:type="dxa"/>
            <w:tcBorders>
              <w:top w:val="single" w:sz="4" w:space="0" w:color="auto"/>
              <w:left w:val="single" w:sz="4" w:space="0" w:color="auto"/>
              <w:bottom w:val="single" w:sz="4" w:space="0" w:color="auto"/>
              <w:right w:val="single" w:sz="4" w:space="0" w:color="auto"/>
            </w:tcBorders>
            <w:hideMark/>
          </w:tcPr>
          <w:p w:rsidR="005F3709" w:rsidRDefault="005F3709">
            <w:r>
              <w:t>1-10</w:t>
            </w:r>
          </w:p>
        </w:tc>
      </w:tr>
      <w:tr w:rsidR="005F3709" w:rsidTr="005F3709">
        <w:trPr>
          <w:gridAfter w:val="1"/>
          <w:wAfter w:w="8" w:type="dxa"/>
          <w:trHeight w:val="281"/>
        </w:trPr>
        <w:tc>
          <w:tcPr>
            <w:tcW w:w="2474" w:type="dxa"/>
            <w:tcBorders>
              <w:top w:val="single" w:sz="4" w:space="0" w:color="auto"/>
              <w:left w:val="single" w:sz="4" w:space="0" w:color="auto"/>
              <w:bottom w:val="single" w:sz="4" w:space="0" w:color="auto"/>
              <w:right w:val="single" w:sz="4" w:space="0" w:color="auto"/>
            </w:tcBorders>
            <w:hideMark/>
          </w:tcPr>
          <w:p w:rsidR="005F3709" w:rsidRDefault="005F3709">
            <w:r>
              <w:t>Validity</w:t>
            </w:r>
          </w:p>
        </w:tc>
        <w:tc>
          <w:tcPr>
            <w:tcW w:w="2790" w:type="dxa"/>
            <w:tcBorders>
              <w:top w:val="single" w:sz="4" w:space="0" w:color="auto"/>
              <w:left w:val="single" w:sz="4" w:space="0" w:color="auto"/>
              <w:bottom w:val="single" w:sz="4" w:space="0" w:color="auto"/>
              <w:right w:val="single" w:sz="4" w:space="0" w:color="auto"/>
            </w:tcBorders>
            <w:hideMark/>
          </w:tcPr>
          <w:p w:rsidR="005F3709" w:rsidRDefault="005F3709">
            <w:r>
              <w:t>Yes</w:t>
            </w:r>
          </w:p>
        </w:tc>
        <w:tc>
          <w:tcPr>
            <w:tcW w:w="1884" w:type="dxa"/>
            <w:tcBorders>
              <w:top w:val="single" w:sz="4" w:space="0" w:color="auto"/>
              <w:left w:val="single" w:sz="4" w:space="0" w:color="auto"/>
              <w:bottom w:val="single" w:sz="4" w:space="0" w:color="auto"/>
              <w:right w:val="single" w:sz="4" w:space="0" w:color="auto"/>
            </w:tcBorders>
            <w:hideMark/>
          </w:tcPr>
          <w:p w:rsidR="005F3709" w:rsidRDefault="005F3709">
            <w:r>
              <w:t>Number</w:t>
            </w:r>
          </w:p>
        </w:tc>
        <w:tc>
          <w:tcPr>
            <w:tcW w:w="2397" w:type="dxa"/>
            <w:tcBorders>
              <w:top w:val="single" w:sz="4" w:space="0" w:color="auto"/>
              <w:left w:val="single" w:sz="4" w:space="0" w:color="auto"/>
              <w:bottom w:val="single" w:sz="4" w:space="0" w:color="auto"/>
              <w:right w:val="single" w:sz="4" w:space="0" w:color="auto"/>
            </w:tcBorders>
            <w:hideMark/>
          </w:tcPr>
          <w:p w:rsidR="005F3709" w:rsidRDefault="005F3709">
            <w:r>
              <w:t>In terms of weeks</w:t>
            </w:r>
          </w:p>
        </w:tc>
      </w:tr>
      <w:tr w:rsidR="005F3709" w:rsidTr="005F3709">
        <w:trPr>
          <w:gridAfter w:val="1"/>
          <w:wAfter w:w="8" w:type="dxa"/>
          <w:trHeight w:val="281"/>
        </w:trPr>
        <w:tc>
          <w:tcPr>
            <w:tcW w:w="2474" w:type="dxa"/>
            <w:tcBorders>
              <w:top w:val="single" w:sz="4" w:space="0" w:color="auto"/>
              <w:left w:val="single" w:sz="4" w:space="0" w:color="auto"/>
              <w:bottom w:val="single" w:sz="4" w:space="0" w:color="auto"/>
              <w:right w:val="single" w:sz="4" w:space="0" w:color="auto"/>
            </w:tcBorders>
            <w:hideMark/>
          </w:tcPr>
          <w:p w:rsidR="005F3709" w:rsidRDefault="005F3709">
            <w:r>
              <w:t>Member issuance/week</w:t>
            </w:r>
          </w:p>
        </w:tc>
        <w:tc>
          <w:tcPr>
            <w:tcW w:w="2790" w:type="dxa"/>
            <w:tcBorders>
              <w:top w:val="single" w:sz="4" w:space="0" w:color="auto"/>
              <w:left w:val="single" w:sz="4" w:space="0" w:color="auto"/>
              <w:bottom w:val="single" w:sz="4" w:space="0" w:color="auto"/>
              <w:right w:val="single" w:sz="4" w:space="0" w:color="auto"/>
            </w:tcBorders>
            <w:hideMark/>
          </w:tcPr>
          <w:p w:rsidR="005F3709" w:rsidRDefault="005F3709">
            <w:r>
              <w:t>Yes</w:t>
            </w:r>
          </w:p>
        </w:tc>
        <w:tc>
          <w:tcPr>
            <w:tcW w:w="1884" w:type="dxa"/>
            <w:tcBorders>
              <w:top w:val="single" w:sz="4" w:space="0" w:color="auto"/>
              <w:left w:val="single" w:sz="4" w:space="0" w:color="auto"/>
              <w:bottom w:val="single" w:sz="4" w:space="0" w:color="auto"/>
              <w:right w:val="single" w:sz="4" w:space="0" w:color="auto"/>
            </w:tcBorders>
            <w:hideMark/>
          </w:tcPr>
          <w:p w:rsidR="005F3709" w:rsidRDefault="005F3709">
            <w:r>
              <w:t>Number</w:t>
            </w:r>
          </w:p>
        </w:tc>
        <w:tc>
          <w:tcPr>
            <w:tcW w:w="2397" w:type="dxa"/>
            <w:tcBorders>
              <w:top w:val="single" w:sz="4" w:space="0" w:color="auto"/>
              <w:left w:val="single" w:sz="4" w:space="0" w:color="auto"/>
              <w:bottom w:val="single" w:sz="4" w:space="0" w:color="auto"/>
              <w:right w:val="single" w:sz="4" w:space="0" w:color="auto"/>
            </w:tcBorders>
            <w:hideMark/>
          </w:tcPr>
          <w:p w:rsidR="005F3709" w:rsidRDefault="005F3709">
            <w:r>
              <w:t>In terms of weeks</w:t>
            </w:r>
          </w:p>
        </w:tc>
      </w:tr>
    </w:tbl>
    <w:p w:rsidR="005F3709" w:rsidRDefault="005F3709" w:rsidP="005F3709"/>
    <w:p w:rsidR="005F3709" w:rsidRDefault="005F3709" w:rsidP="005F3709"/>
    <w:p w:rsidR="005F3709" w:rsidRDefault="005F3709" w:rsidP="005F3709"/>
    <w:p w:rsidR="005F3709" w:rsidRDefault="005F3709" w:rsidP="005F3709"/>
    <w:p w:rsidR="005F3709" w:rsidRDefault="005F3709" w:rsidP="005F3709"/>
    <w:p w:rsidR="005F3709" w:rsidRDefault="005F3709" w:rsidP="005F3709"/>
    <w:p w:rsidR="005F3709" w:rsidRDefault="005F3709" w:rsidP="005F3709"/>
    <w:p w:rsidR="005F3709" w:rsidRDefault="005F3709" w:rsidP="005F3709"/>
    <w:p w:rsidR="005F3709" w:rsidRDefault="005F3709" w:rsidP="005F3709"/>
    <w:p w:rsidR="005F3709" w:rsidRDefault="005F3709" w:rsidP="005F3709"/>
    <w:p w:rsidR="005F3709" w:rsidRDefault="005F3709" w:rsidP="005F3709"/>
    <w:p w:rsidR="005F3709" w:rsidRDefault="005F3709" w:rsidP="005F3709"/>
    <w:p w:rsidR="005F3709" w:rsidRDefault="005F3709" w:rsidP="005F3709"/>
    <w:p w:rsidR="005F3709" w:rsidRPr="00B23E52" w:rsidRDefault="00AD23CD" w:rsidP="005F3709">
      <w:pPr>
        <w:pStyle w:val="Heading2"/>
        <w:numPr>
          <w:ilvl w:val="1"/>
          <w:numId w:val="9"/>
        </w:numPr>
        <w:rPr>
          <w:b/>
          <w:sz w:val="32"/>
          <w:szCs w:val="32"/>
        </w:rPr>
      </w:pPr>
      <w:bookmarkStart w:id="7" w:name="_Toc466395103"/>
      <w:r>
        <w:rPr>
          <w:b/>
          <w:sz w:val="32"/>
          <w:szCs w:val="32"/>
        </w:rPr>
        <w:lastRenderedPageBreak/>
        <w:t>Code Level O</w:t>
      </w:r>
      <w:r w:rsidR="005F3709" w:rsidRPr="00B23E52">
        <w:rPr>
          <w:b/>
          <w:sz w:val="32"/>
          <w:szCs w:val="32"/>
        </w:rPr>
        <w:t>verview</w:t>
      </w:r>
      <w:bookmarkEnd w:id="7"/>
    </w:p>
    <w:p w:rsidR="000B6435" w:rsidRDefault="000B6435" w:rsidP="000B6435"/>
    <w:p w:rsidR="000B6435" w:rsidRDefault="000B6435" w:rsidP="000B6435">
      <w:pPr>
        <w:pStyle w:val="ListParagraph"/>
        <w:numPr>
          <w:ilvl w:val="0"/>
          <w:numId w:val="19"/>
        </w:numPr>
      </w:pPr>
      <w:r>
        <w:t>Here , in this section we will make an attempt to explain the underlying logic which is the backbone to make the application work seamless without any issues to the user.</w:t>
      </w:r>
    </w:p>
    <w:p w:rsidR="000B6435" w:rsidRDefault="000B6435" w:rsidP="000B6435">
      <w:pPr>
        <w:pStyle w:val="ListParagraph"/>
        <w:numPr>
          <w:ilvl w:val="0"/>
          <w:numId w:val="19"/>
        </w:numPr>
      </w:pPr>
      <w:r>
        <w:t>The purpose of this section is to familiarize the developer of the application with the core functionalities which are responsible for interacting with the user, interacting with the backend services and updating the user with the updated data.</w:t>
      </w:r>
    </w:p>
    <w:p w:rsidR="000B6435" w:rsidRDefault="000B6435" w:rsidP="000B6435">
      <w:pPr>
        <w:pStyle w:val="ListParagraph"/>
        <w:numPr>
          <w:ilvl w:val="0"/>
          <w:numId w:val="19"/>
        </w:numPr>
      </w:pPr>
      <w:r>
        <w:t xml:space="preserve">As mentioned in the previous sections, the person reading this section is expected to be having a good understanding of the architecture, </w:t>
      </w:r>
      <w:r w:rsidR="00522035">
        <w:t xml:space="preserve">relevant </w:t>
      </w:r>
      <w:r>
        <w:t>technologies, plugins used and the functional overview of the application.</w:t>
      </w:r>
    </w:p>
    <w:p w:rsidR="000B6435" w:rsidRPr="000B6435" w:rsidRDefault="000B6435" w:rsidP="000B6435">
      <w:pPr>
        <w:pStyle w:val="ListParagraph"/>
      </w:pPr>
    </w:p>
    <w:p w:rsidR="005F3709" w:rsidRDefault="005F3709" w:rsidP="005F3709"/>
    <w:p w:rsidR="005F3709" w:rsidRPr="00B23E52" w:rsidRDefault="005F3709" w:rsidP="000B6435">
      <w:pPr>
        <w:pStyle w:val="Heading3"/>
        <w:numPr>
          <w:ilvl w:val="0"/>
          <w:numId w:val="0"/>
        </w:numPr>
        <w:ind w:left="720"/>
        <w:rPr>
          <w:b/>
        </w:rPr>
      </w:pPr>
      <w:bookmarkStart w:id="8" w:name="_Toc466395104"/>
      <w:r w:rsidRPr="00B23E52">
        <w:rPr>
          <w:b/>
        </w:rPr>
        <w:t>2.2.0 Dashboard</w:t>
      </w:r>
      <w:bookmarkEnd w:id="8"/>
      <w:r w:rsidRPr="00B23E52">
        <w:rPr>
          <w:b/>
        </w:rPr>
        <w:t xml:space="preserve"> </w:t>
      </w:r>
    </w:p>
    <w:p w:rsidR="000B6435" w:rsidRDefault="000B6435" w:rsidP="000B6435"/>
    <w:p w:rsidR="00F71888" w:rsidRDefault="000B6435" w:rsidP="00F71888">
      <w:pPr>
        <w:pStyle w:val="ListParagraph"/>
        <w:numPr>
          <w:ilvl w:val="0"/>
          <w:numId w:val="18"/>
        </w:numPr>
      </w:pPr>
      <w:r>
        <w:t>As soon as the user loads the application, the dashboard page is loaded</w:t>
      </w:r>
      <w:r w:rsidR="00522035">
        <w:t>.</w:t>
      </w:r>
    </w:p>
    <w:p w:rsidR="00522035" w:rsidRDefault="00522035" w:rsidP="000B6435">
      <w:pPr>
        <w:pStyle w:val="ListParagraph"/>
        <w:numPr>
          <w:ilvl w:val="0"/>
          <w:numId w:val="18"/>
        </w:numPr>
      </w:pPr>
      <w:r>
        <w:t>When this page loads, an ajax call is made to the services to fetch data to be displayed in the table. The details are in the table below.</w:t>
      </w:r>
    </w:p>
    <w:p w:rsidR="00522035" w:rsidRDefault="00522035" w:rsidP="00522035"/>
    <w:tbl>
      <w:tblPr>
        <w:tblW w:w="9645" w:type="dxa"/>
        <w:tblLayout w:type="fixed"/>
        <w:tblCellMar>
          <w:left w:w="10" w:type="dxa"/>
          <w:right w:w="10" w:type="dxa"/>
        </w:tblCellMar>
        <w:tblLook w:val="04A0" w:firstRow="1" w:lastRow="0" w:firstColumn="1" w:lastColumn="0" w:noHBand="0" w:noVBand="1"/>
      </w:tblPr>
      <w:tblGrid>
        <w:gridCol w:w="1929"/>
        <w:gridCol w:w="1929"/>
        <w:gridCol w:w="1929"/>
        <w:gridCol w:w="1929"/>
        <w:gridCol w:w="1929"/>
      </w:tblGrid>
      <w:tr w:rsidR="00522035" w:rsidTr="00F71888">
        <w:tc>
          <w:tcPr>
            <w:tcW w:w="1929" w:type="dxa"/>
            <w:tcBorders>
              <w:top w:val="single" w:sz="2" w:space="0" w:color="000000"/>
              <w:left w:val="single" w:sz="2" w:space="0" w:color="000000"/>
              <w:bottom w:val="single" w:sz="2" w:space="0" w:color="000000"/>
              <w:right w:val="nil"/>
            </w:tcBorders>
            <w:shd w:val="clear" w:color="auto" w:fill="5B9BD5" w:themeFill="accent1"/>
            <w:tcMar>
              <w:top w:w="55" w:type="dxa"/>
              <w:left w:w="55" w:type="dxa"/>
              <w:bottom w:w="55" w:type="dxa"/>
              <w:right w:w="55" w:type="dxa"/>
            </w:tcMar>
            <w:hideMark/>
          </w:tcPr>
          <w:p w:rsidR="00522035" w:rsidRPr="00F71888" w:rsidRDefault="00522035">
            <w:pPr>
              <w:pStyle w:val="TableContents"/>
              <w:rPr>
                <w:color w:val="FFFFFF" w:themeColor="background1"/>
                <w:sz w:val="22"/>
                <w:szCs w:val="22"/>
              </w:rPr>
            </w:pPr>
            <w:r w:rsidRPr="00F71888">
              <w:rPr>
                <w:color w:val="FFFFFF" w:themeColor="background1"/>
                <w:sz w:val="22"/>
                <w:szCs w:val="22"/>
              </w:rPr>
              <w:t>Name</w:t>
            </w:r>
          </w:p>
        </w:tc>
        <w:tc>
          <w:tcPr>
            <w:tcW w:w="1929" w:type="dxa"/>
            <w:tcBorders>
              <w:top w:val="single" w:sz="2" w:space="0" w:color="000000"/>
              <w:left w:val="single" w:sz="2" w:space="0" w:color="000000"/>
              <w:bottom w:val="single" w:sz="2" w:space="0" w:color="000000"/>
              <w:right w:val="nil"/>
            </w:tcBorders>
            <w:shd w:val="clear" w:color="auto" w:fill="5B9BD5" w:themeFill="accent1"/>
            <w:tcMar>
              <w:top w:w="55" w:type="dxa"/>
              <w:left w:w="55" w:type="dxa"/>
              <w:bottom w:w="55" w:type="dxa"/>
              <w:right w:w="55" w:type="dxa"/>
            </w:tcMar>
            <w:hideMark/>
          </w:tcPr>
          <w:p w:rsidR="00522035" w:rsidRPr="00F71888" w:rsidRDefault="00522035">
            <w:pPr>
              <w:pStyle w:val="TableContents"/>
              <w:rPr>
                <w:color w:val="FFFFFF" w:themeColor="background1"/>
                <w:sz w:val="22"/>
                <w:szCs w:val="22"/>
              </w:rPr>
            </w:pPr>
            <w:r w:rsidRPr="00F71888">
              <w:rPr>
                <w:color w:val="FFFFFF" w:themeColor="background1"/>
                <w:sz w:val="22"/>
                <w:szCs w:val="22"/>
              </w:rPr>
              <w:t>Method</w:t>
            </w:r>
          </w:p>
        </w:tc>
        <w:tc>
          <w:tcPr>
            <w:tcW w:w="1929" w:type="dxa"/>
            <w:tcBorders>
              <w:top w:val="single" w:sz="2" w:space="0" w:color="000000"/>
              <w:left w:val="single" w:sz="2" w:space="0" w:color="000000"/>
              <w:bottom w:val="single" w:sz="2" w:space="0" w:color="000000"/>
              <w:right w:val="nil"/>
            </w:tcBorders>
            <w:shd w:val="clear" w:color="auto" w:fill="5B9BD5" w:themeFill="accent1"/>
            <w:tcMar>
              <w:top w:w="55" w:type="dxa"/>
              <w:left w:w="55" w:type="dxa"/>
              <w:bottom w:w="55" w:type="dxa"/>
              <w:right w:w="55" w:type="dxa"/>
            </w:tcMar>
            <w:hideMark/>
          </w:tcPr>
          <w:p w:rsidR="00522035" w:rsidRPr="00F71888" w:rsidRDefault="00522035">
            <w:pPr>
              <w:pStyle w:val="TableContents"/>
              <w:rPr>
                <w:color w:val="FFFFFF" w:themeColor="background1"/>
                <w:sz w:val="22"/>
                <w:szCs w:val="22"/>
              </w:rPr>
            </w:pPr>
            <w:r w:rsidRPr="00F71888">
              <w:rPr>
                <w:color w:val="FFFFFF" w:themeColor="background1"/>
                <w:sz w:val="22"/>
                <w:szCs w:val="22"/>
              </w:rPr>
              <w:t>Parameters</w:t>
            </w:r>
          </w:p>
        </w:tc>
        <w:tc>
          <w:tcPr>
            <w:tcW w:w="1929" w:type="dxa"/>
            <w:tcBorders>
              <w:top w:val="single" w:sz="2" w:space="0" w:color="000000"/>
              <w:left w:val="single" w:sz="2" w:space="0" w:color="000000"/>
              <w:bottom w:val="single" w:sz="2" w:space="0" w:color="000000"/>
              <w:right w:val="nil"/>
            </w:tcBorders>
            <w:shd w:val="clear" w:color="auto" w:fill="5B9BD5" w:themeFill="accent1"/>
            <w:tcMar>
              <w:top w:w="55" w:type="dxa"/>
              <w:left w:w="55" w:type="dxa"/>
              <w:bottom w:w="55" w:type="dxa"/>
              <w:right w:w="55" w:type="dxa"/>
            </w:tcMar>
            <w:hideMark/>
          </w:tcPr>
          <w:p w:rsidR="00522035" w:rsidRPr="00F71888" w:rsidRDefault="00522035">
            <w:pPr>
              <w:pStyle w:val="TableContents"/>
              <w:rPr>
                <w:color w:val="FFFFFF" w:themeColor="background1"/>
                <w:sz w:val="22"/>
                <w:szCs w:val="22"/>
              </w:rPr>
            </w:pPr>
            <w:r w:rsidRPr="00F71888">
              <w:rPr>
                <w:color w:val="FFFFFF" w:themeColor="background1"/>
                <w:sz w:val="22"/>
                <w:szCs w:val="22"/>
              </w:rPr>
              <w:t>Required fields</w:t>
            </w:r>
          </w:p>
        </w:tc>
        <w:tc>
          <w:tcPr>
            <w:tcW w:w="1929" w:type="dxa"/>
            <w:tcBorders>
              <w:top w:val="single" w:sz="2" w:space="0" w:color="000000"/>
              <w:left w:val="single" w:sz="2" w:space="0" w:color="000000"/>
              <w:bottom w:val="single" w:sz="2" w:space="0" w:color="000000"/>
              <w:right w:val="single" w:sz="2" w:space="0" w:color="000000"/>
            </w:tcBorders>
            <w:shd w:val="clear" w:color="auto" w:fill="5B9BD5" w:themeFill="accent1"/>
            <w:tcMar>
              <w:top w:w="55" w:type="dxa"/>
              <w:left w:w="55" w:type="dxa"/>
              <w:bottom w:w="55" w:type="dxa"/>
              <w:right w:w="55" w:type="dxa"/>
            </w:tcMar>
            <w:hideMark/>
          </w:tcPr>
          <w:p w:rsidR="00522035" w:rsidRPr="00F71888" w:rsidRDefault="00522035">
            <w:pPr>
              <w:pStyle w:val="TableContents"/>
              <w:rPr>
                <w:color w:val="FFFFFF" w:themeColor="background1"/>
                <w:sz w:val="22"/>
                <w:szCs w:val="22"/>
              </w:rPr>
            </w:pPr>
            <w:r w:rsidRPr="00F71888">
              <w:rPr>
                <w:color w:val="FFFFFF" w:themeColor="background1"/>
                <w:sz w:val="22"/>
                <w:szCs w:val="22"/>
              </w:rPr>
              <w:t>Response</w:t>
            </w:r>
          </w:p>
        </w:tc>
      </w:tr>
      <w:tr w:rsidR="00522035" w:rsidTr="00522035">
        <w:trPr>
          <w:trHeight w:val="1277"/>
        </w:trPr>
        <w:tc>
          <w:tcPr>
            <w:tcW w:w="1929" w:type="dxa"/>
            <w:tcBorders>
              <w:top w:val="nil"/>
              <w:left w:val="single" w:sz="2" w:space="0" w:color="000000"/>
              <w:bottom w:val="single" w:sz="2" w:space="0" w:color="000000"/>
              <w:right w:val="nil"/>
            </w:tcBorders>
            <w:tcMar>
              <w:top w:w="55" w:type="dxa"/>
              <w:left w:w="55" w:type="dxa"/>
              <w:bottom w:w="55" w:type="dxa"/>
              <w:right w:w="55" w:type="dxa"/>
            </w:tcMar>
            <w:hideMark/>
          </w:tcPr>
          <w:p w:rsidR="00522035" w:rsidRPr="00C450BB" w:rsidRDefault="00522035">
            <w:pPr>
              <w:pStyle w:val="TableContents"/>
              <w:rPr>
                <w:sz w:val="22"/>
                <w:szCs w:val="22"/>
              </w:rPr>
            </w:pPr>
            <w:r>
              <w:rPr>
                <w:sz w:val="22"/>
                <w:szCs w:val="22"/>
              </w:rPr>
              <w:t>Campaigns</w:t>
            </w:r>
          </w:p>
          <w:p w:rsidR="00C450BB" w:rsidRDefault="00C450BB">
            <w:pPr>
              <w:pStyle w:val="TableContents"/>
              <w:rPr>
                <w:rFonts w:ascii="Consolas" w:hAnsi="Consolas"/>
                <w:color w:val="222222"/>
                <w:sz w:val="18"/>
                <w:szCs w:val="18"/>
                <w:shd w:val="clear" w:color="auto" w:fill="FFFFFF"/>
              </w:rPr>
            </w:pPr>
            <w:r>
              <w:rPr>
                <w:rFonts w:ascii="Consolas" w:hAnsi="Consolas"/>
                <w:color w:val="222222"/>
                <w:sz w:val="18"/>
                <w:szCs w:val="18"/>
                <w:shd w:val="clear" w:color="auto" w:fill="FFFFFF"/>
              </w:rPr>
              <w:t>(</w:t>
            </w:r>
            <w:hyperlink r:id="rId20" w:history="1">
              <w:r w:rsidRPr="00554325">
                <w:rPr>
                  <w:rStyle w:val="Hyperlink"/>
                  <w:rFonts w:ascii="Consolas" w:hAnsi="Consolas"/>
                  <w:sz w:val="18"/>
                  <w:szCs w:val="18"/>
                  <w:shd w:val="clear" w:color="auto" w:fill="FFFFFF"/>
                </w:rPr>
                <w:t>https://syw-offers-services-qa-dot-syw-offers.appspot.com/campaigns</w:t>
              </w:r>
            </w:hyperlink>
            <w:r>
              <w:rPr>
                <w:rFonts w:ascii="Consolas" w:hAnsi="Consolas"/>
                <w:color w:val="222222"/>
                <w:sz w:val="18"/>
                <w:szCs w:val="18"/>
                <w:shd w:val="clear" w:color="auto" w:fill="FFFFFF"/>
              </w:rPr>
              <w:t>)</w:t>
            </w:r>
          </w:p>
          <w:p w:rsidR="00C450BB" w:rsidRPr="00C450BB" w:rsidRDefault="00C450BB">
            <w:pPr>
              <w:pStyle w:val="TableContents"/>
              <w:rPr>
                <w:rFonts w:ascii="Consolas" w:hAnsi="Consolas"/>
                <w:color w:val="222222"/>
                <w:sz w:val="18"/>
                <w:szCs w:val="18"/>
                <w:shd w:val="clear" w:color="auto" w:fill="FFFFFF"/>
              </w:rPr>
            </w:pPr>
          </w:p>
        </w:tc>
        <w:tc>
          <w:tcPr>
            <w:tcW w:w="1929" w:type="dxa"/>
            <w:tcBorders>
              <w:top w:val="nil"/>
              <w:left w:val="single" w:sz="2" w:space="0" w:color="000000"/>
              <w:bottom w:val="single" w:sz="2" w:space="0" w:color="000000"/>
              <w:right w:val="nil"/>
            </w:tcBorders>
            <w:tcMar>
              <w:top w:w="55" w:type="dxa"/>
              <w:left w:w="55" w:type="dxa"/>
              <w:bottom w:w="55" w:type="dxa"/>
              <w:right w:w="55" w:type="dxa"/>
            </w:tcMar>
            <w:hideMark/>
          </w:tcPr>
          <w:p w:rsidR="00522035" w:rsidRDefault="00522035">
            <w:pPr>
              <w:pStyle w:val="TableContents"/>
              <w:rPr>
                <w:sz w:val="22"/>
                <w:szCs w:val="22"/>
              </w:rPr>
            </w:pPr>
            <w:r>
              <w:rPr>
                <w:sz w:val="22"/>
                <w:szCs w:val="22"/>
              </w:rPr>
              <w:t>GET</w:t>
            </w:r>
          </w:p>
        </w:tc>
        <w:tc>
          <w:tcPr>
            <w:tcW w:w="1929" w:type="dxa"/>
            <w:tcBorders>
              <w:top w:val="nil"/>
              <w:left w:val="single" w:sz="2" w:space="0" w:color="000000"/>
              <w:bottom w:val="single" w:sz="2" w:space="0" w:color="000000"/>
              <w:right w:val="nil"/>
            </w:tcBorders>
            <w:tcMar>
              <w:top w:w="55" w:type="dxa"/>
              <w:left w:w="55" w:type="dxa"/>
              <w:bottom w:w="55" w:type="dxa"/>
              <w:right w:w="55" w:type="dxa"/>
            </w:tcMar>
            <w:hideMark/>
          </w:tcPr>
          <w:p w:rsidR="00522035" w:rsidRDefault="00522035">
            <w:pPr>
              <w:pStyle w:val="TableContents"/>
              <w:rPr>
                <w:sz w:val="22"/>
                <w:szCs w:val="22"/>
              </w:rPr>
            </w:pPr>
            <w:r>
              <w:rPr>
                <w:sz w:val="22"/>
                <w:szCs w:val="22"/>
              </w:rPr>
              <w:t>Null</w:t>
            </w:r>
          </w:p>
        </w:tc>
        <w:tc>
          <w:tcPr>
            <w:tcW w:w="1929" w:type="dxa"/>
            <w:tcBorders>
              <w:top w:val="nil"/>
              <w:left w:val="single" w:sz="2" w:space="0" w:color="000000"/>
              <w:bottom w:val="single" w:sz="2" w:space="0" w:color="000000"/>
              <w:right w:val="nil"/>
            </w:tcBorders>
            <w:tcMar>
              <w:top w:w="55" w:type="dxa"/>
              <w:left w:w="55" w:type="dxa"/>
              <w:bottom w:w="55" w:type="dxa"/>
              <w:right w:w="55" w:type="dxa"/>
            </w:tcMar>
            <w:hideMark/>
          </w:tcPr>
          <w:p w:rsidR="00522035" w:rsidRDefault="00522035">
            <w:pPr>
              <w:pStyle w:val="TableContents"/>
              <w:rPr>
                <w:sz w:val="22"/>
                <w:szCs w:val="22"/>
              </w:rPr>
            </w:pPr>
            <w:r>
              <w:rPr>
                <w:sz w:val="22"/>
                <w:szCs w:val="22"/>
              </w:rPr>
              <w:t>Null</w:t>
            </w:r>
          </w:p>
        </w:tc>
        <w:tc>
          <w:tcPr>
            <w:tcW w:w="1929"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522035" w:rsidRDefault="00522035">
            <w:pPr>
              <w:pStyle w:val="TableContents"/>
              <w:rPr>
                <w:sz w:val="22"/>
                <w:szCs w:val="22"/>
              </w:rPr>
            </w:pPr>
            <w:r>
              <w:rPr>
                <w:sz w:val="22"/>
                <w:szCs w:val="22"/>
              </w:rPr>
              <w:t>JSON array with campaign and offer details</w:t>
            </w:r>
          </w:p>
        </w:tc>
      </w:tr>
    </w:tbl>
    <w:p w:rsidR="00522035" w:rsidRPr="000B6435" w:rsidRDefault="00522035" w:rsidP="00522035"/>
    <w:p w:rsidR="005F3709" w:rsidRDefault="00522035" w:rsidP="00522035">
      <w:pPr>
        <w:pStyle w:val="ListParagraph"/>
        <w:numPr>
          <w:ilvl w:val="0"/>
          <w:numId w:val="22"/>
        </w:numPr>
      </w:pPr>
      <w:r>
        <w:t>The server responds with appropriate data and success/failure status.</w:t>
      </w:r>
    </w:p>
    <w:p w:rsidR="00522035" w:rsidRDefault="00522035" w:rsidP="00522035">
      <w:pPr>
        <w:pStyle w:val="ListParagraph"/>
        <w:numPr>
          <w:ilvl w:val="0"/>
          <w:numId w:val="22"/>
        </w:numPr>
      </w:pPr>
      <w:r>
        <w:t>Once the data is received successfully form the server, the UI takes the responsibility of displaying the data in tabular form with the help of “</w:t>
      </w:r>
      <w:proofErr w:type="spellStart"/>
      <w:r>
        <w:t>DataTable</w:t>
      </w:r>
      <w:proofErr w:type="spellEnd"/>
      <w:r>
        <w:t>” plugin.</w:t>
      </w:r>
    </w:p>
    <w:p w:rsidR="00522035" w:rsidRDefault="00522035" w:rsidP="00522035">
      <w:pPr>
        <w:pStyle w:val="ListParagraph"/>
        <w:numPr>
          <w:ilvl w:val="0"/>
          <w:numId w:val="22"/>
        </w:numPr>
      </w:pPr>
      <w:r>
        <w:t>The plugin takes the data in the form of JSON and displays it according to the customization we define.</w:t>
      </w:r>
    </w:p>
    <w:p w:rsidR="00F71888" w:rsidRDefault="00F71888" w:rsidP="00522035">
      <w:pPr>
        <w:pStyle w:val="ListParagraph"/>
        <w:numPr>
          <w:ilvl w:val="0"/>
          <w:numId w:val="22"/>
        </w:numPr>
      </w:pPr>
      <w:r>
        <w:t>The code for this is in “campaign.js”</w:t>
      </w:r>
      <w:r w:rsidR="00B356F0">
        <w:t xml:space="preserve"> and the other relevant dependencies are mentioned in home.html as follows.</w:t>
      </w:r>
    </w:p>
    <w:tbl>
      <w:tblPr>
        <w:tblStyle w:val="TableGrid"/>
        <w:tblW w:w="0" w:type="auto"/>
        <w:tblInd w:w="360" w:type="dxa"/>
        <w:tblLook w:val="04A0" w:firstRow="1" w:lastRow="0" w:firstColumn="1" w:lastColumn="0" w:noHBand="0" w:noVBand="1"/>
      </w:tblPr>
      <w:tblGrid>
        <w:gridCol w:w="8990"/>
      </w:tblGrid>
      <w:tr w:rsidR="00B356F0" w:rsidTr="00B356F0">
        <w:tc>
          <w:tcPr>
            <w:tcW w:w="9350" w:type="dxa"/>
          </w:tcPr>
          <w:p w:rsidR="00B356F0" w:rsidRPr="00B356F0" w:rsidRDefault="00B356F0" w:rsidP="00B356F0">
            <w:pPr>
              <w:rPr>
                <w:sz w:val="20"/>
                <w:szCs w:val="20"/>
              </w:rPr>
            </w:pPr>
            <w:r w:rsidRPr="00B356F0">
              <w:rPr>
                <w:sz w:val="20"/>
                <w:szCs w:val="20"/>
              </w:rPr>
              <w:t>&lt;script src="https://cdn.datatables.net/1.10.12/js/jquery.dataTables.min.js" type="text/javascript"&gt;&lt;/script&gt;</w:t>
            </w:r>
          </w:p>
          <w:p w:rsidR="00B356F0" w:rsidRPr="00B356F0" w:rsidRDefault="00B356F0" w:rsidP="00B356F0">
            <w:pPr>
              <w:rPr>
                <w:sz w:val="20"/>
                <w:szCs w:val="20"/>
              </w:rPr>
            </w:pPr>
            <w:r w:rsidRPr="00B356F0">
              <w:rPr>
                <w:sz w:val="20"/>
                <w:szCs w:val="20"/>
              </w:rPr>
              <w:t xml:space="preserve">  &lt;script src="default/js/plugins/jquery.cookie.min.js" type="text/javascript"&gt;&lt;/script&gt;</w:t>
            </w:r>
          </w:p>
        </w:tc>
      </w:tr>
    </w:tbl>
    <w:p w:rsidR="00B356F0" w:rsidRDefault="00B356F0" w:rsidP="00B356F0">
      <w:pPr>
        <w:ind w:left="360"/>
      </w:pPr>
    </w:p>
    <w:p w:rsidR="00522035" w:rsidRDefault="00522035" w:rsidP="00522035"/>
    <w:p w:rsidR="00522035" w:rsidRPr="00B23E52" w:rsidRDefault="00522035" w:rsidP="00522035">
      <w:pPr>
        <w:pStyle w:val="Heading3"/>
        <w:numPr>
          <w:ilvl w:val="2"/>
          <w:numId w:val="9"/>
        </w:numPr>
        <w:rPr>
          <w:b/>
        </w:rPr>
      </w:pPr>
      <w:bookmarkStart w:id="9" w:name="_Toc466395105"/>
      <w:r w:rsidRPr="00B23E52">
        <w:rPr>
          <w:b/>
        </w:rPr>
        <w:lastRenderedPageBreak/>
        <w:t>Metrics on dashboard</w:t>
      </w:r>
      <w:bookmarkEnd w:id="9"/>
    </w:p>
    <w:p w:rsidR="00522035" w:rsidRDefault="00522035" w:rsidP="00522035">
      <w:pPr>
        <w:ind w:left="360"/>
      </w:pPr>
    </w:p>
    <w:p w:rsidR="00522035" w:rsidRDefault="00F71888" w:rsidP="00522035">
      <w:pPr>
        <w:pStyle w:val="ListParagraph"/>
        <w:numPr>
          <w:ilvl w:val="0"/>
          <w:numId w:val="24"/>
        </w:numPr>
      </w:pPr>
      <w:r>
        <w:t>As mentioned earlier, the metrics will show up when the user wishes to see them by clicking on the relevant campaign in the table.</w:t>
      </w:r>
    </w:p>
    <w:p w:rsidR="00C450BB" w:rsidRDefault="00C450BB" w:rsidP="00C450BB">
      <w:pPr>
        <w:pStyle w:val="ListParagraph"/>
        <w:numPr>
          <w:ilvl w:val="0"/>
          <w:numId w:val="24"/>
        </w:numPr>
      </w:pPr>
      <w:r>
        <w:t>As soon as a user clicks on a specific campaign row, UI captures the selected campaign details and makes a service call to fetch the corresponding metrics data. The details of the service call as below.</w:t>
      </w:r>
    </w:p>
    <w:tbl>
      <w:tblPr>
        <w:tblW w:w="10077" w:type="dxa"/>
        <w:tblLayout w:type="fixed"/>
        <w:tblCellMar>
          <w:left w:w="10" w:type="dxa"/>
          <w:right w:w="10" w:type="dxa"/>
        </w:tblCellMar>
        <w:tblLook w:val="04A0" w:firstRow="1" w:lastRow="0" w:firstColumn="1" w:lastColumn="0" w:noHBand="0" w:noVBand="1"/>
      </w:tblPr>
      <w:tblGrid>
        <w:gridCol w:w="1929"/>
        <w:gridCol w:w="1929"/>
        <w:gridCol w:w="1929"/>
        <w:gridCol w:w="1929"/>
        <w:gridCol w:w="2361"/>
      </w:tblGrid>
      <w:tr w:rsidR="00C450BB" w:rsidTr="00C450BB">
        <w:tc>
          <w:tcPr>
            <w:tcW w:w="1929" w:type="dxa"/>
            <w:tcBorders>
              <w:top w:val="single" w:sz="2" w:space="0" w:color="000000"/>
              <w:left w:val="single" w:sz="2" w:space="0" w:color="000000"/>
              <w:bottom w:val="single" w:sz="2" w:space="0" w:color="000000"/>
              <w:right w:val="nil"/>
            </w:tcBorders>
            <w:shd w:val="clear" w:color="auto" w:fill="5B9BD5" w:themeFill="accent1"/>
            <w:tcMar>
              <w:top w:w="55" w:type="dxa"/>
              <w:left w:w="55" w:type="dxa"/>
              <w:bottom w:w="55" w:type="dxa"/>
              <w:right w:w="55" w:type="dxa"/>
            </w:tcMar>
            <w:hideMark/>
          </w:tcPr>
          <w:p w:rsidR="00C450BB" w:rsidRPr="00C450BB" w:rsidRDefault="00C450BB">
            <w:pPr>
              <w:pStyle w:val="TableContents"/>
              <w:rPr>
                <w:color w:val="FFFFFF" w:themeColor="background1"/>
                <w:sz w:val="22"/>
                <w:szCs w:val="22"/>
              </w:rPr>
            </w:pPr>
            <w:r w:rsidRPr="00C450BB">
              <w:rPr>
                <w:color w:val="FFFFFF" w:themeColor="background1"/>
                <w:sz w:val="22"/>
                <w:szCs w:val="22"/>
              </w:rPr>
              <w:t>Name</w:t>
            </w:r>
          </w:p>
        </w:tc>
        <w:tc>
          <w:tcPr>
            <w:tcW w:w="1929" w:type="dxa"/>
            <w:tcBorders>
              <w:top w:val="single" w:sz="2" w:space="0" w:color="000000"/>
              <w:left w:val="single" w:sz="2" w:space="0" w:color="000000"/>
              <w:bottom w:val="single" w:sz="2" w:space="0" w:color="000000"/>
              <w:right w:val="nil"/>
            </w:tcBorders>
            <w:shd w:val="clear" w:color="auto" w:fill="5B9BD5" w:themeFill="accent1"/>
            <w:tcMar>
              <w:top w:w="55" w:type="dxa"/>
              <w:left w:w="55" w:type="dxa"/>
              <w:bottom w:w="55" w:type="dxa"/>
              <w:right w:w="55" w:type="dxa"/>
            </w:tcMar>
            <w:hideMark/>
          </w:tcPr>
          <w:p w:rsidR="00C450BB" w:rsidRPr="00C450BB" w:rsidRDefault="00C450BB">
            <w:pPr>
              <w:pStyle w:val="TableContents"/>
              <w:rPr>
                <w:color w:val="FFFFFF" w:themeColor="background1"/>
                <w:sz w:val="22"/>
                <w:szCs w:val="22"/>
              </w:rPr>
            </w:pPr>
            <w:r w:rsidRPr="00C450BB">
              <w:rPr>
                <w:color w:val="FFFFFF" w:themeColor="background1"/>
                <w:sz w:val="22"/>
                <w:szCs w:val="22"/>
              </w:rPr>
              <w:t>Method</w:t>
            </w:r>
          </w:p>
        </w:tc>
        <w:tc>
          <w:tcPr>
            <w:tcW w:w="1929" w:type="dxa"/>
            <w:tcBorders>
              <w:top w:val="single" w:sz="2" w:space="0" w:color="000000"/>
              <w:left w:val="single" w:sz="2" w:space="0" w:color="000000"/>
              <w:bottom w:val="single" w:sz="2" w:space="0" w:color="000000"/>
              <w:right w:val="nil"/>
            </w:tcBorders>
            <w:shd w:val="clear" w:color="auto" w:fill="5B9BD5" w:themeFill="accent1"/>
            <w:tcMar>
              <w:top w:w="55" w:type="dxa"/>
              <w:left w:w="55" w:type="dxa"/>
              <w:bottom w:w="55" w:type="dxa"/>
              <w:right w:w="55" w:type="dxa"/>
            </w:tcMar>
            <w:hideMark/>
          </w:tcPr>
          <w:p w:rsidR="00C450BB" w:rsidRPr="00C450BB" w:rsidRDefault="00C450BB">
            <w:pPr>
              <w:pStyle w:val="TableContents"/>
              <w:rPr>
                <w:color w:val="FFFFFF" w:themeColor="background1"/>
                <w:sz w:val="22"/>
                <w:szCs w:val="22"/>
              </w:rPr>
            </w:pPr>
            <w:proofErr w:type="spellStart"/>
            <w:r w:rsidRPr="00C450BB">
              <w:rPr>
                <w:color w:val="FFFFFF" w:themeColor="background1"/>
                <w:sz w:val="22"/>
                <w:szCs w:val="22"/>
              </w:rPr>
              <w:t>Parmas</w:t>
            </w:r>
            <w:proofErr w:type="spellEnd"/>
          </w:p>
        </w:tc>
        <w:tc>
          <w:tcPr>
            <w:tcW w:w="1929" w:type="dxa"/>
            <w:tcBorders>
              <w:top w:val="single" w:sz="2" w:space="0" w:color="000000"/>
              <w:left w:val="single" w:sz="2" w:space="0" w:color="000000"/>
              <w:bottom w:val="single" w:sz="2" w:space="0" w:color="000000"/>
              <w:right w:val="nil"/>
            </w:tcBorders>
            <w:shd w:val="clear" w:color="auto" w:fill="5B9BD5" w:themeFill="accent1"/>
            <w:tcMar>
              <w:top w:w="55" w:type="dxa"/>
              <w:left w:w="55" w:type="dxa"/>
              <w:bottom w:w="55" w:type="dxa"/>
              <w:right w:w="55" w:type="dxa"/>
            </w:tcMar>
            <w:hideMark/>
          </w:tcPr>
          <w:p w:rsidR="00C450BB" w:rsidRPr="00C450BB" w:rsidRDefault="00C450BB">
            <w:pPr>
              <w:pStyle w:val="TableContents"/>
              <w:rPr>
                <w:color w:val="FFFFFF" w:themeColor="background1"/>
                <w:sz w:val="22"/>
                <w:szCs w:val="22"/>
              </w:rPr>
            </w:pPr>
            <w:r w:rsidRPr="00C450BB">
              <w:rPr>
                <w:color w:val="FFFFFF" w:themeColor="background1"/>
                <w:sz w:val="22"/>
                <w:szCs w:val="22"/>
              </w:rPr>
              <w:t>Required fields</w:t>
            </w:r>
          </w:p>
        </w:tc>
        <w:tc>
          <w:tcPr>
            <w:tcW w:w="2361" w:type="dxa"/>
            <w:tcBorders>
              <w:top w:val="single" w:sz="2" w:space="0" w:color="000000"/>
              <w:left w:val="single" w:sz="2" w:space="0" w:color="000000"/>
              <w:bottom w:val="single" w:sz="2" w:space="0" w:color="000000"/>
              <w:right w:val="single" w:sz="2" w:space="0" w:color="000000"/>
            </w:tcBorders>
            <w:shd w:val="clear" w:color="auto" w:fill="5B9BD5" w:themeFill="accent1"/>
            <w:tcMar>
              <w:top w:w="55" w:type="dxa"/>
              <w:left w:w="55" w:type="dxa"/>
              <w:bottom w:w="55" w:type="dxa"/>
              <w:right w:w="55" w:type="dxa"/>
            </w:tcMar>
            <w:hideMark/>
          </w:tcPr>
          <w:p w:rsidR="00C450BB" w:rsidRPr="00C450BB" w:rsidRDefault="00C450BB">
            <w:pPr>
              <w:pStyle w:val="TableContents"/>
              <w:rPr>
                <w:color w:val="FFFFFF" w:themeColor="background1"/>
                <w:sz w:val="22"/>
                <w:szCs w:val="22"/>
              </w:rPr>
            </w:pPr>
            <w:r w:rsidRPr="00C450BB">
              <w:rPr>
                <w:color w:val="FFFFFF" w:themeColor="background1"/>
                <w:sz w:val="22"/>
                <w:szCs w:val="22"/>
              </w:rPr>
              <w:t>Response</w:t>
            </w:r>
          </w:p>
        </w:tc>
      </w:tr>
      <w:tr w:rsidR="00C450BB" w:rsidTr="00B23E52">
        <w:trPr>
          <w:trHeight w:val="1988"/>
        </w:trPr>
        <w:tc>
          <w:tcPr>
            <w:tcW w:w="1929" w:type="dxa"/>
            <w:tcBorders>
              <w:top w:val="nil"/>
              <w:left w:val="single" w:sz="2" w:space="0" w:color="000000"/>
              <w:bottom w:val="single" w:sz="2" w:space="0" w:color="000000"/>
              <w:right w:val="nil"/>
            </w:tcBorders>
            <w:tcMar>
              <w:top w:w="55" w:type="dxa"/>
              <w:left w:w="55" w:type="dxa"/>
              <w:bottom w:w="55" w:type="dxa"/>
              <w:right w:w="55" w:type="dxa"/>
            </w:tcMar>
            <w:hideMark/>
          </w:tcPr>
          <w:p w:rsidR="00C450BB" w:rsidRDefault="00C450BB">
            <w:pPr>
              <w:pStyle w:val="TableContents"/>
              <w:rPr>
                <w:sz w:val="22"/>
                <w:szCs w:val="22"/>
              </w:rPr>
            </w:pPr>
            <w:proofErr w:type="spellStart"/>
            <w:r>
              <w:rPr>
                <w:sz w:val="22"/>
                <w:szCs w:val="22"/>
              </w:rPr>
              <w:t>getMetrics</w:t>
            </w:r>
            <w:proofErr w:type="spellEnd"/>
            <w:r>
              <w:rPr>
                <w:sz w:val="22"/>
                <w:szCs w:val="22"/>
              </w:rPr>
              <w:t xml:space="preserve"> </w:t>
            </w:r>
          </w:p>
          <w:p w:rsidR="00C450BB" w:rsidRDefault="00C450BB">
            <w:pPr>
              <w:pStyle w:val="TableContents"/>
              <w:rPr>
                <w:sz w:val="22"/>
                <w:szCs w:val="22"/>
              </w:rPr>
            </w:pPr>
          </w:p>
          <w:p w:rsidR="00C450BB" w:rsidRDefault="00C450BB">
            <w:pPr>
              <w:pStyle w:val="TableContents"/>
              <w:rPr>
                <w:sz w:val="22"/>
                <w:szCs w:val="22"/>
              </w:rPr>
            </w:pPr>
          </w:p>
          <w:p w:rsidR="00C450BB" w:rsidRDefault="00C450BB">
            <w:pPr>
              <w:pStyle w:val="TableContents"/>
              <w:rPr>
                <w:sz w:val="22"/>
                <w:szCs w:val="22"/>
              </w:rPr>
            </w:pPr>
            <w:r>
              <w:rPr>
                <w:sz w:val="22"/>
                <w:szCs w:val="22"/>
              </w:rPr>
              <w:t>Example:</w:t>
            </w:r>
          </w:p>
          <w:p w:rsidR="00C450BB" w:rsidRDefault="00C450BB">
            <w:pPr>
              <w:pStyle w:val="TableContents"/>
              <w:rPr>
                <w:sz w:val="22"/>
                <w:szCs w:val="22"/>
              </w:rPr>
            </w:pPr>
            <w:r>
              <w:rPr>
                <w:sz w:val="22"/>
                <w:szCs w:val="22"/>
              </w:rPr>
              <w:t>(</w:t>
            </w:r>
            <w:hyperlink r:id="rId21" w:history="1">
              <w:r w:rsidRPr="00554325">
                <w:rPr>
                  <w:rStyle w:val="Hyperlink"/>
                  <w:sz w:val="22"/>
                  <w:szCs w:val="22"/>
                </w:rPr>
                <w:t>https://syw-offers-services-qa-dot-syw-offers.appspot.com/getMetrics?campaign_id=testcampoff102</w:t>
              </w:r>
            </w:hyperlink>
            <w:r>
              <w:rPr>
                <w:sz w:val="22"/>
                <w:szCs w:val="22"/>
              </w:rPr>
              <w:t>)</w:t>
            </w:r>
          </w:p>
          <w:p w:rsidR="00C450BB" w:rsidRDefault="00C450BB">
            <w:pPr>
              <w:pStyle w:val="TableContents"/>
              <w:rPr>
                <w:sz w:val="22"/>
                <w:szCs w:val="22"/>
              </w:rPr>
            </w:pPr>
          </w:p>
        </w:tc>
        <w:tc>
          <w:tcPr>
            <w:tcW w:w="1929" w:type="dxa"/>
            <w:tcBorders>
              <w:top w:val="nil"/>
              <w:left w:val="single" w:sz="2" w:space="0" w:color="000000"/>
              <w:bottom w:val="single" w:sz="2" w:space="0" w:color="000000"/>
              <w:right w:val="nil"/>
            </w:tcBorders>
            <w:tcMar>
              <w:top w:w="55" w:type="dxa"/>
              <w:left w:w="55" w:type="dxa"/>
              <w:bottom w:w="55" w:type="dxa"/>
              <w:right w:w="55" w:type="dxa"/>
            </w:tcMar>
            <w:hideMark/>
          </w:tcPr>
          <w:p w:rsidR="00C450BB" w:rsidRDefault="00C450BB">
            <w:pPr>
              <w:pStyle w:val="TableContents"/>
              <w:rPr>
                <w:sz w:val="22"/>
                <w:szCs w:val="22"/>
              </w:rPr>
            </w:pPr>
            <w:r>
              <w:rPr>
                <w:sz w:val="22"/>
                <w:szCs w:val="22"/>
              </w:rPr>
              <w:t>GET</w:t>
            </w:r>
          </w:p>
        </w:tc>
        <w:tc>
          <w:tcPr>
            <w:tcW w:w="1929" w:type="dxa"/>
            <w:tcBorders>
              <w:top w:val="nil"/>
              <w:left w:val="single" w:sz="2" w:space="0" w:color="000000"/>
              <w:bottom w:val="single" w:sz="2" w:space="0" w:color="000000"/>
              <w:right w:val="nil"/>
            </w:tcBorders>
            <w:tcMar>
              <w:top w:w="55" w:type="dxa"/>
              <w:left w:w="55" w:type="dxa"/>
              <w:bottom w:w="55" w:type="dxa"/>
              <w:right w:w="55" w:type="dxa"/>
            </w:tcMar>
            <w:hideMark/>
          </w:tcPr>
          <w:p w:rsidR="00C450BB" w:rsidRDefault="00C450BB">
            <w:pPr>
              <w:pStyle w:val="TableContents"/>
              <w:rPr>
                <w:sz w:val="22"/>
                <w:szCs w:val="22"/>
              </w:rPr>
            </w:pPr>
            <w:proofErr w:type="spellStart"/>
            <w:r>
              <w:rPr>
                <w:sz w:val="22"/>
                <w:szCs w:val="22"/>
              </w:rPr>
              <w:t>campaign_id</w:t>
            </w:r>
            <w:proofErr w:type="spellEnd"/>
          </w:p>
        </w:tc>
        <w:tc>
          <w:tcPr>
            <w:tcW w:w="1929" w:type="dxa"/>
            <w:tcBorders>
              <w:top w:val="nil"/>
              <w:left w:val="single" w:sz="2" w:space="0" w:color="000000"/>
              <w:bottom w:val="single" w:sz="2" w:space="0" w:color="000000"/>
              <w:right w:val="nil"/>
            </w:tcBorders>
            <w:tcMar>
              <w:top w:w="55" w:type="dxa"/>
              <w:left w:w="55" w:type="dxa"/>
              <w:bottom w:w="55" w:type="dxa"/>
              <w:right w:w="55" w:type="dxa"/>
            </w:tcMar>
            <w:hideMark/>
          </w:tcPr>
          <w:p w:rsidR="00C450BB" w:rsidRDefault="00C450BB">
            <w:pPr>
              <w:pStyle w:val="TableContents"/>
              <w:rPr>
                <w:sz w:val="22"/>
                <w:szCs w:val="22"/>
              </w:rPr>
            </w:pPr>
            <w:r>
              <w:rPr>
                <w:sz w:val="22"/>
                <w:szCs w:val="22"/>
              </w:rPr>
              <w:t>YES</w:t>
            </w:r>
          </w:p>
        </w:tc>
        <w:tc>
          <w:tcPr>
            <w:tcW w:w="2361"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C450BB" w:rsidRDefault="00C450BB">
            <w:pPr>
              <w:pStyle w:val="TableContents"/>
              <w:rPr>
                <w:sz w:val="22"/>
                <w:szCs w:val="22"/>
              </w:rPr>
            </w:pPr>
            <w:r>
              <w:rPr>
                <w:sz w:val="22"/>
                <w:szCs w:val="22"/>
              </w:rPr>
              <w:t xml:space="preserve">JSON object of </w:t>
            </w:r>
            <w:proofErr w:type="spellStart"/>
            <w:r>
              <w:rPr>
                <w:sz w:val="22"/>
                <w:szCs w:val="22"/>
              </w:rPr>
              <w:t>email_metrics</w:t>
            </w:r>
            <w:proofErr w:type="spellEnd"/>
            <w:r>
              <w:rPr>
                <w:sz w:val="22"/>
                <w:szCs w:val="22"/>
              </w:rPr>
              <w:t xml:space="preserve"> and </w:t>
            </w:r>
            <w:proofErr w:type="spellStart"/>
            <w:r>
              <w:rPr>
                <w:sz w:val="22"/>
                <w:szCs w:val="22"/>
              </w:rPr>
              <w:t>offer_metrics</w:t>
            </w:r>
            <w:proofErr w:type="spellEnd"/>
          </w:p>
        </w:tc>
      </w:tr>
    </w:tbl>
    <w:p w:rsidR="00C450BB" w:rsidRDefault="00C450BB" w:rsidP="00C450BB"/>
    <w:p w:rsidR="00522035" w:rsidRPr="00522035" w:rsidRDefault="00522035" w:rsidP="00522035">
      <w:pPr>
        <w:pStyle w:val="ListParagraph"/>
        <w:ind w:left="1080"/>
      </w:pPr>
    </w:p>
    <w:p w:rsidR="00522035" w:rsidRDefault="00C450BB" w:rsidP="00C450BB">
      <w:pPr>
        <w:pStyle w:val="ListParagraph"/>
        <w:numPr>
          <w:ilvl w:val="0"/>
          <w:numId w:val="25"/>
        </w:numPr>
      </w:pPr>
      <w:r>
        <w:t>The service responds with a JSON containing email and offer metrics.</w:t>
      </w:r>
    </w:p>
    <w:p w:rsidR="00C450BB" w:rsidRDefault="00C450BB" w:rsidP="00C450BB">
      <w:pPr>
        <w:pStyle w:val="ListParagraph"/>
        <w:numPr>
          <w:ilvl w:val="0"/>
          <w:numId w:val="25"/>
        </w:numPr>
      </w:pPr>
      <w:r>
        <w:t>This data is converted to 2- dimensional array and  fed to the jqplot plugin</w:t>
      </w:r>
      <w:r w:rsidR="00B356F0">
        <w:t>.</w:t>
      </w:r>
    </w:p>
    <w:p w:rsidR="00B356F0" w:rsidRDefault="00B356F0" w:rsidP="00C450BB">
      <w:pPr>
        <w:pStyle w:val="ListParagraph"/>
        <w:numPr>
          <w:ilvl w:val="0"/>
          <w:numId w:val="25"/>
        </w:numPr>
      </w:pPr>
      <w:r>
        <w:t xml:space="preserve">Jqplot is an open source chart plugin which needs </w:t>
      </w:r>
      <w:proofErr w:type="spellStart"/>
      <w:r>
        <w:t>JQuery</w:t>
      </w:r>
      <w:proofErr w:type="spellEnd"/>
      <w:r>
        <w:t>.</w:t>
      </w:r>
    </w:p>
    <w:p w:rsidR="00B356F0" w:rsidRDefault="00B356F0" w:rsidP="00C450BB">
      <w:pPr>
        <w:pStyle w:val="ListParagraph"/>
        <w:numPr>
          <w:ilvl w:val="0"/>
          <w:numId w:val="25"/>
        </w:numPr>
      </w:pPr>
      <w:r>
        <w:t>In order to work with specific kind of a graph of jqplot, we need to import the corresponding dependencies into the project folder and refer them from home.html as below:</w:t>
      </w:r>
    </w:p>
    <w:tbl>
      <w:tblPr>
        <w:tblStyle w:val="TableGrid"/>
        <w:tblW w:w="0" w:type="auto"/>
        <w:tblInd w:w="360" w:type="dxa"/>
        <w:tblLook w:val="04A0" w:firstRow="1" w:lastRow="0" w:firstColumn="1" w:lastColumn="0" w:noHBand="0" w:noVBand="1"/>
      </w:tblPr>
      <w:tblGrid>
        <w:gridCol w:w="8990"/>
      </w:tblGrid>
      <w:tr w:rsidR="00B356F0" w:rsidTr="00B356F0">
        <w:tc>
          <w:tcPr>
            <w:tcW w:w="9350" w:type="dxa"/>
          </w:tcPr>
          <w:p w:rsidR="00B356F0" w:rsidRPr="00B356F0" w:rsidRDefault="00B356F0" w:rsidP="00B356F0">
            <w:pPr>
              <w:rPr>
                <w:sz w:val="20"/>
                <w:szCs w:val="20"/>
              </w:rPr>
            </w:pPr>
            <w:r w:rsidRPr="00B356F0">
              <w:rPr>
                <w:sz w:val="20"/>
                <w:szCs w:val="20"/>
              </w:rPr>
              <w:t>&lt;script type="text/javascript" src="default/js/jqplot/jquery.jqplot.js"&gt;&lt;/script&gt;</w:t>
            </w:r>
          </w:p>
          <w:p w:rsidR="00B356F0" w:rsidRPr="00B356F0" w:rsidRDefault="00B356F0" w:rsidP="00B356F0">
            <w:pPr>
              <w:rPr>
                <w:sz w:val="20"/>
                <w:szCs w:val="20"/>
              </w:rPr>
            </w:pPr>
            <w:r w:rsidRPr="00B356F0">
              <w:rPr>
                <w:sz w:val="20"/>
                <w:szCs w:val="20"/>
              </w:rPr>
              <w:t>&lt;script type="text/javascript" src="default/js/jqplot/plugins/jqplot.barRenderer.js"&gt;&lt;/script&gt;</w:t>
            </w:r>
          </w:p>
          <w:p w:rsidR="00B356F0" w:rsidRPr="00B356F0" w:rsidRDefault="00B356F0" w:rsidP="00B356F0">
            <w:pPr>
              <w:rPr>
                <w:sz w:val="20"/>
                <w:szCs w:val="20"/>
              </w:rPr>
            </w:pPr>
            <w:r w:rsidRPr="00B356F0">
              <w:rPr>
                <w:sz w:val="20"/>
                <w:szCs w:val="20"/>
              </w:rPr>
              <w:t xml:space="preserve"> &lt;script type="text/javascript" src="default/js/jqplot/plugins/jqplot.donutRenderer.js"&gt;&lt;/script&gt;</w:t>
            </w:r>
          </w:p>
          <w:p w:rsidR="00B356F0" w:rsidRPr="00B356F0" w:rsidRDefault="00B356F0" w:rsidP="00B356F0">
            <w:pPr>
              <w:rPr>
                <w:sz w:val="20"/>
                <w:szCs w:val="20"/>
              </w:rPr>
            </w:pPr>
            <w:r w:rsidRPr="00B356F0">
              <w:rPr>
                <w:sz w:val="20"/>
                <w:szCs w:val="20"/>
              </w:rPr>
              <w:t>&lt;script type="text/javascript" src="default/js/jqplot/plugins/jqplot.categoryAxisRenderer.js"&gt;&lt;/script&gt;</w:t>
            </w:r>
          </w:p>
          <w:p w:rsidR="00B356F0" w:rsidRPr="00B356F0" w:rsidRDefault="00B356F0" w:rsidP="00B356F0">
            <w:pPr>
              <w:rPr>
                <w:sz w:val="20"/>
                <w:szCs w:val="20"/>
              </w:rPr>
            </w:pPr>
            <w:r w:rsidRPr="00B356F0">
              <w:rPr>
                <w:sz w:val="20"/>
                <w:szCs w:val="20"/>
              </w:rPr>
              <w:t>&lt;script type="text/javascript" src="default/js/jqplot/plugins/jqplot.canvasAxisLabelRenderer.js"&gt;&lt;/script&gt;</w:t>
            </w:r>
          </w:p>
          <w:p w:rsidR="00B356F0" w:rsidRPr="00B356F0" w:rsidRDefault="00B356F0" w:rsidP="00B356F0">
            <w:pPr>
              <w:rPr>
                <w:sz w:val="20"/>
                <w:szCs w:val="20"/>
              </w:rPr>
            </w:pPr>
            <w:r w:rsidRPr="00B356F0">
              <w:rPr>
                <w:sz w:val="20"/>
                <w:szCs w:val="20"/>
              </w:rPr>
              <w:t>&lt;script type="text/javascript" src="default/js/jqplot/plugins/jqplot.canvasTextRenderer.js"&gt;&lt;/script&gt;</w:t>
            </w:r>
          </w:p>
          <w:p w:rsidR="00B356F0" w:rsidRDefault="00B356F0" w:rsidP="00B356F0">
            <w:r w:rsidRPr="00B356F0">
              <w:rPr>
                <w:sz w:val="20"/>
                <w:szCs w:val="20"/>
              </w:rPr>
              <w:t>&lt;script type="text/javascript" src="default/js/jqplot/plugins/jqplot.highlighter.js"&gt;&lt;/script&gt;</w:t>
            </w:r>
          </w:p>
        </w:tc>
      </w:tr>
    </w:tbl>
    <w:p w:rsidR="00B356F0" w:rsidRDefault="00B356F0" w:rsidP="00B356F0"/>
    <w:p w:rsidR="00B356F0" w:rsidRDefault="00B356F0" w:rsidP="00B356F0">
      <w:pPr>
        <w:pStyle w:val="ListParagraph"/>
        <w:numPr>
          <w:ilvl w:val="0"/>
          <w:numId w:val="28"/>
        </w:numPr>
      </w:pPr>
      <w:r>
        <w:t xml:space="preserve">The bar chart used to display email metrics requires </w:t>
      </w:r>
    </w:p>
    <w:p w:rsidR="00B356F0" w:rsidRDefault="00B356F0" w:rsidP="00B356F0">
      <w:pPr>
        <w:pStyle w:val="ListParagraph"/>
        <w:numPr>
          <w:ilvl w:val="1"/>
          <w:numId w:val="28"/>
        </w:numPr>
      </w:pPr>
      <w:r>
        <w:t>jquery.jqplot.js</w:t>
      </w:r>
    </w:p>
    <w:p w:rsidR="00B356F0" w:rsidRDefault="00B356F0" w:rsidP="00B356F0">
      <w:pPr>
        <w:pStyle w:val="ListParagraph"/>
        <w:numPr>
          <w:ilvl w:val="1"/>
          <w:numId w:val="28"/>
        </w:numPr>
      </w:pPr>
      <w:r>
        <w:t>jqplot.barRenderer.js</w:t>
      </w:r>
    </w:p>
    <w:p w:rsidR="00B356F0" w:rsidRDefault="00B356F0" w:rsidP="00B356F0">
      <w:pPr>
        <w:pStyle w:val="ListParagraph"/>
        <w:numPr>
          <w:ilvl w:val="1"/>
          <w:numId w:val="28"/>
        </w:numPr>
      </w:pPr>
      <w:r>
        <w:t>jqplot.categoryAxisRenerer.js</w:t>
      </w:r>
    </w:p>
    <w:p w:rsidR="00B356F0" w:rsidRDefault="00B356F0" w:rsidP="00B356F0">
      <w:pPr>
        <w:pStyle w:val="ListParagraph"/>
        <w:numPr>
          <w:ilvl w:val="1"/>
          <w:numId w:val="28"/>
        </w:numPr>
      </w:pPr>
      <w:r>
        <w:t>jqplot.canvasAxisLabelRenderer.js</w:t>
      </w:r>
    </w:p>
    <w:p w:rsidR="00B356F0" w:rsidRDefault="00B356F0" w:rsidP="00B356F0">
      <w:pPr>
        <w:pStyle w:val="ListParagraph"/>
        <w:numPr>
          <w:ilvl w:val="1"/>
          <w:numId w:val="28"/>
        </w:numPr>
      </w:pPr>
      <w:r>
        <w:t>jqplot.canvasTextRenderer.js</w:t>
      </w:r>
    </w:p>
    <w:p w:rsidR="00B356F0" w:rsidRDefault="00B356F0" w:rsidP="00B356F0">
      <w:pPr>
        <w:pStyle w:val="ListParagraph"/>
        <w:numPr>
          <w:ilvl w:val="1"/>
          <w:numId w:val="28"/>
        </w:numPr>
      </w:pPr>
      <w:r>
        <w:t>jqplot.highlighter.js</w:t>
      </w:r>
    </w:p>
    <w:p w:rsidR="00B356F0" w:rsidRDefault="00B356F0" w:rsidP="00B356F0">
      <w:pPr>
        <w:pStyle w:val="ListParagraph"/>
        <w:numPr>
          <w:ilvl w:val="0"/>
          <w:numId w:val="28"/>
        </w:numPr>
      </w:pPr>
      <w:r>
        <w:t xml:space="preserve">The donut plot to display offer </w:t>
      </w:r>
      <w:proofErr w:type="spellStart"/>
      <w:r>
        <w:t>metirics</w:t>
      </w:r>
      <w:proofErr w:type="spellEnd"/>
      <w:r>
        <w:t xml:space="preserve"> requires</w:t>
      </w:r>
    </w:p>
    <w:p w:rsidR="00B356F0" w:rsidRDefault="00B356F0" w:rsidP="00B356F0">
      <w:pPr>
        <w:pStyle w:val="ListParagraph"/>
        <w:numPr>
          <w:ilvl w:val="1"/>
          <w:numId w:val="28"/>
        </w:numPr>
      </w:pPr>
      <w:r>
        <w:lastRenderedPageBreak/>
        <w:t>jquery.jqplot.js</w:t>
      </w:r>
    </w:p>
    <w:p w:rsidR="00B356F0" w:rsidRDefault="00B356F0" w:rsidP="00B356F0">
      <w:pPr>
        <w:pStyle w:val="ListParagraph"/>
        <w:numPr>
          <w:ilvl w:val="1"/>
          <w:numId w:val="28"/>
        </w:numPr>
      </w:pPr>
      <w:r>
        <w:t>jqplot.donutRenderer.js</w:t>
      </w:r>
    </w:p>
    <w:p w:rsidR="0083380B" w:rsidRDefault="0083380B" w:rsidP="0083380B">
      <w:pPr>
        <w:pStyle w:val="ListParagraph"/>
        <w:numPr>
          <w:ilvl w:val="0"/>
          <w:numId w:val="28"/>
        </w:numPr>
      </w:pPr>
      <w:r>
        <w:t>All the relevant logic to render jqplot graphs is present in “CampaignGraphs.js”</w:t>
      </w:r>
    </w:p>
    <w:p w:rsidR="00B356F0" w:rsidRDefault="00B356F0" w:rsidP="00B356F0"/>
    <w:p w:rsidR="00B356F0" w:rsidRPr="00B23E52" w:rsidRDefault="00B356F0" w:rsidP="00B356F0">
      <w:pPr>
        <w:pStyle w:val="Heading3"/>
        <w:numPr>
          <w:ilvl w:val="0"/>
          <w:numId w:val="0"/>
        </w:numPr>
        <w:ind w:left="720" w:hanging="432"/>
        <w:rPr>
          <w:b/>
        </w:rPr>
      </w:pPr>
      <w:bookmarkStart w:id="10" w:name="_Toc466395106"/>
      <w:r w:rsidRPr="00B23E52">
        <w:rPr>
          <w:b/>
        </w:rPr>
        <w:t>2.2.2 Campaign Creation</w:t>
      </w:r>
      <w:bookmarkEnd w:id="10"/>
    </w:p>
    <w:p w:rsidR="005F3709" w:rsidRPr="005F3709" w:rsidRDefault="005F3709" w:rsidP="005F3709"/>
    <w:p w:rsidR="005F3709" w:rsidRDefault="00B356F0" w:rsidP="00B356F0">
      <w:pPr>
        <w:pStyle w:val="ListParagraph"/>
        <w:numPr>
          <w:ilvl w:val="0"/>
          <w:numId w:val="29"/>
        </w:numPr>
      </w:pPr>
      <w:r>
        <w:t>Campaign creation is one of the main purposes the application is built for.</w:t>
      </w:r>
    </w:p>
    <w:p w:rsidR="00B356F0" w:rsidRDefault="00B356F0" w:rsidP="00B356F0">
      <w:pPr>
        <w:pStyle w:val="ListParagraph"/>
        <w:numPr>
          <w:ilvl w:val="0"/>
          <w:numId w:val="29"/>
        </w:numPr>
      </w:pPr>
      <w:r>
        <w:t xml:space="preserve">When a user clicks on create campaign button , a series of </w:t>
      </w:r>
      <w:proofErr w:type="spellStart"/>
      <w:r>
        <w:t>modals</w:t>
      </w:r>
      <w:proofErr w:type="spellEnd"/>
      <w:r>
        <w:t xml:space="preserve"> are invoked which contain relevant input fields</w:t>
      </w:r>
      <w:r w:rsidR="0083380B">
        <w:t>.</w:t>
      </w:r>
    </w:p>
    <w:p w:rsidR="0083380B" w:rsidRDefault="0083380B" w:rsidP="00B356F0">
      <w:pPr>
        <w:pStyle w:val="ListParagraph"/>
        <w:numPr>
          <w:ilvl w:val="0"/>
          <w:numId w:val="29"/>
        </w:numPr>
      </w:pPr>
      <w:r>
        <w:t>The  inputs and boundary conditions for them are mentioned in the table below.</w:t>
      </w:r>
    </w:p>
    <w:tbl>
      <w:tblPr>
        <w:tblStyle w:val="TableGrid"/>
        <w:tblW w:w="9553" w:type="dxa"/>
        <w:tblInd w:w="550" w:type="dxa"/>
        <w:tblLook w:val="04A0" w:firstRow="1" w:lastRow="0" w:firstColumn="1" w:lastColumn="0" w:noHBand="0" w:noVBand="1"/>
      </w:tblPr>
      <w:tblGrid>
        <w:gridCol w:w="2474"/>
        <w:gridCol w:w="2790"/>
        <w:gridCol w:w="1884"/>
        <w:gridCol w:w="2397"/>
        <w:gridCol w:w="8"/>
      </w:tblGrid>
      <w:tr w:rsidR="0083380B" w:rsidTr="0083380B">
        <w:trPr>
          <w:gridAfter w:val="1"/>
          <w:wAfter w:w="8" w:type="dxa"/>
          <w:trHeight w:val="297"/>
        </w:trPr>
        <w:tc>
          <w:tcPr>
            <w:tcW w:w="2474" w:type="dxa"/>
            <w:tcBorders>
              <w:top w:val="single" w:sz="4" w:space="0" w:color="auto"/>
              <w:left w:val="single" w:sz="4" w:space="0" w:color="auto"/>
              <w:bottom w:val="single" w:sz="4" w:space="0" w:color="auto"/>
              <w:right w:val="single" w:sz="4" w:space="0" w:color="auto"/>
            </w:tcBorders>
            <w:shd w:val="clear" w:color="auto" w:fill="5B9BD5" w:themeFill="accent1"/>
            <w:hideMark/>
          </w:tcPr>
          <w:p w:rsidR="0083380B" w:rsidRDefault="0083380B" w:rsidP="0083380B">
            <w:pPr>
              <w:rPr>
                <w:color w:val="FFFFFF" w:themeColor="background1"/>
              </w:rPr>
            </w:pPr>
            <w:r>
              <w:rPr>
                <w:color w:val="FFFFFF" w:themeColor="background1"/>
              </w:rPr>
              <w:t>Name</w:t>
            </w:r>
          </w:p>
        </w:tc>
        <w:tc>
          <w:tcPr>
            <w:tcW w:w="2790" w:type="dxa"/>
            <w:tcBorders>
              <w:top w:val="single" w:sz="4" w:space="0" w:color="auto"/>
              <w:left w:val="single" w:sz="4" w:space="0" w:color="auto"/>
              <w:bottom w:val="single" w:sz="4" w:space="0" w:color="auto"/>
              <w:right w:val="single" w:sz="4" w:space="0" w:color="auto"/>
            </w:tcBorders>
            <w:shd w:val="clear" w:color="auto" w:fill="5B9BD5" w:themeFill="accent1"/>
            <w:hideMark/>
          </w:tcPr>
          <w:p w:rsidR="0083380B" w:rsidRDefault="0083380B" w:rsidP="0083380B">
            <w:pPr>
              <w:rPr>
                <w:color w:val="FFFFFF" w:themeColor="background1"/>
              </w:rPr>
            </w:pPr>
            <w:r>
              <w:rPr>
                <w:color w:val="FFFFFF" w:themeColor="background1"/>
              </w:rPr>
              <w:t>Required</w:t>
            </w:r>
          </w:p>
        </w:tc>
        <w:tc>
          <w:tcPr>
            <w:tcW w:w="1884" w:type="dxa"/>
            <w:tcBorders>
              <w:top w:val="single" w:sz="4" w:space="0" w:color="auto"/>
              <w:left w:val="single" w:sz="4" w:space="0" w:color="auto"/>
              <w:bottom w:val="single" w:sz="4" w:space="0" w:color="auto"/>
              <w:right w:val="single" w:sz="4" w:space="0" w:color="auto"/>
            </w:tcBorders>
            <w:shd w:val="clear" w:color="auto" w:fill="5B9BD5" w:themeFill="accent1"/>
            <w:hideMark/>
          </w:tcPr>
          <w:p w:rsidR="0083380B" w:rsidRDefault="0083380B" w:rsidP="0083380B">
            <w:pPr>
              <w:rPr>
                <w:color w:val="FFFFFF" w:themeColor="background1"/>
              </w:rPr>
            </w:pPr>
            <w:r>
              <w:rPr>
                <w:color w:val="FFFFFF" w:themeColor="background1"/>
              </w:rPr>
              <w:t>Type</w:t>
            </w:r>
          </w:p>
        </w:tc>
        <w:tc>
          <w:tcPr>
            <w:tcW w:w="2397" w:type="dxa"/>
            <w:tcBorders>
              <w:top w:val="single" w:sz="4" w:space="0" w:color="auto"/>
              <w:left w:val="single" w:sz="4" w:space="0" w:color="auto"/>
              <w:bottom w:val="single" w:sz="4" w:space="0" w:color="auto"/>
              <w:right w:val="single" w:sz="4" w:space="0" w:color="auto"/>
            </w:tcBorders>
            <w:shd w:val="clear" w:color="auto" w:fill="5B9BD5" w:themeFill="accent1"/>
            <w:hideMark/>
          </w:tcPr>
          <w:p w:rsidR="0083380B" w:rsidRDefault="0083380B" w:rsidP="0083380B">
            <w:pPr>
              <w:rPr>
                <w:color w:val="FFFFFF" w:themeColor="background1"/>
              </w:rPr>
            </w:pPr>
            <w:r>
              <w:rPr>
                <w:color w:val="FFFFFF" w:themeColor="background1"/>
              </w:rPr>
              <w:t>Example</w:t>
            </w:r>
          </w:p>
        </w:tc>
      </w:tr>
      <w:tr w:rsidR="0083380B" w:rsidTr="0083380B">
        <w:trPr>
          <w:gridAfter w:val="1"/>
          <w:wAfter w:w="8" w:type="dxa"/>
          <w:trHeight w:val="297"/>
        </w:trPr>
        <w:tc>
          <w:tcPr>
            <w:tcW w:w="2474"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83380B" w:rsidRDefault="0083380B" w:rsidP="0083380B">
            <w:pPr>
              <w:rPr>
                <w:b/>
              </w:rPr>
            </w:pPr>
            <w:r>
              <w:rPr>
                <w:b/>
              </w:rPr>
              <w:t>Campaign details</w:t>
            </w:r>
          </w:p>
        </w:tc>
        <w:tc>
          <w:tcPr>
            <w:tcW w:w="7071" w:type="dxa"/>
            <w:gridSpan w:val="3"/>
            <w:tcBorders>
              <w:top w:val="single" w:sz="4" w:space="0" w:color="auto"/>
              <w:left w:val="single" w:sz="4" w:space="0" w:color="auto"/>
              <w:bottom w:val="single" w:sz="4" w:space="0" w:color="auto"/>
              <w:right w:val="single" w:sz="4" w:space="0" w:color="auto"/>
            </w:tcBorders>
            <w:shd w:val="clear" w:color="auto" w:fill="EDEDED" w:themeFill="accent3" w:themeFillTint="33"/>
          </w:tcPr>
          <w:p w:rsidR="0083380B" w:rsidRDefault="0083380B" w:rsidP="0083380B">
            <w:pPr>
              <w:rPr>
                <w:b/>
              </w:rPr>
            </w:pPr>
          </w:p>
        </w:tc>
      </w:tr>
      <w:tr w:rsidR="0083380B" w:rsidTr="0083380B">
        <w:trPr>
          <w:gridAfter w:val="1"/>
          <w:wAfter w:w="8" w:type="dxa"/>
          <w:trHeight w:val="297"/>
        </w:trPr>
        <w:tc>
          <w:tcPr>
            <w:tcW w:w="2474"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rsidR="0083380B" w:rsidRDefault="0083380B" w:rsidP="0083380B">
            <w:pPr>
              <w:rPr>
                <w:b/>
              </w:rPr>
            </w:pPr>
          </w:p>
        </w:tc>
        <w:tc>
          <w:tcPr>
            <w:tcW w:w="7071" w:type="dxa"/>
            <w:gridSpan w:val="3"/>
            <w:tcBorders>
              <w:top w:val="single" w:sz="4" w:space="0" w:color="auto"/>
              <w:left w:val="single" w:sz="4" w:space="0" w:color="auto"/>
              <w:bottom w:val="single" w:sz="4" w:space="0" w:color="auto"/>
              <w:right w:val="single" w:sz="4" w:space="0" w:color="auto"/>
            </w:tcBorders>
            <w:shd w:val="clear" w:color="auto" w:fill="EDEDED" w:themeFill="accent3" w:themeFillTint="33"/>
          </w:tcPr>
          <w:p w:rsidR="0083380B" w:rsidRDefault="0083380B" w:rsidP="0083380B">
            <w:pPr>
              <w:rPr>
                <w:b/>
              </w:rPr>
            </w:pPr>
          </w:p>
        </w:tc>
      </w:tr>
      <w:tr w:rsidR="0083380B" w:rsidTr="0083380B">
        <w:trPr>
          <w:gridAfter w:val="1"/>
          <w:wAfter w:w="8" w:type="dxa"/>
          <w:trHeight w:val="281"/>
        </w:trPr>
        <w:tc>
          <w:tcPr>
            <w:tcW w:w="2474" w:type="dxa"/>
            <w:tcBorders>
              <w:top w:val="single" w:sz="4" w:space="0" w:color="auto"/>
              <w:left w:val="single" w:sz="4" w:space="0" w:color="auto"/>
              <w:bottom w:val="single" w:sz="4" w:space="0" w:color="auto"/>
              <w:right w:val="single" w:sz="4" w:space="0" w:color="auto"/>
            </w:tcBorders>
            <w:hideMark/>
          </w:tcPr>
          <w:p w:rsidR="0083380B" w:rsidRDefault="0083380B" w:rsidP="0083380B">
            <w:r>
              <w:t>Campaign name</w:t>
            </w:r>
          </w:p>
        </w:tc>
        <w:tc>
          <w:tcPr>
            <w:tcW w:w="2790" w:type="dxa"/>
            <w:tcBorders>
              <w:top w:val="single" w:sz="4" w:space="0" w:color="auto"/>
              <w:left w:val="single" w:sz="4" w:space="0" w:color="auto"/>
              <w:bottom w:val="single" w:sz="4" w:space="0" w:color="auto"/>
              <w:right w:val="single" w:sz="4" w:space="0" w:color="auto"/>
            </w:tcBorders>
            <w:hideMark/>
          </w:tcPr>
          <w:p w:rsidR="0083380B" w:rsidRDefault="0083380B" w:rsidP="0083380B">
            <w:r>
              <w:t>Yes</w:t>
            </w:r>
          </w:p>
        </w:tc>
        <w:tc>
          <w:tcPr>
            <w:tcW w:w="1884" w:type="dxa"/>
            <w:tcBorders>
              <w:top w:val="single" w:sz="4" w:space="0" w:color="auto"/>
              <w:left w:val="single" w:sz="4" w:space="0" w:color="auto"/>
              <w:bottom w:val="single" w:sz="4" w:space="0" w:color="auto"/>
              <w:right w:val="single" w:sz="4" w:space="0" w:color="auto"/>
            </w:tcBorders>
            <w:hideMark/>
          </w:tcPr>
          <w:p w:rsidR="0083380B" w:rsidRDefault="0083380B" w:rsidP="0083380B">
            <w:r>
              <w:t>String</w:t>
            </w:r>
          </w:p>
        </w:tc>
        <w:tc>
          <w:tcPr>
            <w:tcW w:w="2397" w:type="dxa"/>
            <w:tcBorders>
              <w:top w:val="single" w:sz="4" w:space="0" w:color="auto"/>
              <w:left w:val="single" w:sz="4" w:space="0" w:color="auto"/>
              <w:bottom w:val="single" w:sz="4" w:space="0" w:color="auto"/>
              <w:right w:val="single" w:sz="4" w:space="0" w:color="auto"/>
            </w:tcBorders>
            <w:hideMark/>
          </w:tcPr>
          <w:p w:rsidR="0083380B" w:rsidRDefault="0083380B" w:rsidP="0083380B">
            <w:r>
              <w:t>“Season ends”</w:t>
            </w:r>
          </w:p>
        </w:tc>
      </w:tr>
      <w:tr w:rsidR="0083380B" w:rsidTr="0083380B">
        <w:trPr>
          <w:gridAfter w:val="1"/>
          <w:wAfter w:w="8" w:type="dxa"/>
          <w:trHeight w:val="595"/>
        </w:trPr>
        <w:tc>
          <w:tcPr>
            <w:tcW w:w="2474" w:type="dxa"/>
            <w:tcBorders>
              <w:top w:val="single" w:sz="4" w:space="0" w:color="auto"/>
              <w:left w:val="single" w:sz="4" w:space="0" w:color="auto"/>
              <w:bottom w:val="single" w:sz="4" w:space="0" w:color="auto"/>
              <w:right w:val="single" w:sz="4" w:space="0" w:color="auto"/>
            </w:tcBorders>
            <w:hideMark/>
          </w:tcPr>
          <w:p w:rsidR="0083380B" w:rsidRDefault="0083380B" w:rsidP="0083380B">
            <w:r>
              <w:t>Budget</w:t>
            </w:r>
          </w:p>
        </w:tc>
        <w:tc>
          <w:tcPr>
            <w:tcW w:w="2790" w:type="dxa"/>
            <w:tcBorders>
              <w:top w:val="single" w:sz="4" w:space="0" w:color="auto"/>
              <w:left w:val="single" w:sz="4" w:space="0" w:color="auto"/>
              <w:bottom w:val="single" w:sz="4" w:space="0" w:color="auto"/>
              <w:right w:val="single" w:sz="4" w:space="0" w:color="auto"/>
            </w:tcBorders>
            <w:hideMark/>
          </w:tcPr>
          <w:p w:rsidR="0083380B" w:rsidRDefault="0083380B" w:rsidP="0083380B">
            <w:r>
              <w:t>Yes</w:t>
            </w:r>
          </w:p>
        </w:tc>
        <w:tc>
          <w:tcPr>
            <w:tcW w:w="1884" w:type="dxa"/>
            <w:tcBorders>
              <w:top w:val="single" w:sz="4" w:space="0" w:color="auto"/>
              <w:left w:val="single" w:sz="4" w:space="0" w:color="auto"/>
              <w:bottom w:val="single" w:sz="4" w:space="0" w:color="auto"/>
              <w:right w:val="single" w:sz="4" w:space="0" w:color="auto"/>
            </w:tcBorders>
            <w:hideMark/>
          </w:tcPr>
          <w:p w:rsidR="0083380B" w:rsidRDefault="0083380B" w:rsidP="0083380B">
            <w:r>
              <w:t>Number</w:t>
            </w:r>
          </w:p>
        </w:tc>
        <w:tc>
          <w:tcPr>
            <w:tcW w:w="2397" w:type="dxa"/>
            <w:tcBorders>
              <w:top w:val="single" w:sz="4" w:space="0" w:color="auto"/>
              <w:left w:val="single" w:sz="4" w:space="0" w:color="auto"/>
              <w:bottom w:val="single" w:sz="4" w:space="0" w:color="auto"/>
              <w:right w:val="single" w:sz="4" w:space="0" w:color="auto"/>
            </w:tcBorders>
            <w:hideMark/>
          </w:tcPr>
          <w:p w:rsidR="0083380B" w:rsidRDefault="0083380B" w:rsidP="0083380B">
            <w:r>
              <w:t>“money to spend in dollars” $3000</w:t>
            </w:r>
          </w:p>
        </w:tc>
      </w:tr>
      <w:tr w:rsidR="0083380B" w:rsidTr="0083380B">
        <w:trPr>
          <w:gridAfter w:val="1"/>
          <w:wAfter w:w="8" w:type="dxa"/>
          <w:trHeight w:val="281"/>
        </w:trPr>
        <w:tc>
          <w:tcPr>
            <w:tcW w:w="2474" w:type="dxa"/>
            <w:tcBorders>
              <w:top w:val="single" w:sz="4" w:space="0" w:color="auto"/>
              <w:left w:val="single" w:sz="4" w:space="0" w:color="auto"/>
              <w:bottom w:val="single" w:sz="4" w:space="0" w:color="auto"/>
              <w:right w:val="single" w:sz="4" w:space="0" w:color="auto"/>
            </w:tcBorders>
            <w:hideMark/>
          </w:tcPr>
          <w:p w:rsidR="0083380B" w:rsidRDefault="0083380B" w:rsidP="0083380B">
            <w:r>
              <w:t>Category</w:t>
            </w:r>
          </w:p>
        </w:tc>
        <w:tc>
          <w:tcPr>
            <w:tcW w:w="2790" w:type="dxa"/>
            <w:tcBorders>
              <w:top w:val="single" w:sz="4" w:space="0" w:color="auto"/>
              <w:left w:val="single" w:sz="4" w:space="0" w:color="auto"/>
              <w:bottom w:val="single" w:sz="4" w:space="0" w:color="auto"/>
              <w:right w:val="single" w:sz="4" w:space="0" w:color="auto"/>
            </w:tcBorders>
            <w:hideMark/>
          </w:tcPr>
          <w:p w:rsidR="0083380B" w:rsidRDefault="0083380B" w:rsidP="0083380B">
            <w:r>
              <w:t>Yes</w:t>
            </w:r>
          </w:p>
        </w:tc>
        <w:tc>
          <w:tcPr>
            <w:tcW w:w="1884" w:type="dxa"/>
            <w:tcBorders>
              <w:top w:val="single" w:sz="4" w:space="0" w:color="auto"/>
              <w:left w:val="single" w:sz="4" w:space="0" w:color="auto"/>
              <w:bottom w:val="single" w:sz="4" w:space="0" w:color="auto"/>
              <w:right w:val="single" w:sz="4" w:space="0" w:color="auto"/>
            </w:tcBorders>
            <w:hideMark/>
          </w:tcPr>
          <w:p w:rsidR="0083380B" w:rsidRDefault="0083380B" w:rsidP="0083380B">
            <w:r>
              <w:t>String</w:t>
            </w:r>
          </w:p>
        </w:tc>
        <w:tc>
          <w:tcPr>
            <w:tcW w:w="2397" w:type="dxa"/>
            <w:tcBorders>
              <w:top w:val="single" w:sz="4" w:space="0" w:color="auto"/>
              <w:left w:val="single" w:sz="4" w:space="0" w:color="auto"/>
              <w:bottom w:val="single" w:sz="4" w:space="0" w:color="auto"/>
              <w:right w:val="single" w:sz="4" w:space="0" w:color="auto"/>
            </w:tcBorders>
            <w:hideMark/>
          </w:tcPr>
          <w:p w:rsidR="0083380B" w:rsidRDefault="0083380B" w:rsidP="0083380B">
            <w:r>
              <w:t>Apparel , Footwear</w:t>
            </w:r>
          </w:p>
        </w:tc>
      </w:tr>
      <w:tr w:rsidR="0083380B" w:rsidTr="0083380B">
        <w:trPr>
          <w:gridAfter w:val="1"/>
          <w:wAfter w:w="8" w:type="dxa"/>
          <w:trHeight w:val="281"/>
        </w:trPr>
        <w:tc>
          <w:tcPr>
            <w:tcW w:w="2474" w:type="dxa"/>
            <w:tcBorders>
              <w:top w:val="single" w:sz="4" w:space="0" w:color="auto"/>
              <w:left w:val="single" w:sz="4" w:space="0" w:color="auto"/>
              <w:bottom w:val="single" w:sz="4" w:space="0" w:color="auto"/>
              <w:right w:val="single" w:sz="4" w:space="0" w:color="auto"/>
            </w:tcBorders>
            <w:hideMark/>
          </w:tcPr>
          <w:p w:rsidR="0083380B" w:rsidRDefault="0083380B" w:rsidP="0083380B">
            <w:r>
              <w:t>Period</w:t>
            </w:r>
          </w:p>
        </w:tc>
        <w:tc>
          <w:tcPr>
            <w:tcW w:w="2790" w:type="dxa"/>
            <w:tcBorders>
              <w:top w:val="single" w:sz="4" w:space="0" w:color="auto"/>
              <w:left w:val="single" w:sz="4" w:space="0" w:color="auto"/>
              <w:bottom w:val="single" w:sz="4" w:space="0" w:color="auto"/>
              <w:right w:val="single" w:sz="4" w:space="0" w:color="auto"/>
            </w:tcBorders>
            <w:hideMark/>
          </w:tcPr>
          <w:p w:rsidR="0083380B" w:rsidRDefault="0083380B" w:rsidP="0083380B">
            <w:r>
              <w:t>Yes</w:t>
            </w:r>
          </w:p>
        </w:tc>
        <w:tc>
          <w:tcPr>
            <w:tcW w:w="1884" w:type="dxa"/>
            <w:tcBorders>
              <w:top w:val="single" w:sz="4" w:space="0" w:color="auto"/>
              <w:left w:val="single" w:sz="4" w:space="0" w:color="auto"/>
              <w:bottom w:val="single" w:sz="4" w:space="0" w:color="auto"/>
              <w:right w:val="single" w:sz="4" w:space="0" w:color="auto"/>
            </w:tcBorders>
            <w:hideMark/>
          </w:tcPr>
          <w:p w:rsidR="0083380B" w:rsidRDefault="0083380B" w:rsidP="0083380B">
            <w:r>
              <w:t>Number</w:t>
            </w:r>
          </w:p>
        </w:tc>
        <w:tc>
          <w:tcPr>
            <w:tcW w:w="2397" w:type="dxa"/>
            <w:tcBorders>
              <w:top w:val="single" w:sz="4" w:space="0" w:color="auto"/>
              <w:left w:val="single" w:sz="4" w:space="0" w:color="auto"/>
              <w:bottom w:val="single" w:sz="4" w:space="0" w:color="auto"/>
              <w:right w:val="single" w:sz="4" w:space="0" w:color="auto"/>
            </w:tcBorders>
            <w:hideMark/>
          </w:tcPr>
          <w:p w:rsidR="0083380B" w:rsidRDefault="0083380B" w:rsidP="0083380B">
            <w:r>
              <w:t>In terms of weeks</w:t>
            </w:r>
          </w:p>
        </w:tc>
      </w:tr>
      <w:tr w:rsidR="0083380B" w:rsidTr="0083380B">
        <w:trPr>
          <w:trHeight w:val="281"/>
        </w:trPr>
        <w:tc>
          <w:tcPr>
            <w:tcW w:w="9553" w:type="dxa"/>
            <w:gridSpan w:val="5"/>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rsidR="0083380B" w:rsidRDefault="0083380B" w:rsidP="0083380B">
            <w:pPr>
              <w:rPr>
                <w:b/>
              </w:rPr>
            </w:pPr>
            <w:r>
              <w:rPr>
                <w:b/>
              </w:rPr>
              <w:t>Offer details</w:t>
            </w:r>
          </w:p>
        </w:tc>
      </w:tr>
      <w:tr w:rsidR="0083380B" w:rsidTr="0083380B">
        <w:trPr>
          <w:gridAfter w:val="1"/>
          <w:wAfter w:w="8" w:type="dxa"/>
          <w:trHeight w:val="297"/>
        </w:trPr>
        <w:tc>
          <w:tcPr>
            <w:tcW w:w="2474" w:type="dxa"/>
            <w:tcBorders>
              <w:top w:val="single" w:sz="4" w:space="0" w:color="auto"/>
              <w:left w:val="single" w:sz="4" w:space="0" w:color="auto"/>
              <w:bottom w:val="single" w:sz="4" w:space="0" w:color="auto"/>
              <w:right w:val="single" w:sz="4" w:space="0" w:color="auto"/>
            </w:tcBorders>
            <w:hideMark/>
          </w:tcPr>
          <w:p w:rsidR="0083380B" w:rsidRDefault="0083380B" w:rsidP="0083380B">
            <w:r>
              <w:t>Offer type</w:t>
            </w:r>
          </w:p>
        </w:tc>
        <w:tc>
          <w:tcPr>
            <w:tcW w:w="2790" w:type="dxa"/>
            <w:tcBorders>
              <w:top w:val="single" w:sz="4" w:space="0" w:color="auto"/>
              <w:left w:val="single" w:sz="4" w:space="0" w:color="auto"/>
              <w:bottom w:val="single" w:sz="4" w:space="0" w:color="auto"/>
              <w:right w:val="single" w:sz="4" w:space="0" w:color="auto"/>
            </w:tcBorders>
            <w:hideMark/>
          </w:tcPr>
          <w:p w:rsidR="0083380B" w:rsidRDefault="0083380B" w:rsidP="0083380B">
            <w:r>
              <w:t>yes</w:t>
            </w:r>
          </w:p>
        </w:tc>
        <w:tc>
          <w:tcPr>
            <w:tcW w:w="1884" w:type="dxa"/>
            <w:tcBorders>
              <w:top w:val="single" w:sz="4" w:space="0" w:color="auto"/>
              <w:left w:val="single" w:sz="4" w:space="0" w:color="auto"/>
              <w:bottom w:val="single" w:sz="4" w:space="0" w:color="auto"/>
              <w:right w:val="single" w:sz="4" w:space="0" w:color="auto"/>
            </w:tcBorders>
            <w:hideMark/>
          </w:tcPr>
          <w:p w:rsidR="0083380B" w:rsidRDefault="0083380B" w:rsidP="0083380B">
            <w:r>
              <w:t>String</w:t>
            </w:r>
          </w:p>
        </w:tc>
        <w:tc>
          <w:tcPr>
            <w:tcW w:w="2397" w:type="dxa"/>
            <w:tcBorders>
              <w:top w:val="single" w:sz="4" w:space="0" w:color="auto"/>
              <w:left w:val="single" w:sz="4" w:space="0" w:color="auto"/>
              <w:bottom w:val="single" w:sz="4" w:space="0" w:color="auto"/>
              <w:right w:val="single" w:sz="4" w:space="0" w:color="auto"/>
            </w:tcBorders>
            <w:hideMark/>
          </w:tcPr>
          <w:p w:rsidR="0083380B" w:rsidRDefault="0083380B" w:rsidP="0083380B">
            <w:r>
              <w:t>Liquidity injection</w:t>
            </w:r>
          </w:p>
        </w:tc>
      </w:tr>
      <w:tr w:rsidR="0083380B" w:rsidTr="0083380B">
        <w:trPr>
          <w:gridAfter w:val="1"/>
          <w:wAfter w:w="8" w:type="dxa"/>
          <w:trHeight w:val="281"/>
        </w:trPr>
        <w:tc>
          <w:tcPr>
            <w:tcW w:w="2474" w:type="dxa"/>
            <w:tcBorders>
              <w:top w:val="single" w:sz="4" w:space="0" w:color="auto"/>
              <w:left w:val="single" w:sz="4" w:space="0" w:color="auto"/>
              <w:bottom w:val="single" w:sz="4" w:space="0" w:color="auto"/>
              <w:right w:val="single" w:sz="4" w:space="0" w:color="auto"/>
            </w:tcBorders>
            <w:hideMark/>
          </w:tcPr>
          <w:p w:rsidR="0083380B" w:rsidRDefault="0083380B" w:rsidP="0083380B">
            <w:r>
              <w:t>Min value</w:t>
            </w:r>
          </w:p>
        </w:tc>
        <w:tc>
          <w:tcPr>
            <w:tcW w:w="2790" w:type="dxa"/>
            <w:tcBorders>
              <w:top w:val="single" w:sz="4" w:space="0" w:color="auto"/>
              <w:left w:val="single" w:sz="4" w:space="0" w:color="auto"/>
              <w:bottom w:val="single" w:sz="4" w:space="0" w:color="auto"/>
              <w:right w:val="single" w:sz="4" w:space="0" w:color="auto"/>
            </w:tcBorders>
            <w:hideMark/>
          </w:tcPr>
          <w:p w:rsidR="0083380B" w:rsidRDefault="0083380B" w:rsidP="0083380B">
            <w:r>
              <w:t>yes</w:t>
            </w:r>
          </w:p>
        </w:tc>
        <w:tc>
          <w:tcPr>
            <w:tcW w:w="1884" w:type="dxa"/>
            <w:tcBorders>
              <w:top w:val="single" w:sz="4" w:space="0" w:color="auto"/>
              <w:left w:val="single" w:sz="4" w:space="0" w:color="auto"/>
              <w:bottom w:val="single" w:sz="4" w:space="0" w:color="auto"/>
              <w:right w:val="single" w:sz="4" w:space="0" w:color="auto"/>
            </w:tcBorders>
            <w:hideMark/>
          </w:tcPr>
          <w:p w:rsidR="0083380B" w:rsidRDefault="0083380B" w:rsidP="0083380B">
            <w:r>
              <w:t>Number</w:t>
            </w:r>
          </w:p>
        </w:tc>
        <w:tc>
          <w:tcPr>
            <w:tcW w:w="2397" w:type="dxa"/>
            <w:tcBorders>
              <w:top w:val="single" w:sz="4" w:space="0" w:color="auto"/>
              <w:left w:val="single" w:sz="4" w:space="0" w:color="auto"/>
              <w:bottom w:val="single" w:sz="4" w:space="0" w:color="auto"/>
              <w:right w:val="single" w:sz="4" w:space="0" w:color="auto"/>
            </w:tcBorders>
            <w:hideMark/>
          </w:tcPr>
          <w:p w:rsidR="0083380B" w:rsidRDefault="0083380B" w:rsidP="0083380B">
            <w:r>
              <w:t>0-9</w:t>
            </w:r>
          </w:p>
        </w:tc>
      </w:tr>
      <w:tr w:rsidR="0083380B" w:rsidTr="0083380B">
        <w:trPr>
          <w:gridAfter w:val="1"/>
          <w:wAfter w:w="8" w:type="dxa"/>
          <w:trHeight w:val="281"/>
        </w:trPr>
        <w:tc>
          <w:tcPr>
            <w:tcW w:w="2474" w:type="dxa"/>
            <w:tcBorders>
              <w:top w:val="single" w:sz="4" w:space="0" w:color="auto"/>
              <w:left w:val="single" w:sz="4" w:space="0" w:color="auto"/>
              <w:bottom w:val="single" w:sz="4" w:space="0" w:color="auto"/>
              <w:right w:val="single" w:sz="4" w:space="0" w:color="auto"/>
            </w:tcBorders>
            <w:hideMark/>
          </w:tcPr>
          <w:p w:rsidR="0083380B" w:rsidRDefault="0083380B" w:rsidP="0083380B">
            <w:r>
              <w:t>Max value</w:t>
            </w:r>
          </w:p>
        </w:tc>
        <w:tc>
          <w:tcPr>
            <w:tcW w:w="2790" w:type="dxa"/>
            <w:tcBorders>
              <w:top w:val="single" w:sz="4" w:space="0" w:color="auto"/>
              <w:left w:val="single" w:sz="4" w:space="0" w:color="auto"/>
              <w:bottom w:val="single" w:sz="4" w:space="0" w:color="auto"/>
              <w:right w:val="single" w:sz="4" w:space="0" w:color="auto"/>
            </w:tcBorders>
            <w:hideMark/>
          </w:tcPr>
          <w:p w:rsidR="0083380B" w:rsidRDefault="0083380B" w:rsidP="0083380B">
            <w:r>
              <w:t>yes</w:t>
            </w:r>
          </w:p>
        </w:tc>
        <w:tc>
          <w:tcPr>
            <w:tcW w:w="1884" w:type="dxa"/>
            <w:tcBorders>
              <w:top w:val="single" w:sz="4" w:space="0" w:color="auto"/>
              <w:left w:val="single" w:sz="4" w:space="0" w:color="auto"/>
              <w:bottom w:val="single" w:sz="4" w:space="0" w:color="auto"/>
              <w:right w:val="single" w:sz="4" w:space="0" w:color="auto"/>
            </w:tcBorders>
            <w:hideMark/>
          </w:tcPr>
          <w:p w:rsidR="0083380B" w:rsidRDefault="0083380B" w:rsidP="0083380B">
            <w:r>
              <w:t>Number</w:t>
            </w:r>
          </w:p>
        </w:tc>
        <w:tc>
          <w:tcPr>
            <w:tcW w:w="2397" w:type="dxa"/>
            <w:tcBorders>
              <w:top w:val="single" w:sz="4" w:space="0" w:color="auto"/>
              <w:left w:val="single" w:sz="4" w:space="0" w:color="auto"/>
              <w:bottom w:val="single" w:sz="4" w:space="0" w:color="auto"/>
              <w:right w:val="single" w:sz="4" w:space="0" w:color="auto"/>
            </w:tcBorders>
            <w:hideMark/>
          </w:tcPr>
          <w:p w:rsidR="0083380B" w:rsidRDefault="0083380B" w:rsidP="0083380B">
            <w:r>
              <w:t>1-10</w:t>
            </w:r>
          </w:p>
        </w:tc>
      </w:tr>
      <w:tr w:rsidR="0083380B" w:rsidTr="0083380B">
        <w:trPr>
          <w:gridAfter w:val="1"/>
          <w:wAfter w:w="8" w:type="dxa"/>
          <w:trHeight w:val="281"/>
        </w:trPr>
        <w:tc>
          <w:tcPr>
            <w:tcW w:w="2474" w:type="dxa"/>
            <w:tcBorders>
              <w:top w:val="single" w:sz="4" w:space="0" w:color="auto"/>
              <w:left w:val="single" w:sz="4" w:space="0" w:color="auto"/>
              <w:bottom w:val="single" w:sz="4" w:space="0" w:color="auto"/>
              <w:right w:val="single" w:sz="4" w:space="0" w:color="auto"/>
            </w:tcBorders>
            <w:hideMark/>
          </w:tcPr>
          <w:p w:rsidR="0083380B" w:rsidRDefault="0083380B" w:rsidP="0083380B">
            <w:r>
              <w:t>Validity</w:t>
            </w:r>
          </w:p>
        </w:tc>
        <w:tc>
          <w:tcPr>
            <w:tcW w:w="2790" w:type="dxa"/>
            <w:tcBorders>
              <w:top w:val="single" w:sz="4" w:space="0" w:color="auto"/>
              <w:left w:val="single" w:sz="4" w:space="0" w:color="auto"/>
              <w:bottom w:val="single" w:sz="4" w:space="0" w:color="auto"/>
              <w:right w:val="single" w:sz="4" w:space="0" w:color="auto"/>
            </w:tcBorders>
            <w:hideMark/>
          </w:tcPr>
          <w:p w:rsidR="0083380B" w:rsidRDefault="0083380B" w:rsidP="0083380B">
            <w:r>
              <w:t>Yes</w:t>
            </w:r>
          </w:p>
        </w:tc>
        <w:tc>
          <w:tcPr>
            <w:tcW w:w="1884" w:type="dxa"/>
            <w:tcBorders>
              <w:top w:val="single" w:sz="4" w:space="0" w:color="auto"/>
              <w:left w:val="single" w:sz="4" w:space="0" w:color="auto"/>
              <w:bottom w:val="single" w:sz="4" w:space="0" w:color="auto"/>
              <w:right w:val="single" w:sz="4" w:space="0" w:color="auto"/>
            </w:tcBorders>
            <w:hideMark/>
          </w:tcPr>
          <w:p w:rsidR="0083380B" w:rsidRDefault="0083380B" w:rsidP="0083380B">
            <w:r>
              <w:t>Number</w:t>
            </w:r>
          </w:p>
        </w:tc>
        <w:tc>
          <w:tcPr>
            <w:tcW w:w="2397" w:type="dxa"/>
            <w:tcBorders>
              <w:top w:val="single" w:sz="4" w:space="0" w:color="auto"/>
              <w:left w:val="single" w:sz="4" w:space="0" w:color="auto"/>
              <w:bottom w:val="single" w:sz="4" w:space="0" w:color="auto"/>
              <w:right w:val="single" w:sz="4" w:space="0" w:color="auto"/>
            </w:tcBorders>
            <w:hideMark/>
          </w:tcPr>
          <w:p w:rsidR="0083380B" w:rsidRDefault="0083380B" w:rsidP="0083380B">
            <w:r>
              <w:t>In terms of weeks</w:t>
            </w:r>
          </w:p>
        </w:tc>
      </w:tr>
      <w:tr w:rsidR="0083380B" w:rsidTr="0083380B">
        <w:trPr>
          <w:gridAfter w:val="1"/>
          <w:wAfter w:w="8" w:type="dxa"/>
          <w:trHeight w:val="281"/>
        </w:trPr>
        <w:tc>
          <w:tcPr>
            <w:tcW w:w="2474" w:type="dxa"/>
            <w:tcBorders>
              <w:top w:val="single" w:sz="4" w:space="0" w:color="auto"/>
              <w:left w:val="single" w:sz="4" w:space="0" w:color="auto"/>
              <w:bottom w:val="single" w:sz="4" w:space="0" w:color="auto"/>
              <w:right w:val="single" w:sz="4" w:space="0" w:color="auto"/>
            </w:tcBorders>
            <w:hideMark/>
          </w:tcPr>
          <w:p w:rsidR="0083380B" w:rsidRDefault="0083380B" w:rsidP="0083380B">
            <w:r>
              <w:t>Member issuance/week</w:t>
            </w:r>
          </w:p>
        </w:tc>
        <w:tc>
          <w:tcPr>
            <w:tcW w:w="2790" w:type="dxa"/>
            <w:tcBorders>
              <w:top w:val="single" w:sz="4" w:space="0" w:color="auto"/>
              <w:left w:val="single" w:sz="4" w:space="0" w:color="auto"/>
              <w:bottom w:val="single" w:sz="4" w:space="0" w:color="auto"/>
              <w:right w:val="single" w:sz="4" w:space="0" w:color="auto"/>
            </w:tcBorders>
            <w:hideMark/>
          </w:tcPr>
          <w:p w:rsidR="0083380B" w:rsidRDefault="0083380B" w:rsidP="0083380B">
            <w:r>
              <w:t>Yes</w:t>
            </w:r>
          </w:p>
        </w:tc>
        <w:tc>
          <w:tcPr>
            <w:tcW w:w="1884" w:type="dxa"/>
            <w:tcBorders>
              <w:top w:val="single" w:sz="4" w:space="0" w:color="auto"/>
              <w:left w:val="single" w:sz="4" w:space="0" w:color="auto"/>
              <w:bottom w:val="single" w:sz="4" w:space="0" w:color="auto"/>
              <w:right w:val="single" w:sz="4" w:space="0" w:color="auto"/>
            </w:tcBorders>
            <w:hideMark/>
          </w:tcPr>
          <w:p w:rsidR="0083380B" w:rsidRDefault="0083380B" w:rsidP="0083380B">
            <w:r>
              <w:t>Number</w:t>
            </w:r>
          </w:p>
        </w:tc>
        <w:tc>
          <w:tcPr>
            <w:tcW w:w="2397" w:type="dxa"/>
            <w:tcBorders>
              <w:top w:val="single" w:sz="4" w:space="0" w:color="auto"/>
              <w:left w:val="single" w:sz="4" w:space="0" w:color="auto"/>
              <w:bottom w:val="single" w:sz="4" w:space="0" w:color="auto"/>
              <w:right w:val="single" w:sz="4" w:space="0" w:color="auto"/>
            </w:tcBorders>
            <w:hideMark/>
          </w:tcPr>
          <w:p w:rsidR="0083380B" w:rsidRDefault="0083380B" w:rsidP="0083380B">
            <w:r>
              <w:t>In terms of weeks</w:t>
            </w:r>
          </w:p>
        </w:tc>
      </w:tr>
    </w:tbl>
    <w:p w:rsidR="0083380B" w:rsidRDefault="0083380B" w:rsidP="0083380B"/>
    <w:p w:rsidR="0083380B" w:rsidRDefault="0083380B" w:rsidP="0083380B">
      <w:pPr>
        <w:pStyle w:val="ListParagraph"/>
        <w:numPr>
          <w:ilvl w:val="0"/>
          <w:numId w:val="30"/>
        </w:numPr>
      </w:pPr>
      <w:r>
        <w:t xml:space="preserve">All the necessary validations are taken care of to ensure the user enters the correct data. </w:t>
      </w:r>
    </w:p>
    <w:p w:rsidR="0083380B" w:rsidRDefault="0083380B" w:rsidP="0083380B">
      <w:pPr>
        <w:pStyle w:val="ListParagraph"/>
        <w:numPr>
          <w:ilvl w:val="0"/>
          <w:numId w:val="30"/>
        </w:numPr>
      </w:pPr>
      <w:r>
        <w:t>All the logic/ funct</w:t>
      </w:r>
      <w:r w:rsidR="003160D4">
        <w:t>ionality for the validations is</w:t>
      </w:r>
      <w:r>
        <w:t xml:space="preserve"> present in “utils.js”.</w:t>
      </w:r>
    </w:p>
    <w:p w:rsidR="003160D4" w:rsidRDefault="003160D4" w:rsidP="0083380B">
      <w:pPr>
        <w:pStyle w:val="ListParagraph"/>
        <w:numPr>
          <w:ilvl w:val="0"/>
          <w:numId w:val="30"/>
        </w:numPr>
      </w:pPr>
      <w:r>
        <w:t>Once all the validations are passed and the user clicks on “save campaign” button, the UI makes a call to service with all the relevant campaign related data entered by the user. The details are as below:</w:t>
      </w:r>
    </w:p>
    <w:tbl>
      <w:tblPr>
        <w:tblW w:w="9645" w:type="dxa"/>
        <w:tblLayout w:type="fixed"/>
        <w:tblCellMar>
          <w:left w:w="10" w:type="dxa"/>
          <w:right w:w="10" w:type="dxa"/>
        </w:tblCellMar>
        <w:tblLook w:val="04A0" w:firstRow="1" w:lastRow="0" w:firstColumn="1" w:lastColumn="0" w:noHBand="0" w:noVBand="1"/>
      </w:tblPr>
      <w:tblGrid>
        <w:gridCol w:w="1929"/>
        <w:gridCol w:w="1929"/>
        <w:gridCol w:w="1929"/>
        <w:gridCol w:w="1929"/>
        <w:gridCol w:w="1929"/>
      </w:tblGrid>
      <w:tr w:rsidR="003160D4" w:rsidTr="003160D4">
        <w:tc>
          <w:tcPr>
            <w:tcW w:w="1929" w:type="dxa"/>
            <w:tcBorders>
              <w:top w:val="single" w:sz="2" w:space="0" w:color="000000"/>
              <w:left w:val="single" w:sz="2" w:space="0" w:color="000000"/>
              <w:bottom w:val="single" w:sz="2" w:space="0" w:color="000000"/>
              <w:right w:val="nil"/>
            </w:tcBorders>
            <w:shd w:val="clear" w:color="auto" w:fill="5B9BD5" w:themeFill="accent1"/>
            <w:tcMar>
              <w:top w:w="55" w:type="dxa"/>
              <w:left w:w="55" w:type="dxa"/>
              <w:bottom w:w="55" w:type="dxa"/>
              <w:right w:w="55" w:type="dxa"/>
            </w:tcMar>
            <w:hideMark/>
          </w:tcPr>
          <w:p w:rsidR="003160D4" w:rsidRPr="003160D4" w:rsidRDefault="003160D4">
            <w:pPr>
              <w:pStyle w:val="TableContents"/>
              <w:rPr>
                <w:color w:val="FFFFFF" w:themeColor="background1"/>
                <w:sz w:val="22"/>
                <w:szCs w:val="22"/>
              </w:rPr>
            </w:pPr>
            <w:r w:rsidRPr="003160D4">
              <w:rPr>
                <w:color w:val="FFFFFF" w:themeColor="background1"/>
                <w:sz w:val="22"/>
                <w:szCs w:val="22"/>
              </w:rPr>
              <w:t>Name</w:t>
            </w:r>
          </w:p>
        </w:tc>
        <w:tc>
          <w:tcPr>
            <w:tcW w:w="1929" w:type="dxa"/>
            <w:tcBorders>
              <w:top w:val="single" w:sz="2" w:space="0" w:color="000000"/>
              <w:left w:val="single" w:sz="2" w:space="0" w:color="000000"/>
              <w:bottom w:val="single" w:sz="2" w:space="0" w:color="000000"/>
              <w:right w:val="nil"/>
            </w:tcBorders>
            <w:shd w:val="clear" w:color="auto" w:fill="5B9BD5" w:themeFill="accent1"/>
            <w:tcMar>
              <w:top w:w="55" w:type="dxa"/>
              <w:left w:w="55" w:type="dxa"/>
              <w:bottom w:w="55" w:type="dxa"/>
              <w:right w:w="55" w:type="dxa"/>
            </w:tcMar>
            <w:hideMark/>
          </w:tcPr>
          <w:p w:rsidR="003160D4" w:rsidRPr="003160D4" w:rsidRDefault="003160D4">
            <w:pPr>
              <w:pStyle w:val="TableContents"/>
              <w:rPr>
                <w:color w:val="FFFFFF" w:themeColor="background1"/>
                <w:sz w:val="22"/>
                <w:szCs w:val="22"/>
              </w:rPr>
            </w:pPr>
            <w:r w:rsidRPr="003160D4">
              <w:rPr>
                <w:color w:val="FFFFFF" w:themeColor="background1"/>
                <w:sz w:val="22"/>
                <w:szCs w:val="22"/>
              </w:rPr>
              <w:t>Method</w:t>
            </w:r>
          </w:p>
        </w:tc>
        <w:tc>
          <w:tcPr>
            <w:tcW w:w="1929" w:type="dxa"/>
            <w:tcBorders>
              <w:top w:val="single" w:sz="2" w:space="0" w:color="000000"/>
              <w:left w:val="single" w:sz="2" w:space="0" w:color="000000"/>
              <w:bottom w:val="single" w:sz="2" w:space="0" w:color="000000"/>
              <w:right w:val="nil"/>
            </w:tcBorders>
            <w:shd w:val="clear" w:color="auto" w:fill="5B9BD5" w:themeFill="accent1"/>
            <w:tcMar>
              <w:top w:w="55" w:type="dxa"/>
              <w:left w:w="55" w:type="dxa"/>
              <w:bottom w:w="55" w:type="dxa"/>
              <w:right w:w="55" w:type="dxa"/>
            </w:tcMar>
            <w:hideMark/>
          </w:tcPr>
          <w:p w:rsidR="003160D4" w:rsidRPr="003160D4" w:rsidRDefault="003160D4">
            <w:pPr>
              <w:pStyle w:val="TableContents"/>
              <w:rPr>
                <w:color w:val="FFFFFF" w:themeColor="background1"/>
                <w:sz w:val="22"/>
                <w:szCs w:val="22"/>
              </w:rPr>
            </w:pPr>
            <w:proofErr w:type="spellStart"/>
            <w:r w:rsidRPr="003160D4">
              <w:rPr>
                <w:color w:val="FFFFFF" w:themeColor="background1"/>
                <w:sz w:val="22"/>
                <w:szCs w:val="22"/>
              </w:rPr>
              <w:t>Parmas</w:t>
            </w:r>
            <w:proofErr w:type="spellEnd"/>
          </w:p>
        </w:tc>
        <w:tc>
          <w:tcPr>
            <w:tcW w:w="1929" w:type="dxa"/>
            <w:tcBorders>
              <w:top w:val="single" w:sz="2" w:space="0" w:color="000000"/>
              <w:left w:val="single" w:sz="2" w:space="0" w:color="000000"/>
              <w:bottom w:val="single" w:sz="2" w:space="0" w:color="000000"/>
              <w:right w:val="nil"/>
            </w:tcBorders>
            <w:shd w:val="clear" w:color="auto" w:fill="5B9BD5" w:themeFill="accent1"/>
            <w:tcMar>
              <w:top w:w="55" w:type="dxa"/>
              <w:left w:w="55" w:type="dxa"/>
              <w:bottom w:w="55" w:type="dxa"/>
              <w:right w:w="55" w:type="dxa"/>
            </w:tcMar>
            <w:hideMark/>
          </w:tcPr>
          <w:p w:rsidR="003160D4" w:rsidRPr="003160D4" w:rsidRDefault="003160D4">
            <w:pPr>
              <w:pStyle w:val="TableContents"/>
              <w:rPr>
                <w:color w:val="FFFFFF" w:themeColor="background1"/>
                <w:sz w:val="22"/>
                <w:szCs w:val="22"/>
              </w:rPr>
            </w:pPr>
            <w:r w:rsidRPr="003160D4">
              <w:rPr>
                <w:color w:val="FFFFFF" w:themeColor="background1"/>
                <w:sz w:val="22"/>
                <w:szCs w:val="22"/>
              </w:rPr>
              <w:t>Required fields</w:t>
            </w:r>
          </w:p>
        </w:tc>
        <w:tc>
          <w:tcPr>
            <w:tcW w:w="1929" w:type="dxa"/>
            <w:tcBorders>
              <w:top w:val="single" w:sz="2" w:space="0" w:color="000000"/>
              <w:left w:val="single" w:sz="2" w:space="0" w:color="000000"/>
              <w:bottom w:val="single" w:sz="2" w:space="0" w:color="000000"/>
              <w:right w:val="single" w:sz="2" w:space="0" w:color="000000"/>
            </w:tcBorders>
            <w:shd w:val="clear" w:color="auto" w:fill="5B9BD5" w:themeFill="accent1"/>
            <w:tcMar>
              <w:top w:w="55" w:type="dxa"/>
              <w:left w:w="55" w:type="dxa"/>
              <w:bottom w:w="55" w:type="dxa"/>
              <w:right w:w="55" w:type="dxa"/>
            </w:tcMar>
            <w:hideMark/>
          </w:tcPr>
          <w:p w:rsidR="003160D4" w:rsidRPr="003160D4" w:rsidRDefault="003160D4">
            <w:pPr>
              <w:pStyle w:val="TableContents"/>
              <w:rPr>
                <w:color w:val="FFFFFF" w:themeColor="background1"/>
                <w:sz w:val="22"/>
                <w:szCs w:val="22"/>
              </w:rPr>
            </w:pPr>
            <w:r w:rsidRPr="003160D4">
              <w:rPr>
                <w:color w:val="FFFFFF" w:themeColor="background1"/>
                <w:sz w:val="22"/>
                <w:szCs w:val="22"/>
              </w:rPr>
              <w:t>Response</w:t>
            </w:r>
          </w:p>
        </w:tc>
      </w:tr>
      <w:tr w:rsidR="003160D4" w:rsidTr="003160D4">
        <w:tc>
          <w:tcPr>
            <w:tcW w:w="1929" w:type="dxa"/>
            <w:tcBorders>
              <w:top w:val="nil"/>
              <w:left w:val="single" w:sz="2" w:space="0" w:color="000000"/>
              <w:bottom w:val="single" w:sz="2" w:space="0" w:color="000000"/>
              <w:right w:val="nil"/>
            </w:tcBorders>
            <w:tcMar>
              <w:top w:w="55" w:type="dxa"/>
              <w:left w:w="55" w:type="dxa"/>
              <w:bottom w:w="55" w:type="dxa"/>
              <w:right w:w="55" w:type="dxa"/>
            </w:tcMar>
            <w:hideMark/>
          </w:tcPr>
          <w:p w:rsidR="003160D4" w:rsidRDefault="003160D4">
            <w:pPr>
              <w:pStyle w:val="TableContents"/>
              <w:rPr>
                <w:sz w:val="22"/>
                <w:szCs w:val="22"/>
              </w:rPr>
            </w:pPr>
            <w:proofErr w:type="spellStart"/>
            <w:r>
              <w:rPr>
                <w:sz w:val="22"/>
                <w:szCs w:val="22"/>
              </w:rPr>
              <w:t>saveCampaign</w:t>
            </w:r>
            <w:proofErr w:type="spellEnd"/>
          </w:p>
        </w:tc>
        <w:tc>
          <w:tcPr>
            <w:tcW w:w="1929" w:type="dxa"/>
            <w:tcBorders>
              <w:top w:val="nil"/>
              <w:left w:val="single" w:sz="2" w:space="0" w:color="000000"/>
              <w:bottom w:val="single" w:sz="2" w:space="0" w:color="000000"/>
              <w:right w:val="nil"/>
            </w:tcBorders>
            <w:tcMar>
              <w:top w:w="55" w:type="dxa"/>
              <w:left w:w="55" w:type="dxa"/>
              <w:bottom w:w="55" w:type="dxa"/>
              <w:right w:w="55" w:type="dxa"/>
            </w:tcMar>
            <w:hideMark/>
          </w:tcPr>
          <w:p w:rsidR="003160D4" w:rsidRDefault="003160D4">
            <w:pPr>
              <w:pStyle w:val="TableContents"/>
              <w:rPr>
                <w:sz w:val="22"/>
                <w:szCs w:val="22"/>
              </w:rPr>
            </w:pPr>
            <w:r>
              <w:rPr>
                <w:sz w:val="22"/>
                <w:szCs w:val="22"/>
              </w:rPr>
              <w:t>GET</w:t>
            </w:r>
          </w:p>
        </w:tc>
        <w:tc>
          <w:tcPr>
            <w:tcW w:w="1929" w:type="dxa"/>
            <w:tcBorders>
              <w:top w:val="nil"/>
              <w:left w:val="single" w:sz="2" w:space="0" w:color="000000"/>
              <w:bottom w:val="single" w:sz="2" w:space="0" w:color="000000"/>
              <w:right w:val="nil"/>
            </w:tcBorders>
            <w:tcMar>
              <w:top w:w="55" w:type="dxa"/>
              <w:left w:w="55" w:type="dxa"/>
              <w:bottom w:w="55" w:type="dxa"/>
              <w:right w:w="55" w:type="dxa"/>
            </w:tcMar>
            <w:hideMark/>
          </w:tcPr>
          <w:p w:rsidR="003160D4" w:rsidRDefault="003160D4">
            <w:pPr>
              <w:pStyle w:val="TableContents"/>
              <w:rPr>
                <w:sz w:val="22"/>
                <w:szCs w:val="22"/>
              </w:rPr>
            </w:pPr>
            <w:proofErr w:type="spellStart"/>
            <w:r>
              <w:rPr>
                <w:sz w:val="22"/>
                <w:szCs w:val="22"/>
              </w:rPr>
              <w:t>campaign_name</w:t>
            </w:r>
            <w:proofErr w:type="spellEnd"/>
            <w:r>
              <w:rPr>
                <w:sz w:val="22"/>
                <w:szCs w:val="22"/>
              </w:rPr>
              <w:t xml:space="preserve">, money(budget), </w:t>
            </w:r>
            <w:proofErr w:type="spellStart"/>
            <w:r>
              <w:rPr>
                <w:sz w:val="22"/>
                <w:szCs w:val="22"/>
              </w:rPr>
              <w:t>start_date</w:t>
            </w:r>
            <w:proofErr w:type="spellEnd"/>
            <w:r>
              <w:rPr>
                <w:sz w:val="22"/>
                <w:szCs w:val="22"/>
              </w:rPr>
              <w:t xml:space="preserve">, </w:t>
            </w:r>
            <w:proofErr w:type="spellStart"/>
            <w:r>
              <w:rPr>
                <w:sz w:val="22"/>
                <w:szCs w:val="22"/>
              </w:rPr>
              <w:t>end_date</w:t>
            </w:r>
            <w:proofErr w:type="spellEnd"/>
            <w:r>
              <w:rPr>
                <w:sz w:val="22"/>
                <w:szCs w:val="22"/>
              </w:rPr>
              <w:t xml:space="preserve">, period, </w:t>
            </w:r>
            <w:proofErr w:type="spellStart"/>
            <w:r>
              <w:rPr>
                <w:sz w:val="22"/>
                <w:szCs w:val="22"/>
              </w:rPr>
              <w:t>offer_type</w:t>
            </w:r>
            <w:proofErr w:type="spellEnd"/>
            <w:r>
              <w:rPr>
                <w:sz w:val="22"/>
                <w:szCs w:val="22"/>
              </w:rPr>
              <w:t xml:space="preserve">, </w:t>
            </w:r>
            <w:proofErr w:type="spellStart"/>
            <w:r>
              <w:rPr>
                <w:sz w:val="22"/>
                <w:szCs w:val="22"/>
              </w:rPr>
              <w:t>min_value</w:t>
            </w:r>
            <w:proofErr w:type="spellEnd"/>
            <w:r>
              <w:rPr>
                <w:sz w:val="22"/>
                <w:szCs w:val="22"/>
              </w:rPr>
              <w:t xml:space="preserve">, </w:t>
            </w:r>
            <w:proofErr w:type="spellStart"/>
            <w:r>
              <w:rPr>
                <w:sz w:val="22"/>
                <w:szCs w:val="22"/>
              </w:rPr>
              <w:t>max_value</w:t>
            </w:r>
            <w:proofErr w:type="spellEnd"/>
            <w:r>
              <w:rPr>
                <w:sz w:val="22"/>
                <w:szCs w:val="22"/>
              </w:rPr>
              <w:t xml:space="preserve">, validity, </w:t>
            </w:r>
            <w:proofErr w:type="spellStart"/>
            <w:r>
              <w:rPr>
                <w:sz w:val="22"/>
                <w:szCs w:val="22"/>
              </w:rPr>
              <w:t>member_issuance</w:t>
            </w:r>
            <w:proofErr w:type="spellEnd"/>
          </w:p>
        </w:tc>
        <w:tc>
          <w:tcPr>
            <w:tcW w:w="1929" w:type="dxa"/>
            <w:tcBorders>
              <w:top w:val="nil"/>
              <w:left w:val="single" w:sz="2" w:space="0" w:color="000000"/>
              <w:bottom w:val="single" w:sz="2" w:space="0" w:color="000000"/>
              <w:right w:val="nil"/>
            </w:tcBorders>
            <w:tcMar>
              <w:top w:w="55" w:type="dxa"/>
              <w:left w:w="55" w:type="dxa"/>
              <w:bottom w:w="55" w:type="dxa"/>
              <w:right w:w="55" w:type="dxa"/>
            </w:tcMar>
            <w:hideMark/>
          </w:tcPr>
          <w:p w:rsidR="003160D4" w:rsidRDefault="003160D4">
            <w:pPr>
              <w:pStyle w:val="TableContents"/>
              <w:rPr>
                <w:sz w:val="22"/>
                <w:szCs w:val="22"/>
              </w:rPr>
            </w:pPr>
            <w:r>
              <w:rPr>
                <w:sz w:val="22"/>
                <w:szCs w:val="22"/>
              </w:rPr>
              <w:t>All fields are required</w:t>
            </w:r>
          </w:p>
        </w:tc>
        <w:tc>
          <w:tcPr>
            <w:tcW w:w="1929"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3160D4" w:rsidRDefault="003160D4">
            <w:pPr>
              <w:pStyle w:val="TableContents"/>
              <w:rPr>
                <w:sz w:val="22"/>
                <w:szCs w:val="22"/>
              </w:rPr>
            </w:pPr>
            <w:r>
              <w:rPr>
                <w:sz w:val="22"/>
                <w:szCs w:val="22"/>
              </w:rPr>
              <w:t>Success</w:t>
            </w:r>
          </w:p>
        </w:tc>
      </w:tr>
    </w:tbl>
    <w:p w:rsidR="003160D4" w:rsidRDefault="003160D4" w:rsidP="003160D4"/>
    <w:p w:rsidR="003160D4" w:rsidRDefault="003160D4" w:rsidP="003160D4">
      <w:pPr>
        <w:pStyle w:val="ListParagraph"/>
        <w:numPr>
          <w:ilvl w:val="0"/>
          <w:numId w:val="31"/>
        </w:numPr>
      </w:pPr>
      <w:r>
        <w:lastRenderedPageBreak/>
        <w:t>Once the service responds with a status, a corresponding message is displayed to the user and the dashboard table is refreshed to reflect the newly created campaign.</w:t>
      </w:r>
    </w:p>
    <w:p w:rsidR="003160D4" w:rsidRDefault="003160D4" w:rsidP="003160D4"/>
    <w:p w:rsidR="003160D4" w:rsidRDefault="003160D4" w:rsidP="003160D4"/>
    <w:p w:rsidR="003160D4" w:rsidRDefault="003160D4" w:rsidP="003160D4"/>
    <w:p w:rsidR="003160D4" w:rsidRPr="00B23E52" w:rsidRDefault="003160D4" w:rsidP="00B23E52">
      <w:pPr>
        <w:pStyle w:val="Heading3"/>
        <w:numPr>
          <w:ilvl w:val="2"/>
          <w:numId w:val="40"/>
        </w:numPr>
        <w:rPr>
          <w:b/>
          <w:sz w:val="28"/>
          <w:szCs w:val="28"/>
        </w:rPr>
      </w:pPr>
      <w:bookmarkStart w:id="11" w:name="_Toc466395107"/>
      <w:r w:rsidRPr="00B23E52">
        <w:rPr>
          <w:b/>
          <w:sz w:val="28"/>
          <w:szCs w:val="28"/>
        </w:rPr>
        <w:t>Validations</w:t>
      </w:r>
      <w:bookmarkEnd w:id="11"/>
    </w:p>
    <w:p w:rsidR="003160D4" w:rsidRDefault="003160D4" w:rsidP="003160D4"/>
    <w:p w:rsidR="003160D4" w:rsidRDefault="003160D4" w:rsidP="003160D4">
      <w:pPr>
        <w:pStyle w:val="ListParagraph"/>
        <w:numPr>
          <w:ilvl w:val="0"/>
          <w:numId w:val="31"/>
        </w:numPr>
      </w:pPr>
      <w:r>
        <w:t>In order to make a smooth glitch free experience and as part of QA, some validations are required in this application.</w:t>
      </w:r>
    </w:p>
    <w:p w:rsidR="00B23E52" w:rsidRDefault="00B23E52" w:rsidP="00B23E52">
      <w:pPr>
        <w:pStyle w:val="ListParagraph"/>
      </w:pPr>
    </w:p>
    <w:p w:rsidR="003160D4" w:rsidRDefault="00B23E52" w:rsidP="003160D4">
      <w:pPr>
        <w:pStyle w:val="ListParagraph"/>
        <w:numPr>
          <w:ilvl w:val="0"/>
          <w:numId w:val="33"/>
        </w:numPr>
      </w:pPr>
      <w:r>
        <w:t>The validations required are in a separate file called “utils.js” under js folder.</w:t>
      </w:r>
    </w:p>
    <w:p w:rsidR="00B23E52" w:rsidRDefault="00B23E52" w:rsidP="00B23E52">
      <w:pPr>
        <w:pStyle w:val="ListParagraph"/>
        <w:numPr>
          <w:ilvl w:val="0"/>
          <w:numId w:val="33"/>
        </w:numPr>
      </w:pPr>
      <w:r>
        <w:t>These are implemented and separated from the main logic so that these are generic and  can be used wherever necessary throughout the application.</w:t>
      </w:r>
    </w:p>
    <w:p w:rsidR="00B23E52" w:rsidRDefault="00B23E52" w:rsidP="00B23E52">
      <w:pPr>
        <w:pStyle w:val="ListParagraph"/>
        <w:numPr>
          <w:ilvl w:val="0"/>
          <w:numId w:val="33"/>
        </w:numPr>
      </w:pPr>
      <w:r>
        <w:t>The main validations present are:</w:t>
      </w:r>
    </w:p>
    <w:p w:rsidR="00B23E52" w:rsidRDefault="00B23E52" w:rsidP="00B23E52">
      <w:pPr>
        <w:pStyle w:val="Heading3"/>
        <w:numPr>
          <w:ilvl w:val="0"/>
          <w:numId w:val="0"/>
        </w:numPr>
        <w:ind w:left="360"/>
      </w:pPr>
      <w:bookmarkStart w:id="12" w:name="_Toc466395108"/>
      <w:r>
        <w:t xml:space="preserve">2.2.3.0 </w:t>
      </w:r>
      <w:r w:rsidRPr="00B23E52">
        <w:t>Mandatory Validation</w:t>
      </w:r>
      <w:r>
        <w:t>:</w:t>
      </w:r>
      <w:bookmarkEnd w:id="12"/>
    </w:p>
    <w:p w:rsidR="00B23E52" w:rsidRPr="00B23E52" w:rsidRDefault="00B23E52" w:rsidP="00B23E52">
      <w:pPr>
        <w:pStyle w:val="ListParagraph"/>
        <w:numPr>
          <w:ilvl w:val="2"/>
          <w:numId w:val="33"/>
        </w:numPr>
      </w:pPr>
      <w:r w:rsidRPr="00B23E52">
        <w:t xml:space="preserve">This validation is done each time a user navigates between modals. </w:t>
      </w:r>
    </w:p>
    <w:p w:rsidR="00B23E52" w:rsidRPr="00B23E52" w:rsidRDefault="00B23E52" w:rsidP="00B23E52">
      <w:pPr>
        <w:pStyle w:val="ListParagraph"/>
        <w:numPr>
          <w:ilvl w:val="2"/>
          <w:numId w:val="33"/>
        </w:numPr>
      </w:pPr>
      <w:r w:rsidRPr="00B23E52">
        <w:t>To make this validation, the input fields need to have  a class as “mandatory”.</w:t>
      </w:r>
    </w:p>
    <w:p w:rsidR="00B23E52" w:rsidRDefault="00B23E52" w:rsidP="00B23E52">
      <w:pPr>
        <w:pStyle w:val="ListParagraph"/>
        <w:numPr>
          <w:ilvl w:val="2"/>
          <w:numId w:val="33"/>
        </w:numPr>
      </w:pPr>
      <w:r w:rsidRPr="00B23E52">
        <w:t xml:space="preserve">The </w:t>
      </w:r>
      <w:r>
        <w:t>signature of this function is :</w:t>
      </w:r>
    </w:p>
    <w:p w:rsidR="00B23E52" w:rsidRPr="00B23E52" w:rsidRDefault="00B23E52" w:rsidP="00B23E52">
      <w:pPr>
        <w:pStyle w:val="ListParagraph"/>
        <w:numPr>
          <w:ilvl w:val="3"/>
          <w:numId w:val="33"/>
        </w:numPr>
        <w:rPr>
          <w:b/>
          <w:i/>
        </w:rPr>
      </w:pPr>
      <w:proofErr w:type="spellStart"/>
      <w:r w:rsidRPr="00B23E52">
        <w:rPr>
          <w:b/>
          <w:i/>
        </w:rPr>
        <w:t>checkMandatory</w:t>
      </w:r>
      <w:proofErr w:type="spellEnd"/>
      <w:r w:rsidRPr="00B23E52">
        <w:rPr>
          <w:b/>
          <w:i/>
        </w:rPr>
        <w:t>(selector)</w:t>
      </w:r>
    </w:p>
    <w:p w:rsidR="0083380B" w:rsidRDefault="00B23E52" w:rsidP="00B23E52">
      <w:pPr>
        <w:pStyle w:val="ListParagraph"/>
        <w:numPr>
          <w:ilvl w:val="0"/>
          <w:numId w:val="34"/>
        </w:numPr>
      </w:pPr>
      <w:r>
        <w:t>The selector is the class of a modal or a div under which the validations have to be done on the input fields.</w:t>
      </w:r>
    </w:p>
    <w:p w:rsidR="00B23E52" w:rsidRDefault="00B23E52" w:rsidP="00B23E52">
      <w:pPr>
        <w:pStyle w:val="ListParagraph"/>
        <w:numPr>
          <w:ilvl w:val="0"/>
          <w:numId w:val="34"/>
        </w:numPr>
      </w:pPr>
      <w:r>
        <w:t>Returns “true” if the validation passed and “false” if the validations fail.</w:t>
      </w:r>
    </w:p>
    <w:p w:rsidR="00B23E52" w:rsidRDefault="00B23E52" w:rsidP="00B23E52">
      <w:pPr>
        <w:pStyle w:val="ListParagraph"/>
        <w:ind w:left="2160"/>
      </w:pPr>
    </w:p>
    <w:p w:rsidR="00B23E52" w:rsidRPr="00B23E52" w:rsidRDefault="00B23E52" w:rsidP="00B23E52">
      <w:pPr>
        <w:pStyle w:val="Heading3"/>
        <w:numPr>
          <w:ilvl w:val="0"/>
          <w:numId w:val="0"/>
        </w:numPr>
        <w:ind w:left="720"/>
      </w:pPr>
      <w:bookmarkStart w:id="13" w:name="_Toc466395109"/>
      <w:r>
        <w:t xml:space="preserve">2.2.3.1 </w:t>
      </w:r>
      <w:r w:rsidRPr="00B23E52">
        <w:t>Min max validations:</w:t>
      </w:r>
      <w:bookmarkEnd w:id="13"/>
    </w:p>
    <w:p w:rsidR="00B23E52" w:rsidRDefault="00B23E52" w:rsidP="00B23E52">
      <w:pPr>
        <w:pStyle w:val="ListParagraph"/>
        <w:numPr>
          <w:ilvl w:val="1"/>
          <w:numId w:val="35"/>
        </w:numPr>
      </w:pPr>
      <w:r>
        <w:t>This validation is done when the min and max values are to be compared against each other and also against boundaries according to business logic.</w:t>
      </w:r>
    </w:p>
    <w:p w:rsidR="00B23E52" w:rsidRDefault="00B23E52" w:rsidP="00B23E52">
      <w:pPr>
        <w:pStyle w:val="ListParagraph"/>
        <w:numPr>
          <w:ilvl w:val="1"/>
          <w:numId w:val="35"/>
        </w:numPr>
      </w:pPr>
      <w:r>
        <w:t>The signature is</w:t>
      </w:r>
    </w:p>
    <w:p w:rsidR="00B23E52" w:rsidRPr="00B23E52" w:rsidRDefault="00B23E52" w:rsidP="00B23E52">
      <w:pPr>
        <w:pStyle w:val="ListParagraph"/>
        <w:numPr>
          <w:ilvl w:val="2"/>
          <w:numId w:val="35"/>
        </w:numPr>
        <w:rPr>
          <w:b/>
          <w:i/>
        </w:rPr>
      </w:pPr>
      <w:r w:rsidRPr="00B23E52">
        <w:rPr>
          <w:b/>
          <w:i/>
        </w:rPr>
        <w:t>validations(</w:t>
      </w:r>
      <w:proofErr w:type="spellStart"/>
      <w:r w:rsidRPr="00B23E52">
        <w:rPr>
          <w:b/>
          <w:i/>
        </w:rPr>
        <w:t>element,comparand,operation</w:t>
      </w:r>
      <w:proofErr w:type="spellEnd"/>
      <w:r w:rsidRPr="00B23E52">
        <w:rPr>
          <w:b/>
          <w:i/>
        </w:rPr>
        <w:t>)</w:t>
      </w:r>
    </w:p>
    <w:p w:rsidR="00B23E52" w:rsidRDefault="00B23E52" w:rsidP="00B23E52">
      <w:pPr>
        <w:pStyle w:val="ListParagraph"/>
        <w:numPr>
          <w:ilvl w:val="1"/>
          <w:numId w:val="35"/>
        </w:numPr>
      </w:pPr>
      <w:r>
        <w:t>Here, the “element” is the id of the element, “comparand” is the id of the other input field for comparison and “operation” takes 0 or 1 based on greater than or lesser than operation.</w:t>
      </w:r>
    </w:p>
    <w:p w:rsidR="00B23E52" w:rsidRDefault="00B23E52" w:rsidP="00B23E52">
      <w:pPr>
        <w:pStyle w:val="ListParagraph"/>
        <w:ind w:left="2160"/>
      </w:pPr>
    </w:p>
    <w:p w:rsidR="00B23E52" w:rsidRPr="00B23E52" w:rsidRDefault="00B23E52" w:rsidP="00B23E52">
      <w:pPr>
        <w:pStyle w:val="Heading3"/>
        <w:numPr>
          <w:ilvl w:val="0"/>
          <w:numId w:val="0"/>
        </w:numPr>
        <w:ind w:left="720"/>
      </w:pPr>
      <w:bookmarkStart w:id="14" w:name="_Toc466395110"/>
      <w:r>
        <w:t xml:space="preserve">2.2.3.2 </w:t>
      </w:r>
      <w:r w:rsidRPr="00B23E52">
        <w:t>Length validation:</w:t>
      </w:r>
      <w:bookmarkEnd w:id="14"/>
    </w:p>
    <w:p w:rsidR="00B23E52" w:rsidRDefault="00B23E52" w:rsidP="00B23E52">
      <w:pPr>
        <w:pStyle w:val="ListParagraph"/>
        <w:numPr>
          <w:ilvl w:val="1"/>
          <w:numId w:val="35"/>
        </w:numPr>
      </w:pPr>
      <w:r>
        <w:t xml:space="preserve">This validation is used when the system needs to restrict the user from entering values of length greater than mentioned in the business logic. </w:t>
      </w:r>
    </w:p>
    <w:p w:rsidR="00B23E52" w:rsidRDefault="00B23E52" w:rsidP="00B23E52">
      <w:pPr>
        <w:pStyle w:val="ListParagraph"/>
        <w:numPr>
          <w:ilvl w:val="1"/>
          <w:numId w:val="35"/>
        </w:numPr>
      </w:pPr>
      <w:r>
        <w:t>The signature is as follows:</w:t>
      </w:r>
    </w:p>
    <w:p w:rsidR="00B23E52" w:rsidRPr="00B23E52" w:rsidRDefault="00B23E52" w:rsidP="00B23E52">
      <w:pPr>
        <w:pStyle w:val="ListParagraph"/>
        <w:numPr>
          <w:ilvl w:val="2"/>
          <w:numId w:val="35"/>
        </w:numPr>
        <w:rPr>
          <w:b/>
          <w:i/>
        </w:rPr>
      </w:pPr>
      <w:proofErr w:type="spellStart"/>
      <w:r w:rsidRPr="00B23E52">
        <w:rPr>
          <w:b/>
          <w:i/>
        </w:rPr>
        <w:t>positiveCurrency</w:t>
      </w:r>
      <w:proofErr w:type="spellEnd"/>
      <w:r w:rsidRPr="00B23E52">
        <w:rPr>
          <w:b/>
          <w:i/>
        </w:rPr>
        <w:t>(element)</w:t>
      </w:r>
    </w:p>
    <w:p w:rsidR="00B23E52" w:rsidRDefault="00B23E52" w:rsidP="00B23E52">
      <w:pPr>
        <w:pStyle w:val="ListParagraph"/>
        <w:numPr>
          <w:ilvl w:val="0"/>
          <w:numId w:val="36"/>
        </w:numPr>
      </w:pPr>
      <w:r>
        <w:t>The “element” is the id of the input element for which the length of input has to be validated.</w:t>
      </w:r>
    </w:p>
    <w:p w:rsidR="00B23E52" w:rsidRDefault="00B23E52" w:rsidP="00B23E52">
      <w:pPr>
        <w:pStyle w:val="Heading3"/>
        <w:numPr>
          <w:ilvl w:val="0"/>
          <w:numId w:val="0"/>
        </w:numPr>
        <w:ind w:left="720"/>
      </w:pPr>
      <w:bookmarkStart w:id="15" w:name="_Toc466395111"/>
      <w:r>
        <w:lastRenderedPageBreak/>
        <w:t>2.2.3.3 Date validation:</w:t>
      </w:r>
      <w:bookmarkEnd w:id="15"/>
    </w:p>
    <w:p w:rsidR="00B23E52" w:rsidRDefault="00B23E52" w:rsidP="00B23E52">
      <w:pPr>
        <w:pStyle w:val="ListParagraph"/>
        <w:numPr>
          <w:ilvl w:val="0"/>
          <w:numId w:val="36"/>
        </w:numPr>
      </w:pPr>
      <w:r>
        <w:t>This validation is used for various date validations.</w:t>
      </w:r>
    </w:p>
    <w:p w:rsidR="00B23E52" w:rsidRDefault="00B23E52" w:rsidP="00B23E52">
      <w:pPr>
        <w:pStyle w:val="ListParagraph"/>
        <w:numPr>
          <w:ilvl w:val="0"/>
          <w:numId w:val="36"/>
        </w:numPr>
      </w:pPr>
      <w:r>
        <w:t>The signature is as follows:</w:t>
      </w:r>
    </w:p>
    <w:p w:rsidR="00B23E52" w:rsidRPr="00B23E52" w:rsidRDefault="00B23E52" w:rsidP="00B23E52">
      <w:pPr>
        <w:pStyle w:val="ListParagraph"/>
        <w:numPr>
          <w:ilvl w:val="1"/>
          <w:numId w:val="36"/>
        </w:numPr>
        <w:rPr>
          <w:b/>
          <w:i/>
        </w:rPr>
      </w:pPr>
      <w:proofErr w:type="spellStart"/>
      <w:r w:rsidRPr="00B23E52">
        <w:rPr>
          <w:b/>
          <w:i/>
        </w:rPr>
        <w:t>dateValidation</w:t>
      </w:r>
      <w:proofErr w:type="spellEnd"/>
      <w:r w:rsidRPr="00B23E52">
        <w:rPr>
          <w:b/>
          <w:i/>
        </w:rPr>
        <w:t>(element)</w:t>
      </w:r>
    </w:p>
    <w:p w:rsidR="00B23E52" w:rsidRDefault="00B23E52" w:rsidP="00B23E52">
      <w:pPr>
        <w:pStyle w:val="ListParagraph"/>
        <w:numPr>
          <w:ilvl w:val="0"/>
          <w:numId w:val="36"/>
        </w:numPr>
      </w:pPr>
      <w:r>
        <w:t>The “element” is the id of the input element  which has to be validated.</w:t>
      </w:r>
    </w:p>
    <w:p w:rsidR="00B23E52" w:rsidRDefault="00B23E52" w:rsidP="00B23E52">
      <w:pPr>
        <w:pStyle w:val="Heading3"/>
        <w:numPr>
          <w:ilvl w:val="0"/>
          <w:numId w:val="0"/>
        </w:numPr>
        <w:ind w:left="720"/>
      </w:pPr>
      <w:bookmarkStart w:id="16" w:name="_Toc466395112"/>
      <w:r>
        <w:t>2.2.3.4 Currency validation:</w:t>
      </w:r>
      <w:bookmarkEnd w:id="16"/>
    </w:p>
    <w:p w:rsidR="00B23E52" w:rsidRDefault="00B23E52" w:rsidP="00B23E52"/>
    <w:p w:rsidR="00B23E52" w:rsidRDefault="00B23E52" w:rsidP="00B23E52">
      <w:pPr>
        <w:pStyle w:val="ListParagraph"/>
        <w:numPr>
          <w:ilvl w:val="0"/>
          <w:numId w:val="39"/>
        </w:numPr>
      </w:pPr>
      <w:r>
        <w:t>This validation is introduced to make sure that the currency fields take only positive values.</w:t>
      </w:r>
    </w:p>
    <w:p w:rsidR="00B23E52" w:rsidRDefault="00B23E52" w:rsidP="00B23E52">
      <w:pPr>
        <w:pStyle w:val="ListParagraph"/>
        <w:numPr>
          <w:ilvl w:val="0"/>
          <w:numId w:val="39"/>
        </w:numPr>
      </w:pPr>
      <w:r>
        <w:t>Method signature is as follows:</w:t>
      </w:r>
    </w:p>
    <w:p w:rsidR="00B23E52" w:rsidRDefault="00B23E52" w:rsidP="00B23E52">
      <w:pPr>
        <w:pStyle w:val="ListParagraph"/>
        <w:numPr>
          <w:ilvl w:val="1"/>
          <w:numId w:val="39"/>
        </w:numPr>
      </w:pPr>
      <w:proofErr w:type="spellStart"/>
      <w:r w:rsidRPr="00B23E52">
        <w:t>positiveCurrency</w:t>
      </w:r>
      <w:proofErr w:type="spellEnd"/>
      <w:r w:rsidRPr="00B23E52">
        <w:t>(element)</w:t>
      </w:r>
    </w:p>
    <w:p w:rsidR="00B23E52" w:rsidRDefault="00B23E52" w:rsidP="00B23E52">
      <w:pPr>
        <w:pStyle w:val="ListParagraph"/>
        <w:numPr>
          <w:ilvl w:val="0"/>
          <w:numId w:val="39"/>
        </w:numPr>
      </w:pPr>
      <w:r>
        <w:t>The “element” is the id of the input element  which has to be validated.</w:t>
      </w:r>
    </w:p>
    <w:p w:rsidR="00B23E52" w:rsidRDefault="00B23E52" w:rsidP="00B23E52">
      <w:pPr>
        <w:pStyle w:val="ListParagraph"/>
        <w:ind w:left="2160"/>
      </w:pPr>
    </w:p>
    <w:p w:rsidR="00EF53C4" w:rsidRDefault="00EF53C4" w:rsidP="00B23E52">
      <w:pPr>
        <w:pStyle w:val="ListParagraph"/>
        <w:ind w:left="2160"/>
      </w:pPr>
    </w:p>
    <w:p w:rsidR="00EF53C4" w:rsidRDefault="00EF53C4" w:rsidP="00B23E52">
      <w:pPr>
        <w:pStyle w:val="ListParagraph"/>
        <w:ind w:left="2160"/>
      </w:pPr>
    </w:p>
    <w:p w:rsidR="00EF53C4" w:rsidRDefault="00EF53C4" w:rsidP="00B23E52">
      <w:pPr>
        <w:pStyle w:val="ListParagraph"/>
        <w:ind w:left="2160"/>
      </w:pPr>
    </w:p>
    <w:p w:rsidR="00EF53C4" w:rsidRDefault="00EF53C4" w:rsidP="00B23E52">
      <w:pPr>
        <w:pStyle w:val="ListParagraph"/>
        <w:ind w:left="2160"/>
      </w:pPr>
    </w:p>
    <w:p w:rsidR="00EF53C4" w:rsidRDefault="00EF53C4" w:rsidP="00B23E52">
      <w:pPr>
        <w:pStyle w:val="ListParagraph"/>
        <w:ind w:left="2160"/>
      </w:pPr>
    </w:p>
    <w:p w:rsidR="00EF53C4" w:rsidRDefault="00EF53C4" w:rsidP="00B23E52">
      <w:pPr>
        <w:pStyle w:val="ListParagraph"/>
        <w:ind w:left="2160"/>
      </w:pPr>
    </w:p>
    <w:p w:rsidR="00EF53C4" w:rsidRDefault="00EF53C4" w:rsidP="00B23E52">
      <w:pPr>
        <w:pStyle w:val="ListParagraph"/>
        <w:ind w:left="2160"/>
      </w:pPr>
    </w:p>
    <w:p w:rsidR="00EF53C4" w:rsidRDefault="00EF53C4" w:rsidP="00B23E52">
      <w:pPr>
        <w:pStyle w:val="ListParagraph"/>
        <w:ind w:left="2160"/>
      </w:pPr>
    </w:p>
    <w:p w:rsidR="00EF53C4" w:rsidRDefault="00EF53C4" w:rsidP="00B23E52">
      <w:pPr>
        <w:pStyle w:val="ListParagraph"/>
        <w:ind w:left="2160"/>
      </w:pPr>
    </w:p>
    <w:p w:rsidR="00EF53C4" w:rsidRDefault="00EF53C4" w:rsidP="00B23E52">
      <w:pPr>
        <w:pStyle w:val="ListParagraph"/>
        <w:ind w:left="2160"/>
      </w:pPr>
    </w:p>
    <w:p w:rsidR="00EF53C4" w:rsidRDefault="00EF53C4" w:rsidP="00B23E52">
      <w:pPr>
        <w:pStyle w:val="ListParagraph"/>
        <w:ind w:left="2160"/>
      </w:pPr>
    </w:p>
    <w:p w:rsidR="00EF53C4" w:rsidRDefault="00EF53C4" w:rsidP="00B23E52">
      <w:pPr>
        <w:pStyle w:val="ListParagraph"/>
        <w:ind w:left="2160"/>
      </w:pPr>
    </w:p>
    <w:p w:rsidR="00EF53C4" w:rsidRDefault="00EF53C4" w:rsidP="00B23E52">
      <w:pPr>
        <w:pStyle w:val="ListParagraph"/>
        <w:ind w:left="2160"/>
      </w:pPr>
    </w:p>
    <w:p w:rsidR="00EF53C4" w:rsidRDefault="00EF53C4" w:rsidP="00B23E52">
      <w:pPr>
        <w:pStyle w:val="ListParagraph"/>
        <w:ind w:left="2160"/>
      </w:pPr>
    </w:p>
    <w:p w:rsidR="00EF53C4" w:rsidRDefault="00EF53C4" w:rsidP="00B23E52">
      <w:pPr>
        <w:pStyle w:val="ListParagraph"/>
        <w:ind w:left="2160"/>
      </w:pPr>
    </w:p>
    <w:p w:rsidR="00EF53C4" w:rsidRDefault="00EF53C4" w:rsidP="00B23E52">
      <w:pPr>
        <w:pStyle w:val="ListParagraph"/>
        <w:ind w:left="2160"/>
      </w:pPr>
    </w:p>
    <w:p w:rsidR="00EF53C4" w:rsidRDefault="00EF53C4" w:rsidP="00B23E52">
      <w:pPr>
        <w:pStyle w:val="ListParagraph"/>
        <w:ind w:left="2160"/>
      </w:pPr>
    </w:p>
    <w:p w:rsidR="00EF53C4" w:rsidRDefault="00EF53C4" w:rsidP="00B23E52">
      <w:pPr>
        <w:pStyle w:val="ListParagraph"/>
        <w:ind w:left="2160"/>
      </w:pPr>
    </w:p>
    <w:p w:rsidR="00EF53C4" w:rsidRDefault="00EF53C4" w:rsidP="00B23E52">
      <w:pPr>
        <w:pStyle w:val="ListParagraph"/>
        <w:ind w:left="2160"/>
      </w:pPr>
    </w:p>
    <w:p w:rsidR="00EF53C4" w:rsidRDefault="00EF53C4" w:rsidP="00B23E52">
      <w:pPr>
        <w:pStyle w:val="ListParagraph"/>
        <w:ind w:left="2160"/>
      </w:pPr>
    </w:p>
    <w:p w:rsidR="00EF53C4" w:rsidRDefault="00EF53C4" w:rsidP="00B23E52">
      <w:pPr>
        <w:pStyle w:val="ListParagraph"/>
        <w:ind w:left="2160"/>
      </w:pPr>
    </w:p>
    <w:p w:rsidR="00EF53C4" w:rsidRDefault="00EF53C4" w:rsidP="00B23E52">
      <w:pPr>
        <w:pStyle w:val="ListParagraph"/>
        <w:ind w:left="2160"/>
      </w:pPr>
    </w:p>
    <w:p w:rsidR="00EF53C4" w:rsidRDefault="00EF53C4" w:rsidP="00B23E52">
      <w:pPr>
        <w:pStyle w:val="ListParagraph"/>
        <w:ind w:left="2160"/>
      </w:pPr>
    </w:p>
    <w:p w:rsidR="00EF53C4" w:rsidRDefault="00EF53C4" w:rsidP="00B23E52">
      <w:pPr>
        <w:pStyle w:val="ListParagraph"/>
        <w:ind w:left="2160"/>
      </w:pPr>
    </w:p>
    <w:p w:rsidR="00EF53C4" w:rsidRDefault="00EF53C4" w:rsidP="00B23E52">
      <w:pPr>
        <w:pStyle w:val="ListParagraph"/>
        <w:ind w:left="2160"/>
      </w:pPr>
    </w:p>
    <w:p w:rsidR="00EF53C4" w:rsidRDefault="00EF53C4" w:rsidP="00B23E52">
      <w:pPr>
        <w:pStyle w:val="ListParagraph"/>
        <w:ind w:left="2160"/>
      </w:pPr>
    </w:p>
    <w:p w:rsidR="00EF53C4" w:rsidRDefault="00EF53C4" w:rsidP="00B23E52">
      <w:pPr>
        <w:pStyle w:val="ListParagraph"/>
        <w:ind w:left="2160"/>
      </w:pPr>
    </w:p>
    <w:p w:rsidR="00EF53C4" w:rsidRDefault="00EF53C4" w:rsidP="00B23E52">
      <w:pPr>
        <w:pStyle w:val="ListParagraph"/>
        <w:ind w:left="2160"/>
      </w:pPr>
    </w:p>
    <w:p w:rsidR="00EF53C4" w:rsidRDefault="00EF53C4" w:rsidP="00B23E52">
      <w:pPr>
        <w:pStyle w:val="ListParagraph"/>
        <w:ind w:left="2160"/>
      </w:pPr>
    </w:p>
    <w:p w:rsidR="00EF53C4" w:rsidRDefault="00EF53C4" w:rsidP="00B23E52">
      <w:pPr>
        <w:pStyle w:val="ListParagraph"/>
        <w:ind w:left="2160"/>
      </w:pPr>
    </w:p>
    <w:p w:rsidR="00EF53C4" w:rsidRPr="00B23E52" w:rsidRDefault="00EF53C4" w:rsidP="00B23E52">
      <w:pPr>
        <w:pStyle w:val="ListParagraph"/>
        <w:ind w:left="2160"/>
      </w:pPr>
    </w:p>
    <w:sectPr w:rsidR="00EF53C4" w:rsidRPr="00B23E52" w:rsidSect="00001EDD">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52E0" w:rsidRDefault="008D52E0" w:rsidP="00001EDD">
      <w:pPr>
        <w:spacing w:after="0" w:line="240" w:lineRule="auto"/>
      </w:pPr>
      <w:r>
        <w:separator/>
      </w:r>
    </w:p>
  </w:endnote>
  <w:endnote w:type="continuationSeparator" w:id="0">
    <w:p w:rsidR="008D52E0" w:rsidRDefault="008D52E0" w:rsidP="00001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charset w:val="00"/>
    <w:family w:val="auto"/>
    <w:pitch w:val="variable"/>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3CD" w:rsidRDefault="00AD23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233193"/>
      <w:docPartObj>
        <w:docPartGallery w:val="Page Numbers (Bottom of Page)"/>
        <w:docPartUnique/>
      </w:docPartObj>
    </w:sdtPr>
    <w:sdtEndPr>
      <w:rPr>
        <w:noProof/>
      </w:rPr>
    </w:sdtEndPr>
    <w:sdtContent>
      <w:p w:rsidR="0083380B" w:rsidRDefault="0083380B">
        <w:pPr>
          <w:pStyle w:val="Footer"/>
          <w:jc w:val="right"/>
        </w:pPr>
        <w:r>
          <w:fldChar w:fldCharType="begin"/>
        </w:r>
        <w:r>
          <w:instrText xml:space="preserve"> PAGE   \* MERGEFORMAT </w:instrText>
        </w:r>
        <w:r>
          <w:fldChar w:fldCharType="separate"/>
        </w:r>
        <w:r w:rsidR="00B04B38">
          <w:rPr>
            <w:noProof/>
          </w:rPr>
          <w:t>5</w:t>
        </w:r>
        <w:r>
          <w:rPr>
            <w:noProof/>
          </w:rPr>
          <w:fldChar w:fldCharType="end"/>
        </w:r>
      </w:p>
    </w:sdtContent>
  </w:sdt>
  <w:p w:rsidR="0083380B" w:rsidRDefault="008338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3CD" w:rsidRDefault="00AD23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52E0" w:rsidRDefault="008D52E0" w:rsidP="00001EDD">
      <w:pPr>
        <w:spacing w:after="0" w:line="240" w:lineRule="auto"/>
      </w:pPr>
      <w:r>
        <w:separator/>
      </w:r>
    </w:p>
  </w:footnote>
  <w:footnote w:type="continuationSeparator" w:id="0">
    <w:p w:rsidR="008D52E0" w:rsidRDefault="008D52E0" w:rsidP="00001E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380B" w:rsidRDefault="0083380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4304797" o:spid="_x0000_s2050" type="#_x0000_t136" style="position:absolute;margin-left:0;margin-top:0;width:264.75pt;height:128.25pt;rotation:315;z-index:-251655168;mso-position-horizontal:center;mso-position-horizontal-relative:margin;mso-position-vertical:center;mso-position-vertical-relative:margin" o:allowincell="f" fillcolor="silver" stroked="f">
          <v:fill opacity=".5"/>
          <v:textpath style="font-family:&quot;Calibri&quot;;font-size:105pt" string="SEARS"/>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380B" w:rsidRDefault="0083380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4304798" o:spid="_x0000_s2051" type="#_x0000_t136" style="position:absolute;margin-left:0;margin-top:0;width:264.75pt;height:128.25pt;rotation:315;z-index:-251653120;mso-position-horizontal:center;mso-position-horizontal-relative:margin;mso-position-vertical:center;mso-position-vertical-relative:margin" o:allowincell="f" fillcolor="silver" stroked="f">
          <v:fill opacity=".5"/>
          <v:textpath style="font-family:&quot;Calibri&quot;;font-size:105pt" string="SEARS"/>
        </v:shape>
      </w:pict>
    </w:r>
    <w:r w:rsidR="00EF53C4">
      <w:tab/>
    </w:r>
    <w:r w:rsidR="00EF53C4">
      <w:tab/>
      <w:t>Member offer service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380B" w:rsidRDefault="0083380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4304796" o:spid="_x0000_s2049" type="#_x0000_t136" style="position:absolute;margin-left:0;margin-top:0;width:264.75pt;height:128.25pt;rotation:315;z-index:-251657216;mso-position-horizontal:center;mso-position-horizontal-relative:margin;mso-position-vertical:center;mso-position-vertical-relative:margin" o:allowincell="f" fillcolor="silver" stroked="f">
          <v:fill opacity=".5"/>
          <v:textpath style="font-family:&quot;Calibri&quot;;font-size:105pt" string="SEARS"/>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0C5C"/>
    <w:multiLevelType w:val="hybridMultilevel"/>
    <w:tmpl w:val="A6D00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D35566"/>
    <w:multiLevelType w:val="hybridMultilevel"/>
    <w:tmpl w:val="CDF6D2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8B61CF"/>
    <w:multiLevelType w:val="multilevel"/>
    <w:tmpl w:val="F87E996A"/>
    <w:lvl w:ilvl="0">
      <w:start w:val="2"/>
      <w:numFmt w:val="decimal"/>
      <w:lvlText w:val="%1"/>
      <w:lvlJc w:val="left"/>
      <w:pPr>
        <w:ind w:left="600" w:hanging="600"/>
      </w:pPr>
      <w:rPr>
        <w:rFonts w:hint="default"/>
      </w:rPr>
    </w:lvl>
    <w:lvl w:ilvl="1">
      <w:start w:val="2"/>
      <w:numFmt w:val="decimal"/>
      <w:lvlText w:val="%1.%2"/>
      <w:lvlJc w:val="left"/>
      <w:pPr>
        <w:ind w:left="1140" w:hanging="60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3" w15:restartNumberingAfterBreak="0">
    <w:nsid w:val="02034E3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15:restartNumberingAfterBreak="0">
    <w:nsid w:val="0B045518"/>
    <w:multiLevelType w:val="hybridMultilevel"/>
    <w:tmpl w:val="8E0E334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1E22FB0"/>
    <w:multiLevelType w:val="multilevel"/>
    <w:tmpl w:val="77EC3A2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6BC4CA5"/>
    <w:multiLevelType w:val="hybridMultilevel"/>
    <w:tmpl w:val="15D4CA3A"/>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165BF7"/>
    <w:multiLevelType w:val="hybridMultilevel"/>
    <w:tmpl w:val="2AF44FAC"/>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929693D"/>
    <w:multiLevelType w:val="hybridMultilevel"/>
    <w:tmpl w:val="107A8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30038E"/>
    <w:multiLevelType w:val="hybridMultilevel"/>
    <w:tmpl w:val="1A5EEE0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B5C4BDB"/>
    <w:multiLevelType w:val="hybridMultilevel"/>
    <w:tmpl w:val="BE3A4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722D48"/>
    <w:multiLevelType w:val="multilevel"/>
    <w:tmpl w:val="B92699D8"/>
    <w:lvl w:ilvl="0">
      <w:start w:val="1"/>
      <w:numFmt w:val="upperRoman"/>
      <w:lvlText w:val="Article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2" w15:restartNumberingAfterBreak="0">
    <w:nsid w:val="1C341AB8"/>
    <w:multiLevelType w:val="hybridMultilevel"/>
    <w:tmpl w:val="0AA824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243112"/>
    <w:multiLevelType w:val="hybridMultilevel"/>
    <w:tmpl w:val="69462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636DF4"/>
    <w:multiLevelType w:val="hybridMultilevel"/>
    <w:tmpl w:val="D4A8DA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05156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3F3646D"/>
    <w:multiLevelType w:val="hybridMultilevel"/>
    <w:tmpl w:val="D2243C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52D7545"/>
    <w:multiLevelType w:val="hybridMultilevel"/>
    <w:tmpl w:val="6D827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5A85FB1"/>
    <w:multiLevelType w:val="hybridMultilevel"/>
    <w:tmpl w:val="95B4A8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C721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BD40E0C"/>
    <w:multiLevelType w:val="multilevel"/>
    <w:tmpl w:val="04090023"/>
    <w:lvl w:ilvl="0">
      <w:start w:val="1"/>
      <w:numFmt w:val="upperRoman"/>
      <w:pStyle w:val="Heading1"/>
      <w:lvlText w:val="Article %1."/>
      <w:lvlJc w:val="left"/>
      <w:pPr>
        <w:ind w:left="0" w:firstLine="0"/>
      </w:pPr>
      <w:rPr>
        <w:rFonts w:hint="default"/>
      </w:rPr>
    </w:lvl>
    <w:lvl w:ilvl="1">
      <w:start w:val="1"/>
      <w:numFmt w:val="decimalZero"/>
      <w:pStyle w:val="Heading2"/>
      <w:isLgl/>
      <w:lvlText w:val="Section %1.%2"/>
      <w:lvlJc w:val="left"/>
      <w:pPr>
        <w:ind w:left="0" w:firstLine="0"/>
      </w:pPr>
      <w:rPr>
        <w:rFonts w:hint="default"/>
      </w:rPr>
    </w:lvl>
    <w:lvl w:ilvl="2">
      <w:start w:val="1"/>
      <w:numFmt w:val="lowerLetter"/>
      <w:pStyle w:val="Heading3"/>
      <w:lvlText w:val="(%3)"/>
      <w:lvlJc w:val="left"/>
      <w:pPr>
        <w:ind w:left="720" w:hanging="432"/>
      </w:pPr>
      <w:rPr>
        <w:rFonts w:hint="default"/>
      </w:rPr>
    </w:lvl>
    <w:lvl w:ilvl="3">
      <w:start w:val="1"/>
      <w:numFmt w:val="lowerRoman"/>
      <w:pStyle w:val="Heading4"/>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abstractNum w:abstractNumId="21" w15:restartNumberingAfterBreak="0">
    <w:nsid w:val="2E8E2B51"/>
    <w:multiLevelType w:val="hybridMultilevel"/>
    <w:tmpl w:val="DF2AC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F5640C"/>
    <w:multiLevelType w:val="hybridMultilevel"/>
    <w:tmpl w:val="F4422B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78E7FDD"/>
    <w:multiLevelType w:val="hybridMultilevel"/>
    <w:tmpl w:val="1FE4C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F853DC"/>
    <w:multiLevelType w:val="hybridMultilevel"/>
    <w:tmpl w:val="E1F2A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B56F3C"/>
    <w:multiLevelType w:val="hybridMultilevel"/>
    <w:tmpl w:val="CC5EB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3F2627"/>
    <w:multiLevelType w:val="hybridMultilevel"/>
    <w:tmpl w:val="D74C3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850E5E"/>
    <w:multiLevelType w:val="hybridMultilevel"/>
    <w:tmpl w:val="3578B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1E033C"/>
    <w:multiLevelType w:val="hybridMultilevel"/>
    <w:tmpl w:val="AA7E46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967784"/>
    <w:multiLevelType w:val="hybridMultilevel"/>
    <w:tmpl w:val="8D28A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944585"/>
    <w:multiLevelType w:val="hybridMultilevel"/>
    <w:tmpl w:val="6A221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6BC3316"/>
    <w:multiLevelType w:val="hybridMultilevel"/>
    <w:tmpl w:val="915ABCC4"/>
    <w:lvl w:ilvl="0" w:tplc="04090005">
      <w:start w:val="1"/>
      <w:numFmt w:val="bullet"/>
      <w:lvlText w:val=""/>
      <w:lvlJc w:val="left"/>
      <w:pPr>
        <w:ind w:left="2160" w:hanging="360"/>
      </w:pPr>
      <w:rPr>
        <w:rFonts w:ascii="Wingdings" w:hAnsi="Wingdings"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125030E"/>
    <w:multiLevelType w:val="hybridMultilevel"/>
    <w:tmpl w:val="B2CE0F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63B2E05"/>
    <w:multiLevelType w:val="hybridMultilevel"/>
    <w:tmpl w:val="4A423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9577C0"/>
    <w:multiLevelType w:val="hybridMultilevel"/>
    <w:tmpl w:val="EDDA7C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D8034C"/>
    <w:multiLevelType w:val="hybridMultilevel"/>
    <w:tmpl w:val="5AF4C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8E973C2"/>
    <w:multiLevelType w:val="multilevel"/>
    <w:tmpl w:val="C17AFA7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6A3E1598"/>
    <w:multiLevelType w:val="hybridMultilevel"/>
    <w:tmpl w:val="45EE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D6040C"/>
    <w:multiLevelType w:val="hybridMultilevel"/>
    <w:tmpl w:val="F1E21F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50655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3"/>
  </w:num>
  <w:num w:numId="2">
    <w:abstractNumId w:val="27"/>
  </w:num>
  <w:num w:numId="3">
    <w:abstractNumId w:val="25"/>
  </w:num>
  <w:num w:numId="4">
    <w:abstractNumId w:val="34"/>
  </w:num>
  <w:num w:numId="5">
    <w:abstractNumId w:val="19"/>
  </w:num>
  <w:num w:numId="6">
    <w:abstractNumId w:val="36"/>
  </w:num>
  <w:num w:numId="7">
    <w:abstractNumId w:val="20"/>
  </w:num>
  <w:num w:numId="8">
    <w:abstractNumId w:val="11"/>
  </w:num>
  <w:num w:numId="9">
    <w:abstractNumId w:val="5"/>
  </w:num>
  <w:num w:numId="10">
    <w:abstractNumId w:val="12"/>
  </w:num>
  <w:num w:numId="11">
    <w:abstractNumId w:val="24"/>
  </w:num>
  <w:num w:numId="12">
    <w:abstractNumId w:val="28"/>
  </w:num>
  <w:num w:numId="13">
    <w:abstractNumId w:val="32"/>
  </w:num>
  <w:num w:numId="14">
    <w:abstractNumId w:val="16"/>
  </w:num>
  <w:num w:numId="15">
    <w:abstractNumId w:val="15"/>
  </w:num>
  <w:num w:numId="16">
    <w:abstractNumId w:val="3"/>
  </w:num>
  <w:num w:numId="17">
    <w:abstractNumId w:val="39"/>
  </w:num>
  <w:num w:numId="18">
    <w:abstractNumId w:val="37"/>
  </w:num>
  <w:num w:numId="19">
    <w:abstractNumId w:val="38"/>
  </w:num>
  <w:num w:numId="20">
    <w:abstractNumId w:val="14"/>
  </w:num>
  <w:num w:numId="21">
    <w:abstractNumId w:val="17"/>
  </w:num>
  <w:num w:numId="22">
    <w:abstractNumId w:val="8"/>
  </w:num>
  <w:num w:numId="23">
    <w:abstractNumId w:val="30"/>
  </w:num>
  <w:num w:numId="24">
    <w:abstractNumId w:val="23"/>
  </w:num>
  <w:num w:numId="25">
    <w:abstractNumId w:val="0"/>
  </w:num>
  <w:num w:numId="26">
    <w:abstractNumId w:val="35"/>
  </w:num>
  <w:num w:numId="27">
    <w:abstractNumId w:val="29"/>
  </w:num>
  <w:num w:numId="28">
    <w:abstractNumId w:val="10"/>
  </w:num>
  <w:num w:numId="29">
    <w:abstractNumId w:val="21"/>
  </w:num>
  <w:num w:numId="30">
    <w:abstractNumId w:val="26"/>
  </w:num>
  <w:num w:numId="31">
    <w:abstractNumId w:val="18"/>
  </w:num>
  <w:num w:numId="32">
    <w:abstractNumId w:val="22"/>
  </w:num>
  <w:num w:numId="33">
    <w:abstractNumId w:val="13"/>
  </w:num>
  <w:num w:numId="34">
    <w:abstractNumId w:val="4"/>
  </w:num>
  <w:num w:numId="35">
    <w:abstractNumId w:val="6"/>
  </w:num>
  <w:num w:numId="36">
    <w:abstractNumId w:val="31"/>
  </w:num>
  <w:num w:numId="37">
    <w:abstractNumId w:val="1"/>
  </w:num>
  <w:num w:numId="38">
    <w:abstractNumId w:val="9"/>
  </w:num>
  <w:num w:numId="39">
    <w:abstractNumId w:val="7"/>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EDD"/>
    <w:rsid w:val="00001EDD"/>
    <w:rsid w:val="000B6435"/>
    <w:rsid w:val="002A6095"/>
    <w:rsid w:val="003160D4"/>
    <w:rsid w:val="00522035"/>
    <w:rsid w:val="005F3709"/>
    <w:rsid w:val="0083380B"/>
    <w:rsid w:val="008D52E0"/>
    <w:rsid w:val="00A26772"/>
    <w:rsid w:val="00AD23CD"/>
    <w:rsid w:val="00B04B38"/>
    <w:rsid w:val="00B23E52"/>
    <w:rsid w:val="00B356F0"/>
    <w:rsid w:val="00C450BB"/>
    <w:rsid w:val="00C95512"/>
    <w:rsid w:val="00D47354"/>
    <w:rsid w:val="00DE0BEE"/>
    <w:rsid w:val="00EB3BC9"/>
    <w:rsid w:val="00EF53C4"/>
    <w:rsid w:val="00F46E44"/>
    <w:rsid w:val="00F71888"/>
    <w:rsid w:val="00F86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B1847F0"/>
  <w15:chartTrackingRefBased/>
  <w15:docId w15:val="{F4CBBC33-2C6E-4713-A9DD-83899597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E44"/>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5512"/>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95512"/>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95512"/>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95512"/>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95512"/>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C95512"/>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C95512"/>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5512"/>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1E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EDD"/>
  </w:style>
  <w:style w:type="paragraph" w:styleId="Footer">
    <w:name w:val="footer"/>
    <w:basedOn w:val="Normal"/>
    <w:link w:val="FooterChar"/>
    <w:uiPriority w:val="99"/>
    <w:unhideWhenUsed/>
    <w:rsid w:val="00001E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EDD"/>
  </w:style>
  <w:style w:type="paragraph" w:styleId="NoSpacing">
    <w:name w:val="No Spacing"/>
    <w:link w:val="NoSpacingChar"/>
    <w:uiPriority w:val="1"/>
    <w:qFormat/>
    <w:rsid w:val="00001EDD"/>
    <w:pPr>
      <w:spacing w:after="0" w:line="240" w:lineRule="auto"/>
    </w:pPr>
    <w:rPr>
      <w:rFonts w:eastAsiaTheme="minorEastAsia"/>
    </w:rPr>
  </w:style>
  <w:style w:type="character" w:customStyle="1" w:styleId="NoSpacingChar">
    <w:name w:val="No Spacing Char"/>
    <w:basedOn w:val="DefaultParagraphFont"/>
    <w:link w:val="NoSpacing"/>
    <w:uiPriority w:val="1"/>
    <w:rsid w:val="00001EDD"/>
    <w:rPr>
      <w:rFonts w:eastAsiaTheme="minorEastAsia"/>
    </w:rPr>
  </w:style>
  <w:style w:type="table" w:styleId="TableGrid">
    <w:name w:val="Table Grid"/>
    <w:basedOn w:val="TableNormal"/>
    <w:uiPriority w:val="39"/>
    <w:rsid w:val="00001E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6E44"/>
    <w:pPr>
      <w:ind w:left="720"/>
      <w:contextualSpacing/>
    </w:pPr>
  </w:style>
  <w:style w:type="character" w:customStyle="1" w:styleId="Heading1Char">
    <w:name w:val="Heading 1 Char"/>
    <w:basedOn w:val="DefaultParagraphFont"/>
    <w:link w:val="Heading1"/>
    <w:uiPriority w:val="9"/>
    <w:rsid w:val="00F46E4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46E44"/>
    <w:pPr>
      <w:outlineLvl w:val="9"/>
    </w:pPr>
  </w:style>
  <w:style w:type="character" w:styleId="IntenseReference">
    <w:name w:val="Intense Reference"/>
    <w:basedOn w:val="DefaultParagraphFont"/>
    <w:uiPriority w:val="32"/>
    <w:qFormat/>
    <w:rsid w:val="00F46E44"/>
    <w:rPr>
      <w:b/>
      <w:bCs/>
      <w:smallCaps/>
      <w:color w:val="5B9BD5" w:themeColor="accent1"/>
      <w:spacing w:val="5"/>
    </w:rPr>
  </w:style>
  <w:style w:type="character" w:styleId="IntenseEmphasis">
    <w:name w:val="Intense Emphasis"/>
    <w:basedOn w:val="DefaultParagraphFont"/>
    <w:uiPriority w:val="21"/>
    <w:qFormat/>
    <w:rsid w:val="00F46E44"/>
    <w:rPr>
      <w:i/>
      <w:iCs/>
      <w:color w:val="5B9BD5" w:themeColor="accent1"/>
    </w:rPr>
  </w:style>
  <w:style w:type="character" w:customStyle="1" w:styleId="Heading2Char">
    <w:name w:val="Heading 2 Char"/>
    <w:basedOn w:val="DefaultParagraphFont"/>
    <w:link w:val="Heading2"/>
    <w:uiPriority w:val="9"/>
    <w:rsid w:val="00C9551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9551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955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9551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9551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C9551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C955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95512"/>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C955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512"/>
    <w:rPr>
      <w:rFonts w:ascii="Segoe UI" w:hAnsi="Segoe UI" w:cs="Segoe UI"/>
      <w:sz w:val="18"/>
      <w:szCs w:val="18"/>
    </w:rPr>
  </w:style>
  <w:style w:type="paragraph" w:styleId="TOC1">
    <w:name w:val="toc 1"/>
    <w:basedOn w:val="Normal"/>
    <w:next w:val="Normal"/>
    <w:autoRedefine/>
    <w:uiPriority w:val="39"/>
    <w:unhideWhenUsed/>
    <w:rsid w:val="00C95512"/>
    <w:pPr>
      <w:spacing w:after="100"/>
    </w:pPr>
  </w:style>
  <w:style w:type="paragraph" w:styleId="TOC2">
    <w:name w:val="toc 2"/>
    <w:basedOn w:val="Normal"/>
    <w:next w:val="Normal"/>
    <w:autoRedefine/>
    <w:uiPriority w:val="39"/>
    <w:unhideWhenUsed/>
    <w:rsid w:val="00C95512"/>
    <w:pPr>
      <w:spacing w:after="100"/>
      <w:ind w:left="220"/>
    </w:pPr>
  </w:style>
  <w:style w:type="character" w:styleId="Hyperlink">
    <w:name w:val="Hyperlink"/>
    <w:basedOn w:val="DefaultParagraphFont"/>
    <w:uiPriority w:val="99"/>
    <w:unhideWhenUsed/>
    <w:rsid w:val="00C95512"/>
    <w:rPr>
      <w:color w:val="0563C1" w:themeColor="hyperlink"/>
      <w:u w:val="single"/>
    </w:rPr>
  </w:style>
  <w:style w:type="paragraph" w:styleId="Caption">
    <w:name w:val="caption"/>
    <w:basedOn w:val="Normal"/>
    <w:next w:val="Normal"/>
    <w:uiPriority w:val="35"/>
    <w:unhideWhenUsed/>
    <w:qFormat/>
    <w:rsid w:val="00A26772"/>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5F3709"/>
    <w:pPr>
      <w:spacing w:after="100"/>
      <w:ind w:left="440"/>
    </w:pPr>
  </w:style>
  <w:style w:type="paragraph" w:customStyle="1" w:styleId="TableContents">
    <w:name w:val="Table Contents"/>
    <w:basedOn w:val="Normal"/>
    <w:rsid w:val="00522035"/>
    <w:pPr>
      <w:widowControl w:val="0"/>
      <w:suppressLineNumbers/>
      <w:suppressAutoHyphens/>
      <w:autoSpaceDN w:val="0"/>
      <w:spacing w:after="0" w:line="240" w:lineRule="auto"/>
    </w:pPr>
    <w:rPr>
      <w:rFonts w:ascii="Liberation Serif" w:eastAsia="Droid Sans Fallback" w:hAnsi="Liberation Serif" w:cs="FreeSans"/>
      <w:kern w:val="3"/>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378442">
      <w:bodyDiv w:val="1"/>
      <w:marLeft w:val="0"/>
      <w:marRight w:val="0"/>
      <w:marTop w:val="0"/>
      <w:marBottom w:val="0"/>
      <w:divBdr>
        <w:top w:val="none" w:sz="0" w:space="0" w:color="auto"/>
        <w:left w:val="none" w:sz="0" w:space="0" w:color="auto"/>
        <w:bottom w:val="none" w:sz="0" w:space="0" w:color="auto"/>
        <w:right w:val="none" w:sz="0" w:space="0" w:color="auto"/>
      </w:divBdr>
    </w:div>
    <w:div w:id="1090540004">
      <w:bodyDiv w:val="1"/>
      <w:marLeft w:val="0"/>
      <w:marRight w:val="0"/>
      <w:marTop w:val="0"/>
      <w:marBottom w:val="0"/>
      <w:divBdr>
        <w:top w:val="none" w:sz="0" w:space="0" w:color="auto"/>
        <w:left w:val="none" w:sz="0" w:space="0" w:color="auto"/>
        <w:bottom w:val="none" w:sz="0" w:space="0" w:color="auto"/>
        <w:right w:val="none" w:sz="0" w:space="0" w:color="auto"/>
      </w:divBdr>
    </w:div>
    <w:div w:id="1218592258">
      <w:bodyDiv w:val="1"/>
      <w:marLeft w:val="0"/>
      <w:marRight w:val="0"/>
      <w:marTop w:val="0"/>
      <w:marBottom w:val="0"/>
      <w:divBdr>
        <w:top w:val="none" w:sz="0" w:space="0" w:color="auto"/>
        <w:left w:val="none" w:sz="0" w:space="0" w:color="auto"/>
        <w:bottom w:val="none" w:sz="0" w:space="0" w:color="auto"/>
        <w:right w:val="none" w:sz="0" w:space="0" w:color="auto"/>
      </w:divBdr>
    </w:div>
    <w:div w:id="169418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5.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hyperlink" Target="https://syw-offers-services-qa-dot-syw-offers.appspot.com/getMetrics?campaign_id=testcampoff102"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syw-offers-services-qa-dot-syw-offers.appspot.com/campaign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footer" Target="footer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header" Target="header1.xml"/><Relationship Id="rId27"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DEC13FA-4EDD-4B9F-AB23-714F2A2F506B}" type="doc">
      <dgm:prSet loTypeId="urn:microsoft.com/office/officeart/2008/layout/HorizontalMultiLevelHierarchy" loCatId="hierarchy" qsTypeId="urn:microsoft.com/office/officeart/2005/8/quickstyle/simple5" qsCatId="simple" csTypeId="urn:microsoft.com/office/officeart/2005/8/colors/accent1_2" csCatId="accent1" phldr="1"/>
      <dgm:spPr/>
      <dgm:t>
        <a:bodyPr/>
        <a:lstStyle/>
        <a:p>
          <a:endParaRPr lang="en-US"/>
        </a:p>
      </dgm:t>
    </dgm:pt>
    <dgm:pt modelId="{2BBC33B7-D185-49D8-8AF8-F53D567F8233}">
      <dgm:prSet phldrT="[Text]"/>
      <dgm:spPr/>
      <dgm:t>
        <a:bodyPr/>
        <a:lstStyle/>
        <a:p>
          <a:r>
            <a:rPr lang="en-US"/>
            <a:t>MemberOfferServieWeb</a:t>
          </a:r>
        </a:p>
      </dgm:t>
    </dgm:pt>
    <dgm:pt modelId="{24E8055B-20F1-42C6-AB05-C54ECC751ED3}" type="parTrans" cxnId="{0FFB4380-4209-4567-A23A-B42F3E67E571}">
      <dgm:prSet/>
      <dgm:spPr/>
      <dgm:t>
        <a:bodyPr/>
        <a:lstStyle/>
        <a:p>
          <a:endParaRPr lang="en-US"/>
        </a:p>
      </dgm:t>
    </dgm:pt>
    <dgm:pt modelId="{52FFB857-F770-4D94-998B-8902619CBB64}" type="sibTrans" cxnId="{0FFB4380-4209-4567-A23A-B42F3E67E571}">
      <dgm:prSet/>
      <dgm:spPr/>
      <dgm:t>
        <a:bodyPr/>
        <a:lstStyle/>
        <a:p>
          <a:endParaRPr lang="en-US"/>
        </a:p>
      </dgm:t>
    </dgm:pt>
    <dgm:pt modelId="{AE75EE36-2FF1-4E05-8916-D7574351B73A}">
      <dgm:prSet phldrT="[Text]"/>
      <dgm:spPr/>
      <dgm:t>
        <a:bodyPr/>
        <a:lstStyle/>
        <a:p>
          <a:r>
            <a:rPr lang="en-US"/>
            <a:t>MOSDemoFE</a:t>
          </a:r>
        </a:p>
      </dgm:t>
    </dgm:pt>
    <dgm:pt modelId="{55A818DE-3FEB-4491-ABCD-3267B904D44B}" type="parTrans" cxnId="{81D6E01B-E28D-4F91-93B2-24EEE95FF639}">
      <dgm:prSet/>
      <dgm:spPr/>
      <dgm:t>
        <a:bodyPr/>
        <a:lstStyle/>
        <a:p>
          <a:endParaRPr lang="en-US"/>
        </a:p>
      </dgm:t>
    </dgm:pt>
    <dgm:pt modelId="{BC63D719-940E-493B-90F3-F83014A0755B}" type="sibTrans" cxnId="{81D6E01B-E28D-4F91-93B2-24EEE95FF639}">
      <dgm:prSet/>
      <dgm:spPr/>
      <dgm:t>
        <a:bodyPr/>
        <a:lstStyle/>
        <a:p>
          <a:endParaRPr lang="en-US"/>
        </a:p>
      </dgm:t>
    </dgm:pt>
    <dgm:pt modelId="{19E69682-59EB-4226-A338-B31484771E03}">
      <dgm:prSet phldrT="[Text]"/>
      <dgm:spPr/>
      <dgm:t>
        <a:bodyPr/>
        <a:lstStyle/>
        <a:p>
          <a:r>
            <a:rPr lang="en-US"/>
            <a:t>default</a:t>
          </a:r>
        </a:p>
      </dgm:t>
    </dgm:pt>
    <dgm:pt modelId="{D3D9D7E6-FFBA-4CFE-A6ED-BEE07DF9708D}" type="parTrans" cxnId="{6BDE8FA0-8DF6-4AF5-A20F-7285A403CF49}">
      <dgm:prSet/>
      <dgm:spPr/>
      <dgm:t>
        <a:bodyPr/>
        <a:lstStyle/>
        <a:p>
          <a:endParaRPr lang="en-US"/>
        </a:p>
      </dgm:t>
    </dgm:pt>
    <dgm:pt modelId="{526CB74C-FCAD-41A5-A107-A87EE77375CA}" type="sibTrans" cxnId="{6BDE8FA0-8DF6-4AF5-A20F-7285A403CF49}">
      <dgm:prSet/>
      <dgm:spPr/>
      <dgm:t>
        <a:bodyPr/>
        <a:lstStyle/>
        <a:p>
          <a:endParaRPr lang="en-US"/>
        </a:p>
      </dgm:t>
    </dgm:pt>
    <dgm:pt modelId="{CFCFBB21-79F1-49D9-A7BB-9DA625454DC0}">
      <dgm:prSet/>
      <dgm:spPr/>
      <dgm:t>
        <a:bodyPr/>
        <a:lstStyle/>
        <a:p>
          <a:r>
            <a:rPr lang="en-US"/>
            <a:t>index.html</a:t>
          </a:r>
        </a:p>
      </dgm:t>
    </dgm:pt>
    <dgm:pt modelId="{AA5193D4-981F-4305-AF3D-6C920E348019}" type="parTrans" cxnId="{5F290C18-810F-41DE-BD51-8BFA85317F75}">
      <dgm:prSet/>
      <dgm:spPr/>
      <dgm:t>
        <a:bodyPr/>
        <a:lstStyle/>
        <a:p>
          <a:endParaRPr lang="en-US"/>
        </a:p>
      </dgm:t>
    </dgm:pt>
    <dgm:pt modelId="{BAE2F6FA-795F-42C7-A853-AB09D2492281}" type="sibTrans" cxnId="{5F290C18-810F-41DE-BD51-8BFA85317F75}">
      <dgm:prSet/>
      <dgm:spPr/>
      <dgm:t>
        <a:bodyPr/>
        <a:lstStyle/>
        <a:p>
          <a:endParaRPr lang="en-US"/>
        </a:p>
      </dgm:t>
    </dgm:pt>
    <dgm:pt modelId="{88A35067-E617-42AA-9A73-074A08573140}">
      <dgm:prSet phldrT="[Text]"/>
      <dgm:spPr/>
      <dgm:t>
        <a:bodyPr/>
        <a:lstStyle/>
        <a:p>
          <a:r>
            <a:rPr lang="en-US"/>
            <a:t>CSS</a:t>
          </a:r>
        </a:p>
      </dgm:t>
    </dgm:pt>
    <dgm:pt modelId="{0D36FBBD-37BD-4085-82F2-3C0072DA61DD}" type="parTrans" cxnId="{C849AB45-0296-4A83-BE48-05B261DE6E41}">
      <dgm:prSet/>
      <dgm:spPr/>
      <dgm:t>
        <a:bodyPr/>
        <a:lstStyle/>
        <a:p>
          <a:endParaRPr lang="en-US"/>
        </a:p>
      </dgm:t>
    </dgm:pt>
    <dgm:pt modelId="{4A6B32ED-A9D2-4EEA-A275-D31529F8B063}" type="sibTrans" cxnId="{C849AB45-0296-4A83-BE48-05B261DE6E41}">
      <dgm:prSet/>
      <dgm:spPr/>
      <dgm:t>
        <a:bodyPr/>
        <a:lstStyle/>
        <a:p>
          <a:endParaRPr lang="en-US"/>
        </a:p>
      </dgm:t>
    </dgm:pt>
    <dgm:pt modelId="{4E26478F-DDC9-4E79-8A9C-335B88F3A02D}">
      <dgm:prSet phldrT="[Text]"/>
      <dgm:spPr/>
      <dgm:t>
        <a:bodyPr/>
        <a:lstStyle/>
        <a:p>
          <a:r>
            <a:rPr lang="en-US"/>
            <a:t>fontawesome</a:t>
          </a:r>
        </a:p>
      </dgm:t>
    </dgm:pt>
    <dgm:pt modelId="{9B4856FE-9FDA-496A-A0F2-4ABA6EB8C2B5}" type="parTrans" cxnId="{CA6CE409-B9D3-41C9-8886-FD926E97EFB3}">
      <dgm:prSet/>
      <dgm:spPr/>
      <dgm:t>
        <a:bodyPr/>
        <a:lstStyle/>
        <a:p>
          <a:endParaRPr lang="en-US"/>
        </a:p>
      </dgm:t>
    </dgm:pt>
    <dgm:pt modelId="{848E441E-A713-45CE-A03E-33643AC27BEA}" type="sibTrans" cxnId="{CA6CE409-B9D3-41C9-8886-FD926E97EFB3}">
      <dgm:prSet/>
      <dgm:spPr/>
      <dgm:t>
        <a:bodyPr/>
        <a:lstStyle/>
        <a:p>
          <a:endParaRPr lang="en-US"/>
        </a:p>
      </dgm:t>
    </dgm:pt>
    <dgm:pt modelId="{B94C5526-DB0D-483F-9835-1E418AD70C70}">
      <dgm:prSet phldrT="[Text]"/>
      <dgm:spPr/>
      <dgm:t>
        <a:bodyPr/>
        <a:lstStyle/>
        <a:p>
          <a:r>
            <a:rPr lang="en-US"/>
            <a:t>img</a:t>
          </a:r>
        </a:p>
      </dgm:t>
    </dgm:pt>
    <dgm:pt modelId="{513893B1-EF2A-42DC-9DB1-0FD04491B0DE}" type="parTrans" cxnId="{BFE7A58B-181E-4D5A-A2B5-2033742A2AF6}">
      <dgm:prSet/>
      <dgm:spPr/>
      <dgm:t>
        <a:bodyPr/>
        <a:lstStyle/>
        <a:p>
          <a:endParaRPr lang="en-US"/>
        </a:p>
      </dgm:t>
    </dgm:pt>
    <dgm:pt modelId="{269F4CF7-486B-453D-865C-4C8BCE3FB8A5}" type="sibTrans" cxnId="{BFE7A58B-181E-4D5A-A2B5-2033742A2AF6}">
      <dgm:prSet/>
      <dgm:spPr/>
      <dgm:t>
        <a:bodyPr/>
        <a:lstStyle/>
        <a:p>
          <a:endParaRPr lang="en-US"/>
        </a:p>
      </dgm:t>
    </dgm:pt>
    <dgm:pt modelId="{B83FD282-3C0F-4820-8C7B-FCF0E54F0E74}">
      <dgm:prSet phldrT="[Text]"/>
      <dgm:spPr/>
      <dgm:t>
        <a:bodyPr/>
        <a:lstStyle/>
        <a:p>
          <a:r>
            <a:rPr lang="en-US"/>
            <a:t>js</a:t>
          </a:r>
        </a:p>
      </dgm:t>
    </dgm:pt>
    <dgm:pt modelId="{1064DD91-40DB-47FB-A360-49A7D78133E0}" type="parTrans" cxnId="{D57AA03B-7223-4C57-8C84-BE8DCCD5D41D}">
      <dgm:prSet/>
      <dgm:spPr/>
      <dgm:t>
        <a:bodyPr/>
        <a:lstStyle/>
        <a:p>
          <a:endParaRPr lang="en-US"/>
        </a:p>
      </dgm:t>
    </dgm:pt>
    <dgm:pt modelId="{ADCCED69-DF8B-4CC0-890E-FB02C34EB44D}" type="sibTrans" cxnId="{D57AA03B-7223-4C57-8C84-BE8DCCD5D41D}">
      <dgm:prSet/>
      <dgm:spPr/>
      <dgm:t>
        <a:bodyPr/>
        <a:lstStyle/>
        <a:p>
          <a:endParaRPr lang="en-US"/>
        </a:p>
      </dgm:t>
    </dgm:pt>
    <dgm:pt modelId="{7281220F-7A83-49EA-B23F-CF48D8A4D978}">
      <dgm:prSet phldrT="[Text]"/>
      <dgm:spPr/>
      <dgm:t>
        <a:bodyPr/>
        <a:lstStyle/>
        <a:p>
          <a:r>
            <a:rPr lang="en-US"/>
            <a:t>jqplot</a:t>
          </a:r>
        </a:p>
      </dgm:t>
    </dgm:pt>
    <dgm:pt modelId="{53DC289E-557A-41AC-A95C-B3FE33C28044}" type="parTrans" cxnId="{3F6EF880-5A84-4CBF-A7C0-9AD8167571EA}">
      <dgm:prSet/>
      <dgm:spPr/>
      <dgm:t>
        <a:bodyPr/>
        <a:lstStyle/>
        <a:p>
          <a:endParaRPr lang="en-US"/>
        </a:p>
      </dgm:t>
    </dgm:pt>
    <dgm:pt modelId="{5F2A9E46-2978-4298-9024-0716DA1945B3}" type="sibTrans" cxnId="{3F6EF880-5A84-4CBF-A7C0-9AD8167571EA}">
      <dgm:prSet/>
      <dgm:spPr/>
      <dgm:t>
        <a:bodyPr/>
        <a:lstStyle/>
        <a:p>
          <a:endParaRPr lang="en-US"/>
        </a:p>
      </dgm:t>
    </dgm:pt>
    <dgm:pt modelId="{DEBEEA04-F2FC-44B9-A9E6-FEA0022BDF81}">
      <dgm:prSet phldrT="[Text]"/>
      <dgm:spPr/>
      <dgm:t>
        <a:bodyPr/>
        <a:lstStyle/>
        <a:p>
          <a:r>
            <a:rPr lang="en-US"/>
            <a:t>plugins</a:t>
          </a:r>
        </a:p>
      </dgm:t>
    </dgm:pt>
    <dgm:pt modelId="{4EF113DB-6557-4843-B9CC-92419C38B6E6}" type="parTrans" cxnId="{7CDE308A-D83B-4851-B0A4-2063C71FFD0F}">
      <dgm:prSet/>
      <dgm:spPr/>
      <dgm:t>
        <a:bodyPr/>
        <a:lstStyle/>
        <a:p>
          <a:endParaRPr lang="en-US"/>
        </a:p>
      </dgm:t>
    </dgm:pt>
    <dgm:pt modelId="{E2C68D8C-52CA-4DAC-96F8-0015614EDCB5}" type="sibTrans" cxnId="{7CDE308A-D83B-4851-B0A4-2063C71FFD0F}">
      <dgm:prSet/>
      <dgm:spPr/>
      <dgm:t>
        <a:bodyPr/>
        <a:lstStyle/>
        <a:p>
          <a:endParaRPr lang="en-US"/>
        </a:p>
      </dgm:t>
    </dgm:pt>
    <dgm:pt modelId="{363DC248-C612-4D21-9D9B-59C2D26716EA}">
      <dgm:prSet phldrT="[Text]"/>
      <dgm:spPr/>
      <dgm:t>
        <a:bodyPr/>
        <a:lstStyle/>
        <a:p>
          <a:r>
            <a:rPr lang="en-US"/>
            <a:t>campaign.js</a:t>
          </a:r>
        </a:p>
      </dgm:t>
    </dgm:pt>
    <dgm:pt modelId="{385566CB-CCC9-42B4-A0CE-8049041E7D74}" type="parTrans" cxnId="{B3667C66-0AE8-4044-B06F-96CE785E030D}">
      <dgm:prSet/>
      <dgm:spPr/>
      <dgm:t>
        <a:bodyPr/>
        <a:lstStyle/>
        <a:p>
          <a:endParaRPr lang="en-US"/>
        </a:p>
      </dgm:t>
    </dgm:pt>
    <dgm:pt modelId="{C8DF4BE9-AC8E-4910-B089-7DD1A690DE79}" type="sibTrans" cxnId="{B3667C66-0AE8-4044-B06F-96CE785E030D}">
      <dgm:prSet/>
      <dgm:spPr/>
      <dgm:t>
        <a:bodyPr/>
        <a:lstStyle/>
        <a:p>
          <a:endParaRPr lang="en-US"/>
        </a:p>
      </dgm:t>
    </dgm:pt>
    <dgm:pt modelId="{01DBB951-1D37-4FD6-BD2C-D9D1EC9D878D}">
      <dgm:prSet phldrT="[Text]"/>
      <dgm:spPr/>
      <dgm:t>
        <a:bodyPr/>
        <a:lstStyle/>
        <a:p>
          <a:r>
            <a:rPr lang="en-US"/>
            <a:t>CampaignGraph.js</a:t>
          </a:r>
        </a:p>
      </dgm:t>
    </dgm:pt>
    <dgm:pt modelId="{EEBD2550-3DD7-4706-B2E1-CF85418FBDC3}" type="parTrans" cxnId="{15F5FE57-A22F-4843-86F8-09C5122D7A23}">
      <dgm:prSet/>
      <dgm:spPr/>
      <dgm:t>
        <a:bodyPr/>
        <a:lstStyle/>
        <a:p>
          <a:endParaRPr lang="en-US"/>
        </a:p>
      </dgm:t>
    </dgm:pt>
    <dgm:pt modelId="{69AD99C8-3A8C-434D-96ED-8B9498138C11}" type="sibTrans" cxnId="{15F5FE57-A22F-4843-86F8-09C5122D7A23}">
      <dgm:prSet/>
      <dgm:spPr/>
      <dgm:t>
        <a:bodyPr/>
        <a:lstStyle/>
        <a:p>
          <a:endParaRPr lang="en-US"/>
        </a:p>
      </dgm:t>
    </dgm:pt>
    <dgm:pt modelId="{996D6362-200C-4E57-AF3F-6FB258079FEE}">
      <dgm:prSet phldrT="[Text]"/>
      <dgm:spPr/>
      <dgm:t>
        <a:bodyPr/>
        <a:lstStyle/>
        <a:p>
          <a:r>
            <a:rPr lang="en-US"/>
            <a:t>Globalvar.js</a:t>
          </a:r>
        </a:p>
      </dgm:t>
    </dgm:pt>
    <dgm:pt modelId="{15186E1E-AF47-47EF-B9DF-FF9DD6EA6E5F}" type="parTrans" cxnId="{4DB6DDE0-A336-45C6-83CE-B9E29F3F1CDB}">
      <dgm:prSet/>
      <dgm:spPr/>
      <dgm:t>
        <a:bodyPr/>
        <a:lstStyle/>
        <a:p>
          <a:endParaRPr lang="en-US"/>
        </a:p>
      </dgm:t>
    </dgm:pt>
    <dgm:pt modelId="{DCEC0997-C0C2-4A16-84FE-1655EB21E3F8}" type="sibTrans" cxnId="{4DB6DDE0-A336-45C6-83CE-B9E29F3F1CDB}">
      <dgm:prSet/>
      <dgm:spPr/>
      <dgm:t>
        <a:bodyPr/>
        <a:lstStyle/>
        <a:p>
          <a:endParaRPr lang="en-US"/>
        </a:p>
      </dgm:t>
    </dgm:pt>
    <dgm:pt modelId="{FA250EFF-6BFD-4440-A0F9-826097A684DA}">
      <dgm:prSet phldrT="[Text]"/>
      <dgm:spPr/>
      <dgm:t>
        <a:bodyPr/>
        <a:lstStyle/>
        <a:p>
          <a:r>
            <a:rPr lang="en-US"/>
            <a:t>utils.js</a:t>
          </a:r>
        </a:p>
      </dgm:t>
    </dgm:pt>
    <dgm:pt modelId="{66FA47AD-CAFE-4D17-A284-824E217FB0B7}" type="parTrans" cxnId="{C6CE2F94-9F5F-4FEC-9982-2189A8D45C1F}">
      <dgm:prSet/>
      <dgm:spPr/>
      <dgm:t>
        <a:bodyPr/>
        <a:lstStyle/>
        <a:p>
          <a:endParaRPr lang="en-US"/>
        </a:p>
      </dgm:t>
    </dgm:pt>
    <dgm:pt modelId="{4D20FF56-8E0A-4F86-BBB3-C7BE2C3C1764}" type="sibTrans" cxnId="{C6CE2F94-9F5F-4FEC-9982-2189A8D45C1F}">
      <dgm:prSet/>
      <dgm:spPr/>
      <dgm:t>
        <a:bodyPr/>
        <a:lstStyle/>
        <a:p>
          <a:endParaRPr lang="en-US"/>
        </a:p>
      </dgm:t>
    </dgm:pt>
    <dgm:pt modelId="{53571857-4940-4D8B-A495-F48D5715E5C8}">
      <dgm:prSet phldrT="[Text]"/>
      <dgm:spPr/>
      <dgm:t>
        <a:bodyPr/>
        <a:lstStyle/>
        <a:p>
          <a:r>
            <a:rPr lang="en-US"/>
            <a:t>bootstrap.min.css</a:t>
          </a:r>
        </a:p>
      </dgm:t>
    </dgm:pt>
    <dgm:pt modelId="{B1FA6114-135D-4E04-B48F-CA65CC3BA932}" type="parTrans" cxnId="{41045097-667E-46F0-8F3B-F3D8AA17F261}">
      <dgm:prSet/>
      <dgm:spPr/>
      <dgm:t>
        <a:bodyPr/>
        <a:lstStyle/>
        <a:p>
          <a:endParaRPr lang="en-US"/>
        </a:p>
      </dgm:t>
    </dgm:pt>
    <dgm:pt modelId="{68031BCA-83F2-49AF-9A4F-63557FFDBDAE}" type="sibTrans" cxnId="{41045097-667E-46F0-8F3B-F3D8AA17F261}">
      <dgm:prSet/>
      <dgm:spPr/>
      <dgm:t>
        <a:bodyPr/>
        <a:lstStyle/>
        <a:p>
          <a:endParaRPr lang="en-US"/>
        </a:p>
      </dgm:t>
    </dgm:pt>
    <dgm:pt modelId="{5D4AC5B7-CE00-41AC-8062-2450A53C4706}">
      <dgm:prSet phldrT="[Text]"/>
      <dgm:spPr/>
      <dgm:t>
        <a:bodyPr/>
        <a:lstStyle/>
        <a:p>
          <a:r>
            <a:rPr lang="en-US"/>
            <a:t>style.css</a:t>
          </a:r>
        </a:p>
      </dgm:t>
    </dgm:pt>
    <dgm:pt modelId="{5676E916-2B25-456D-A520-1257E6F5F682}" type="parTrans" cxnId="{06CAC61F-D77E-4342-80A1-4C4FF9BA4984}">
      <dgm:prSet/>
      <dgm:spPr/>
      <dgm:t>
        <a:bodyPr/>
        <a:lstStyle/>
        <a:p>
          <a:endParaRPr lang="en-US"/>
        </a:p>
      </dgm:t>
    </dgm:pt>
    <dgm:pt modelId="{D76B355F-13B9-4F56-A409-17BB10984C8D}" type="sibTrans" cxnId="{06CAC61F-D77E-4342-80A1-4C4FF9BA4984}">
      <dgm:prSet/>
      <dgm:spPr/>
      <dgm:t>
        <a:bodyPr/>
        <a:lstStyle/>
        <a:p>
          <a:endParaRPr lang="en-US"/>
        </a:p>
      </dgm:t>
    </dgm:pt>
    <dgm:pt modelId="{93FD80A3-0798-4138-A298-E47C66D914E6}">
      <dgm:prSet phldrT="[Text]"/>
      <dgm:spPr/>
      <dgm:t>
        <a:bodyPr/>
        <a:lstStyle/>
        <a:p>
          <a:r>
            <a:rPr lang="en-US"/>
            <a:t>jquery.min.js</a:t>
          </a:r>
        </a:p>
      </dgm:t>
    </dgm:pt>
    <dgm:pt modelId="{32871D08-9743-42DE-8A99-1B3D1E0E0C62}" type="sibTrans" cxnId="{8D18226B-A0A3-4A5B-AB03-F53C0CF7C417}">
      <dgm:prSet/>
      <dgm:spPr/>
      <dgm:t>
        <a:bodyPr/>
        <a:lstStyle/>
        <a:p>
          <a:endParaRPr lang="en-US"/>
        </a:p>
      </dgm:t>
    </dgm:pt>
    <dgm:pt modelId="{E011B1B5-3BAA-4FA6-8CA9-FD1E74419E5D}" type="parTrans" cxnId="{8D18226B-A0A3-4A5B-AB03-F53C0CF7C417}">
      <dgm:prSet/>
      <dgm:spPr/>
      <dgm:t>
        <a:bodyPr/>
        <a:lstStyle/>
        <a:p>
          <a:endParaRPr lang="en-US"/>
        </a:p>
      </dgm:t>
    </dgm:pt>
    <dgm:pt modelId="{DDA94A72-92D1-498F-92E8-F2EB9E4AE43C}" type="pres">
      <dgm:prSet presAssocID="{3DEC13FA-4EDD-4B9F-AB23-714F2A2F506B}" presName="Name0" presStyleCnt="0">
        <dgm:presLayoutVars>
          <dgm:chPref val="1"/>
          <dgm:dir/>
          <dgm:animOne val="branch"/>
          <dgm:animLvl val="lvl"/>
          <dgm:resizeHandles val="exact"/>
        </dgm:presLayoutVars>
      </dgm:prSet>
      <dgm:spPr/>
    </dgm:pt>
    <dgm:pt modelId="{CCE04220-F5D0-451D-A848-803E092923A9}" type="pres">
      <dgm:prSet presAssocID="{2BBC33B7-D185-49D8-8AF8-F53D567F8233}" presName="root1" presStyleCnt="0"/>
      <dgm:spPr/>
    </dgm:pt>
    <dgm:pt modelId="{F35802B9-FE69-4AC4-A698-D76AA3054D46}" type="pres">
      <dgm:prSet presAssocID="{2BBC33B7-D185-49D8-8AF8-F53D567F8233}" presName="LevelOneTextNode" presStyleLbl="node0" presStyleIdx="0" presStyleCnt="1">
        <dgm:presLayoutVars>
          <dgm:chPref val="3"/>
        </dgm:presLayoutVars>
      </dgm:prSet>
      <dgm:spPr/>
    </dgm:pt>
    <dgm:pt modelId="{E88E112A-B571-4E72-AF5B-B1D761AA9536}" type="pres">
      <dgm:prSet presAssocID="{2BBC33B7-D185-49D8-8AF8-F53D567F8233}" presName="level2hierChild" presStyleCnt="0"/>
      <dgm:spPr/>
    </dgm:pt>
    <dgm:pt modelId="{109364E0-DE35-435A-A583-375EA5D4CC05}" type="pres">
      <dgm:prSet presAssocID="{55A818DE-3FEB-4491-ABCD-3267B904D44B}" presName="conn2-1" presStyleLbl="parChTrans1D2" presStyleIdx="0" presStyleCnt="1"/>
      <dgm:spPr/>
    </dgm:pt>
    <dgm:pt modelId="{D9673108-F785-489D-842F-5D50F2DC9BFE}" type="pres">
      <dgm:prSet presAssocID="{55A818DE-3FEB-4491-ABCD-3267B904D44B}" presName="connTx" presStyleLbl="parChTrans1D2" presStyleIdx="0" presStyleCnt="1"/>
      <dgm:spPr/>
    </dgm:pt>
    <dgm:pt modelId="{21B35DA1-C45A-4221-90AC-9DC11825785F}" type="pres">
      <dgm:prSet presAssocID="{AE75EE36-2FF1-4E05-8916-D7574351B73A}" presName="root2" presStyleCnt="0"/>
      <dgm:spPr/>
    </dgm:pt>
    <dgm:pt modelId="{EA694EF4-17B4-4273-9AE3-12899DE2CF4F}" type="pres">
      <dgm:prSet presAssocID="{AE75EE36-2FF1-4E05-8916-D7574351B73A}" presName="LevelTwoTextNode" presStyleLbl="node2" presStyleIdx="0" presStyleCnt="1">
        <dgm:presLayoutVars>
          <dgm:chPref val="3"/>
        </dgm:presLayoutVars>
      </dgm:prSet>
      <dgm:spPr/>
    </dgm:pt>
    <dgm:pt modelId="{34AF67A0-2D4F-455A-B633-11CA134678A0}" type="pres">
      <dgm:prSet presAssocID="{AE75EE36-2FF1-4E05-8916-D7574351B73A}" presName="level3hierChild" presStyleCnt="0"/>
      <dgm:spPr/>
    </dgm:pt>
    <dgm:pt modelId="{C8990CE9-4429-4800-8435-0EBAA8D5BD87}" type="pres">
      <dgm:prSet presAssocID="{D3D9D7E6-FFBA-4CFE-A6ED-BEE07DF9708D}" presName="conn2-1" presStyleLbl="parChTrans1D3" presStyleIdx="0" presStyleCnt="2"/>
      <dgm:spPr/>
    </dgm:pt>
    <dgm:pt modelId="{20997D0A-3518-4D3B-A3C2-2D0F17313545}" type="pres">
      <dgm:prSet presAssocID="{D3D9D7E6-FFBA-4CFE-A6ED-BEE07DF9708D}" presName="connTx" presStyleLbl="parChTrans1D3" presStyleIdx="0" presStyleCnt="2"/>
      <dgm:spPr/>
    </dgm:pt>
    <dgm:pt modelId="{719636E3-DE16-466F-A9DA-04EE2097F641}" type="pres">
      <dgm:prSet presAssocID="{19E69682-59EB-4226-A338-B31484771E03}" presName="root2" presStyleCnt="0"/>
      <dgm:spPr/>
    </dgm:pt>
    <dgm:pt modelId="{A44F4F1E-FA0F-41F6-AD0F-C44682E0DE56}" type="pres">
      <dgm:prSet presAssocID="{19E69682-59EB-4226-A338-B31484771E03}" presName="LevelTwoTextNode" presStyleLbl="node3" presStyleIdx="0" presStyleCnt="2">
        <dgm:presLayoutVars>
          <dgm:chPref val="3"/>
        </dgm:presLayoutVars>
      </dgm:prSet>
      <dgm:spPr/>
    </dgm:pt>
    <dgm:pt modelId="{ED796A20-ABDD-47A7-B76E-23BDAB2410CA}" type="pres">
      <dgm:prSet presAssocID="{19E69682-59EB-4226-A338-B31484771E03}" presName="level3hierChild" presStyleCnt="0"/>
      <dgm:spPr/>
    </dgm:pt>
    <dgm:pt modelId="{7FA4C099-039F-41BF-89CE-7A539588A583}" type="pres">
      <dgm:prSet presAssocID="{0D36FBBD-37BD-4085-82F2-3C0072DA61DD}" presName="conn2-1" presStyleLbl="parChTrans1D4" presStyleIdx="0" presStyleCnt="13"/>
      <dgm:spPr/>
    </dgm:pt>
    <dgm:pt modelId="{4789BFFE-33E9-4D0D-A012-89B012C08C08}" type="pres">
      <dgm:prSet presAssocID="{0D36FBBD-37BD-4085-82F2-3C0072DA61DD}" presName="connTx" presStyleLbl="parChTrans1D4" presStyleIdx="0" presStyleCnt="13"/>
      <dgm:spPr/>
    </dgm:pt>
    <dgm:pt modelId="{3ADD22F0-22A1-4EFB-88C7-E758A0EA1A06}" type="pres">
      <dgm:prSet presAssocID="{88A35067-E617-42AA-9A73-074A08573140}" presName="root2" presStyleCnt="0"/>
      <dgm:spPr/>
    </dgm:pt>
    <dgm:pt modelId="{36198E85-4E37-4B72-916A-B99742E5C48C}" type="pres">
      <dgm:prSet presAssocID="{88A35067-E617-42AA-9A73-074A08573140}" presName="LevelTwoTextNode" presStyleLbl="node4" presStyleIdx="0" presStyleCnt="13">
        <dgm:presLayoutVars>
          <dgm:chPref val="3"/>
        </dgm:presLayoutVars>
      </dgm:prSet>
      <dgm:spPr/>
    </dgm:pt>
    <dgm:pt modelId="{E13B3BB7-1A4A-48B5-87CC-5FDCDE64CD07}" type="pres">
      <dgm:prSet presAssocID="{88A35067-E617-42AA-9A73-074A08573140}" presName="level3hierChild" presStyleCnt="0"/>
      <dgm:spPr/>
    </dgm:pt>
    <dgm:pt modelId="{6EC86768-A334-415E-9039-92C1E7ACDD83}" type="pres">
      <dgm:prSet presAssocID="{B1FA6114-135D-4E04-B48F-CA65CC3BA932}" presName="conn2-1" presStyleLbl="parChTrans1D4" presStyleIdx="1" presStyleCnt="13"/>
      <dgm:spPr/>
    </dgm:pt>
    <dgm:pt modelId="{D3042189-FD9B-4A34-BBAA-947073701D38}" type="pres">
      <dgm:prSet presAssocID="{B1FA6114-135D-4E04-B48F-CA65CC3BA932}" presName="connTx" presStyleLbl="parChTrans1D4" presStyleIdx="1" presStyleCnt="13"/>
      <dgm:spPr/>
    </dgm:pt>
    <dgm:pt modelId="{E3D4BA9A-4403-4F94-80A3-6B40C33FB4ED}" type="pres">
      <dgm:prSet presAssocID="{53571857-4940-4D8B-A495-F48D5715E5C8}" presName="root2" presStyleCnt="0"/>
      <dgm:spPr/>
    </dgm:pt>
    <dgm:pt modelId="{E2B9F001-F403-41EE-B9BB-66B1ED555F57}" type="pres">
      <dgm:prSet presAssocID="{53571857-4940-4D8B-A495-F48D5715E5C8}" presName="LevelTwoTextNode" presStyleLbl="node4" presStyleIdx="1" presStyleCnt="13">
        <dgm:presLayoutVars>
          <dgm:chPref val="3"/>
        </dgm:presLayoutVars>
      </dgm:prSet>
      <dgm:spPr/>
    </dgm:pt>
    <dgm:pt modelId="{071D3B3B-93AB-42DA-B2E4-35667A47ACE9}" type="pres">
      <dgm:prSet presAssocID="{53571857-4940-4D8B-A495-F48D5715E5C8}" presName="level3hierChild" presStyleCnt="0"/>
      <dgm:spPr/>
    </dgm:pt>
    <dgm:pt modelId="{F90EE7D0-C1FB-4F98-9037-FD9FF3D2AEC3}" type="pres">
      <dgm:prSet presAssocID="{5676E916-2B25-456D-A520-1257E6F5F682}" presName="conn2-1" presStyleLbl="parChTrans1D4" presStyleIdx="2" presStyleCnt="13"/>
      <dgm:spPr/>
    </dgm:pt>
    <dgm:pt modelId="{2BE3C733-6B43-44E9-8A10-4A5FA33BF29E}" type="pres">
      <dgm:prSet presAssocID="{5676E916-2B25-456D-A520-1257E6F5F682}" presName="connTx" presStyleLbl="parChTrans1D4" presStyleIdx="2" presStyleCnt="13"/>
      <dgm:spPr/>
    </dgm:pt>
    <dgm:pt modelId="{77EA7F4F-53DF-407B-8422-C9B732C915AF}" type="pres">
      <dgm:prSet presAssocID="{5D4AC5B7-CE00-41AC-8062-2450A53C4706}" presName="root2" presStyleCnt="0"/>
      <dgm:spPr/>
    </dgm:pt>
    <dgm:pt modelId="{3D2F1723-B293-4A49-A020-F2CBEE1CD25F}" type="pres">
      <dgm:prSet presAssocID="{5D4AC5B7-CE00-41AC-8062-2450A53C4706}" presName="LevelTwoTextNode" presStyleLbl="node4" presStyleIdx="2" presStyleCnt="13">
        <dgm:presLayoutVars>
          <dgm:chPref val="3"/>
        </dgm:presLayoutVars>
      </dgm:prSet>
      <dgm:spPr/>
    </dgm:pt>
    <dgm:pt modelId="{DEF48FCC-4F03-4AA1-A624-307E31362F60}" type="pres">
      <dgm:prSet presAssocID="{5D4AC5B7-CE00-41AC-8062-2450A53C4706}" presName="level3hierChild" presStyleCnt="0"/>
      <dgm:spPr/>
    </dgm:pt>
    <dgm:pt modelId="{780A717B-12CC-43A5-AE48-0DB8D954D2B8}" type="pres">
      <dgm:prSet presAssocID="{9B4856FE-9FDA-496A-A0F2-4ABA6EB8C2B5}" presName="conn2-1" presStyleLbl="parChTrans1D4" presStyleIdx="3" presStyleCnt="13"/>
      <dgm:spPr/>
    </dgm:pt>
    <dgm:pt modelId="{85B60660-A62B-4188-9638-6CF1AF0EBDD1}" type="pres">
      <dgm:prSet presAssocID="{9B4856FE-9FDA-496A-A0F2-4ABA6EB8C2B5}" presName="connTx" presStyleLbl="parChTrans1D4" presStyleIdx="3" presStyleCnt="13"/>
      <dgm:spPr/>
    </dgm:pt>
    <dgm:pt modelId="{4C0E83C1-E2C0-4C83-968D-3627A82E267A}" type="pres">
      <dgm:prSet presAssocID="{4E26478F-DDC9-4E79-8A9C-335B88F3A02D}" presName="root2" presStyleCnt="0"/>
      <dgm:spPr/>
    </dgm:pt>
    <dgm:pt modelId="{031462D5-39A2-4C5B-8C15-E82C1B8E656E}" type="pres">
      <dgm:prSet presAssocID="{4E26478F-DDC9-4E79-8A9C-335B88F3A02D}" presName="LevelTwoTextNode" presStyleLbl="node4" presStyleIdx="3" presStyleCnt="13">
        <dgm:presLayoutVars>
          <dgm:chPref val="3"/>
        </dgm:presLayoutVars>
      </dgm:prSet>
      <dgm:spPr/>
    </dgm:pt>
    <dgm:pt modelId="{04447B23-E626-450C-8BD9-535BB2E9942E}" type="pres">
      <dgm:prSet presAssocID="{4E26478F-DDC9-4E79-8A9C-335B88F3A02D}" presName="level3hierChild" presStyleCnt="0"/>
      <dgm:spPr/>
    </dgm:pt>
    <dgm:pt modelId="{0C4C1E1F-C937-48D6-B824-DC511863358E}" type="pres">
      <dgm:prSet presAssocID="{513893B1-EF2A-42DC-9DB1-0FD04491B0DE}" presName="conn2-1" presStyleLbl="parChTrans1D4" presStyleIdx="4" presStyleCnt="13"/>
      <dgm:spPr/>
    </dgm:pt>
    <dgm:pt modelId="{6D73ED0B-6621-4468-8C20-304F054994A1}" type="pres">
      <dgm:prSet presAssocID="{513893B1-EF2A-42DC-9DB1-0FD04491B0DE}" presName="connTx" presStyleLbl="parChTrans1D4" presStyleIdx="4" presStyleCnt="13"/>
      <dgm:spPr/>
    </dgm:pt>
    <dgm:pt modelId="{F1139AA7-B7AB-4996-99C3-D8D1F2056EE9}" type="pres">
      <dgm:prSet presAssocID="{B94C5526-DB0D-483F-9835-1E418AD70C70}" presName="root2" presStyleCnt="0"/>
      <dgm:spPr/>
    </dgm:pt>
    <dgm:pt modelId="{5EB275AB-401C-48DE-A32D-E606C9ECB63E}" type="pres">
      <dgm:prSet presAssocID="{B94C5526-DB0D-483F-9835-1E418AD70C70}" presName="LevelTwoTextNode" presStyleLbl="node4" presStyleIdx="4" presStyleCnt="13">
        <dgm:presLayoutVars>
          <dgm:chPref val="3"/>
        </dgm:presLayoutVars>
      </dgm:prSet>
      <dgm:spPr/>
    </dgm:pt>
    <dgm:pt modelId="{694FDB0E-D9C1-4C59-93E4-A964C82E88CA}" type="pres">
      <dgm:prSet presAssocID="{B94C5526-DB0D-483F-9835-1E418AD70C70}" presName="level3hierChild" presStyleCnt="0"/>
      <dgm:spPr/>
    </dgm:pt>
    <dgm:pt modelId="{6401907E-4078-4A39-948F-4C6AC2F83593}" type="pres">
      <dgm:prSet presAssocID="{1064DD91-40DB-47FB-A360-49A7D78133E0}" presName="conn2-1" presStyleLbl="parChTrans1D4" presStyleIdx="5" presStyleCnt="13"/>
      <dgm:spPr/>
    </dgm:pt>
    <dgm:pt modelId="{4881BEFF-1ABF-4817-AB68-A4B4FC2CFC95}" type="pres">
      <dgm:prSet presAssocID="{1064DD91-40DB-47FB-A360-49A7D78133E0}" presName="connTx" presStyleLbl="parChTrans1D4" presStyleIdx="5" presStyleCnt="13"/>
      <dgm:spPr/>
    </dgm:pt>
    <dgm:pt modelId="{FF851C95-F650-4DBC-B3E2-8E17CB5DFF63}" type="pres">
      <dgm:prSet presAssocID="{B83FD282-3C0F-4820-8C7B-FCF0E54F0E74}" presName="root2" presStyleCnt="0"/>
      <dgm:spPr/>
    </dgm:pt>
    <dgm:pt modelId="{2A2A5196-F616-43C0-B6F7-E9DAD0194F56}" type="pres">
      <dgm:prSet presAssocID="{B83FD282-3C0F-4820-8C7B-FCF0E54F0E74}" presName="LevelTwoTextNode" presStyleLbl="node4" presStyleIdx="5" presStyleCnt="13">
        <dgm:presLayoutVars>
          <dgm:chPref val="3"/>
        </dgm:presLayoutVars>
      </dgm:prSet>
      <dgm:spPr/>
    </dgm:pt>
    <dgm:pt modelId="{7BB8B414-F5F4-419A-80D2-4E96A27C1B99}" type="pres">
      <dgm:prSet presAssocID="{B83FD282-3C0F-4820-8C7B-FCF0E54F0E74}" presName="level3hierChild" presStyleCnt="0"/>
      <dgm:spPr/>
    </dgm:pt>
    <dgm:pt modelId="{416A3E7C-CFD9-4C60-A4E5-A738C8F3B178}" type="pres">
      <dgm:prSet presAssocID="{53DC289E-557A-41AC-A95C-B3FE33C28044}" presName="conn2-1" presStyleLbl="parChTrans1D4" presStyleIdx="6" presStyleCnt="13"/>
      <dgm:spPr/>
    </dgm:pt>
    <dgm:pt modelId="{7D036B38-4F8E-4002-BC4C-C79E320CD4C9}" type="pres">
      <dgm:prSet presAssocID="{53DC289E-557A-41AC-A95C-B3FE33C28044}" presName="connTx" presStyleLbl="parChTrans1D4" presStyleIdx="6" presStyleCnt="13"/>
      <dgm:spPr/>
    </dgm:pt>
    <dgm:pt modelId="{260CEE38-2FC2-48ED-A56A-CD91B5E3F396}" type="pres">
      <dgm:prSet presAssocID="{7281220F-7A83-49EA-B23F-CF48D8A4D978}" presName="root2" presStyleCnt="0"/>
      <dgm:spPr/>
    </dgm:pt>
    <dgm:pt modelId="{E27AA685-6A5D-454C-8C9B-A835E9F6BF70}" type="pres">
      <dgm:prSet presAssocID="{7281220F-7A83-49EA-B23F-CF48D8A4D978}" presName="LevelTwoTextNode" presStyleLbl="node4" presStyleIdx="6" presStyleCnt="13">
        <dgm:presLayoutVars>
          <dgm:chPref val="3"/>
        </dgm:presLayoutVars>
      </dgm:prSet>
      <dgm:spPr/>
    </dgm:pt>
    <dgm:pt modelId="{8CD3125C-AFC5-43C7-B473-8E047B9CD623}" type="pres">
      <dgm:prSet presAssocID="{7281220F-7A83-49EA-B23F-CF48D8A4D978}" presName="level3hierChild" presStyleCnt="0"/>
      <dgm:spPr/>
    </dgm:pt>
    <dgm:pt modelId="{8FF38448-AECC-40FE-83C8-C2DFC0F2367C}" type="pres">
      <dgm:prSet presAssocID="{4EF113DB-6557-4843-B9CC-92419C38B6E6}" presName="conn2-1" presStyleLbl="parChTrans1D4" presStyleIdx="7" presStyleCnt="13"/>
      <dgm:spPr/>
    </dgm:pt>
    <dgm:pt modelId="{61DC4E40-E40F-4FF9-AE55-56D0084587F0}" type="pres">
      <dgm:prSet presAssocID="{4EF113DB-6557-4843-B9CC-92419C38B6E6}" presName="connTx" presStyleLbl="parChTrans1D4" presStyleIdx="7" presStyleCnt="13"/>
      <dgm:spPr/>
    </dgm:pt>
    <dgm:pt modelId="{FCCC8FEA-0620-4E4F-B0DD-9CAE1D2C09E3}" type="pres">
      <dgm:prSet presAssocID="{DEBEEA04-F2FC-44B9-A9E6-FEA0022BDF81}" presName="root2" presStyleCnt="0"/>
      <dgm:spPr/>
    </dgm:pt>
    <dgm:pt modelId="{AD5C337E-015A-4DB4-B5D6-13F8A1400329}" type="pres">
      <dgm:prSet presAssocID="{DEBEEA04-F2FC-44B9-A9E6-FEA0022BDF81}" presName="LevelTwoTextNode" presStyleLbl="node4" presStyleIdx="7" presStyleCnt="13">
        <dgm:presLayoutVars>
          <dgm:chPref val="3"/>
        </dgm:presLayoutVars>
      </dgm:prSet>
      <dgm:spPr/>
    </dgm:pt>
    <dgm:pt modelId="{A4ADE8F6-8033-4399-A7A1-E7FB87E08B79}" type="pres">
      <dgm:prSet presAssocID="{DEBEEA04-F2FC-44B9-A9E6-FEA0022BDF81}" presName="level3hierChild" presStyleCnt="0"/>
      <dgm:spPr/>
    </dgm:pt>
    <dgm:pt modelId="{3EB505A6-664F-4381-A02F-C716773C6384}" type="pres">
      <dgm:prSet presAssocID="{E011B1B5-3BAA-4FA6-8CA9-FD1E74419E5D}" presName="conn2-1" presStyleLbl="parChTrans1D4" presStyleIdx="8" presStyleCnt="13"/>
      <dgm:spPr/>
    </dgm:pt>
    <dgm:pt modelId="{048CAF9F-B339-4278-9141-1072FE92D212}" type="pres">
      <dgm:prSet presAssocID="{E011B1B5-3BAA-4FA6-8CA9-FD1E74419E5D}" presName="connTx" presStyleLbl="parChTrans1D4" presStyleIdx="8" presStyleCnt="13"/>
      <dgm:spPr/>
    </dgm:pt>
    <dgm:pt modelId="{58BE442B-2738-4222-8C34-62D225489F39}" type="pres">
      <dgm:prSet presAssocID="{93FD80A3-0798-4138-A298-E47C66D914E6}" presName="root2" presStyleCnt="0"/>
      <dgm:spPr/>
    </dgm:pt>
    <dgm:pt modelId="{A9777EF1-D28E-4CB3-8634-65344C8F0975}" type="pres">
      <dgm:prSet presAssocID="{93FD80A3-0798-4138-A298-E47C66D914E6}" presName="LevelTwoTextNode" presStyleLbl="node4" presStyleIdx="8" presStyleCnt="13">
        <dgm:presLayoutVars>
          <dgm:chPref val="3"/>
        </dgm:presLayoutVars>
      </dgm:prSet>
      <dgm:spPr/>
    </dgm:pt>
    <dgm:pt modelId="{68462620-7537-4CA5-B31F-00FD55136F99}" type="pres">
      <dgm:prSet presAssocID="{93FD80A3-0798-4138-A298-E47C66D914E6}" presName="level3hierChild" presStyleCnt="0"/>
      <dgm:spPr/>
    </dgm:pt>
    <dgm:pt modelId="{020C1F86-85AE-45E6-B96D-B518F85A6E43}" type="pres">
      <dgm:prSet presAssocID="{385566CB-CCC9-42B4-A0CE-8049041E7D74}" presName="conn2-1" presStyleLbl="parChTrans1D4" presStyleIdx="9" presStyleCnt="13"/>
      <dgm:spPr/>
    </dgm:pt>
    <dgm:pt modelId="{8820ABFE-699A-423F-88BF-935AD75B0B03}" type="pres">
      <dgm:prSet presAssocID="{385566CB-CCC9-42B4-A0CE-8049041E7D74}" presName="connTx" presStyleLbl="parChTrans1D4" presStyleIdx="9" presStyleCnt="13"/>
      <dgm:spPr/>
    </dgm:pt>
    <dgm:pt modelId="{6F01E72B-73C0-417F-AA5D-59C42E46AEEE}" type="pres">
      <dgm:prSet presAssocID="{363DC248-C612-4D21-9D9B-59C2D26716EA}" presName="root2" presStyleCnt="0"/>
      <dgm:spPr/>
    </dgm:pt>
    <dgm:pt modelId="{73101B9B-557C-4330-9FC4-F669C7920275}" type="pres">
      <dgm:prSet presAssocID="{363DC248-C612-4D21-9D9B-59C2D26716EA}" presName="LevelTwoTextNode" presStyleLbl="node4" presStyleIdx="9" presStyleCnt="13">
        <dgm:presLayoutVars>
          <dgm:chPref val="3"/>
        </dgm:presLayoutVars>
      </dgm:prSet>
      <dgm:spPr/>
    </dgm:pt>
    <dgm:pt modelId="{9A6EF266-0CC4-4FB9-BD08-58966B813527}" type="pres">
      <dgm:prSet presAssocID="{363DC248-C612-4D21-9D9B-59C2D26716EA}" presName="level3hierChild" presStyleCnt="0"/>
      <dgm:spPr/>
    </dgm:pt>
    <dgm:pt modelId="{16801EFE-3228-406B-B608-2BF4C5CCB270}" type="pres">
      <dgm:prSet presAssocID="{EEBD2550-3DD7-4706-B2E1-CF85418FBDC3}" presName="conn2-1" presStyleLbl="parChTrans1D4" presStyleIdx="10" presStyleCnt="13"/>
      <dgm:spPr/>
    </dgm:pt>
    <dgm:pt modelId="{388EF76F-3838-4012-9C1D-2CC0066DABD8}" type="pres">
      <dgm:prSet presAssocID="{EEBD2550-3DD7-4706-B2E1-CF85418FBDC3}" presName="connTx" presStyleLbl="parChTrans1D4" presStyleIdx="10" presStyleCnt="13"/>
      <dgm:spPr/>
    </dgm:pt>
    <dgm:pt modelId="{BA93E4A4-2627-4928-9970-E1BA44E57F30}" type="pres">
      <dgm:prSet presAssocID="{01DBB951-1D37-4FD6-BD2C-D9D1EC9D878D}" presName="root2" presStyleCnt="0"/>
      <dgm:spPr/>
    </dgm:pt>
    <dgm:pt modelId="{AC035335-EE0B-40DF-A81B-F02C54380D17}" type="pres">
      <dgm:prSet presAssocID="{01DBB951-1D37-4FD6-BD2C-D9D1EC9D878D}" presName="LevelTwoTextNode" presStyleLbl="node4" presStyleIdx="10" presStyleCnt="13">
        <dgm:presLayoutVars>
          <dgm:chPref val="3"/>
        </dgm:presLayoutVars>
      </dgm:prSet>
      <dgm:spPr/>
    </dgm:pt>
    <dgm:pt modelId="{50AF3B78-9469-4790-A0E1-47768CBC82F0}" type="pres">
      <dgm:prSet presAssocID="{01DBB951-1D37-4FD6-BD2C-D9D1EC9D878D}" presName="level3hierChild" presStyleCnt="0"/>
      <dgm:spPr/>
    </dgm:pt>
    <dgm:pt modelId="{4C4165FE-9DAD-40D0-AA38-FFF263C69887}" type="pres">
      <dgm:prSet presAssocID="{15186E1E-AF47-47EF-B9DF-FF9DD6EA6E5F}" presName="conn2-1" presStyleLbl="parChTrans1D4" presStyleIdx="11" presStyleCnt="13"/>
      <dgm:spPr/>
    </dgm:pt>
    <dgm:pt modelId="{BBE0258C-C9ED-4605-9031-7BDBF6C56C6F}" type="pres">
      <dgm:prSet presAssocID="{15186E1E-AF47-47EF-B9DF-FF9DD6EA6E5F}" presName="connTx" presStyleLbl="parChTrans1D4" presStyleIdx="11" presStyleCnt="13"/>
      <dgm:spPr/>
    </dgm:pt>
    <dgm:pt modelId="{4FF54DDC-FEFB-4B56-9981-AB27B11B20DE}" type="pres">
      <dgm:prSet presAssocID="{996D6362-200C-4E57-AF3F-6FB258079FEE}" presName="root2" presStyleCnt="0"/>
      <dgm:spPr/>
    </dgm:pt>
    <dgm:pt modelId="{3171B18F-8F03-4CC1-BFD9-87D41E0B4438}" type="pres">
      <dgm:prSet presAssocID="{996D6362-200C-4E57-AF3F-6FB258079FEE}" presName="LevelTwoTextNode" presStyleLbl="node4" presStyleIdx="11" presStyleCnt="13">
        <dgm:presLayoutVars>
          <dgm:chPref val="3"/>
        </dgm:presLayoutVars>
      </dgm:prSet>
      <dgm:spPr/>
    </dgm:pt>
    <dgm:pt modelId="{DF716A57-062B-4E06-90EE-41CA7BA33FF4}" type="pres">
      <dgm:prSet presAssocID="{996D6362-200C-4E57-AF3F-6FB258079FEE}" presName="level3hierChild" presStyleCnt="0"/>
      <dgm:spPr/>
    </dgm:pt>
    <dgm:pt modelId="{FC88E2E9-FFAD-4FAC-9088-5B25373C7209}" type="pres">
      <dgm:prSet presAssocID="{66FA47AD-CAFE-4D17-A284-824E217FB0B7}" presName="conn2-1" presStyleLbl="parChTrans1D4" presStyleIdx="12" presStyleCnt="13"/>
      <dgm:spPr/>
    </dgm:pt>
    <dgm:pt modelId="{3CCCA1D8-8381-44E9-8BF2-2A3EEC478B3B}" type="pres">
      <dgm:prSet presAssocID="{66FA47AD-CAFE-4D17-A284-824E217FB0B7}" presName="connTx" presStyleLbl="parChTrans1D4" presStyleIdx="12" presStyleCnt="13"/>
      <dgm:spPr/>
    </dgm:pt>
    <dgm:pt modelId="{7116320E-0C7C-46B3-BFB5-C50D2A286CC2}" type="pres">
      <dgm:prSet presAssocID="{FA250EFF-6BFD-4440-A0F9-826097A684DA}" presName="root2" presStyleCnt="0"/>
      <dgm:spPr/>
    </dgm:pt>
    <dgm:pt modelId="{99380D21-A1F5-4F37-8E13-1008F3AAC9E0}" type="pres">
      <dgm:prSet presAssocID="{FA250EFF-6BFD-4440-A0F9-826097A684DA}" presName="LevelTwoTextNode" presStyleLbl="node4" presStyleIdx="12" presStyleCnt="13">
        <dgm:presLayoutVars>
          <dgm:chPref val="3"/>
        </dgm:presLayoutVars>
      </dgm:prSet>
      <dgm:spPr/>
    </dgm:pt>
    <dgm:pt modelId="{80536C43-A72F-4CD4-9D93-6B6128ABC989}" type="pres">
      <dgm:prSet presAssocID="{FA250EFF-6BFD-4440-A0F9-826097A684DA}" presName="level3hierChild" presStyleCnt="0"/>
      <dgm:spPr/>
    </dgm:pt>
    <dgm:pt modelId="{92DFB6F0-6DEF-4FD6-BCA1-2CE897A50C7A}" type="pres">
      <dgm:prSet presAssocID="{AA5193D4-981F-4305-AF3D-6C920E348019}" presName="conn2-1" presStyleLbl="parChTrans1D3" presStyleIdx="1" presStyleCnt="2"/>
      <dgm:spPr/>
    </dgm:pt>
    <dgm:pt modelId="{3AAEED76-76B0-4624-906D-BEA9DF094A32}" type="pres">
      <dgm:prSet presAssocID="{AA5193D4-981F-4305-AF3D-6C920E348019}" presName="connTx" presStyleLbl="parChTrans1D3" presStyleIdx="1" presStyleCnt="2"/>
      <dgm:spPr/>
    </dgm:pt>
    <dgm:pt modelId="{B542F300-361E-4B42-9EC8-CB9445FC5A89}" type="pres">
      <dgm:prSet presAssocID="{CFCFBB21-79F1-49D9-A7BB-9DA625454DC0}" presName="root2" presStyleCnt="0"/>
      <dgm:spPr/>
    </dgm:pt>
    <dgm:pt modelId="{5FD097E9-C85E-4996-9114-A4BDF8C01247}" type="pres">
      <dgm:prSet presAssocID="{CFCFBB21-79F1-49D9-A7BB-9DA625454DC0}" presName="LevelTwoTextNode" presStyleLbl="node3" presStyleIdx="1" presStyleCnt="2">
        <dgm:presLayoutVars>
          <dgm:chPref val="3"/>
        </dgm:presLayoutVars>
      </dgm:prSet>
      <dgm:spPr/>
    </dgm:pt>
    <dgm:pt modelId="{E93D0E63-0AFF-40F0-A58B-E8DB6727B45A}" type="pres">
      <dgm:prSet presAssocID="{CFCFBB21-79F1-49D9-A7BB-9DA625454DC0}" presName="level3hierChild" presStyleCnt="0"/>
      <dgm:spPr/>
    </dgm:pt>
  </dgm:ptLst>
  <dgm:cxnLst>
    <dgm:cxn modelId="{7BBED5DA-D0C2-4C5D-9542-02C44AE00B88}" type="presOf" srcId="{B1FA6114-135D-4E04-B48F-CA65CC3BA932}" destId="{6EC86768-A334-415E-9039-92C1E7ACDD83}" srcOrd="0" destOrd="0" presId="urn:microsoft.com/office/officeart/2008/layout/HorizontalMultiLevelHierarchy"/>
    <dgm:cxn modelId="{5E25512E-52B4-404A-A6DB-29C39BB75328}" type="presOf" srcId="{4EF113DB-6557-4843-B9CC-92419C38B6E6}" destId="{8FF38448-AECC-40FE-83C8-C2DFC0F2367C}" srcOrd="0" destOrd="0" presId="urn:microsoft.com/office/officeart/2008/layout/HorizontalMultiLevelHierarchy"/>
    <dgm:cxn modelId="{7CDE308A-D83B-4851-B0A4-2063C71FFD0F}" srcId="{B83FD282-3C0F-4820-8C7B-FCF0E54F0E74}" destId="{DEBEEA04-F2FC-44B9-A9E6-FEA0022BDF81}" srcOrd="1" destOrd="0" parTransId="{4EF113DB-6557-4843-B9CC-92419C38B6E6}" sibTransId="{E2C68D8C-52CA-4DAC-96F8-0015614EDCB5}"/>
    <dgm:cxn modelId="{CA6CE409-B9D3-41C9-8886-FD926E97EFB3}" srcId="{19E69682-59EB-4226-A338-B31484771E03}" destId="{4E26478F-DDC9-4E79-8A9C-335B88F3A02D}" srcOrd="1" destOrd="0" parTransId="{9B4856FE-9FDA-496A-A0F2-4ABA6EB8C2B5}" sibTransId="{848E441E-A713-45CE-A03E-33643AC27BEA}"/>
    <dgm:cxn modelId="{F3E247CF-925D-403A-8A3E-7435ED608D85}" type="presOf" srcId="{93FD80A3-0798-4138-A298-E47C66D914E6}" destId="{A9777EF1-D28E-4CB3-8634-65344C8F0975}" srcOrd="0" destOrd="0" presId="urn:microsoft.com/office/officeart/2008/layout/HorizontalMultiLevelHierarchy"/>
    <dgm:cxn modelId="{59620303-FC14-41D2-9F59-99338C513071}" type="presOf" srcId="{88A35067-E617-42AA-9A73-074A08573140}" destId="{36198E85-4E37-4B72-916A-B99742E5C48C}" srcOrd="0" destOrd="0" presId="urn:microsoft.com/office/officeart/2008/layout/HorizontalMultiLevelHierarchy"/>
    <dgm:cxn modelId="{9A071A1E-56B8-471A-A0C7-8EABFA3699A5}" type="presOf" srcId="{0D36FBBD-37BD-4085-82F2-3C0072DA61DD}" destId="{4789BFFE-33E9-4D0D-A012-89B012C08C08}" srcOrd="1" destOrd="0" presId="urn:microsoft.com/office/officeart/2008/layout/HorizontalMultiLevelHierarchy"/>
    <dgm:cxn modelId="{8D18226B-A0A3-4A5B-AB03-F53C0CF7C417}" srcId="{B83FD282-3C0F-4820-8C7B-FCF0E54F0E74}" destId="{93FD80A3-0798-4138-A298-E47C66D914E6}" srcOrd="2" destOrd="0" parTransId="{E011B1B5-3BAA-4FA6-8CA9-FD1E74419E5D}" sibTransId="{32871D08-9743-42DE-8A99-1B3D1E0E0C62}"/>
    <dgm:cxn modelId="{B33A048A-A39C-4222-BDFA-FE817E3E8131}" type="presOf" srcId="{0D36FBBD-37BD-4085-82F2-3C0072DA61DD}" destId="{7FA4C099-039F-41BF-89CE-7A539588A583}" srcOrd="0" destOrd="0" presId="urn:microsoft.com/office/officeart/2008/layout/HorizontalMultiLevelHierarchy"/>
    <dgm:cxn modelId="{6E1504F7-89DB-4485-B70C-41A25014DE29}" type="presOf" srcId="{996D6362-200C-4E57-AF3F-6FB258079FEE}" destId="{3171B18F-8F03-4CC1-BFD9-87D41E0B4438}" srcOrd="0" destOrd="0" presId="urn:microsoft.com/office/officeart/2008/layout/HorizontalMultiLevelHierarchy"/>
    <dgm:cxn modelId="{6BDE8FA0-8DF6-4AF5-A20F-7285A403CF49}" srcId="{AE75EE36-2FF1-4E05-8916-D7574351B73A}" destId="{19E69682-59EB-4226-A338-B31484771E03}" srcOrd="0" destOrd="0" parTransId="{D3D9D7E6-FFBA-4CFE-A6ED-BEE07DF9708D}" sibTransId="{526CB74C-FCAD-41A5-A107-A87EE77375CA}"/>
    <dgm:cxn modelId="{B3667C66-0AE8-4044-B06F-96CE785E030D}" srcId="{B83FD282-3C0F-4820-8C7B-FCF0E54F0E74}" destId="{363DC248-C612-4D21-9D9B-59C2D26716EA}" srcOrd="3" destOrd="0" parTransId="{385566CB-CCC9-42B4-A0CE-8049041E7D74}" sibTransId="{C8DF4BE9-AC8E-4910-B089-7DD1A690DE79}"/>
    <dgm:cxn modelId="{A8E9AEE6-7433-482A-A2BD-81E0310D8D52}" type="presOf" srcId="{B83FD282-3C0F-4820-8C7B-FCF0E54F0E74}" destId="{2A2A5196-F616-43C0-B6F7-E9DAD0194F56}" srcOrd="0" destOrd="0" presId="urn:microsoft.com/office/officeart/2008/layout/HorizontalMultiLevelHierarchy"/>
    <dgm:cxn modelId="{D121396C-E734-41B6-8685-50340D9F70EC}" type="presOf" srcId="{19E69682-59EB-4226-A338-B31484771E03}" destId="{A44F4F1E-FA0F-41F6-AD0F-C44682E0DE56}" srcOrd="0" destOrd="0" presId="urn:microsoft.com/office/officeart/2008/layout/HorizontalMultiLevelHierarchy"/>
    <dgm:cxn modelId="{06CAC61F-D77E-4342-80A1-4C4FF9BA4984}" srcId="{88A35067-E617-42AA-9A73-074A08573140}" destId="{5D4AC5B7-CE00-41AC-8062-2450A53C4706}" srcOrd="1" destOrd="0" parTransId="{5676E916-2B25-456D-A520-1257E6F5F682}" sibTransId="{D76B355F-13B9-4F56-A409-17BB10984C8D}"/>
    <dgm:cxn modelId="{C849AB45-0296-4A83-BE48-05B261DE6E41}" srcId="{19E69682-59EB-4226-A338-B31484771E03}" destId="{88A35067-E617-42AA-9A73-074A08573140}" srcOrd="0" destOrd="0" parTransId="{0D36FBBD-37BD-4085-82F2-3C0072DA61DD}" sibTransId="{4A6B32ED-A9D2-4EEA-A275-D31529F8B063}"/>
    <dgm:cxn modelId="{15F5FE57-A22F-4843-86F8-09C5122D7A23}" srcId="{B83FD282-3C0F-4820-8C7B-FCF0E54F0E74}" destId="{01DBB951-1D37-4FD6-BD2C-D9D1EC9D878D}" srcOrd="4" destOrd="0" parTransId="{EEBD2550-3DD7-4706-B2E1-CF85418FBDC3}" sibTransId="{69AD99C8-3A8C-434D-96ED-8B9498138C11}"/>
    <dgm:cxn modelId="{BFE7A58B-181E-4D5A-A2B5-2033742A2AF6}" srcId="{19E69682-59EB-4226-A338-B31484771E03}" destId="{B94C5526-DB0D-483F-9835-1E418AD70C70}" srcOrd="2" destOrd="0" parTransId="{513893B1-EF2A-42DC-9DB1-0FD04491B0DE}" sibTransId="{269F4CF7-486B-453D-865C-4C8BCE3FB8A5}"/>
    <dgm:cxn modelId="{D57AA03B-7223-4C57-8C84-BE8DCCD5D41D}" srcId="{19E69682-59EB-4226-A338-B31484771E03}" destId="{B83FD282-3C0F-4820-8C7B-FCF0E54F0E74}" srcOrd="3" destOrd="0" parTransId="{1064DD91-40DB-47FB-A360-49A7D78133E0}" sibTransId="{ADCCED69-DF8B-4CC0-890E-FB02C34EB44D}"/>
    <dgm:cxn modelId="{1C044F84-63A8-4CDA-906F-EC5E5D321EAC}" type="presOf" srcId="{15186E1E-AF47-47EF-B9DF-FF9DD6EA6E5F}" destId="{4C4165FE-9DAD-40D0-AA38-FFF263C69887}" srcOrd="0" destOrd="0" presId="urn:microsoft.com/office/officeart/2008/layout/HorizontalMultiLevelHierarchy"/>
    <dgm:cxn modelId="{712CE67A-2ACD-49D6-84EB-1A8D6C73028A}" type="presOf" srcId="{513893B1-EF2A-42DC-9DB1-0FD04491B0DE}" destId="{0C4C1E1F-C937-48D6-B824-DC511863358E}" srcOrd="0" destOrd="0" presId="urn:microsoft.com/office/officeart/2008/layout/HorizontalMultiLevelHierarchy"/>
    <dgm:cxn modelId="{A1D14671-17FF-454A-B7F6-2DABF796E0E6}" type="presOf" srcId="{15186E1E-AF47-47EF-B9DF-FF9DD6EA6E5F}" destId="{BBE0258C-C9ED-4605-9031-7BDBF6C56C6F}" srcOrd="1" destOrd="0" presId="urn:microsoft.com/office/officeart/2008/layout/HorizontalMultiLevelHierarchy"/>
    <dgm:cxn modelId="{DC8965D7-217B-4CAD-B004-070B35ADF0F1}" type="presOf" srcId="{3DEC13FA-4EDD-4B9F-AB23-714F2A2F506B}" destId="{DDA94A72-92D1-498F-92E8-F2EB9E4AE43C}" srcOrd="0" destOrd="0" presId="urn:microsoft.com/office/officeart/2008/layout/HorizontalMultiLevelHierarchy"/>
    <dgm:cxn modelId="{EAB04FF3-2DDA-4871-B5A8-88FB54709636}" type="presOf" srcId="{EEBD2550-3DD7-4706-B2E1-CF85418FBDC3}" destId="{388EF76F-3838-4012-9C1D-2CC0066DABD8}" srcOrd="1" destOrd="0" presId="urn:microsoft.com/office/officeart/2008/layout/HorizontalMultiLevelHierarchy"/>
    <dgm:cxn modelId="{2F1C2B6D-2F0B-46D6-B11F-16A4DA0B4FFF}" type="presOf" srcId="{D3D9D7E6-FFBA-4CFE-A6ED-BEE07DF9708D}" destId="{20997D0A-3518-4D3B-A3C2-2D0F17313545}" srcOrd="1" destOrd="0" presId="urn:microsoft.com/office/officeart/2008/layout/HorizontalMultiLevelHierarchy"/>
    <dgm:cxn modelId="{E5A4977D-B8D2-4420-A859-9C5A7669ACD9}" type="presOf" srcId="{55A818DE-3FEB-4491-ABCD-3267B904D44B}" destId="{109364E0-DE35-435A-A583-375EA5D4CC05}" srcOrd="0" destOrd="0" presId="urn:microsoft.com/office/officeart/2008/layout/HorizontalMultiLevelHierarchy"/>
    <dgm:cxn modelId="{D41E5A75-7806-48D7-9652-612464AFD271}" type="presOf" srcId="{9B4856FE-9FDA-496A-A0F2-4ABA6EB8C2B5}" destId="{85B60660-A62B-4188-9638-6CF1AF0EBDD1}" srcOrd="1" destOrd="0" presId="urn:microsoft.com/office/officeart/2008/layout/HorizontalMultiLevelHierarchy"/>
    <dgm:cxn modelId="{9DB24530-CFA3-40E2-8BB7-A480A88EF8CB}" type="presOf" srcId="{01DBB951-1D37-4FD6-BD2C-D9D1EC9D878D}" destId="{AC035335-EE0B-40DF-A81B-F02C54380D17}" srcOrd="0" destOrd="0" presId="urn:microsoft.com/office/officeart/2008/layout/HorizontalMultiLevelHierarchy"/>
    <dgm:cxn modelId="{C6CE2F94-9F5F-4FEC-9982-2189A8D45C1F}" srcId="{B83FD282-3C0F-4820-8C7B-FCF0E54F0E74}" destId="{FA250EFF-6BFD-4440-A0F9-826097A684DA}" srcOrd="6" destOrd="0" parTransId="{66FA47AD-CAFE-4D17-A284-824E217FB0B7}" sibTransId="{4D20FF56-8E0A-4F86-BBB3-C7BE2C3C1764}"/>
    <dgm:cxn modelId="{4852DCDA-B56B-40F1-A50A-BBDB25CF0820}" type="presOf" srcId="{7281220F-7A83-49EA-B23F-CF48D8A4D978}" destId="{E27AA685-6A5D-454C-8C9B-A835E9F6BF70}" srcOrd="0" destOrd="0" presId="urn:microsoft.com/office/officeart/2008/layout/HorizontalMultiLevelHierarchy"/>
    <dgm:cxn modelId="{5F290C18-810F-41DE-BD51-8BFA85317F75}" srcId="{AE75EE36-2FF1-4E05-8916-D7574351B73A}" destId="{CFCFBB21-79F1-49D9-A7BB-9DA625454DC0}" srcOrd="1" destOrd="0" parTransId="{AA5193D4-981F-4305-AF3D-6C920E348019}" sibTransId="{BAE2F6FA-795F-42C7-A853-AB09D2492281}"/>
    <dgm:cxn modelId="{E9D56BE4-AD53-4B93-854B-FF41083ADDDA}" type="presOf" srcId="{5676E916-2B25-456D-A520-1257E6F5F682}" destId="{F90EE7D0-C1FB-4F98-9037-FD9FF3D2AEC3}" srcOrd="0" destOrd="0" presId="urn:microsoft.com/office/officeart/2008/layout/HorizontalMultiLevelHierarchy"/>
    <dgm:cxn modelId="{B97565E7-049A-4DC7-B42E-53E769C737D5}" type="presOf" srcId="{4EF113DB-6557-4843-B9CC-92419C38B6E6}" destId="{61DC4E40-E40F-4FF9-AE55-56D0084587F0}" srcOrd="1" destOrd="0" presId="urn:microsoft.com/office/officeart/2008/layout/HorizontalMultiLevelHierarchy"/>
    <dgm:cxn modelId="{9BCD077B-EE79-495A-BE12-F39251F7AF07}" type="presOf" srcId="{66FA47AD-CAFE-4D17-A284-824E217FB0B7}" destId="{3CCCA1D8-8381-44E9-8BF2-2A3EEC478B3B}" srcOrd="1" destOrd="0" presId="urn:microsoft.com/office/officeart/2008/layout/HorizontalMultiLevelHierarchy"/>
    <dgm:cxn modelId="{106107A2-B4DA-4057-80AD-5A6A76E69D10}" type="presOf" srcId="{513893B1-EF2A-42DC-9DB1-0FD04491B0DE}" destId="{6D73ED0B-6621-4468-8C20-304F054994A1}" srcOrd="1" destOrd="0" presId="urn:microsoft.com/office/officeart/2008/layout/HorizontalMultiLevelHierarchy"/>
    <dgm:cxn modelId="{5BCD7021-63F0-45CB-93B9-432FB9629501}" type="presOf" srcId="{E011B1B5-3BAA-4FA6-8CA9-FD1E74419E5D}" destId="{048CAF9F-B339-4278-9141-1072FE92D212}" srcOrd="1" destOrd="0" presId="urn:microsoft.com/office/officeart/2008/layout/HorizontalMultiLevelHierarchy"/>
    <dgm:cxn modelId="{81D6E01B-E28D-4F91-93B2-24EEE95FF639}" srcId="{2BBC33B7-D185-49D8-8AF8-F53D567F8233}" destId="{AE75EE36-2FF1-4E05-8916-D7574351B73A}" srcOrd="0" destOrd="0" parTransId="{55A818DE-3FEB-4491-ABCD-3267B904D44B}" sibTransId="{BC63D719-940E-493B-90F3-F83014A0755B}"/>
    <dgm:cxn modelId="{4FFD2A06-C6D9-4926-8FD9-7593478CBEED}" type="presOf" srcId="{2BBC33B7-D185-49D8-8AF8-F53D567F8233}" destId="{F35802B9-FE69-4AC4-A698-D76AA3054D46}" srcOrd="0" destOrd="0" presId="urn:microsoft.com/office/officeart/2008/layout/HorizontalMultiLevelHierarchy"/>
    <dgm:cxn modelId="{5720E155-64B5-494E-AB1C-4EB918A2B940}" type="presOf" srcId="{AA5193D4-981F-4305-AF3D-6C920E348019}" destId="{3AAEED76-76B0-4624-906D-BEA9DF094A32}" srcOrd="1" destOrd="0" presId="urn:microsoft.com/office/officeart/2008/layout/HorizontalMultiLevelHierarchy"/>
    <dgm:cxn modelId="{BC807B96-E794-4519-95A0-E50C62809E57}" type="presOf" srcId="{EEBD2550-3DD7-4706-B2E1-CF85418FBDC3}" destId="{16801EFE-3228-406B-B608-2BF4C5CCB270}" srcOrd="0" destOrd="0" presId="urn:microsoft.com/office/officeart/2008/layout/HorizontalMultiLevelHierarchy"/>
    <dgm:cxn modelId="{1A5B1861-F3F4-41A5-A319-BA246DE60FF1}" type="presOf" srcId="{1064DD91-40DB-47FB-A360-49A7D78133E0}" destId="{4881BEFF-1ABF-4817-AB68-A4B4FC2CFC95}" srcOrd="1" destOrd="0" presId="urn:microsoft.com/office/officeart/2008/layout/HorizontalMultiLevelHierarchy"/>
    <dgm:cxn modelId="{41045097-667E-46F0-8F3B-F3D8AA17F261}" srcId="{88A35067-E617-42AA-9A73-074A08573140}" destId="{53571857-4940-4D8B-A495-F48D5715E5C8}" srcOrd="0" destOrd="0" parTransId="{B1FA6114-135D-4E04-B48F-CA65CC3BA932}" sibTransId="{68031BCA-83F2-49AF-9A4F-63557FFDBDAE}"/>
    <dgm:cxn modelId="{4DB6DDE0-A336-45C6-83CE-B9E29F3F1CDB}" srcId="{B83FD282-3C0F-4820-8C7B-FCF0E54F0E74}" destId="{996D6362-200C-4E57-AF3F-6FB258079FEE}" srcOrd="5" destOrd="0" parTransId="{15186E1E-AF47-47EF-B9DF-FF9DD6EA6E5F}" sibTransId="{DCEC0997-C0C2-4A16-84FE-1655EB21E3F8}"/>
    <dgm:cxn modelId="{B4B97203-8B36-498C-ABF1-AA605A4B85FD}" type="presOf" srcId="{B1FA6114-135D-4E04-B48F-CA65CC3BA932}" destId="{D3042189-FD9B-4A34-BBAA-947073701D38}" srcOrd="1" destOrd="0" presId="urn:microsoft.com/office/officeart/2008/layout/HorizontalMultiLevelHierarchy"/>
    <dgm:cxn modelId="{34582214-8B51-4A86-8FDD-70211BD9913D}" type="presOf" srcId="{CFCFBB21-79F1-49D9-A7BB-9DA625454DC0}" destId="{5FD097E9-C85E-4996-9114-A4BDF8C01247}" srcOrd="0" destOrd="0" presId="urn:microsoft.com/office/officeart/2008/layout/HorizontalMultiLevelHierarchy"/>
    <dgm:cxn modelId="{385296A5-60B7-463C-B6AF-098739A18EC5}" type="presOf" srcId="{385566CB-CCC9-42B4-A0CE-8049041E7D74}" destId="{020C1F86-85AE-45E6-B96D-B518F85A6E43}" srcOrd="0" destOrd="0" presId="urn:microsoft.com/office/officeart/2008/layout/HorizontalMultiLevelHierarchy"/>
    <dgm:cxn modelId="{FC6E28E1-BB89-4C08-8D28-AF46504E8D24}" type="presOf" srcId="{9B4856FE-9FDA-496A-A0F2-4ABA6EB8C2B5}" destId="{780A717B-12CC-43A5-AE48-0DB8D954D2B8}" srcOrd="0" destOrd="0" presId="urn:microsoft.com/office/officeart/2008/layout/HorizontalMultiLevelHierarchy"/>
    <dgm:cxn modelId="{462FBE19-1F0C-428F-8B7B-D105220DC685}" type="presOf" srcId="{B94C5526-DB0D-483F-9835-1E418AD70C70}" destId="{5EB275AB-401C-48DE-A32D-E606C9ECB63E}" srcOrd="0" destOrd="0" presId="urn:microsoft.com/office/officeart/2008/layout/HorizontalMultiLevelHierarchy"/>
    <dgm:cxn modelId="{0FFB4380-4209-4567-A23A-B42F3E67E571}" srcId="{3DEC13FA-4EDD-4B9F-AB23-714F2A2F506B}" destId="{2BBC33B7-D185-49D8-8AF8-F53D567F8233}" srcOrd="0" destOrd="0" parTransId="{24E8055B-20F1-42C6-AB05-C54ECC751ED3}" sibTransId="{52FFB857-F770-4D94-998B-8902619CBB64}"/>
    <dgm:cxn modelId="{29514948-640F-4599-A775-C756E9848552}" type="presOf" srcId="{FA250EFF-6BFD-4440-A0F9-826097A684DA}" destId="{99380D21-A1F5-4F37-8E13-1008F3AAC9E0}" srcOrd="0" destOrd="0" presId="urn:microsoft.com/office/officeart/2008/layout/HorizontalMultiLevelHierarchy"/>
    <dgm:cxn modelId="{A8161470-28CF-43A1-99FB-AF58F6F9BF35}" type="presOf" srcId="{385566CB-CCC9-42B4-A0CE-8049041E7D74}" destId="{8820ABFE-699A-423F-88BF-935AD75B0B03}" srcOrd="1" destOrd="0" presId="urn:microsoft.com/office/officeart/2008/layout/HorizontalMultiLevelHierarchy"/>
    <dgm:cxn modelId="{F3A52C0A-40B3-4830-9DEC-092375D0DBF2}" type="presOf" srcId="{53DC289E-557A-41AC-A95C-B3FE33C28044}" destId="{416A3E7C-CFD9-4C60-A4E5-A738C8F3B178}" srcOrd="0" destOrd="0" presId="urn:microsoft.com/office/officeart/2008/layout/HorizontalMultiLevelHierarchy"/>
    <dgm:cxn modelId="{9513D8EE-404A-4A2B-9D64-F39E920FFA30}" type="presOf" srcId="{D3D9D7E6-FFBA-4CFE-A6ED-BEE07DF9708D}" destId="{C8990CE9-4429-4800-8435-0EBAA8D5BD87}" srcOrd="0" destOrd="0" presId="urn:microsoft.com/office/officeart/2008/layout/HorizontalMultiLevelHierarchy"/>
    <dgm:cxn modelId="{28BE0AAA-753E-4326-A4A2-0D4D90915FAB}" type="presOf" srcId="{AE75EE36-2FF1-4E05-8916-D7574351B73A}" destId="{EA694EF4-17B4-4273-9AE3-12899DE2CF4F}" srcOrd="0" destOrd="0" presId="urn:microsoft.com/office/officeart/2008/layout/HorizontalMultiLevelHierarchy"/>
    <dgm:cxn modelId="{534914F9-5356-4849-BC9B-4633CBBA52E8}" type="presOf" srcId="{DEBEEA04-F2FC-44B9-A9E6-FEA0022BDF81}" destId="{AD5C337E-015A-4DB4-B5D6-13F8A1400329}" srcOrd="0" destOrd="0" presId="urn:microsoft.com/office/officeart/2008/layout/HorizontalMultiLevelHierarchy"/>
    <dgm:cxn modelId="{3DDB20C2-8680-47FC-A99C-FC9D281F1535}" type="presOf" srcId="{53571857-4940-4D8B-A495-F48D5715E5C8}" destId="{E2B9F001-F403-41EE-B9BB-66B1ED555F57}" srcOrd="0" destOrd="0" presId="urn:microsoft.com/office/officeart/2008/layout/HorizontalMultiLevelHierarchy"/>
    <dgm:cxn modelId="{B86EFA12-4D7E-4CBD-845C-B8DF9BCBA0CE}" type="presOf" srcId="{363DC248-C612-4D21-9D9B-59C2D26716EA}" destId="{73101B9B-557C-4330-9FC4-F669C7920275}" srcOrd="0" destOrd="0" presId="urn:microsoft.com/office/officeart/2008/layout/HorizontalMultiLevelHierarchy"/>
    <dgm:cxn modelId="{4431425B-A444-44C0-977D-DBD030A5AEC4}" type="presOf" srcId="{53DC289E-557A-41AC-A95C-B3FE33C28044}" destId="{7D036B38-4F8E-4002-BC4C-C79E320CD4C9}" srcOrd="1" destOrd="0" presId="urn:microsoft.com/office/officeart/2008/layout/HorizontalMultiLevelHierarchy"/>
    <dgm:cxn modelId="{DE7B5890-EBD0-4178-BF1C-FB44AEE1F618}" type="presOf" srcId="{AA5193D4-981F-4305-AF3D-6C920E348019}" destId="{92DFB6F0-6DEF-4FD6-BCA1-2CE897A50C7A}" srcOrd="0" destOrd="0" presId="urn:microsoft.com/office/officeart/2008/layout/HorizontalMultiLevelHierarchy"/>
    <dgm:cxn modelId="{668D4140-A80B-4B54-9963-D5296DFB538F}" type="presOf" srcId="{5D4AC5B7-CE00-41AC-8062-2450A53C4706}" destId="{3D2F1723-B293-4A49-A020-F2CBEE1CD25F}" srcOrd="0" destOrd="0" presId="urn:microsoft.com/office/officeart/2008/layout/HorizontalMultiLevelHierarchy"/>
    <dgm:cxn modelId="{61B667EE-573A-456D-96FD-A7A1058BD156}" type="presOf" srcId="{E011B1B5-3BAA-4FA6-8CA9-FD1E74419E5D}" destId="{3EB505A6-664F-4381-A02F-C716773C6384}" srcOrd="0" destOrd="0" presId="urn:microsoft.com/office/officeart/2008/layout/HorizontalMultiLevelHierarchy"/>
    <dgm:cxn modelId="{A9B25F28-BBDB-4473-8311-96AE2CF7C433}" type="presOf" srcId="{66FA47AD-CAFE-4D17-A284-824E217FB0B7}" destId="{FC88E2E9-FFAD-4FAC-9088-5B25373C7209}" srcOrd="0" destOrd="0" presId="urn:microsoft.com/office/officeart/2008/layout/HorizontalMultiLevelHierarchy"/>
    <dgm:cxn modelId="{D164CE4A-7917-4EA4-80ED-AC661257705A}" type="presOf" srcId="{55A818DE-3FEB-4491-ABCD-3267B904D44B}" destId="{D9673108-F785-489D-842F-5D50F2DC9BFE}" srcOrd="1" destOrd="0" presId="urn:microsoft.com/office/officeart/2008/layout/HorizontalMultiLevelHierarchy"/>
    <dgm:cxn modelId="{F64AF291-6414-480F-B19F-6C932D029907}" type="presOf" srcId="{4E26478F-DDC9-4E79-8A9C-335B88F3A02D}" destId="{031462D5-39A2-4C5B-8C15-E82C1B8E656E}" srcOrd="0" destOrd="0" presId="urn:microsoft.com/office/officeart/2008/layout/HorizontalMultiLevelHierarchy"/>
    <dgm:cxn modelId="{C3C153FE-4AAE-46F0-B8F7-F2704073E7A2}" type="presOf" srcId="{1064DD91-40DB-47FB-A360-49A7D78133E0}" destId="{6401907E-4078-4A39-948F-4C6AC2F83593}" srcOrd="0" destOrd="0" presId="urn:microsoft.com/office/officeart/2008/layout/HorizontalMultiLevelHierarchy"/>
    <dgm:cxn modelId="{84945FD6-6113-4C3A-A786-66F3376328B8}" type="presOf" srcId="{5676E916-2B25-456D-A520-1257E6F5F682}" destId="{2BE3C733-6B43-44E9-8A10-4A5FA33BF29E}" srcOrd="1" destOrd="0" presId="urn:microsoft.com/office/officeart/2008/layout/HorizontalMultiLevelHierarchy"/>
    <dgm:cxn modelId="{3F6EF880-5A84-4CBF-A7C0-9AD8167571EA}" srcId="{B83FD282-3C0F-4820-8C7B-FCF0E54F0E74}" destId="{7281220F-7A83-49EA-B23F-CF48D8A4D978}" srcOrd="0" destOrd="0" parTransId="{53DC289E-557A-41AC-A95C-B3FE33C28044}" sibTransId="{5F2A9E46-2978-4298-9024-0716DA1945B3}"/>
    <dgm:cxn modelId="{B96C92CC-F777-4912-8EC3-9FE90FB848BE}" type="presParOf" srcId="{DDA94A72-92D1-498F-92E8-F2EB9E4AE43C}" destId="{CCE04220-F5D0-451D-A848-803E092923A9}" srcOrd="0" destOrd="0" presId="urn:microsoft.com/office/officeart/2008/layout/HorizontalMultiLevelHierarchy"/>
    <dgm:cxn modelId="{19DFE763-62E3-406B-B1BE-6058756C9C67}" type="presParOf" srcId="{CCE04220-F5D0-451D-A848-803E092923A9}" destId="{F35802B9-FE69-4AC4-A698-D76AA3054D46}" srcOrd="0" destOrd="0" presId="urn:microsoft.com/office/officeart/2008/layout/HorizontalMultiLevelHierarchy"/>
    <dgm:cxn modelId="{6454E9BB-FC73-4674-816C-378E449BFB35}" type="presParOf" srcId="{CCE04220-F5D0-451D-A848-803E092923A9}" destId="{E88E112A-B571-4E72-AF5B-B1D761AA9536}" srcOrd="1" destOrd="0" presId="urn:microsoft.com/office/officeart/2008/layout/HorizontalMultiLevelHierarchy"/>
    <dgm:cxn modelId="{536ABAC9-3978-4F18-8FEB-4C96CC80E941}" type="presParOf" srcId="{E88E112A-B571-4E72-AF5B-B1D761AA9536}" destId="{109364E0-DE35-435A-A583-375EA5D4CC05}" srcOrd="0" destOrd="0" presId="urn:microsoft.com/office/officeart/2008/layout/HorizontalMultiLevelHierarchy"/>
    <dgm:cxn modelId="{B17FDCF1-BAFC-4E1A-B475-8CFF397D3948}" type="presParOf" srcId="{109364E0-DE35-435A-A583-375EA5D4CC05}" destId="{D9673108-F785-489D-842F-5D50F2DC9BFE}" srcOrd="0" destOrd="0" presId="urn:microsoft.com/office/officeart/2008/layout/HorizontalMultiLevelHierarchy"/>
    <dgm:cxn modelId="{CA12EBE6-38CB-4E1E-89CC-BFD193E03C0E}" type="presParOf" srcId="{E88E112A-B571-4E72-AF5B-B1D761AA9536}" destId="{21B35DA1-C45A-4221-90AC-9DC11825785F}" srcOrd="1" destOrd="0" presId="urn:microsoft.com/office/officeart/2008/layout/HorizontalMultiLevelHierarchy"/>
    <dgm:cxn modelId="{27A45070-32C0-4554-9FAD-A7D360A398AA}" type="presParOf" srcId="{21B35DA1-C45A-4221-90AC-9DC11825785F}" destId="{EA694EF4-17B4-4273-9AE3-12899DE2CF4F}" srcOrd="0" destOrd="0" presId="urn:microsoft.com/office/officeart/2008/layout/HorizontalMultiLevelHierarchy"/>
    <dgm:cxn modelId="{908C6B5B-AB52-4766-A860-2EB0A91E93CA}" type="presParOf" srcId="{21B35DA1-C45A-4221-90AC-9DC11825785F}" destId="{34AF67A0-2D4F-455A-B633-11CA134678A0}" srcOrd="1" destOrd="0" presId="urn:microsoft.com/office/officeart/2008/layout/HorizontalMultiLevelHierarchy"/>
    <dgm:cxn modelId="{2B824AB4-E7A4-40EC-8016-D0C9843DC99E}" type="presParOf" srcId="{34AF67A0-2D4F-455A-B633-11CA134678A0}" destId="{C8990CE9-4429-4800-8435-0EBAA8D5BD87}" srcOrd="0" destOrd="0" presId="urn:microsoft.com/office/officeart/2008/layout/HorizontalMultiLevelHierarchy"/>
    <dgm:cxn modelId="{E0C65425-0331-42DE-9C3C-009FA4322BA9}" type="presParOf" srcId="{C8990CE9-4429-4800-8435-0EBAA8D5BD87}" destId="{20997D0A-3518-4D3B-A3C2-2D0F17313545}" srcOrd="0" destOrd="0" presId="urn:microsoft.com/office/officeart/2008/layout/HorizontalMultiLevelHierarchy"/>
    <dgm:cxn modelId="{2FAD7AE7-AE84-4B77-AD50-4BC039911E2D}" type="presParOf" srcId="{34AF67A0-2D4F-455A-B633-11CA134678A0}" destId="{719636E3-DE16-466F-A9DA-04EE2097F641}" srcOrd="1" destOrd="0" presId="urn:microsoft.com/office/officeart/2008/layout/HorizontalMultiLevelHierarchy"/>
    <dgm:cxn modelId="{D7A485E8-C0C7-418D-B8C7-D537B055F08B}" type="presParOf" srcId="{719636E3-DE16-466F-A9DA-04EE2097F641}" destId="{A44F4F1E-FA0F-41F6-AD0F-C44682E0DE56}" srcOrd="0" destOrd="0" presId="urn:microsoft.com/office/officeart/2008/layout/HorizontalMultiLevelHierarchy"/>
    <dgm:cxn modelId="{C68F2CB9-9108-47B5-B475-92CECA9D7B25}" type="presParOf" srcId="{719636E3-DE16-466F-A9DA-04EE2097F641}" destId="{ED796A20-ABDD-47A7-B76E-23BDAB2410CA}" srcOrd="1" destOrd="0" presId="urn:microsoft.com/office/officeart/2008/layout/HorizontalMultiLevelHierarchy"/>
    <dgm:cxn modelId="{F82A8C00-5923-4C27-BBAA-C569AF51E39D}" type="presParOf" srcId="{ED796A20-ABDD-47A7-B76E-23BDAB2410CA}" destId="{7FA4C099-039F-41BF-89CE-7A539588A583}" srcOrd="0" destOrd="0" presId="urn:microsoft.com/office/officeart/2008/layout/HorizontalMultiLevelHierarchy"/>
    <dgm:cxn modelId="{4282B237-276E-49F0-A1BC-09E7FFBAEC4C}" type="presParOf" srcId="{7FA4C099-039F-41BF-89CE-7A539588A583}" destId="{4789BFFE-33E9-4D0D-A012-89B012C08C08}" srcOrd="0" destOrd="0" presId="urn:microsoft.com/office/officeart/2008/layout/HorizontalMultiLevelHierarchy"/>
    <dgm:cxn modelId="{0E315668-F503-41A5-879B-3EA449DA80EE}" type="presParOf" srcId="{ED796A20-ABDD-47A7-B76E-23BDAB2410CA}" destId="{3ADD22F0-22A1-4EFB-88C7-E758A0EA1A06}" srcOrd="1" destOrd="0" presId="urn:microsoft.com/office/officeart/2008/layout/HorizontalMultiLevelHierarchy"/>
    <dgm:cxn modelId="{DC7F7A24-3E32-4E3A-80AD-90996F6696F2}" type="presParOf" srcId="{3ADD22F0-22A1-4EFB-88C7-E758A0EA1A06}" destId="{36198E85-4E37-4B72-916A-B99742E5C48C}" srcOrd="0" destOrd="0" presId="urn:microsoft.com/office/officeart/2008/layout/HorizontalMultiLevelHierarchy"/>
    <dgm:cxn modelId="{118E6719-F4FA-4F72-B6C2-33B65D8829E8}" type="presParOf" srcId="{3ADD22F0-22A1-4EFB-88C7-E758A0EA1A06}" destId="{E13B3BB7-1A4A-48B5-87CC-5FDCDE64CD07}" srcOrd="1" destOrd="0" presId="urn:microsoft.com/office/officeart/2008/layout/HorizontalMultiLevelHierarchy"/>
    <dgm:cxn modelId="{9438AAAE-C6AE-4EBF-BE5D-057C9530D169}" type="presParOf" srcId="{E13B3BB7-1A4A-48B5-87CC-5FDCDE64CD07}" destId="{6EC86768-A334-415E-9039-92C1E7ACDD83}" srcOrd="0" destOrd="0" presId="urn:microsoft.com/office/officeart/2008/layout/HorizontalMultiLevelHierarchy"/>
    <dgm:cxn modelId="{3BBA0004-CB4A-4273-A25D-D3E00B8FE628}" type="presParOf" srcId="{6EC86768-A334-415E-9039-92C1E7ACDD83}" destId="{D3042189-FD9B-4A34-BBAA-947073701D38}" srcOrd="0" destOrd="0" presId="urn:microsoft.com/office/officeart/2008/layout/HorizontalMultiLevelHierarchy"/>
    <dgm:cxn modelId="{0606983E-415B-44DE-90BD-3CC4A1E0236B}" type="presParOf" srcId="{E13B3BB7-1A4A-48B5-87CC-5FDCDE64CD07}" destId="{E3D4BA9A-4403-4F94-80A3-6B40C33FB4ED}" srcOrd="1" destOrd="0" presId="urn:microsoft.com/office/officeart/2008/layout/HorizontalMultiLevelHierarchy"/>
    <dgm:cxn modelId="{4123A8C0-B91C-437E-8922-EBB0600CA5EF}" type="presParOf" srcId="{E3D4BA9A-4403-4F94-80A3-6B40C33FB4ED}" destId="{E2B9F001-F403-41EE-B9BB-66B1ED555F57}" srcOrd="0" destOrd="0" presId="urn:microsoft.com/office/officeart/2008/layout/HorizontalMultiLevelHierarchy"/>
    <dgm:cxn modelId="{E349A793-47DF-4ACE-8D6C-FC4DD248729B}" type="presParOf" srcId="{E3D4BA9A-4403-4F94-80A3-6B40C33FB4ED}" destId="{071D3B3B-93AB-42DA-B2E4-35667A47ACE9}" srcOrd="1" destOrd="0" presId="urn:microsoft.com/office/officeart/2008/layout/HorizontalMultiLevelHierarchy"/>
    <dgm:cxn modelId="{7B3F95E8-3F9C-44BA-876F-C44F8A0A8FDF}" type="presParOf" srcId="{E13B3BB7-1A4A-48B5-87CC-5FDCDE64CD07}" destId="{F90EE7D0-C1FB-4F98-9037-FD9FF3D2AEC3}" srcOrd="2" destOrd="0" presId="urn:microsoft.com/office/officeart/2008/layout/HorizontalMultiLevelHierarchy"/>
    <dgm:cxn modelId="{2DEC12F7-26A3-4881-9F0E-CCE5EA333C98}" type="presParOf" srcId="{F90EE7D0-C1FB-4F98-9037-FD9FF3D2AEC3}" destId="{2BE3C733-6B43-44E9-8A10-4A5FA33BF29E}" srcOrd="0" destOrd="0" presId="urn:microsoft.com/office/officeart/2008/layout/HorizontalMultiLevelHierarchy"/>
    <dgm:cxn modelId="{F2104549-9B7F-4797-A75E-97B6996395BA}" type="presParOf" srcId="{E13B3BB7-1A4A-48B5-87CC-5FDCDE64CD07}" destId="{77EA7F4F-53DF-407B-8422-C9B732C915AF}" srcOrd="3" destOrd="0" presId="urn:microsoft.com/office/officeart/2008/layout/HorizontalMultiLevelHierarchy"/>
    <dgm:cxn modelId="{898E629D-C29C-4D5E-9991-68FDF5FF6322}" type="presParOf" srcId="{77EA7F4F-53DF-407B-8422-C9B732C915AF}" destId="{3D2F1723-B293-4A49-A020-F2CBEE1CD25F}" srcOrd="0" destOrd="0" presId="urn:microsoft.com/office/officeart/2008/layout/HorizontalMultiLevelHierarchy"/>
    <dgm:cxn modelId="{4DBF0A80-4E87-4B7C-982B-43D20B245661}" type="presParOf" srcId="{77EA7F4F-53DF-407B-8422-C9B732C915AF}" destId="{DEF48FCC-4F03-4AA1-A624-307E31362F60}" srcOrd="1" destOrd="0" presId="urn:microsoft.com/office/officeart/2008/layout/HorizontalMultiLevelHierarchy"/>
    <dgm:cxn modelId="{AF05C3E3-078C-44B9-AEAD-AEFE3FA58599}" type="presParOf" srcId="{ED796A20-ABDD-47A7-B76E-23BDAB2410CA}" destId="{780A717B-12CC-43A5-AE48-0DB8D954D2B8}" srcOrd="2" destOrd="0" presId="urn:microsoft.com/office/officeart/2008/layout/HorizontalMultiLevelHierarchy"/>
    <dgm:cxn modelId="{67BA7BBE-8617-4D26-9ABA-F2A7B43A879B}" type="presParOf" srcId="{780A717B-12CC-43A5-AE48-0DB8D954D2B8}" destId="{85B60660-A62B-4188-9638-6CF1AF0EBDD1}" srcOrd="0" destOrd="0" presId="urn:microsoft.com/office/officeart/2008/layout/HorizontalMultiLevelHierarchy"/>
    <dgm:cxn modelId="{30D9CA20-F801-4893-AFCB-13926A6AB12E}" type="presParOf" srcId="{ED796A20-ABDD-47A7-B76E-23BDAB2410CA}" destId="{4C0E83C1-E2C0-4C83-968D-3627A82E267A}" srcOrd="3" destOrd="0" presId="urn:microsoft.com/office/officeart/2008/layout/HorizontalMultiLevelHierarchy"/>
    <dgm:cxn modelId="{BCF5B6FD-6A16-4E04-A7A4-8C61C055FB2D}" type="presParOf" srcId="{4C0E83C1-E2C0-4C83-968D-3627A82E267A}" destId="{031462D5-39A2-4C5B-8C15-E82C1B8E656E}" srcOrd="0" destOrd="0" presId="urn:microsoft.com/office/officeart/2008/layout/HorizontalMultiLevelHierarchy"/>
    <dgm:cxn modelId="{CD2623E6-4504-485D-9A7A-40EC02C857A2}" type="presParOf" srcId="{4C0E83C1-E2C0-4C83-968D-3627A82E267A}" destId="{04447B23-E626-450C-8BD9-535BB2E9942E}" srcOrd="1" destOrd="0" presId="urn:microsoft.com/office/officeart/2008/layout/HorizontalMultiLevelHierarchy"/>
    <dgm:cxn modelId="{81CA845A-A340-48B9-A4E7-49E56D256BF9}" type="presParOf" srcId="{ED796A20-ABDD-47A7-B76E-23BDAB2410CA}" destId="{0C4C1E1F-C937-48D6-B824-DC511863358E}" srcOrd="4" destOrd="0" presId="urn:microsoft.com/office/officeart/2008/layout/HorizontalMultiLevelHierarchy"/>
    <dgm:cxn modelId="{A530A7CD-DAC5-4075-ABD4-CF0C347B9117}" type="presParOf" srcId="{0C4C1E1F-C937-48D6-B824-DC511863358E}" destId="{6D73ED0B-6621-4468-8C20-304F054994A1}" srcOrd="0" destOrd="0" presId="urn:microsoft.com/office/officeart/2008/layout/HorizontalMultiLevelHierarchy"/>
    <dgm:cxn modelId="{6141FA18-4D87-4D28-9141-67A1AE3F9000}" type="presParOf" srcId="{ED796A20-ABDD-47A7-B76E-23BDAB2410CA}" destId="{F1139AA7-B7AB-4996-99C3-D8D1F2056EE9}" srcOrd="5" destOrd="0" presId="urn:microsoft.com/office/officeart/2008/layout/HorizontalMultiLevelHierarchy"/>
    <dgm:cxn modelId="{A40AB176-9FC7-4890-AC46-1FFDF49E2F85}" type="presParOf" srcId="{F1139AA7-B7AB-4996-99C3-D8D1F2056EE9}" destId="{5EB275AB-401C-48DE-A32D-E606C9ECB63E}" srcOrd="0" destOrd="0" presId="urn:microsoft.com/office/officeart/2008/layout/HorizontalMultiLevelHierarchy"/>
    <dgm:cxn modelId="{86D37094-008A-4B67-A67B-6A89C63B1539}" type="presParOf" srcId="{F1139AA7-B7AB-4996-99C3-D8D1F2056EE9}" destId="{694FDB0E-D9C1-4C59-93E4-A964C82E88CA}" srcOrd="1" destOrd="0" presId="urn:microsoft.com/office/officeart/2008/layout/HorizontalMultiLevelHierarchy"/>
    <dgm:cxn modelId="{F9EC56C0-83DF-4EA8-A5D1-09FE5121410F}" type="presParOf" srcId="{ED796A20-ABDD-47A7-B76E-23BDAB2410CA}" destId="{6401907E-4078-4A39-948F-4C6AC2F83593}" srcOrd="6" destOrd="0" presId="urn:microsoft.com/office/officeart/2008/layout/HorizontalMultiLevelHierarchy"/>
    <dgm:cxn modelId="{845DD7E7-AFC2-4563-8683-C649768D8E42}" type="presParOf" srcId="{6401907E-4078-4A39-948F-4C6AC2F83593}" destId="{4881BEFF-1ABF-4817-AB68-A4B4FC2CFC95}" srcOrd="0" destOrd="0" presId="urn:microsoft.com/office/officeart/2008/layout/HorizontalMultiLevelHierarchy"/>
    <dgm:cxn modelId="{460028BD-664D-4B40-ACDE-48DA66A84DF8}" type="presParOf" srcId="{ED796A20-ABDD-47A7-B76E-23BDAB2410CA}" destId="{FF851C95-F650-4DBC-B3E2-8E17CB5DFF63}" srcOrd="7" destOrd="0" presId="urn:microsoft.com/office/officeart/2008/layout/HorizontalMultiLevelHierarchy"/>
    <dgm:cxn modelId="{9E17323C-8E7E-4B00-B381-95AB60365FC1}" type="presParOf" srcId="{FF851C95-F650-4DBC-B3E2-8E17CB5DFF63}" destId="{2A2A5196-F616-43C0-B6F7-E9DAD0194F56}" srcOrd="0" destOrd="0" presId="urn:microsoft.com/office/officeart/2008/layout/HorizontalMultiLevelHierarchy"/>
    <dgm:cxn modelId="{DDD2B357-9CF8-4AFD-8AE4-CB11EA356A37}" type="presParOf" srcId="{FF851C95-F650-4DBC-B3E2-8E17CB5DFF63}" destId="{7BB8B414-F5F4-419A-80D2-4E96A27C1B99}" srcOrd="1" destOrd="0" presId="urn:microsoft.com/office/officeart/2008/layout/HorizontalMultiLevelHierarchy"/>
    <dgm:cxn modelId="{25EB4667-DB41-455D-9996-C757DF7AAC6A}" type="presParOf" srcId="{7BB8B414-F5F4-419A-80D2-4E96A27C1B99}" destId="{416A3E7C-CFD9-4C60-A4E5-A738C8F3B178}" srcOrd="0" destOrd="0" presId="urn:microsoft.com/office/officeart/2008/layout/HorizontalMultiLevelHierarchy"/>
    <dgm:cxn modelId="{28082CAA-8F33-471C-BFD6-A17432C13A3C}" type="presParOf" srcId="{416A3E7C-CFD9-4C60-A4E5-A738C8F3B178}" destId="{7D036B38-4F8E-4002-BC4C-C79E320CD4C9}" srcOrd="0" destOrd="0" presId="urn:microsoft.com/office/officeart/2008/layout/HorizontalMultiLevelHierarchy"/>
    <dgm:cxn modelId="{FEF71554-EC19-48C0-BBA3-98647CC37361}" type="presParOf" srcId="{7BB8B414-F5F4-419A-80D2-4E96A27C1B99}" destId="{260CEE38-2FC2-48ED-A56A-CD91B5E3F396}" srcOrd="1" destOrd="0" presId="urn:microsoft.com/office/officeart/2008/layout/HorizontalMultiLevelHierarchy"/>
    <dgm:cxn modelId="{24B4E610-6D75-4D75-8EB2-BBC2377634BA}" type="presParOf" srcId="{260CEE38-2FC2-48ED-A56A-CD91B5E3F396}" destId="{E27AA685-6A5D-454C-8C9B-A835E9F6BF70}" srcOrd="0" destOrd="0" presId="urn:microsoft.com/office/officeart/2008/layout/HorizontalMultiLevelHierarchy"/>
    <dgm:cxn modelId="{78D7D348-6024-4571-A0EE-EBDF1DF2A9D4}" type="presParOf" srcId="{260CEE38-2FC2-48ED-A56A-CD91B5E3F396}" destId="{8CD3125C-AFC5-43C7-B473-8E047B9CD623}" srcOrd="1" destOrd="0" presId="urn:microsoft.com/office/officeart/2008/layout/HorizontalMultiLevelHierarchy"/>
    <dgm:cxn modelId="{9F8B4945-9B8F-42DB-BAAB-DE36EAE18B64}" type="presParOf" srcId="{7BB8B414-F5F4-419A-80D2-4E96A27C1B99}" destId="{8FF38448-AECC-40FE-83C8-C2DFC0F2367C}" srcOrd="2" destOrd="0" presId="urn:microsoft.com/office/officeart/2008/layout/HorizontalMultiLevelHierarchy"/>
    <dgm:cxn modelId="{FD473B2A-E28C-4B5C-A3C3-7313E07A1675}" type="presParOf" srcId="{8FF38448-AECC-40FE-83C8-C2DFC0F2367C}" destId="{61DC4E40-E40F-4FF9-AE55-56D0084587F0}" srcOrd="0" destOrd="0" presId="urn:microsoft.com/office/officeart/2008/layout/HorizontalMultiLevelHierarchy"/>
    <dgm:cxn modelId="{3AFC00A6-AC03-4283-B5C9-F371D5DD51CD}" type="presParOf" srcId="{7BB8B414-F5F4-419A-80D2-4E96A27C1B99}" destId="{FCCC8FEA-0620-4E4F-B0DD-9CAE1D2C09E3}" srcOrd="3" destOrd="0" presId="urn:microsoft.com/office/officeart/2008/layout/HorizontalMultiLevelHierarchy"/>
    <dgm:cxn modelId="{22C7F2AD-6573-4193-A93E-11BD058AFA8C}" type="presParOf" srcId="{FCCC8FEA-0620-4E4F-B0DD-9CAE1D2C09E3}" destId="{AD5C337E-015A-4DB4-B5D6-13F8A1400329}" srcOrd="0" destOrd="0" presId="urn:microsoft.com/office/officeart/2008/layout/HorizontalMultiLevelHierarchy"/>
    <dgm:cxn modelId="{7AFD94C0-CFD9-436B-96C6-C60EB1682798}" type="presParOf" srcId="{FCCC8FEA-0620-4E4F-B0DD-9CAE1D2C09E3}" destId="{A4ADE8F6-8033-4399-A7A1-E7FB87E08B79}" srcOrd="1" destOrd="0" presId="urn:microsoft.com/office/officeart/2008/layout/HorizontalMultiLevelHierarchy"/>
    <dgm:cxn modelId="{F18236DE-CE00-413E-81BF-17AF59080035}" type="presParOf" srcId="{7BB8B414-F5F4-419A-80D2-4E96A27C1B99}" destId="{3EB505A6-664F-4381-A02F-C716773C6384}" srcOrd="4" destOrd="0" presId="urn:microsoft.com/office/officeart/2008/layout/HorizontalMultiLevelHierarchy"/>
    <dgm:cxn modelId="{63A2AF6E-5CE3-4DEE-B28A-9F23F7D3AE7F}" type="presParOf" srcId="{3EB505A6-664F-4381-A02F-C716773C6384}" destId="{048CAF9F-B339-4278-9141-1072FE92D212}" srcOrd="0" destOrd="0" presId="urn:microsoft.com/office/officeart/2008/layout/HorizontalMultiLevelHierarchy"/>
    <dgm:cxn modelId="{A614AFED-CD6D-4DDC-8334-440B45F48DEA}" type="presParOf" srcId="{7BB8B414-F5F4-419A-80D2-4E96A27C1B99}" destId="{58BE442B-2738-4222-8C34-62D225489F39}" srcOrd="5" destOrd="0" presId="urn:microsoft.com/office/officeart/2008/layout/HorizontalMultiLevelHierarchy"/>
    <dgm:cxn modelId="{0C7A4518-810A-4FFF-A259-100D0E004EE0}" type="presParOf" srcId="{58BE442B-2738-4222-8C34-62D225489F39}" destId="{A9777EF1-D28E-4CB3-8634-65344C8F0975}" srcOrd="0" destOrd="0" presId="urn:microsoft.com/office/officeart/2008/layout/HorizontalMultiLevelHierarchy"/>
    <dgm:cxn modelId="{413286CC-1929-4D72-AB4C-8245E7C89395}" type="presParOf" srcId="{58BE442B-2738-4222-8C34-62D225489F39}" destId="{68462620-7537-4CA5-B31F-00FD55136F99}" srcOrd="1" destOrd="0" presId="urn:microsoft.com/office/officeart/2008/layout/HorizontalMultiLevelHierarchy"/>
    <dgm:cxn modelId="{CE5790FA-051A-4715-80A8-D9F81A86AB15}" type="presParOf" srcId="{7BB8B414-F5F4-419A-80D2-4E96A27C1B99}" destId="{020C1F86-85AE-45E6-B96D-B518F85A6E43}" srcOrd="6" destOrd="0" presId="urn:microsoft.com/office/officeart/2008/layout/HorizontalMultiLevelHierarchy"/>
    <dgm:cxn modelId="{19569616-0F3B-4D2C-9C88-95E1836219D0}" type="presParOf" srcId="{020C1F86-85AE-45E6-B96D-B518F85A6E43}" destId="{8820ABFE-699A-423F-88BF-935AD75B0B03}" srcOrd="0" destOrd="0" presId="urn:microsoft.com/office/officeart/2008/layout/HorizontalMultiLevelHierarchy"/>
    <dgm:cxn modelId="{1C36BC3A-4307-4F32-A43B-2CED57F1BC7F}" type="presParOf" srcId="{7BB8B414-F5F4-419A-80D2-4E96A27C1B99}" destId="{6F01E72B-73C0-417F-AA5D-59C42E46AEEE}" srcOrd="7" destOrd="0" presId="urn:microsoft.com/office/officeart/2008/layout/HorizontalMultiLevelHierarchy"/>
    <dgm:cxn modelId="{19695307-2250-4171-8F4F-FCB57F0FE817}" type="presParOf" srcId="{6F01E72B-73C0-417F-AA5D-59C42E46AEEE}" destId="{73101B9B-557C-4330-9FC4-F669C7920275}" srcOrd="0" destOrd="0" presId="urn:microsoft.com/office/officeart/2008/layout/HorizontalMultiLevelHierarchy"/>
    <dgm:cxn modelId="{343223C1-4E7C-4889-904D-443169014507}" type="presParOf" srcId="{6F01E72B-73C0-417F-AA5D-59C42E46AEEE}" destId="{9A6EF266-0CC4-4FB9-BD08-58966B813527}" srcOrd="1" destOrd="0" presId="urn:microsoft.com/office/officeart/2008/layout/HorizontalMultiLevelHierarchy"/>
    <dgm:cxn modelId="{4463A89B-9701-4129-90FE-5148EB99BA56}" type="presParOf" srcId="{7BB8B414-F5F4-419A-80D2-4E96A27C1B99}" destId="{16801EFE-3228-406B-B608-2BF4C5CCB270}" srcOrd="8" destOrd="0" presId="urn:microsoft.com/office/officeart/2008/layout/HorizontalMultiLevelHierarchy"/>
    <dgm:cxn modelId="{D5FBA2DC-F3CB-4709-8D02-2EF98740D575}" type="presParOf" srcId="{16801EFE-3228-406B-B608-2BF4C5CCB270}" destId="{388EF76F-3838-4012-9C1D-2CC0066DABD8}" srcOrd="0" destOrd="0" presId="urn:microsoft.com/office/officeart/2008/layout/HorizontalMultiLevelHierarchy"/>
    <dgm:cxn modelId="{CF44148C-E51B-4E24-AD54-D2C42BCFD6C6}" type="presParOf" srcId="{7BB8B414-F5F4-419A-80D2-4E96A27C1B99}" destId="{BA93E4A4-2627-4928-9970-E1BA44E57F30}" srcOrd="9" destOrd="0" presId="urn:microsoft.com/office/officeart/2008/layout/HorizontalMultiLevelHierarchy"/>
    <dgm:cxn modelId="{0EBA32B0-5E73-41F4-909C-538374DA7943}" type="presParOf" srcId="{BA93E4A4-2627-4928-9970-E1BA44E57F30}" destId="{AC035335-EE0B-40DF-A81B-F02C54380D17}" srcOrd="0" destOrd="0" presId="urn:microsoft.com/office/officeart/2008/layout/HorizontalMultiLevelHierarchy"/>
    <dgm:cxn modelId="{B9C33989-FAE3-4531-B164-32396CF8FD70}" type="presParOf" srcId="{BA93E4A4-2627-4928-9970-E1BA44E57F30}" destId="{50AF3B78-9469-4790-A0E1-47768CBC82F0}" srcOrd="1" destOrd="0" presId="urn:microsoft.com/office/officeart/2008/layout/HorizontalMultiLevelHierarchy"/>
    <dgm:cxn modelId="{9C97443E-24F1-4E13-A94C-889958EF541A}" type="presParOf" srcId="{7BB8B414-F5F4-419A-80D2-4E96A27C1B99}" destId="{4C4165FE-9DAD-40D0-AA38-FFF263C69887}" srcOrd="10" destOrd="0" presId="urn:microsoft.com/office/officeart/2008/layout/HorizontalMultiLevelHierarchy"/>
    <dgm:cxn modelId="{356AC86E-F59C-4620-80C2-CED125D2D5D7}" type="presParOf" srcId="{4C4165FE-9DAD-40D0-AA38-FFF263C69887}" destId="{BBE0258C-C9ED-4605-9031-7BDBF6C56C6F}" srcOrd="0" destOrd="0" presId="urn:microsoft.com/office/officeart/2008/layout/HorizontalMultiLevelHierarchy"/>
    <dgm:cxn modelId="{F4FDF656-8682-4ED5-8018-966AD1383F02}" type="presParOf" srcId="{7BB8B414-F5F4-419A-80D2-4E96A27C1B99}" destId="{4FF54DDC-FEFB-4B56-9981-AB27B11B20DE}" srcOrd="11" destOrd="0" presId="urn:microsoft.com/office/officeart/2008/layout/HorizontalMultiLevelHierarchy"/>
    <dgm:cxn modelId="{9A7AC500-CC96-4559-B9A0-7B42D85CE5EC}" type="presParOf" srcId="{4FF54DDC-FEFB-4B56-9981-AB27B11B20DE}" destId="{3171B18F-8F03-4CC1-BFD9-87D41E0B4438}" srcOrd="0" destOrd="0" presId="urn:microsoft.com/office/officeart/2008/layout/HorizontalMultiLevelHierarchy"/>
    <dgm:cxn modelId="{FC23A436-1F87-4867-942D-3588A661CDCC}" type="presParOf" srcId="{4FF54DDC-FEFB-4B56-9981-AB27B11B20DE}" destId="{DF716A57-062B-4E06-90EE-41CA7BA33FF4}" srcOrd="1" destOrd="0" presId="urn:microsoft.com/office/officeart/2008/layout/HorizontalMultiLevelHierarchy"/>
    <dgm:cxn modelId="{EA0CE8CE-E908-4940-8097-6147F56D8002}" type="presParOf" srcId="{7BB8B414-F5F4-419A-80D2-4E96A27C1B99}" destId="{FC88E2E9-FFAD-4FAC-9088-5B25373C7209}" srcOrd="12" destOrd="0" presId="urn:microsoft.com/office/officeart/2008/layout/HorizontalMultiLevelHierarchy"/>
    <dgm:cxn modelId="{14A4B033-B9E0-4A6F-8B5D-19E696AA934E}" type="presParOf" srcId="{FC88E2E9-FFAD-4FAC-9088-5B25373C7209}" destId="{3CCCA1D8-8381-44E9-8BF2-2A3EEC478B3B}" srcOrd="0" destOrd="0" presId="urn:microsoft.com/office/officeart/2008/layout/HorizontalMultiLevelHierarchy"/>
    <dgm:cxn modelId="{0D98A59A-D8B1-4A90-9182-B085E1A85795}" type="presParOf" srcId="{7BB8B414-F5F4-419A-80D2-4E96A27C1B99}" destId="{7116320E-0C7C-46B3-BFB5-C50D2A286CC2}" srcOrd="13" destOrd="0" presId="urn:microsoft.com/office/officeart/2008/layout/HorizontalMultiLevelHierarchy"/>
    <dgm:cxn modelId="{6D26F43C-032F-463C-B919-89768DF7E9FB}" type="presParOf" srcId="{7116320E-0C7C-46B3-BFB5-C50D2A286CC2}" destId="{99380D21-A1F5-4F37-8E13-1008F3AAC9E0}" srcOrd="0" destOrd="0" presId="urn:microsoft.com/office/officeart/2008/layout/HorizontalMultiLevelHierarchy"/>
    <dgm:cxn modelId="{114BA550-FEB0-4A5C-8294-79562567B273}" type="presParOf" srcId="{7116320E-0C7C-46B3-BFB5-C50D2A286CC2}" destId="{80536C43-A72F-4CD4-9D93-6B6128ABC989}" srcOrd="1" destOrd="0" presId="urn:microsoft.com/office/officeart/2008/layout/HorizontalMultiLevelHierarchy"/>
    <dgm:cxn modelId="{C5E66512-9D12-4C5F-B00E-38962CAC818B}" type="presParOf" srcId="{34AF67A0-2D4F-455A-B633-11CA134678A0}" destId="{92DFB6F0-6DEF-4FD6-BCA1-2CE897A50C7A}" srcOrd="2" destOrd="0" presId="urn:microsoft.com/office/officeart/2008/layout/HorizontalMultiLevelHierarchy"/>
    <dgm:cxn modelId="{CD6F9FBA-351A-40FA-88F3-90B78D530A2C}" type="presParOf" srcId="{92DFB6F0-6DEF-4FD6-BCA1-2CE897A50C7A}" destId="{3AAEED76-76B0-4624-906D-BEA9DF094A32}" srcOrd="0" destOrd="0" presId="urn:microsoft.com/office/officeart/2008/layout/HorizontalMultiLevelHierarchy"/>
    <dgm:cxn modelId="{E8B59C33-C57F-4846-8343-B7D1074CB29E}" type="presParOf" srcId="{34AF67A0-2D4F-455A-B633-11CA134678A0}" destId="{B542F300-361E-4B42-9EC8-CB9445FC5A89}" srcOrd="3" destOrd="0" presId="urn:microsoft.com/office/officeart/2008/layout/HorizontalMultiLevelHierarchy"/>
    <dgm:cxn modelId="{9961AC27-FEBE-4806-83E8-D7F6CA003A2C}" type="presParOf" srcId="{B542F300-361E-4B42-9EC8-CB9445FC5A89}" destId="{5FD097E9-C85E-4996-9114-A4BDF8C01247}" srcOrd="0" destOrd="0" presId="urn:microsoft.com/office/officeart/2008/layout/HorizontalMultiLevelHierarchy"/>
    <dgm:cxn modelId="{1B2BBB09-7DDA-49D5-9B5F-40950049585E}" type="presParOf" srcId="{B542F300-361E-4B42-9EC8-CB9445FC5A89}" destId="{E93D0E63-0AFF-40F0-A58B-E8DB6727B45A}" srcOrd="1" destOrd="0" presId="urn:microsoft.com/office/officeart/2008/layout/HorizontalMultiLevel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DFB6F0-6DEF-4FD6-BCA1-2CE897A50C7A}">
      <dsp:nvSpPr>
        <dsp:cNvPr id="0" name=""/>
        <dsp:cNvSpPr/>
      </dsp:nvSpPr>
      <dsp:spPr>
        <a:xfrm>
          <a:off x="1744433" y="1327690"/>
          <a:ext cx="190684" cy="181673"/>
        </a:xfrm>
        <a:custGeom>
          <a:avLst/>
          <a:gdLst/>
          <a:ahLst/>
          <a:cxnLst/>
          <a:rect l="0" t="0" r="0" b="0"/>
          <a:pathLst>
            <a:path>
              <a:moveTo>
                <a:pt x="0" y="0"/>
              </a:moveTo>
              <a:lnTo>
                <a:pt x="95342" y="0"/>
              </a:lnTo>
              <a:lnTo>
                <a:pt x="95342" y="181673"/>
              </a:lnTo>
              <a:lnTo>
                <a:pt x="190684" y="1816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33191" y="1411942"/>
        <a:ext cx="13168" cy="13168"/>
      </dsp:txXfrm>
    </dsp:sp>
    <dsp:sp modelId="{FC88E2E9-FFAD-4FAC-9088-5B25373C7209}">
      <dsp:nvSpPr>
        <dsp:cNvPr id="0" name=""/>
        <dsp:cNvSpPr/>
      </dsp:nvSpPr>
      <dsp:spPr>
        <a:xfrm>
          <a:off x="4032642" y="1963546"/>
          <a:ext cx="190684" cy="1090038"/>
        </a:xfrm>
        <a:custGeom>
          <a:avLst/>
          <a:gdLst/>
          <a:ahLst/>
          <a:cxnLst/>
          <a:rect l="0" t="0" r="0" b="0"/>
          <a:pathLst>
            <a:path>
              <a:moveTo>
                <a:pt x="0" y="0"/>
              </a:moveTo>
              <a:lnTo>
                <a:pt x="95342" y="0"/>
              </a:lnTo>
              <a:lnTo>
                <a:pt x="95342" y="1090038"/>
              </a:lnTo>
              <a:lnTo>
                <a:pt x="190684" y="10900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00320" y="2480900"/>
        <a:ext cx="55329" cy="55329"/>
      </dsp:txXfrm>
    </dsp:sp>
    <dsp:sp modelId="{4C4165FE-9DAD-40D0-AA38-FFF263C69887}">
      <dsp:nvSpPr>
        <dsp:cNvPr id="0" name=""/>
        <dsp:cNvSpPr/>
      </dsp:nvSpPr>
      <dsp:spPr>
        <a:xfrm>
          <a:off x="4032642" y="1963546"/>
          <a:ext cx="190684" cy="726692"/>
        </a:xfrm>
        <a:custGeom>
          <a:avLst/>
          <a:gdLst/>
          <a:ahLst/>
          <a:cxnLst/>
          <a:rect l="0" t="0" r="0" b="0"/>
          <a:pathLst>
            <a:path>
              <a:moveTo>
                <a:pt x="0" y="0"/>
              </a:moveTo>
              <a:lnTo>
                <a:pt x="95342" y="0"/>
              </a:lnTo>
              <a:lnTo>
                <a:pt x="95342" y="726692"/>
              </a:lnTo>
              <a:lnTo>
                <a:pt x="190684" y="7266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09202" y="2308110"/>
        <a:ext cx="37564" cy="37564"/>
      </dsp:txXfrm>
    </dsp:sp>
    <dsp:sp modelId="{16801EFE-3228-406B-B608-2BF4C5CCB270}">
      <dsp:nvSpPr>
        <dsp:cNvPr id="0" name=""/>
        <dsp:cNvSpPr/>
      </dsp:nvSpPr>
      <dsp:spPr>
        <a:xfrm>
          <a:off x="4032642" y="1963546"/>
          <a:ext cx="190684" cy="363346"/>
        </a:xfrm>
        <a:custGeom>
          <a:avLst/>
          <a:gdLst/>
          <a:ahLst/>
          <a:cxnLst/>
          <a:rect l="0" t="0" r="0" b="0"/>
          <a:pathLst>
            <a:path>
              <a:moveTo>
                <a:pt x="0" y="0"/>
              </a:moveTo>
              <a:lnTo>
                <a:pt x="95342" y="0"/>
              </a:lnTo>
              <a:lnTo>
                <a:pt x="95342" y="363346"/>
              </a:lnTo>
              <a:lnTo>
                <a:pt x="190684" y="3633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17726" y="2134960"/>
        <a:ext cx="20517" cy="20517"/>
      </dsp:txXfrm>
    </dsp:sp>
    <dsp:sp modelId="{020C1F86-85AE-45E6-B96D-B518F85A6E43}">
      <dsp:nvSpPr>
        <dsp:cNvPr id="0" name=""/>
        <dsp:cNvSpPr/>
      </dsp:nvSpPr>
      <dsp:spPr>
        <a:xfrm>
          <a:off x="4032642" y="1917826"/>
          <a:ext cx="190684" cy="91440"/>
        </a:xfrm>
        <a:custGeom>
          <a:avLst/>
          <a:gdLst/>
          <a:ahLst/>
          <a:cxnLst/>
          <a:rect l="0" t="0" r="0" b="0"/>
          <a:pathLst>
            <a:path>
              <a:moveTo>
                <a:pt x="0" y="45720"/>
              </a:moveTo>
              <a:lnTo>
                <a:pt x="190684"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23217" y="1958779"/>
        <a:ext cx="9534" cy="9534"/>
      </dsp:txXfrm>
    </dsp:sp>
    <dsp:sp modelId="{3EB505A6-664F-4381-A02F-C716773C6384}">
      <dsp:nvSpPr>
        <dsp:cNvPr id="0" name=""/>
        <dsp:cNvSpPr/>
      </dsp:nvSpPr>
      <dsp:spPr>
        <a:xfrm>
          <a:off x="4032642" y="1600200"/>
          <a:ext cx="190684" cy="363346"/>
        </a:xfrm>
        <a:custGeom>
          <a:avLst/>
          <a:gdLst/>
          <a:ahLst/>
          <a:cxnLst/>
          <a:rect l="0" t="0" r="0" b="0"/>
          <a:pathLst>
            <a:path>
              <a:moveTo>
                <a:pt x="0" y="363346"/>
              </a:moveTo>
              <a:lnTo>
                <a:pt x="95342" y="363346"/>
              </a:lnTo>
              <a:lnTo>
                <a:pt x="95342" y="0"/>
              </a:lnTo>
              <a:lnTo>
                <a:pt x="19068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17726" y="1771614"/>
        <a:ext cx="20517" cy="20517"/>
      </dsp:txXfrm>
    </dsp:sp>
    <dsp:sp modelId="{8FF38448-AECC-40FE-83C8-C2DFC0F2367C}">
      <dsp:nvSpPr>
        <dsp:cNvPr id="0" name=""/>
        <dsp:cNvSpPr/>
      </dsp:nvSpPr>
      <dsp:spPr>
        <a:xfrm>
          <a:off x="4032642" y="1236853"/>
          <a:ext cx="190684" cy="726692"/>
        </a:xfrm>
        <a:custGeom>
          <a:avLst/>
          <a:gdLst/>
          <a:ahLst/>
          <a:cxnLst/>
          <a:rect l="0" t="0" r="0" b="0"/>
          <a:pathLst>
            <a:path>
              <a:moveTo>
                <a:pt x="0" y="726692"/>
              </a:moveTo>
              <a:lnTo>
                <a:pt x="95342" y="726692"/>
              </a:lnTo>
              <a:lnTo>
                <a:pt x="95342" y="0"/>
              </a:lnTo>
              <a:lnTo>
                <a:pt x="19068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09202" y="1581417"/>
        <a:ext cx="37564" cy="37564"/>
      </dsp:txXfrm>
    </dsp:sp>
    <dsp:sp modelId="{416A3E7C-CFD9-4C60-A4E5-A738C8F3B178}">
      <dsp:nvSpPr>
        <dsp:cNvPr id="0" name=""/>
        <dsp:cNvSpPr/>
      </dsp:nvSpPr>
      <dsp:spPr>
        <a:xfrm>
          <a:off x="4032642" y="873507"/>
          <a:ext cx="190684" cy="1090038"/>
        </a:xfrm>
        <a:custGeom>
          <a:avLst/>
          <a:gdLst/>
          <a:ahLst/>
          <a:cxnLst/>
          <a:rect l="0" t="0" r="0" b="0"/>
          <a:pathLst>
            <a:path>
              <a:moveTo>
                <a:pt x="0" y="1090038"/>
              </a:moveTo>
              <a:lnTo>
                <a:pt x="95342" y="1090038"/>
              </a:lnTo>
              <a:lnTo>
                <a:pt x="95342" y="0"/>
              </a:lnTo>
              <a:lnTo>
                <a:pt x="19068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00320" y="1390862"/>
        <a:ext cx="55329" cy="55329"/>
      </dsp:txXfrm>
    </dsp:sp>
    <dsp:sp modelId="{6401907E-4078-4A39-948F-4C6AC2F83593}">
      <dsp:nvSpPr>
        <dsp:cNvPr id="0" name=""/>
        <dsp:cNvSpPr/>
      </dsp:nvSpPr>
      <dsp:spPr>
        <a:xfrm>
          <a:off x="2888538" y="1146017"/>
          <a:ext cx="190684" cy="817528"/>
        </a:xfrm>
        <a:custGeom>
          <a:avLst/>
          <a:gdLst/>
          <a:ahLst/>
          <a:cxnLst/>
          <a:rect l="0" t="0" r="0" b="0"/>
          <a:pathLst>
            <a:path>
              <a:moveTo>
                <a:pt x="0" y="0"/>
              </a:moveTo>
              <a:lnTo>
                <a:pt x="95342" y="0"/>
              </a:lnTo>
              <a:lnTo>
                <a:pt x="95342" y="817528"/>
              </a:lnTo>
              <a:lnTo>
                <a:pt x="190684" y="8175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62893" y="1533794"/>
        <a:ext cx="41973" cy="41973"/>
      </dsp:txXfrm>
    </dsp:sp>
    <dsp:sp modelId="{0C4C1E1F-C937-48D6-B824-DC511863358E}">
      <dsp:nvSpPr>
        <dsp:cNvPr id="0" name=""/>
        <dsp:cNvSpPr/>
      </dsp:nvSpPr>
      <dsp:spPr>
        <a:xfrm>
          <a:off x="2888538" y="1009460"/>
          <a:ext cx="190684" cy="91440"/>
        </a:xfrm>
        <a:custGeom>
          <a:avLst/>
          <a:gdLst/>
          <a:ahLst/>
          <a:cxnLst/>
          <a:rect l="0" t="0" r="0" b="0"/>
          <a:pathLst>
            <a:path>
              <a:moveTo>
                <a:pt x="0" y="136556"/>
              </a:moveTo>
              <a:lnTo>
                <a:pt x="95342" y="136556"/>
              </a:lnTo>
              <a:lnTo>
                <a:pt x="95342" y="45720"/>
              </a:lnTo>
              <a:lnTo>
                <a:pt x="190684"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78600" y="1049900"/>
        <a:ext cx="10560" cy="10560"/>
      </dsp:txXfrm>
    </dsp:sp>
    <dsp:sp modelId="{780A717B-12CC-43A5-AE48-0DB8D954D2B8}">
      <dsp:nvSpPr>
        <dsp:cNvPr id="0" name=""/>
        <dsp:cNvSpPr/>
      </dsp:nvSpPr>
      <dsp:spPr>
        <a:xfrm>
          <a:off x="2888538" y="691834"/>
          <a:ext cx="190684" cy="454182"/>
        </a:xfrm>
        <a:custGeom>
          <a:avLst/>
          <a:gdLst/>
          <a:ahLst/>
          <a:cxnLst/>
          <a:rect l="0" t="0" r="0" b="0"/>
          <a:pathLst>
            <a:path>
              <a:moveTo>
                <a:pt x="0" y="454182"/>
              </a:moveTo>
              <a:lnTo>
                <a:pt x="95342" y="454182"/>
              </a:lnTo>
              <a:lnTo>
                <a:pt x="95342" y="0"/>
              </a:lnTo>
              <a:lnTo>
                <a:pt x="19068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71565" y="906611"/>
        <a:ext cx="24629" cy="24629"/>
      </dsp:txXfrm>
    </dsp:sp>
    <dsp:sp modelId="{F90EE7D0-C1FB-4F98-9037-FD9FF3D2AEC3}">
      <dsp:nvSpPr>
        <dsp:cNvPr id="0" name=""/>
        <dsp:cNvSpPr/>
      </dsp:nvSpPr>
      <dsp:spPr>
        <a:xfrm>
          <a:off x="4032642" y="328488"/>
          <a:ext cx="190684" cy="181673"/>
        </a:xfrm>
        <a:custGeom>
          <a:avLst/>
          <a:gdLst/>
          <a:ahLst/>
          <a:cxnLst/>
          <a:rect l="0" t="0" r="0" b="0"/>
          <a:pathLst>
            <a:path>
              <a:moveTo>
                <a:pt x="0" y="0"/>
              </a:moveTo>
              <a:lnTo>
                <a:pt x="95342" y="0"/>
              </a:lnTo>
              <a:lnTo>
                <a:pt x="95342" y="181673"/>
              </a:lnTo>
              <a:lnTo>
                <a:pt x="190684" y="1816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21400" y="412740"/>
        <a:ext cx="13168" cy="13168"/>
      </dsp:txXfrm>
    </dsp:sp>
    <dsp:sp modelId="{6EC86768-A334-415E-9039-92C1E7ACDD83}">
      <dsp:nvSpPr>
        <dsp:cNvPr id="0" name=""/>
        <dsp:cNvSpPr/>
      </dsp:nvSpPr>
      <dsp:spPr>
        <a:xfrm>
          <a:off x="4032642" y="146815"/>
          <a:ext cx="190684" cy="181673"/>
        </a:xfrm>
        <a:custGeom>
          <a:avLst/>
          <a:gdLst/>
          <a:ahLst/>
          <a:cxnLst/>
          <a:rect l="0" t="0" r="0" b="0"/>
          <a:pathLst>
            <a:path>
              <a:moveTo>
                <a:pt x="0" y="181673"/>
              </a:moveTo>
              <a:lnTo>
                <a:pt x="95342" y="181673"/>
              </a:lnTo>
              <a:lnTo>
                <a:pt x="95342" y="0"/>
              </a:lnTo>
              <a:lnTo>
                <a:pt x="19068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21400" y="231067"/>
        <a:ext cx="13168" cy="13168"/>
      </dsp:txXfrm>
    </dsp:sp>
    <dsp:sp modelId="{7FA4C099-039F-41BF-89CE-7A539588A583}">
      <dsp:nvSpPr>
        <dsp:cNvPr id="0" name=""/>
        <dsp:cNvSpPr/>
      </dsp:nvSpPr>
      <dsp:spPr>
        <a:xfrm>
          <a:off x="2888538" y="328488"/>
          <a:ext cx="190684" cy="817528"/>
        </a:xfrm>
        <a:custGeom>
          <a:avLst/>
          <a:gdLst/>
          <a:ahLst/>
          <a:cxnLst/>
          <a:rect l="0" t="0" r="0" b="0"/>
          <a:pathLst>
            <a:path>
              <a:moveTo>
                <a:pt x="0" y="817528"/>
              </a:moveTo>
              <a:lnTo>
                <a:pt x="95342" y="817528"/>
              </a:lnTo>
              <a:lnTo>
                <a:pt x="95342" y="0"/>
              </a:lnTo>
              <a:lnTo>
                <a:pt x="19068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62893" y="716265"/>
        <a:ext cx="41973" cy="41973"/>
      </dsp:txXfrm>
    </dsp:sp>
    <dsp:sp modelId="{C8990CE9-4429-4800-8435-0EBAA8D5BD87}">
      <dsp:nvSpPr>
        <dsp:cNvPr id="0" name=""/>
        <dsp:cNvSpPr/>
      </dsp:nvSpPr>
      <dsp:spPr>
        <a:xfrm>
          <a:off x="1744433" y="1146017"/>
          <a:ext cx="190684" cy="181673"/>
        </a:xfrm>
        <a:custGeom>
          <a:avLst/>
          <a:gdLst/>
          <a:ahLst/>
          <a:cxnLst/>
          <a:rect l="0" t="0" r="0" b="0"/>
          <a:pathLst>
            <a:path>
              <a:moveTo>
                <a:pt x="0" y="181673"/>
              </a:moveTo>
              <a:lnTo>
                <a:pt x="95342" y="181673"/>
              </a:lnTo>
              <a:lnTo>
                <a:pt x="95342" y="0"/>
              </a:lnTo>
              <a:lnTo>
                <a:pt x="19068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33191" y="1230269"/>
        <a:ext cx="13168" cy="13168"/>
      </dsp:txXfrm>
    </dsp:sp>
    <dsp:sp modelId="{109364E0-DE35-435A-A583-375EA5D4CC05}">
      <dsp:nvSpPr>
        <dsp:cNvPr id="0" name=""/>
        <dsp:cNvSpPr/>
      </dsp:nvSpPr>
      <dsp:spPr>
        <a:xfrm>
          <a:off x="600329" y="1281970"/>
          <a:ext cx="190684" cy="91440"/>
        </a:xfrm>
        <a:custGeom>
          <a:avLst/>
          <a:gdLst/>
          <a:ahLst/>
          <a:cxnLst/>
          <a:rect l="0" t="0" r="0" b="0"/>
          <a:pathLst>
            <a:path>
              <a:moveTo>
                <a:pt x="0" y="45720"/>
              </a:moveTo>
              <a:lnTo>
                <a:pt x="190684"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690904" y="1322923"/>
        <a:ext cx="9534" cy="9534"/>
      </dsp:txXfrm>
    </dsp:sp>
    <dsp:sp modelId="{F35802B9-FE69-4AC4-A698-D76AA3054D46}">
      <dsp:nvSpPr>
        <dsp:cNvPr id="0" name=""/>
        <dsp:cNvSpPr/>
      </dsp:nvSpPr>
      <dsp:spPr>
        <a:xfrm rot="16200000">
          <a:off x="-309948" y="1182351"/>
          <a:ext cx="1529878" cy="29067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MemberOfferServieWeb</a:t>
          </a:r>
        </a:p>
      </dsp:txBody>
      <dsp:txXfrm>
        <a:off x="-309948" y="1182351"/>
        <a:ext cx="1529878" cy="290676"/>
      </dsp:txXfrm>
    </dsp:sp>
    <dsp:sp modelId="{EA694EF4-17B4-4273-9AE3-12899DE2CF4F}">
      <dsp:nvSpPr>
        <dsp:cNvPr id="0" name=""/>
        <dsp:cNvSpPr/>
      </dsp:nvSpPr>
      <dsp:spPr>
        <a:xfrm>
          <a:off x="791013" y="1182351"/>
          <a:ext cx="953420" cy="29067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MOSDemoFE</a:t>
          </a:r>
        </a:p>
      </dsp:txBody>
      <dsp:txXfrm>
        <a:off x="791013" y="1182351"/>
        <a:ext cx="953420" cy="290676"/>
      </dsp:txXfrm>
    </dsp:sp>
    <dsp:sp modelId="{A44F4F1E-FA0F-41F6-AD0F-C44682E0DE56}">
      <dsp:nvSpPr>
        <dsp:cNvPr id="0" name=""/>
        <dsp:cNvSpPr/>
      </dsp:nvSpPr>
      <dsp:spPr>
        <a:xfrm>
          <a:off x="1935118" y="1000678"/>
          <a:ext cx="953420" cy="29067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default</a:t>
          </a:r>
        </a:p>
      </dsp:txBody>
      <dsp:txXfrm>
        <a:off x="1935118" y="1000678"/>
        <a:ext cx="953420" cy="290676"/>
      </dsp:txXfrm>
    </dsp:sp>
    <dsp:sp modelId="{36198E85-4E37-4B72-916A-B99742E5C48C}">
      <dsp:nvSpPr>
        <dsp:cNvPr id="0" name=""/>
        <dsp:cNvSpPr/>
      </dsp:nvSpPr>
      <dsp:spPr>
        <a:xfrm>
          <a:off x="3079222" y="183149"/>
          <a:ext cx="953420" cy="29067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CSS</a:t>
          </a:r>
        </a:p>
      </dsp:txBody>
      <dsp:txXfrm>
        <a:off x="3079222" y="183149"/>
        <a:ext cx="953420" cy="290676"/>
      </dsp:txXfrm>
    </dsp:sp>
    <dsp:sp modelId="{E2B9F001-F403-41EE-B9BB-66B1ED555F57}">
      <dsp:nvSpPr>
        <dsp:cNvPr id="0" name=""/>
        <dsp:cNvSpPr/>
      </dsp:nvSpPr>
      <dsp:spPr>
        <a:xfrm>
          <a:off x="4223327" y="1476"/>
          <a:ext cx="953420" cy="29067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bootstrap.min.css</a:t>
          </a:r>
        </a:p>
      </dsp:txBody>
      <dsp:txXfrm>
        <a:off x="4223327" y="1476"/>
        <a:ext cx="953420" cy="290676"/>
      </dsp:txXfrm>
    </dsp:sp>
    <dsp:sp modelId="{3D2F1723-B293-4A49-A020-F2CBEE1CD25F}">
      <dsp:nvSpPr>
        <dsp:cNvPr id="0" name=""/>
        <dsp:cNvSpPr/>
      </dsp:nvSpPr>
      <dsp:spPr>
        <a:xfrm>
          <a:off x="4223327" y="364822"/>
          <a:ext cx="953420" cy="29067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style.css</a:t>
          </a:r>
        </a:p>
      </dsp:txBody>
      <dsp:txXfrm>
        <a:off x="4223327" y="364822"/>
        <a:ext cx="953420" cy="290676"/>
      </dsp:txXfrm>
    </dsp:sp>
    <dsp:sp modelId="{031462D5-39A2-4C5B-8C15-E82C1B8E656E}">
      <dsp:nvSpPr>
        <dsp:cNvPr id="0" name=""/>
        <dsp:cNvSpPr/>
      </dsp:nvSpPr>
      <dsp:spPr>
        <a:xfrm>
          <a:off x="3079222" y="546496"/>
          <a:ext cx="953420" cy="29067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fontawesome</a:t>
          </a:r>
        </a:p>
      </dsp:txBody>
      <dsp:txXfrm>
        <a:off x="3079222" y="546496"/>
        <a:ext cx="953420" cy="290676"/>
      </dsp:txXfrm>
    </dsp:sp>
    <dsp:sp modelId="{5EB275AB-401C-48DE-A32D-E606C9ECB63E}">
      <dsp:nvSpPr>
        <dsp:cNvPr id="0" name=""/>
        <dsp:cNvSpPr/>
      </dsp:nvSpPr>
      <dsp:spPr>
        <a:xfrm>
          <a:off x="3079222" y="909842"/>
          <a:ext cx="953420" cy="29067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img</a:t>
          </a:r>
        </a:p>
      </dsp:txBody>
      <dsp:txXfrm>
        <a:off x="3079222" y="909842"/>
        <a:ext cx="953420" cy="290676"/>
      </dsp:txXfrm>
    </dsp:sp>
    <dsp:sp modelId="{2A2A5196-F616-43C0-B6F7-E9DAD0194F56}">
      <dsp:nvSpPr>
        <dsp:cNvPr id="0" name=""/>
        <dsp:cNvSpPr/>
      </dsp:nvSpPr>
      <dsp:spPr>
        <a:xfrm>
          <a:off x="3079222" y="1818207"/>
          <a:ext cx="953420" cy="29067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js</a:t>
          </a:r>
        </a:p>
      </dsp:txBody>
      <dsp:txXfrm>
        <a:off x="3079222" y="1818207"/>
        <a:ext cx="953420" cy="290676"/>
      </dsp:txXfrm>
    </dsp:sp>
    <dsp:sp modelId="{E27AA685-6A5D-454C-8C9B-A835E9F6BF70}">
      <dsp:nvSpPr>
        <dsp:cNvPr id="0" name=""/>
        <dsp:cNvSpPr/>
      </dsp:nvSpPr>
      <dsp:spPr>
        <a:xfrm>
          <a:off x="4223327" y="728169"/>
          <a:ext cx="953420" cy="29067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jqplot</a:t>
          </a:r>
        </a:p>
      </dsp:txBody>
      <dsp:txXfrm>
        <a:off x="4223327" y="728169"/>
        <a:ext cx="953420" cy="290676"/>
      </dsp:txXfrm>
    </dsp:sp>
    <dsp:sp modelId="{AD5C337E-015A-4DB4-B5D6-13F8A1400329}">
      <dsp:nvSpPr>
        <dsp:cNvPr id="0" name=""/>
        <dsp:cNvSpPr/>
      </dsp:nvSpPr>
      <dsp:spPr>
        <a:xfrm>
          <a:off x="4223327" y="1091515"/>
          <a:ext cx="953420" cy="29067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plugins</a:t>
          </a:r>
        </a:p>
      </dsp:txBody>
      <dsp:txXfrm>
        <a:off x="4223327" y="1091515"/>
        <a:ext cx="953420" cy="290676"/>
      </dsp:txXfrm>
    </dsp:sp>
    <dsp:sp modelId="{A9777EF1-D28E-4CB3-8634-65344C8F0975}">
      <dsp:nvSpPr>
        <dsp:cNvPr id="0" name=""/>
        <dsp:cNvSpPr/>
      </dsp:nvSpPr>
      <dsp:spPr>
        <a:xfrm>
          <a:off x="4223327" y="1454861"/>
          <a:ext cx="953420" cy="29067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jquery.min.js</a:t>
          </a:r>
        </a:p>
      </dsp:txBody>
      <dsp:txXfrm>
        <a:off x="4223327" y="1454861"/>
        <a:ext cx="953420" cy="290676"/>
      </dsp:txXfrm>
    </dsp:sp>
    <dsp:sp modelId="{73101B9B-557C-4330-9FC4-F669C7920275}">
      <dsp:nvSpPr>
        <dsp:cNvPr id="0" name=""/>
        <dsp:cNvSpPr/>
      </dsp:nvSpPr>
      <dsp:spPr>
        <a:xfrm>
          <a:off x="4223327" y="1818207"/>
          <a:ext cx="953420" cy="29067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campaign.js</a:t>
          </a:r>
        </a:p>
      </dsp:txBody>
      <dsp:txXfrm>
        <a:off x="4223327" y="1818207"/>
        <a:ext cx="953420" cy="290676"/>
      </dsp:txXfrm>
    </dsp:sp>
    <dsp:sp modelId="{AC035335-EE0B-40DF-A81B-F02C54380D17}">
      <dsp:nvSpPr>
        <dsp:cNvPr id="0" name=""/>
        <dsp:cNvSpPr/>
      </dsp:nvSpPr>
      <dsp:spPr>
        <a:xfrm>
          <a:off x="4223327" y="2181553"/>
          <a:ext cx="953420" cy="29067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CampaignGraph.js</a:t>
          </a:r>
        </a:p>
      </dsp:txBody>
      <dsp:txXfrm>
        <a:off x="4223327" y="2181553"/>
        <a:ext cx="953420" cy="290676"/>
      </dsp:txXfrm>
    </dsp:sp>
    <dsp:sp modelId="{3171B18F-8F03-4CC1-BFD9-87D41E0B4438}">
      <dsp:nvSpPr>
        <dsp:cNvPr id="0" name=""/>
        <dsp:cNvSpPr/>
      </dsp:nvSpPr>
      <dsp:spPr>
        <a:xfrm>
          <a:off x="4223327" y="2544900"/>
          <a:ext cx="953420" cy="29067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Globalvar.js</a:t>
          </a:r>
        </a:p>
      </dsp:txBody>
      <dsp:txXfrm>
        <a:off x="4223327" y="2544900"/>
        <a:ext cx="953420" cy="290676"/>
      </dsp:txXfrm>
    </dsp:sp>
    <dsp:sp modelId="{99380D21-A1F5-4F37-8E13-1008F3AAC9E0}">
      <dsp:nvSpPr>
        <dsp:cNvPr id="0" name=""/>
        <dsp:cNvSpPr/>
      </dsp:nvSpPr>
      <dsp:spPr>
        <a:xfrm>
          <a:off x="4223327" y="2908246"/>
          <a:ext cx="953420" cy="29067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utils.js</a:t>
          </a:r>
        </a:p>
      </dsp:txBody>
      <dsp:txXfrm>
        <a:off x="4223327" y="2908246"/>
        <a:ext cx="953420" cy="290676"/>
      </dsp:txXfrm>
    </dsp:sp>
    <dsp:sp modelId="{5FD097E9-C85E-4996-9114-A4BDF8C01247}">
      <dsp:nvSpPr>
        <dsp:cNvPr id="0" name=""/>
        <dsp:cNvSpPr/>
      </dsp:nvSpPr>
      <dsp:spPr>
        <a:xfrm>
          <a:off x="1935118" y="1364024"/>
          <a:ext cx="953420" cy="29067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index.html</a:t>
          </a:r>
        </a:p>
      </dsp:txBody>
      <dsp:txXfrm>
        <a:off x="1935118" y="1364024"/>
        <a:ext cx="953420" cy="290676"/>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meant for understanding of the technical aspects of the implementation of the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91EF36-433E-4B22-973A-007176C81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15</Pages>
  <Words>1890</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MEMBER OFFER SERVICE</vt:lpstr>
    </vt:vector>
  </TitlesOfParts>
  <Company/>
  <LinksUpToDate>false</LinksUpToDate>
  <CharactersWithSpaces>12644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MEMBER OFFER SERVICE</dc:title>
  <dc:subject>DETAILED TECHNICAL DOCUMENT</dc:subject>
  <dc:creator>Property of Sears Holdings India</dc:creator>
  <cp:keywords/>
  <dc:description/>
  <cp:lastModifiedBy>Affine Analytics Pvt Ltd</cp:lastModifiedBy>
  <cp:revision>4</cp:revision>
  <dcterms:created xsi:type="dcterms:W3CDTF">2016-11-08T07:17:00Z</dcterms:created>
  <dcterms:modified xsi:type="dcterms:W3CDTF">2016-11-08T13:37:00Z</dcterms:modified>
</cp:coreProperties>
</file>