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trike w:val="1"/>
          <w:vertAlign w:val="baseline"/>
          <w:rtl w:val="0"/>
        </w:rPr>
        <w:t xml:space="preserve">ª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Prova de Programação Orientada a Objetos – 2017/1             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Prof. Marcelo Maia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Valor: 35 pontos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u w:val="single"/>
          <w:vertAlign w:val="superscript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Questão (5ptos): Seja a seguinte classe: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public class Teste {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    Teste t = new Teste();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            this.f();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void f() {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ab/>
        <w:t xml:space="preserve">System.out.print("testeB");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6"/>
          <w:szCs w:val="16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O programa acima compila e executa? Justifique.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u w:val="single"/>
          <w:vertAlign w:val="superscript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Questão (5ptos):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Sejam as classes A e B, respectivamente nos arquivos A.java e B.java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Existe algum problema de visibilidade nas declarações abaixo? Justifique.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2501900</wp:posOffset>
                </wp:positionH>
                <wp:positionV relativeFrom="paragraph">
                  <wp:posOffset>101600</wp:posOffset>
                </wp:positionV>
                <wp:extent cx="1943100" cy="13716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376990" y="3096740"/>
                          <a:ext cx="1938020" cy="13665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package p2;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public class B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private A a1;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public B(A a1)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  this.a1 = a1;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public void g()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  a1.f();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2501900</wp:posOffset>
                </wp:positionH>
                <wp:positionV relativeFrom="paragraph">
                  <wp:posOffset>101600</wp:posOffset>
                </wp:positionV>
                <wp:extent cx="1943100" cy="13716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558800</wp:posOffset>
                </wp:positionH>
                <wp:positionV relativeFrom="paragraph">
                  <wp:posOffset>101600</wp:posOffset>
                </wp:positionV>
                <wp:extent cx="1828800" cy="1028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26565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package p1;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public class A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int a1;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public void f()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  a1++;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558800</wp:posOffset>
                </wp:positionH>
                <wp:positionV relativeFrom="paragraph">
                  <wp:posOffset>101600</wp:posOffset>
                </wp:positionV>
                <wp:extent cx="1828800" cy="1028700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u w:val="single"/>
          <w:vertAlign w:val="superscript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Questão (10ptos): </w:t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ab/>
        <w:t xml:space="preserve">Sejam as classes abaixo. Simule a execução do programa com o main da classe B e mostre o resultado, explicando-o.</w:t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2730500</wp:posOffset>
                </wp:positionH>
                <wp:positionV relativeFrom="paragraph">
                  <wp:posOffset>114300</wp:posOffset>
                </wp:positionV>
                <wp:extent cx="2971800" cy="15621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62640" y="2998315"/>
                          <a:ext cx="2966720" cy="15633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package p1;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public class B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A a1;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int x;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public void g()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  System.out.println(a1.f());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public static void main (String args[]){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   B b1 = new B();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   b1.g();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2730500</wp:posOffset>
                </wp:positionH>
                <wp:positionV relativeFrom="paragraph">
                  <wp:posOffset>114300</wp:posOffset>
                </wp:positionV>
                <wp:extent cx="2971800" cy="1562100"/>
                <wp:effectExtent b="0" l="0" r="0" t="0"/>
                <wp:wrapSquare wrapText="bothSides" distB="0" distT="0" distL="114300" distR="11430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673100</wp:posOffset>
                </wp:positionH>
                <wp:positionV relativeFrom="paragraph">
                  <wp:posOffset>114300</wp:posOffset>
                </wp:positionV>
                <wp:extent cx="1828800" cy="1143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4140" y="3211040"/>
                          <a:ext cx="1823720" cy="11379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package p1;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public class A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int a1;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public int f()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  a1++;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   return a1;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673100</wp:posOffset>
                </wp:positionH>
                <wp:positionV relativeFrom="paragraph">
                  <wp:posOffset>114300</wp:posOffset>
                </wp:positionV>
                <wp:extent cx="1828800" cy="1143000"/>
                <wp:effectExtent b="0" l="0" r="0" t="0"/>
                <wp:wrapSquare wrapText="bothSides" distB="0" distT="0" distL="114300" distR="11430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</w:t>
      </w:r>
      <w:r w:rsidDel="00000000" w:rsidR="00000000" w:rsidRPr="00000000">
        <w:rPr>
          <w:u w:val="single"/>
          <w:vertAlign w:val="superscript"/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Questão (15ptos): </w:t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Faça um programa que simule um jogo de dado (cubo com faces de 1 a 6) entre vários jogadores.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Cada jogador tem o seu número de pontos acumulados. No início do jogo todos jogadores tem zero pontos.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 cada rodada, todos jogadores são autorizados a jogar o dado e aumentar seu número de pontos com o valor do dado jogado.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 jogo termina, verificando após uma rodada, se um ou mais jogadores atinge ou ultrapassa o número máximo de pontos pré-definido.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 existir uma classe que modela um único jogador com seu respectivo nome e número de pontos, as quais são variáveis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 existir uma classe que coordena os jogadores e conduz o jogo. Esta classe deve ter pelo menos: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um método que retorna um boolean se existe um ou mais jogadores vencedores,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um método que retorna um array (ou ArrayList, ou LinkedList, ou Vector) com o(s) jogador(es) com o maior número de pontos. É necessário ser array pois pode haver empate.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 existir uma classe de nome </w:t>
      </w:r>
      <w:r w:rsidDel="00000000" w:rsidR="00000000" w:rsidRPr="00000000">
        <w:rPr>
          <w:rFonts w:ascii="Courier" w:cs="Courier" w:eastAsia="Courier" w:hAnsi="Courier"/>
          <w:sz w:val="20"/>
          <w:szCs w:val="20"/>
          <w:vertAlign w:val="baseline"/>
          <w:rtl w:val="0"/>
        </w:rPr>
        <w:t xml:space="preserve">Teste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que tenha um main que dispara o jogo, criando um número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 jogadores, onde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n é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um dado de entrada.</w:t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700"/>
        </w:tabs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Obs: Considere que a seguinte expressão gera um número aleatório entre 1 e 6, ou seja, um dado: </w:t>
        <w:br w:type="textWrapping"/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((int)(Math.random()*6)+1)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9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2738120" cy="444500"/>
          <wp:effectExtent b="0" l="0" r="0" t="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38120" cy="444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1219200" cy="419100"/>
          <wp:effectExtent b="0" l="0" r="0" t="0"/>
          <wp:docPr id="6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