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rFonts w:ascii="Verdana" w:cs="Verdana" w:eastAsia="Verdana" w:hAnsi="Verdana"/>
          <w:sz w:val="72"/>
          <w:szCs w:val="72"/>
        </w:rPr>
      </w:pPr>
      <w:r w:rsidDel="00000000" w:rsidR="00000000" w:rsidRPr="00000000">
        <w:rPr>
          <w:rFonts w:ascii="Verdana" w:cs="Verdana" w:eastAsia="Verdana" w:hAnsi="Verdana"/>
          <w:sz w:val="72"/>
          <w:szCs w:val="72"/>
          <w:rtl w:val="0"/>
        </w:rPr>
        <w:t xml:space="preserve">Prática de Realce e detecção de borda</w:t>
      </w:r>
    </w:p>
    <w:p w:rsidR="00000000" w:rsidDel="00000000" w:rsidP="00000000" w:rsidRDefault="00000000" w:rsidRPr="00000000" w14:paraId="00000001">
      <w:pPr>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2">
      <w:pPr>
        <w:contextualSpacing w:val="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Nome: Antonio Carlos Neto</w:t>
      </w:r>
    </w:p>
    <w:p w:rsidR="00000000" w:rsidDel="00000000" w:rsidP="00000000" w:rsidRDefault="00000000" w:rsidRPr="00000000" w14:paraId="00000003">
      <w:pPr>
        <w:contextualSpacing w:val="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Matrícula: 11611BCC054</w:t>
      </w:r>
    </w:p>
    <w:p w:rsidR="00000000" w:rsidDel="00000000" w:rsidP="00000000" w:rsidRDefault="00000000" w:rsidRPr="00000000" w14:paraId="00000004">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Exercícios retirados de:</w:t>
      </w:r>
    </w:p>
    <w:p w:rsidR="00000000" w:rsidDel="00000000" w:rsidP="00000000" w:rsidRDefault="00000000" w:rsidRPr="00000000" w14:paraId="00000005">
      <w:pPr>
        <w:contextualSpacing w:val="0"/>
        <w:rPr>
          <w:rFonts w:ascii="Verdana" w:cs="Verdana" w:eastAsia="Verdana" w:hAnsi="Verdana"/>
          <w:sz w:val="24"/>
          <w:szCs w:val="24"/>
        </w:rPr>
      </w:pPr>
      <w:hyperlink r:id="rId6">
        <w:r w:rsidDel="00000000" w:rsidR="00000000" w:rsidRPr="00000000">
          <w:rPr>
            <w:rFonts w:ascii="Verdana" w:cs="Verdana" w:eastAsia="Verdana" w:hAnsi="Verdana"/>
            <w:color w:val="0000ff"/>
            <w:sz w:val="24"/>
            <w:szCs w:val="24"/>
            <w:u w:val="single"/>
            <w:rtl w:val="0"/>
          </w:rPr>
          <w:t xml:space="preserve">http://homepages.inf.ed.ac.uk/rbf/HIPR2/featops.htm</w:t>
        </w:r>
      </w:hyperlink>
      <w:r w:rsidDel="00000000" w:rsidR="00000000" w:rsidRPr="00000000">
        <w:rPr>
          <w:rtl w:val="0"/>
        </w:rPr>
      </w:r>
    </w:p>
    <w:p w:rsidR="00000000" w:rsidDel="00000000" w:rsidP="00000000" w:rsidRDefault="00000000" w:rsidRPr="00000000" w14:paraId="00000006">
      <w:pPr>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7">
      <w:pPr>
        <w:numPr>
          <w:ilvl w:val="0"/>
          <w:numId w:val="1"/>
        </w:numPr>
        <w:spacing w:after="0" w:before="0" w:lineRule="auto"/>
        <w:ind w:left="720" w:hanging="360"/>
        <w:contextualSpacing w:val="1"/>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Aplique os filtros de realce Sobel e Roberts nas imagens abaixo. Mostre, para o caso do Sobel, uma imagem representando a derivada em x e outra imagem representando a derivada em y</w:t>
      </w:r>
    </w:p>
    <w:p w:rsidR="00000000" w:rsidDel="00000000" w:rsidP="00000000" w:rsidRDefault="00000000" w:rsidRPr="00000000" w14:paraId="00000008">
      <w:pPr>
        <w:contextualSpacing w:val="0"/>
        <w:rPr>
          <w:rFonts w:ascii="Verdana" w:cs="Verdana" w:eastAsia="Verdana" w:hAnsi="Verdana"/>
          <w:sz w:val="24"/>
          <w:szCs w:val="24"/>
        </w:rPr>
      </w:pPr>
      <w:r w:rsidDel="00000000" w:rsidR="00000000" w:rsidRPr="00000000">
        <w:rPr>
          <w:rtl w:val="0"/>
        </w:rPr>
      </w:r>
    </w:p>
    <w:tbl>
      <w:tblPr>
        <w:tblStyle w:val="Table1"/>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6"/>
        <w:gridCol w:w="2907"/>
        <w:gridCol w:w="2907"/>
        <w:tblGridChange w:id="0">
          <w:tblGrid>
            <w:gridCol w:w="2906"/>
            <w:gridCol w:w="2907"/>
            <w:gridCol w:w="2907"/>
          </w:tblGrid>
        </w:tblGridChange>
      </w:tblGrid>
      <w:tr>
        <w:tc>
          <w:tcPr/>
          <w:p w:rsidR="00000000" w:rsidDel="00000000" w:rsidP="00000000" w:rsidRDefault="00000000" w:rsidRPr="00000000" w14:paraId="00000009">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2438400" cy="2438400"/>
                  <wp:effectExtent b="0" l="0" r="0" t="0"/>
                  <wp:docPr id="2" name="image3.gif"/>
                  <a:graphic>
                    <a:graphicData uri="http://schemas.openxmlformats.org/drawingml/2006/picture">
                      <pic:pic>
                        <pic:nvPicPr>
                          <pic:cNvPr id="0" name="image3.gif"/>
                          <pic:cNvPicPr preferRelativeResize="0"/>
                        </pic:nvPicPr>
                        <pic:blipFill>
                          <a:blip r:embed="rId7"/>
                          <a:srcRect b="0" l="0" r="0" t="0"/>
                          <a:stretch>
                            <a:fillRect/>
                          </a:stretch>
                        </pic:blipFill>
                        <pic:spPr>
                          <a:xfrm>
                            <a:off x="0" y="0"/>
                            <a:ext cx="2438400" cy="2438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A">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0" distR="0">
                  <wp:extent cx="2434590" cy="2434590"/>
                  <wp:effectExtent b="0" l="0" r="0" t="0"/>
                  <wp:docPr descr="C:\Users\Bruno\AppData\Local\Microsoft\Windows\INetCache\Content.Word\cln1rob1.gif" id="5" name="image2.gif"/>
                  <a:graphic>
                    <a:graphicData uri="http://schemas.openxmlformats.org/drawingml/2006/picture">
                      <pic:pic>
                        <pic:nvPicPr>
                          <pic:cNvPr descr="C:\Users\Bruno\AppData\Local\Microsoft\Windows\INetCache\Content.Word\cln1rob1.gif" id="0" name="image2.gif"/>
                          <pic:cNvPicPr preferRelativeResize="0"/>
                        </pic:nvPicPr>
                        <pic:blipFill>
                          <a:blip r:embed="rId8"/>
                          <a:srcRect b="0" l="0" r="0" t="0"/>
                          <a:stretch>
                            <a:fillRect/>
                          </a:stretch>
                        </pic:blipFill>
                        <pic:spPr>
                          <a:xfrm>
                            <a:off x="0" y="0"/>
                            <a:ext cx="2434590" cy="24345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B">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2438400" cy="2438400"/>
                  <wp:effectExtent b="0" l="0" r="0" t="0"/>
                  <wp:docPr id="4" name="image6.gif"/>
                  <a:graphic>
                    <a:graphicData uri="http://schemas.openxmlformats.org/drawingml/2006/picture">
                      <pic:pic>
                        <pic:nvPicPr>
                          <pic:cNvPr id="0" name="image6.gif"/>
                          <pic:cNvPicPr preferRelativeResize="0"/>
                        </pic:nvPicPr>
                        <pic:blipFill>
                          <a:blip r:embed="rId9"/>
                          <a:srcRect b="0" l="0" r="0" t="0"/>
                          <a:stretch>
                            <a:fillRect/>
                          </a:stretch>
                        </pic:blipFill>
                        <pic:spPr>
                          <a:xfrm>
                            <a:off x="0" y="0"/>
                            <a:ext cx="2438400" cy="24384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0C">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Imagem original </w:t>
            </w:r>
          </w:p>
        </w:tc>
        <w:tc>
          <w:tcPr/>
          <w:p w:rsidR="00000000" w:rsidDel="00000000" w:rsidP="00000000" w:rsidRDefault="00000000" w:rsidRPr="00000000" w14:paraId="0000000D">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Roberts</w:t>
            </w:r>
          </w:p>
        </w:tc>
        <w:tc>
          <w:tcPr/>
          <w:p w:rsidR="00000000" w:rsidDel="00000000" w:rsidP="00000000" w:rsidRDefault="00000000" w:rsidRPr="00000000" w14:paraId="0000000E">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Sobel</w:t>
            </w:r>
          </w:p>
        </w:tc>
      </w:tr>
    </w:tbl>
    <w:p w:rsidR="00000000" w:rsidDel="00000000" w:rsidP="00000000" w:rsidRDefault="00000000" w:rsidRPr="00000000" w14:paraId="0000000F">
      <w:pPr>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0">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2580" cy="1308100"/>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0258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Verdana" w:cs="Verdana" w:eastAsia="Verdana" w:hAnsi="Verdana"/>
          <w:i w:val="0"/>
          <w:smallCaps w:val="0"/>
          <w:strike w:val="0"/>
          <w:color w:val="000000"/>
          <w:sz w:val="24"/>
          <w:szCs w:val="24"/>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Utilizando a imagem do exercício anterior, realce as bordas utilizando (a) Filtro Laplaciano. (b) Unsharp masking. (c) Highboost filtering (escolher um k). (d) K &lt;1 para atenuar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2580" cy="8890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0258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Verdana" w:cs="Verdana" w:eastAsia="Verdana" w:hAnsi="Verdana"/>
          <w:i w:val="0"/>
          <w:smallCaps w:val="0"/>
          <w:strike w:val="0"/>
          <w:color w:val="000000"/>
          <w:sz w:val="24"/>
          <w:szCs w:val="24"/>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Aplique o operador Sobel imagem original abaixo e obtenha as outras imagens conforme descrição.</w:t>
      </w:r>
      <w:r w:rsidDel="00000000" w:rsidR="00000000" w:rsidRPr="00000000">
        <w:rPr>
          <w:rFonts w:ascii="Verdana" w:cs="Verdana" w:eastAsia="Verdana" w:hAnsi="Verdana"/>
          <w:i w:val="1"/>
          <w:smallCaps w:val="0"/>
          <w:strike w:val="0"/>
          <w:color w:val="000000"/>
          <w:sz w:val="24"/>
          <w:szCs w:val="24"/>
          <w:u w:val="none"/>
          <w:shd w:fill="auto" w:val="clear"/>
          <w:vertAlign w:val="baseline"/>
          <w:rtl w:val="0"/>
        </w:rPr>
        <w:t xml:space="preserve"> We can see that the intensity of many pixels on the surface is as high as along the actual edges. One reason is that the output of many edge pixels is greater than the maximum pixel value and therefore they are `cut off' at 255. To avoid this overflow we scale the range image by a factor 0.25 prior to the edge detection and then normalize the output, as can be seen in (c)</w:t>
      </w:r>
      <w:r w:rsidDel="00000000" w:rsidR="00000000" w:rsidRPr="00000000">
        <w:rPr>
          <w:rtl w:val="0"/>
        </w:rPr>
      </w:r>
    </w:p>
    <w:tbl>
      <w:tblPr>
        <w:tblStyle w:val="Table2"/>
        <w:tblW w:w="774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1"/>
        <w:gridCol w:w="2807"/>
        <w:gridCol w:w="2208"/>
        <w:tblGridChange w:id="0">
          <w:tblGrid>
            <w:gridCol w:w="2731"/>
            <w:gridCol w:w="2807"/>
            <w:gridCol w:w="2208"/>
          </w:tblGrid>
        </w:tblGridChange>
      </w:tblGrid>
      <w:tr>
        <w:tc>
          <w:tcPr/>
          <w:p w:rsidR="00000000" w:rsidDel="00000000" w:rsidP="00000000" w:rsidRDefault="00000000" w:rsidRPr="00000000" w14:paraId="00000017">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390650" cy="1390650"/>
                  <wp:effectExtent b="0" l="0" r="0" t="0"/>
                  <wp:docPr id="7" name="image7.gif"/>
                  <a:graphic>
                    <a:graphicData uri="http://schemas.openxmlformats.org/drawingml/2006/picture">
                      <pic:pic>
                        <pic:nvPicPr>
                          <pic:cNvPr id="0" name="image7.gif"/>
                          <pic:cNvPicPr preferRelativeResize="0"/>
                        </pic:nvPicPr>
                        <pic:blipFill>
                          <a:blip r:embed="rId12"/>
                          <a:srcRect b="0" l="0" r="0" t="0"/>
                          <a:stretch>
                            <a:fillRect/>
                          </a:stretch>
                        </pic:blipFill>
                        <pic:spPr>
                          <a:xfrm>
                            <a:off x="0" y="0"/>
                            <a:ext cx="1390650" cy="13906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8">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0" distR="0">
                  <wp:extent cx="1318293" cy="1318293"/>
                  <wp:effectExtent b="0" l="0" r="0" t="0"/>
                  <wp:docPr descr="C:\Users\Bruno\AppData\Local\Microsoft\Windows\INetCache\Content.Word\ren1sob1.gif" id="6" name="image11.gif"/>
                  <a:graphic>
                    <a:graphicData uri="http://schemas.openxmlformats.org/drawingml/2006/picture">
                      <pic:pic>
                        <pic:nvPicPr>
                          <pic:cNvPr descr="C:\Users\Bruno\AppData\Local\Microsoft\Windows\INetCache\Content.Word\ren1sob1.gif" id="0" name="image11.gif"/>
                          <pic:cNvPicPr preferRelativeResize="0"/>
                        </pic:nvPicPr>
                        <pic:blipFill>
                          <a:blip r:embed="rId13"/>
                          <a:srcRect b="0" l="0" r="0" t="0"/>
                          <a:stretch>
                            <a:fillRect/>
                          </a:stretch>
                        </pic:blipFill>
                        <pic:spPr>
                          <a:xfrm>
                            <a:off x="0" y="0"/>
                            <a:ext cx="1318293" cy="13182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9">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0" distR="0">
                  <wp:extent cx="1265175" cy="1265175"/>
                  <wp:effectExtent b="0" l="0" r="0" t="0"/>
                  <wp:docPr descr="C:\Users\Bruno\AppData\Local\Microsoft\Windows\INetCache\Content.Word\ren1sob2.gif" id="9" name="image4.gif"/>
                  <a:graphic>
                    <a:graphicData uri="http://schemas.openxmlformats.org/drawingml/2006/picture">
                      <pic:pic>
                        <pic:nvPicPr>
                          <pic:cNvPr descr="C:\Users\Bruno\AppData\Local\Microsoft\Windows\INetCache\Content.Word\ren1sob2.gif" id="0" name="image4.gif"/>
                          <pic:cNvPicPr preferRelativeResize="0"/>
                        </pic:nvPicPr>
                        <pic:blipFill>
                          <a:blip r:embed="rId14"/>
                          <a:srcRect b="0" l="0" r="0" t="0"/>
                          <a:stretch>
                            <a:fillRect/>
                          </a:stretch>
                        </pic:blipFill>
                        <pic:spPr>
                          <a:xfrm>
                            <a:off x="0" y="0"/>
                            <a:ext cx="1265175" cy="126517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A">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Imagem original</w:t>
            </w:r>
          </w:p>
        </w:tc>
        <w:tc>
          <w:tcPr/>
          <w:p w:rsidR="00000000" w:rsidDel="00000000" w:rsidP="00000000" w:rsidRDefault="00000000" w:rsidRPr="00000000" w14:paraId="0000001B">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Sobel</w:t>
            </w:r>
          </w:p>
        </w:tc>
        <w:tc>
          <w:tcPr/>
          <w:p w:rsidR="00000000" w:rsidDel="00000000" w:rsidP="00000000" w:rsidRDefault="00000000" w:rsidRPr="00000000" w14:paraId="0000001C">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w:t>
            </w:r>
          </w:p>
        </w:tc>
      </w:tr>
    </w:tbl>
    <w:p w:rsidR="00000000" w:rsidDel="00000000" w:rsidP="00000000" w:rsidRDefault="00000000" w:rsidRPr="00000000" w14:paraId="0000001D">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2580" cy="13335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025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Verdana" w:cs="Verdana" w:eastAsia="Verdana" w:hAnsi="Verdana"/>
          <w:sz w:val="24"/>
          <w:szCs w:val="24"/>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Aplique o operador Sobel imagem original abaixo e obtenha as outras imagens conforme descrição</w:t>
      </w:r>
    </w:p>
    <w:tbl>
      <w:tblPr>
        <w:tblStyle w:val="Table3"/>
        <w:tblW w:w="6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172"/>
        <w:gridCol w:w="2218"/>
        <w:tblGridChange w:id="0">
          <w:tblGrid>
            <w:gridCol w:w="2130"/>
            <w:gridCol w:w="2172"/>
            <w:gridCol w:w="2218"/>
          </w:tblGrid>
        </w:tblGridChange>
      </w:tblGrid>
      <w:tr>
        <w:tc>
          <w:tcPr/>
          <w:p w:rsidR="00000000" w:rsidDel="00000000" w:rsidP="00000000" w:rsidRDefault="00000000" w:rsidRPr="00000000" w14:paraId="0000001F">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209675" cy="1781175"/>
                  <wp:effectExtent b="0" l="0" r="0" t="0"/>
                  <wp:docPr id="8" name="image12.gif"/>
                  <a:graphic>
                    <a:graphicData uri="http://schemas.openxmlformats.org/drawingml/2006/picture">
                      <pic:pic>
                        <pic:nvPicPr>
                          <pic:cNvPr id="0" name="image12.gif"/>
                          <pic:cNvPicPr preferRelativeResize="0"/>
                        </pic:nvPicPr>
                        <pic:blipFill>
                          <a:blip r:embed="rId16"/>
                          <a:srcRect b="0" l="0" r="0" t="0"/>
                          <a:stretch>
                            <a:fillRect/>
                          </a:stretch>
                        </pic:blipFill>
                        <pic:spPr>
                          <a:xfrm>
                            <a:off x="0" y="0"/>
                            <a:ext cx="1209675" cy="1781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0">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209675" cy="1781175"/>
                  <wp:effectExtent b="0" l="0" r="0" t="0"/>
                  <wp:docPr id="11" name="image5.gif"/>
                  <a:graphic>
                    <a:graphicData uri="http://schemas.openxmlformats.org/drawingml/2006/picture">
                      <pic:pic>
                        <pic:nvPicPr>
                          <pic:cNvPr id="0" name="image5.gif"/>
                          <pic:cNvPicPr preferRelativeResize="0"/>
                        </pic:nvPicPr>
                        <pic:blipFill>
                          <a:blip r:embed="rId17"/>
                          <a:srcRect b="0" l="0" r="0" t="0"/>
                          <a:stretch>
                            <a:fillRect/>
                          </a:stretch>
                        </pic:blipFill>
                        <pic:spPr>
                          <a:xfrm>
                            <a:off x="0" y="0"/>
                            <a:ext cx="1209675" cy="1781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1">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209675" cy="1781175"/>
                  <wp:effectExtent b="0" l="0" r="0" t="0"/>
                  <wp:docPr id="10" name="image1.gif"/>
                  <a:graphic>
                    <a:graphicData uri="http://schemas.openxmlformats.org/drawingml/2006/picture">
                      <pic:pic>
                        <pic:nvPicPr>
                          <pic:cNvPr id="0" name="image1.gif"/>
                          <pic:cNvPicPr preferRelativeResize="0"/>
                        </pic:nvPicPr>
                        <pic:blipFill>
                          <a:blip r:embed="rId18"/>
                          <a:srcRect b="0" l="0" r="0" t="0"/>
                          <a:stretch>
                            <a:fillRect/>
                          </a:stretch>
                        </pic:blipFill>
                        <pic:spPr>
                          <a:xfrm>
                            <a:off x="0" y="0"/>
                            <a:ext cx="1209675" cy="178117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2">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Imagem original </w:t>
            </w:r>
          </w:p>
        </w:tc>
        <w:tc>
          <w:tcPr/>
          <w:p w:rsidR="00000000" w:rsidDel="00000000" w:rsidP="00000000" w:rsidRDefault="00000000" w:rsidRPr="00000000" w14:paraId="00000023">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Sobel</w:t>
            </w:r>
          </w:p>
        </w:tc>
        <w:tc>
          <w:tcPr/>
          <w:p w:rsidR="00000000" w:rsidDel="00000000" w:rsidP="00000000" w:rsidRDefault="00000000" w:rsidRPr="00000000" w14:paraId="00000024">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Limiarização em 150</w:t>
            </w:r>
            <w:r w:rsidDel="00000000" w:rsidR="00000000" w:rsidRPr="00000000">
              <w:rPr>
                <w:rtl w:val="0"/>
              </w:rPr>
            </w:r>
          </w:p>
        </w:tc>
      </w:tr>
    </w:tb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2580" cy="19558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0258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Verdana" w:cs="Verdana" w:eastAsia="Verdana" w:hAnsi="Verdana"/>
          <w:sz w:val="24"/>
          <w:szCs w:val="24"/>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Aplique o operador Sobel imagem original abaixo e obtenha as outras imagens conforme descrição</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tl w:val="0"/>
        </w:rPr>
      </w:r>
    </w:p>
    <w:tbl>
      <w:tblPr>
        <w:tblStyle w:val="Table4"/>
        <w:tblW w:w="7134.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8"/>
        <w:gridCol w:w="2363"/>
        <w:gridCol w:w="2363"/>
        <w:tblGridChange w:id="0">
          <w:tblGrid>
            <w:gridCol w:w="2408"/>
            <w:gridCol w:w="2363"/>
            <w:gridCol w:w="2363"/>
          </w:tblGrid>
        </w:tblGridChange>
      </w:tblGrid>
      <w:tr>
        <w:tc>
          <w:tcPr/>
          <w:p w:rsidR="00000000" w:rsidDel="00000000" w:rsidP="00000000" w:rsidRDefault="00000000" w:rsidRPr="00000000" w14:paraId="0000002A">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390650" cy="2038350"/>
                  <wp:effectExtent b="0" l="0" r="0" t="0"/>
                  <wp:docPr id="14" name="image14.gif"/>
                  <a:graphic>
                    <a:graphicData uri="http://schemas.openxmlformats.org/drawingml/2006/picture">
                      <pic:pic>
                        <pic:nvPicPr>
                          <pic:cNvPr id="0" name="image14.gif"/>
                          <pic:cNvPicPr preferRelativeResize="0"/>
                        </pic:nvPicPr>
                        <pic:blipFill>
                          <a:blip r:embed="rId20"/>
                          <a:srcRect b="0" l="0" r="0" t="0"/>
                          <a:stretch>
                            <a:fillRect/>
                          </a:stretch>
                        </pic:blipFill>
                        <pic:spPr>
                          <a:xfrm>
                            <a:off x="0" y="0"/>
                            <a:ext cx="1390650" cy="20383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B">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362075" cy="2000250"/>
                  <wp:effectExtent b="0" l="0" r="0" t="0"/>
                  <wp:docPr id="12" name="image16.gif"/>
                  <a:graphic>
                    <a:graphicData uri="http://schemas.openxmlformats.org/drawingml/2006/picture">
                      <pic:pic>
                        <pic:nvPicPr>
                          <pic:cNvPr id="0" name="image16.gif"/>
                          <pic:cNvPicPr preferRelativeResize="0"/>
                        </pic:nvPicPr>
                        <pic:blipFill>
                          <a:blip r:embed="rId21"/>
                          <a:srcRect b="0" l="0" r="0" t="0"/>
                          <a:stretch>
                            <a:fillRect/>
                          </a:stretch>
                        </pic:blipFill>
                        <pic:spPr>
                          <a:xfrm>
                            <a:off x="0" y="0"/>
                            <a:ext cx="1362075" cy="20002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C">
            <w:pPr>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0" distT="0" distL="114300" distR="114300">
                  <wp:extent cx="1362075" cy="2000250"/>
                  <wp:effectExtent b="0" l="0" r="0" t="0"/>
                  <wp:docPr id="13" name="image17.gif"/>
                  <a:graphic>
                    <a:graphicData uri="http://schemas.openxmlformats.org/drawingml/2006/picture">
                      <pic:pic>
                        <pic:nvPicPr>
                          <pic:cNvPr id="0" name="image17.gif"/>
                          <pic:cNvPicPr preferRelativeResize="0"/>
                        </pic:nvPicPr>
                        <pic:blipFill>
                          <a:blip r:embed="rId22"/>
                          <a:srcRect b="0" l="0" r="0" t="0"/>
                          <a:stretch>
                            <a:fillRect/>
                          </a:stretch>
                        </pic:blipFill>
                        <pic:spPr>
                          <a:xfrm>
                            <a:off x="0" y="0"/>
                            <a:ext cx="1362075" cy="200025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D">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Imagem original com ruído Gaussiano sigma=15</w:t>
            </w:r>
          </w:p>
        </w:tc>
        <w:tc>
          <w:tcPr/>
          <w:p w:rsidR="00000000" w:rsidDel="00000000" w:rsidP="00000000" w:rsidRDefault="00000000" w:rsidRPr="00000000" w14:paraId="0000002E">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Sobel</w:t>
            </w:r>
          </w:p>
        </w:tc>
        <w:tc>
          <w:tcPr/>
          <w:p w:rsidR="00000000" w:rsidDel="00000000" w:rsidP="00000000" w:rsidRDefault="00000000" w:rsidRPr="00000000" w14:paraId="0000002F">
            <w:pPr>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Limiarização em 150</w:t>
            </w:r>
          </w:p>
        </w:tc>
      </w:tr>
    </w:tbl>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Verdana" w:cs="Verdana" w:eastAsia="Verdana" w:hAnsi="Verdana"/>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Verdana" w:cs="Verdana" w:eastAsia="Verdana" w:hAnsi="Verdana"/>
          <w:sz w:val="24"/>
          <w:szCs w:val="24"/>
        </w:rPr>
        <w:drawing>
          <wp:inline distB="114300" distT="114300" distL="114300" distR="114300">
            <wp:extent cx="5402580" cy="1917700"/>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02580" cy="1917700"/>
                    </a:xfrm>
                    <a:prstGeom prst="rect"/>
                    <a:ln/>
                  </pic:spPr>
                </pic:pic>
              </a:graphicData>
            </a:graphic>
          </wp:inline>
        </w:drawing>
      </w: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gif"/><Relationship Id="rId11" Type="http://schemas.openxmlformats.org/officeDocument/2006/relationships/image" Target="media/image15.png"/><Relationship Id="rId22" Type="http://schemas.openxmlformats.org/officeDocument/2006/relationships/image" Target="media/image17.gif"/><Relationship Id="rId10" Type="http://schemas.openxmlformats.org/officeDocument/2006/relationships/image" Target="media/image13.png"/><Relationship Id="rId21" Type="http://schemas.openxmlformats.org/officeDocument/2006/relationships/image" Target="media/image16.gif"/><Relationship Id="rId13" Type="http://schemas.openxmlformats.org/officeDocument/2006/relationships/image" Target="media/image11.gif"/><Relationship Id="rId12" Type="http://schemas.openxmlformats.org/officeDocument/2006/relationships/image" Target="media/image7.gif"/><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15" Type="http://schemas.openxmlformats.org/officeDocument/2006/relationships/image" Target="media/image8.png"/><Relationship Id="rId14" Type="http://schemas.openxmlformats.org/officeDocument/2006/relationships/image" Target="media/image4.gif"/><Relationship Id="rId17" Type="http://schemas.openxmlformats.org/officeDocument/2006/relationships/image" Target="media/image5.gif"/><Relationship Id="rId16" Type="http://schemas.openxmlformats.org/officeDocument/2006/relationships/image" Target="media/image12.gif"/><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homepages.inf.ed.ac.uk/rbf/HIPR2/featops.htm" TargetMode="External"/><Relationship Id="rId18" Type="http://schemas.openxmlformats.org/officeDocument/2006/relationships/image" Target="media/image1.gif"/><Relationship Id="rId7" Type="http://schemas.openxmlformats.org/officeDocument/2006/relationships/image" Target="media/image3.gif"/><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