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68C" w:rsidRDefault="00AB04C1">
      <w:pPr>
        <w:pStyle w:val="Title"/>
      </w:pPr>
      <w:r>
        <w:t>MWRD PAA</w:t>
      </w:r>
    </w:p>
    <w:p w:rsidR="00E4368C" w:rsidRDefault="00AB04C1">
      <w:pPr>
        <w:pStyle w:val="Author"/>
      </w:pPr>
      <w:r>
        <w:t>Kathryn B. Newhart</w:t>
      </w:r>
    </w:p>
    <w:p w:rsidR="00E4368C" w:rsidRDefault="00AB04C1">
      <w:pPr>
        <w:pStyle w:val="Date"/>
      </w:pPr>
      <w:r>
        <w:t>3/28/2019</w:t>
      </w:r>
    </w:p>
    <w:p w:rsidR="00E4368C" w:rsidRDefault="00AB04C1">
      <w:pPr>
        <w:pStyle w:val="Heading1"/>
      </w:pPr>
      <w:bookmarkStart w:id="0" w:name="introduction"/>
      <w:bookmarkEnd w:id="0"/>
      <w:r>
        <w:t>Introduction</w:t>
      </w:r>
    </w:p>
    <w:p w:rsidR="00E4368C" w:rsidRDefault="00AB04C1">
      <w:pPr>
        <w:pStyle w:val="FirstParagraph"/>
      </w:pPr>
      <w:r>
        <w:t>The Robert W. Hite Treatment Facility, operated by the Metro Wastewater Reclamation District (MWRD) of Denver, CO, treats ~130 million gallons per day (MGD) of wastewater produced by ~2 million people from the Denver-metro area and is the largest wastewate</w:t>
      </w:r>
      <w:r>
        <w:t xml:space="preserve">r treatment facility in the Rocky Mountain west. In an effort to reduce the cost of disinfection, a peracetic acid (PAA) system was installed to replace the existing chloramine system. However, due to variable influent </w:t>
      </w:r>
      <w:r>
        <w:rPr>
          <w:i/>
        </w:rPr>
        <w:t>E. coli</w:t>
      </w:r>
      <w:r>
        <w:t xml:space="preserve"> concentrations to the disinfe</w:t>
      </w:r>
      <w:r>
        <w:t>ction system, it has been difficult to optimize the dosing of PAA. In practice, PAA is overdosed to ensure that MWRD is meeting it’s discharge limit. The goal of this work is to identify correlations between upstream operating conditions in the secondary a</w:t>
      </w:r>
      <w:r>
        <w:t xml:space="preserve">ctivated sludge system, </w:t>
      </w:r>
      <w:r>
        <w:rPr>
          <w:i/>
        </w:rPr>
        <w:t>E. coli</w:t>
      </w:r>
      <w:r>
        <w:t xml:space="preserve"> concentrations, and PAA dosing.</w:t>
      </w:r>
    </w:p>
    <w:p w:rsidR="00E4368C" w:rsidRDefault="00AB04C1">
      <w:pPr>
        <w:pStyle w:val="Heading1"/>
      </w:pPr>
      <w:bookmarkStart w:id="1" w:name="goals"/>
      <w:bookmarkEnd w:id="1"/>
      <w:r>
        <w:t>Goals</w:t>
      </w:r>
    </w:p>
    <w:p w:rsidR="00E4368C" w:rsidRDefault="00AB04C1">
      <w:pPr>
        <w:pStyle w:val="FirstParagraph"/>
      </w:pPr>
      <w:r>
        <w:t>Design a PAA disinfection dosing system that account for:</w:t>
      </w:r>
    </w:p>
    <w:p w:rsidR="00E4368C" w:rsidRDefault="00AB04C1">
      <w:pPr>
        <w:pStyle w:val="Compact"/>
        <w:numPr>
          <w:ilvl w:val="0"/>
          <w:numId w:val="12"/>
        </w:numPr>
      </w:pPr>
      <w:r>
        <w:t>Upstream secondary treatment performance</w:t>
      </w:r>
    </w:p>
    <w:p w:rsidR="00E4368C" w:rsidRDefault="00AB04C1">
      <w:pPr>
        <w:pStyle w:val="Compact"/>
        <w:numPr>
          <w:ilvl w:val="0"/>
          <w:numId w:val="12"/>
        </w:numPr>
      </w:pPr>
      <w:r>
        <w:t>Flowrate through the disinfection basin (i.e., hydraulic retention time or HRT)</w:t>
      </w:r>
    </w:p>
    <w:p w:rsidR="00E4368C" w:rsidRDefault="00AB04C1">
      <w:pPr>
        <w:pStyle w:val="Compact"/>
        <w:numPr>
          <w:ilvl w:val="0"/>
          <w:numId w:val="12"/>
        </w:numPr>
      </w:pPr>
      <w:r>
        <w:t>Flow co</w:t>
      </w:r>
      <w:r>
        <w:t>nditions in receiving water body (e.g., low, mid-range, high, dry, moist)</w:t>
      </w:r>
    </w:p>
    <w:p w:rsidR="00E4368C" w:rsidRDefault="00AB04C1">
      <w:pPr>
        <w:pStyle w:val="Heading1"/>
      </w:pPr>
      <w:bookmarkStart w:id="2" w:name="questions"/>
      <w:bookmarkEnd w:id="2"/>
      <w:r>
        <w:t>Questions</w:t>
      </w:r>
    </w:p>
    <w:p w:rsidR="00E4368C" w:rsidRDefault="00AB04C1">
      <w:pPr>
        <w:pStyle w:val="Compact"/>
        <w:numPr>
          <w:ilvl w:val="0"/>
          <w:numId w:val="13"/>
        </w:numPr>
      </w:pPr>
      <w:r>
        <w:t xml:space="preserve">What effects pre-disinifection </w:t>
      </w:r>
      <w:r>
        <w:rPr>
          <w:i/>
        </w:rPr>
        <w:t>E. coli</w:t>
      </w:r>
      <w:r>
        <w:t>?</w:t>
      </w:r>
    </w:p>
    <w:p w:rsidR="00E4368C" w:rsidRDefault="00AB04C1">
      <w:pPr>
        <w:pStyle w:val="Compact"/>
        <w:numPr>
          <w:ilvl w:val="0"/>
          <w:numId w:val="13"/>
        </w:numPr>
      </w:pPr>
      <w:r>
        <w:t>What effects PAA disinfection efficiency?</w:t>
      </w:r>
    </w:p>
    <w:p w:rsidR="00E4368C" w:rsidRDefault="00AB04C1">
      <w:pPr>
        <w:pStyle w:val="Heading1"/>
      </w:pPr>
      <w:bookmarkStart w:id="3" w:name="procedure"/>
      <w:bookmarkEnd w:id="3"/>
      <w:r>
        <w:t>Procedure</w:t>
      </w:r>
    </w:p>
    <w:p w:rsidR="00E4368C" w:rsidRDefault="00AB04C1">
      <w:pPr>
        <w:pStyle w:val="FirstParagraph"/>
      </w:pPr>
      <w:r>
        <w:t>Data was provided by MWRD at a variety of intervals and locations in the treatme</w:t>
      </w:r>
      <w:r>
        <w:t>nt process:</w:t>
      </w:r>
    </w:p>
    <w:tbl>
      <w:tblPr>
        <w:tblW w:w="0" w:type="pct"/>
        <w:tblLook w:val="07E0" w:firstRow="1" w:lastRow="1" w:firstColumn="1" w:lastColumn="1" w:noHBand="1" w:noVBand="1"/>
      </w:tblPr>
      <w:tblGrid>
        <w:gridCol w:w="1727"/>
        <w:gridCol w:w="1229"/>
        <w:gridCol w:w="1343"/>
        <w:gridCol w:w="5061"/>
      </w:tblGrid>
      <w:tr w:rsidR="00E4368C">
        <w:tc>
          <w:tcPr>
            <w:tcW w:w="0" w:type="auto"/>
            <w:tcBorders>
              <w:bottom w:val="single" w:sz="0" w:space="0" w:color="auto"/>
            </w:tcBorders>
            <w:vAlign w:val="bottom"/>
          </w:tcPr>
          <w:p w:rsidR="00E4368C" w:rsidRDefault="00AB04C1">
            <w:pPr>
              <w:pStyle w:val="Compact"/>
              <w:jc w:val="left"/>
            </w:pPr>
            <w:r>
              <w:t>Location</w:t>
            </w:r>
          </w:p>
        </w:tc>
        <w:tc>
          <w:tcPr>
            <w:tcW w:w="0" w:type="auto"/>
            <w:tcBorders>
              <w:bottom w:val="single" w:sz="0" w:space="0" w:color="auto"/>
            </w:tcBorders>
            <w:vAlign w:val="bottom"/>
          </w:tcPr>
          <w:p w:rsidR="00E4368C" w:rsidRDefault="00AB04C1">
            <w:pPr>
              <w:pStyle w:val="Compact"/>
              <w:jc w:val="left"/>
            </w:pPr>
            <w:r>
              <w:t>Frequency</w:t>
            </w:r>
          </w:p>
        </w:tc>
        <w:tc>
          <w:tcPr>
            <w:tcW w:w="0" w:type="auto"/>
            <w:tcBorders>
              <w:bottom w:val="single" w:sz="0" w:space="0" w:color="auto"/>
            </w:tcBorders>
            <w:vAlign w:val="bottom"/>
          </w:tcPr>
          <w:p w:rsidR="00E4368C" w:rsidRDefault="00AB04C1">
            <w:pPr>
              <w:pStyle w:val="Compact"/>
              <w:jc w:val="left"/>
            </w:pPr>
            <w:r>
              <w:t>Source</w:t>
            </w:r>
          </w:p>
        </w:tc>
        <w:tc>
          <w:tcPr>
            <w:tcW w:w="0" w:type="auto"/>
            <w:tcBorders>
              <w:bottom w:val="single" w:sz="0" w:space="0" w:color="auto"/>
            </w:tcBorders>
            <w:vAlign w:val="bottom"/>
          </w:tcPr>
          <w:p w:rsidR="00E4368C" w:rsidRDefault="00AB04C1">
            <w:pPr>
              <w:pStyle w:val="Compact"/>
              <w:jc w:val="left"/>
            </w:pPr>
            <w:r>
              <w:t>Variables</w:t>
            </w:r>
          </w:p>
        </w:tc>
      </w:tr>
      <w:tr w:rsidR="00E4368C">
        <w:tc>
          <w:tcPr>
            <w:tcW w:w="0" w:type="auto"/>
          </w:tcPr>
          <w:p w:rsidR="00E4368C" w:rsidRDefault="00AB04C1">
            <w:pPr>
              <w:pStyle w:val="Compact"/>
              <w:jc w:val="left"/>
            </w:pPr>
            <w:r>
              <w:t>North Secondary</w:t>
            </w:r>
          </w:p>
        </w:tc>
        <w:tc>
          <w:tcPr>
            <w:tcW w:w="0" w:type="auto"/>
          </w:tcPr>
          <w:p w:rsidR="00E4368C" w:rsidRDefault="00AB04C1">
            <w:pPr>
              <w:pStyle w:val="Compact"/>
              <w:jc w:val="left"/>
            </w:pPr>
            <w:r>
              <w:t>15 min</w:t>
            </w:r>
          </w:p>
        </w:tc>
        <w:tc>
          <w:tcPr>
            <w:tcW w:w="0" w:type="auto"/>
          </w:tcPr>
          <w:p w:rsidR="00E4368C" w:rsidRDefault="00AB04C1">
            <w:pPr>
              <w:pStyle w:val="Compact"/>
              <w:jc w:val="left"/>
            </w:pPr>
            <w:r>
              <w:t>Sensors</w:t>
            </w:r>
          </w:p>
        </w:tc>
        <w:tc>
          <w:tcPr>
            <w:tcW w:w="0" w:type="auto"/>
          </w:tcPr>
          <w:p w:rsidR="00E4368C" w:rsidRDefault="00AB04C1">
            <w:pPr>
              <w:pStyle w:val="Compact"/>
              <w:jc w:val="left"/>
            </w:pPr>
            <w:r>
              <w:t>Influent/recirculation/effluent flow, Temperature, Ammonia, TSS, COD, pH, DO, SRT, Nitrate, Ortho-P, Nitrite</w:t>
            </w:r>
          </w:p>
        </w:tc>
      </w:tr>
      <w:tr w:rsidR="00E4368C">
        <w:tc>
          <w:tcPr>
            <w:tcW w:w="0" w:type="auto"/>
          </w:tcPr>
          <w:p w:rsidR="00E4368C" w:rsidRDefault="00AB04C1">
            <w:pPr>
              <w:pStyle w:val="Compact"/>
              <w:jc w:val="left"/>
            </w:pPr>
            <w:r>
              <w:t>North Disinfection</w:t>
            </w:r>
          </w:p>
        </w:tc>
        <w:tc>
          <w:tcPr>
            <w:tcW w:w="0" w:type="auto"/>
          </w:tcPr>
          <w:p w:rsidR="00E4368C" w:rsidRDefault="00AB04C1">
            <w:pPr>
              <w:pStyle w:val="Compact"/>
              <w:jc w:val="left"/>
            </w:pPr>
            <w:r>
              <w:t>15 min</w:t>
            </w:r>
          </w:p>
        </w:tc>
        <w:tc>
          <w:tcPr>
            <w:tcW w:w="0" w:type="auto"/>
          </w:tcPr>
          <w:p w:rsidR="00E4368C" w:rsidRDefault="00AB04C1">
            <w:pPr>
              <w:pStyle w:val="Compact"/>
              <w:jc w:val="left"/>
            </w:pPr>
            <w:r>
              <w:t>Sensors</w:t>
            </w:r>
          </w:p>
        </w:tc>
        <w:tc>
          <w:tcPr>
            <w:tcW w:w="0" w:type="auto"/>
          </w:tcPr>
          <w:p w:rsidR="00E4368C" w:rsidRDefault="00AB04C1">
            <w:pPr>
              <w:pStyle w:val="Compact"/>
              <w:jc w:val="left"/>
            </w:pPr>
            <w:r>
              <w:t>Influent flow, PAA residual, PAA pump flow, PAA setpoint, HRT</w:t>
            </w:r>
          </w:p>
        </w:tc>
      </w:tr>
      <w:tr w:rsidR="00E4368C">
        <w:tc>
          <w:tcPr>
            <w:tcW w:w="0" w:type="auto"/>
          </w:tcPr>
          <w:p w:rsidR="00E4368C" w:rsidRDefault="00AB04C1">
            <w:pPr>
              <w:pStyle w:val="Compact"/>
              <w:jc w:val="left"/>
            </w:pPr>
            <w:r>
              <w:t>North Disinfection</w:t>
            </w:r>
          </w:p>
        </w:tc>
        <w:tc>
          <w:tcPr>
            <w:tcW w:w="0" w:type="auto"/>
          </w:tcPr>
          <w:p w:rsidR="00E4368C" w:rsidRDefault="00AB04C1">
            <w:pPr>
              <w:pStyle w:val="Compact"/>
              <w:jc w:val="left"/>
            </w:pPr>
            <w:r>
              <w:t>Daily</w:t>
            </w:r>
          </w:p>
        </w:tc>
        <w:tc>
          <w:tcPr>
            <w:tcW w:w="0" w:type="auto"/>
          </w:tcPr>
          <w:p w:rsidR="00E4368C" w:rsidRDefault="00AB04C1">
            <w:pPr>
              <w:pStyle w:val="Compact"/>
              <w:jc w:val="left"/>
            </w:pPr>
            <w:r>
              <w:t>Grab</w:t>
            </w:r>
          </w:p>
        </w:tc>
        <w:tc>
          <w:tcPr>
            <w:tcW w:w="0" w:type="auto"/>
          </w:tcPr>
          <w:p w:rsidR="00E4368C" w:rsidRDefault="00AB04C1">
            <w:pPr>
              <w:pStyle w:val="Compact"/>
              <w:jc w:val="left"/>
            </w:pPr>
            <w:r>
              <w:t>PAA dose, Upstream residual, Pre-disinfection E. coli, Effluent flow, HRT, Effluent E. coli, CT</w:t>
            </w:r>
          </w:p>
        </w:tc>
      </w:tr>
      <w:tr w:rsidR="00E4368C">
        <w:tc>
          <w:tcPr>
            <w:tcW w:w="0" w:type="auto"/>
          </w:tcPr>
          <w:p w:rsidR="00E4368C" w:rsidRDefault="00AB04C1">
            <w:pPr>
              <w:pStyle w:val="Compact"/>
              <w:jc w:val="left"/>
            </w:pPr>
            <w:r>
              <w:t>North Secondary Influent</w:t>
            </w:r>
          </w:p>
        </w:tc>
        <w:tc>
          <w:tcPr>
            <w:tcW w:w="0" w:type="auto"/>
          </w:tcPr>
          <w:p w:rsidR="00E4368C" w:rsidRDefault="00AB04C1">
            <w:pPr>
              <w:pStyle w:val="Compact"/>
              <w:jc w:val="left"/>
            </w:pPr>
            <w:r>
              <w:t>Daily</w:t>
            </w:r>
          </w:p>
        </w:tc>
        <w:tc>
          <w:tcPr>
            <w:tcW w:w="0" w:type="auto"/>
          </w:tcPr>
          <w:p w:rsidR="00E4368C" w:rsidRDefault="00AB04C1">
            <w:pPr>
              <w:pStyle w:val="Compact"/>
              <w:jc w:val="left"/>
            </w:pPr>
            <w:r>
              <w:t>24 hr composite</w:t>
            </w:r>
          </w:p>
        </w:tc>
        <w:tc>
          <w:tcPr>
            <w:tcW w:w="0" w:type="auto"/>
          </w:tcPr>
          <w:p w:rsidR="00E4368C" w:rsidRDefault="00AB04C1">
            <w:pPr>
              <w:pStyle w:val="Compact"/>
              <w:jc w:val="left"/>
            </w:pPr>
            <w:r>
              <w:t>BOD, Ammonia, TSS</w:t>
            </w:r>
          </w:p>
        </w:tc>
      </w:tr>
      <w:tr w:rsidR="00E4368C">
        <w:tc>
          <w:tcPr>
            <w:tcW w:w="0" w:type="auto"/>
          </w:tcPr>
          <w:p w:rsidR="00E4368C" w:rsidRDefault="00AB04C1">
            <w:pPr>
              <w:pStyle w:val="Compact"/>
              <w:jc w:val="left"/>
            </w:pPr>
            <w:r>
              <w:t>North Secondary Effluent</w:t>
            </w:r>
          </w:p>
        </w:tc>
        <w:tc>
          <w:tcPr>
            <w:tcW w:w="0" w:type="auto"/>
          </w:tcPr>
          <w:p w:rsidR="00E4368C" w:rsidRDefault="00AB04C1">
            <w:pPr>
              <w:pStyle w:val="Compact"/>
              <w:jc w:val="left"/>
            </w:pPr>
            <w:r>
              <w:t>Daily</w:t>
            </w:r>
          </w:p>
        </w:tc>
        <w:tc>
          <w:tcPr>
            <w:tcW w:w="0" w:type="auto"/>
          </w:tcPr>
          <w:p w:rsidR="00E4368C" w:rsidRDefault="00AB04C1">
            <w:pPr>
              <w:pStyle w:val="Compact"/>
              <w:jc w:val="left"/>
            </w:pPr>
            <w:r>
              <w:t>24 hr composite</w:t>
            </w:r>
          </w:p>
        </w:tc>
        <w:tc>
          <w:tcPr>
            <w:tcW w:w="0" w:type="auto"/>
          </w:tcPr>
          <w:p w:rsidR="00E4368C" w:rsidRDefault="00AB04C1">
            <w:pPr>
              <w:pStyle w:val="Compact"/>
              <w:jc w:val="left"/>
            </w:pPr>
            <w:r>
              <w:t>cBOD, Ammonia, TSS</w:t>
            </w:r>
          </w:p>
        </w:tc>
      </w:tr>
      <w:tr w:rsidR="00E4368C">
        <w:tc>
          <w:tcPr>
            <w:tcW w:w="0" w:type="auto"/>
          </w:tcPr>
          <w:p w:rsidR="00E4368C" w:rsidRDefault="00AB04C1">
            <w:pPr>
              <w:pStyle w:val="Compact"/>
              <w:jc w:val="left"/>
            </w:pPr>
            <w:r>
              <w:lastRenderedPageBreak/>
              <w:t>North Secondary Influent</w:t>
            </w:r>
          </w:p>
        </w:tc>
        <w:tc>
          <w:tcPr>
            <w:tcW w:w="0" w:type="auto"/>
          </w:tcPr>
          <w:p w:rsidR="00E4368C" w:rsidRDefault="00AB04C1">
            <w:pPr>
              <w:pStyle w:val="Compact"/>
              <w:jc w:val="left"/>
            </w:pPr>
            <w:r>
              <w:t>2-3 days</w:t>
            </w:r>
          </w:p>
        </w:tc>
        <w:tc>
          <w:tcPr>
            <w:tcW w:w="0" w:type="auto"/>
          </w:tcPr>
          <w:p w:rsidR="00E4368C" w:rsidRDefault="00AB04C1">
            <w:pPr>
              <w:pStyle w:val="Compact"/>
              <w:jc w:val="left"/>
            </w:pPr>
            <w:r>
              <w:t>24 hr composite</w:t>
            </w:r>
          </w:p>
        </w:tc>
        <w:tc>
          <w:tcPr>
            <w:tcW w:w="0" w:type="auto"/>
          </w:tcPr>
          <w:p w:rsidR="00E4368C" w:rsidRDefault="00AB04C1">
            <w:pPr>
              <w:pStyle w:val="Compact"/>
              <w:jc w:val="left"/>
            </w:pPr>
            <w:r>
              <w:t>COD, Nitrate-nitrite, C:N, C:P, TP, TIN, TKN, TN</w:t>
            </w:r>
          </w:p>
        </w:tc>
      </w:tr>
      <w:tr w:rsidR="00E4368C">
        <w:tc>
          <w:tcPr>
            <w:tcW w:w="0" w:type="auto"/>
          </w:tcPr>
          <w:p w:rsidR="00E4368C" w:rsidRDefault="00AB04C1">
            <w:pPr>
              <w:pStyle w:val="Compact"/>
              <w:jc w:val="left"/>
            </w:pPr>
            <w:r>
              <w:t>North Secondary Effluent</w:t>
            </w:r>
          </w:p>
        </w:tc>
        <w:tc>
          <w:tcPr>
            <w:tcW w:w="0" w:type="auto"/>
          </w:tcPr>
          <w:p w:rsidR="00E4368C" w:rsidRDefault="00AB04C1">
            <w:pPr>
              <w:pStyle w:val="Compact"/>
              <w:jc w:val="left"/>
            </w:pPr>
            <w:r>
              <w:t>2-3 days</w:t>
            </w:r>
          </w:p>
        </w:tc>
        <w:tc>
          <w:tcPr>
            <w:tcW w:w="0" w:type="auto"/>
          </w:tcPr>
          <w:p w:rsidR="00E4368C" w:rsidRDefault="00AB04C1">
            <w:pPr>
              <w:pStyle w:val="Compact"/>
              <w:jc w:val="left"/>
            </w:pPr>
            <w:r>
              <w:t>24 hr composite</w:t>
            </w:r>
          </w:p>
        </w:tc>
        <w:tc>
          <w:tcPr>
            <w:tcW w:w="0" w:type="auto"/>
          </w:tcPr>
          <w:p w:rsidR="00E4368C" w:rsidRDefault="00AB04C1">
            <w:pPr>
              <w:pStyle w:val="Compact"/>
              <w:jc w:val="left"/>
            </w:pPr>
            <w:r>
              <w:t>Alkalinity, Nitrate-nitrite, C:N, C:P, TP, TIN, TKN, TN</w:t>
            </w:r>
          </w:p>
        </w:tc>
      </w:tr>
      <w:tr w:rsidR="00E4368C">
        <w:tc>
          <w:tcPr>
            <w:tcW w:w="0" w:type="auto"/>
          </w:tcPr>
          <w:p w:rsidR="00E4368C" w:rsidRDefault="00AB04C1">
            <w:pPr>
              <w:pStyle w:val="Compact"/>
              <w:jc w:val="left"/>
            </w:pPr>
            <w:r>
              <w:t>North Secondary</w:t>
            </w:r>
          </w:p>
        </w:tc>
        <w:tc>
          <w:tcPr>
            <w:tcW w:w="0" w:type="auto"/>
          </w:tcPr>
          <w:p w:rsidR="00E4368C" w:rsidRDefault="00AB04C1">
            <w:pPr>
              <w:pStyle w:val="Compact"/>
              <w:jc w:val="left"/>
            </w:pPr>
            <w:r>
              <w:t>2-5 Days</w:t>
            </w:r>
          </w:p>
        </w:tc>
        <w:tc>
          <w:tcPr>
            <w:tcW w:w="0" w:type="auto"/>
          </w:tcPr>
          <w:p w:rsidR="00E4368C" w:rsidRDefault="00AB04C1">
            <w:pPr>
              <w:pStyle w:val="Compact"/>
              <w:jc w:val="left"/>
            </w:pPr>
            <w:r>
              <w:t>Grab</w:t>
            </w:r>
          </w:p>
        </w:tc>
        <w:tc>
          <w:tcPr>
            <w:tcW w:w="0" w:type="auto"/>
          </w:tcPr>
          <w:p w:rsidR="00E4368C" w:rsidRDefault="00AB04C1">
            <w:pPr>
              <w:pStyle w:val="Compact"/>
              <w:jc w:val="left"/>
            </w:pPr>
            <w:r>
              <w:t>SVI, TSS, VSS</w:t>
            </w:r>
          </w:p>
        </w:tc>
      </w:tr>
      <w:tr w:rsidR="00E4368C">
        <w:tc>
          <w:tcPr>
            <w:tcW w:w="0" w:type="auto"/>
          </w:tcPr>
          <w:p w:rsidR="00E4368C" w:rsidRDefault="00AB04C1">
            <w:pPr>
              <w:pStyle w:val="Compact"/>
              <w:jc w:val="left"/>
            </w:pPr>
            <w:r>
              <w:t>North Secondary Influent</w:t>
            </w:r>
          </w:p>
        </w:tc>
        <w:tc>
          <w:tcPr>
            <w:tcW w:w="0" w:type="auto"/>
          </w:tcPr>
          <w:p w:rsidR="00E4368C" w:rsidRDefault="00AB04C1">
            <w:pPr>
              <w:pStyle w:val="Compact"/>
              <w:jc w:val="left"/>
            </w:pPr>
            <w:r>
              <w:t>Weekly</w:t>
            </w:r>
          </w:p>
        </w:tc>
        <w:tc>
          <w:tcPr>
            <w:tcW w:w="0" w:type="auto"/>
          </w:tcPr>
          <w:p w:rsidR="00E4368C" w:rsidRDefault="00AB04C1">
            <w:pPr>
              <w:pStyle w:val="Compact"/>
              <w:jc w:val="left"/>
            </w:pPr>
            <w:r>
              <w:t>24 hr composite</w:t>
            </w:r>
          </w:p>
        </w:tc>
        <w:tc>
          <w:tcPr>
            <w:tcW w:w="0" w:type="auto"/>
          </w:tcPr>
          <w:p w:rsidR="00E4368C" w:rsidRDefault="00AB04C1">
            <w:pPr>
              <w:pStyle w:val="Compact"/>
              <w:jc w:val="left"/>
            </w:pPr>
            <w:r>
              <w:t>Alkalinity, OP</w:t>
            </w:r>
          </w:p>
        </w:tc>
      </w:tr>
      <w:tr w:rsidR="00E4368C">
        <w:tc>
          <w:tcPr>
            <w:tcW w:w="0" w:type="auto"/>
          </w:tcPr>
          <w:p w:rsidR="00E4368C" w:rsidRDefault="00AB04C1">
            <w:pPr>
              <w:pStyle w:val="Compact"/>
              <w:jc w:val="left"/>
            </w:pPr>
            <w:r>
              <w:t>North Secondary Influent</w:t>
            </w:r>
          </w:p>
        </w:tc>
        <w:tc>
          <w:tcPr>
            <w:tcW w:w="0" w:type="auto"/>
          </w:tcPr>
          <w:p w:rsidR="00E4368C" w:rsidRDefault="00AB04C1">
            <w:pPr>
              <w:pStyle w:val="Compact"/>
              <w:jc w:val="left"/>
            </w:pPr>
            <w:r>
              <w:t>Weekly</w:t>
            </w:r>
          </w:p>
        </w:tc>
        <w:tc>
          <w:tcPr>
            <w:tcW w:w="0" w:type="auto"/>
          </w:tcPr>
          <w:p w:rsidR="00E4368C" w:rsidRDefault="00AB04C1">
            <w:pPr>
              <w:pStyle w:val="Compact"/>
              <w:jc w:val="left"/>
            </w:pPr>
            <w:r>
              <w:t>24 hr composite</w:t>
            </w:r>
          </w:p>
        </w:tc>
        <w:tc>
          <w:tcPr>
            <w:tcW w:w="0" w:type="auto"/>
          </w:tcPr>
          <w:p w:rsidR="00E4368C" w:rsidRDefault="00AB04C1">
            <w:pPr>
              <w:pStyle w:val="Compact"/>
              <w:jc w:val="left"/>
            </w:pPr>
            <w:r>
              <w:t>COD, OP</w:t>
            </w:r>
          </w:p>
        </w:tc>
      </w:tr>
    </w:tbl>
    <w:p w:rsidR="00E4368C" w:rsidRDefault="00AB04C1">
      <w:pPr>
        <w:pStyle w:val="Heading1"/>
      </w:pPr>
      <w:bookmarkStart w:id="4" w:name="data-cleaning"/>
      <w:bookmarkEnd w:id="4"/>
      <w:r>
        <w:t>Data cleaning</w:t>
      </w:r>
    </w:p>
    <w:p w:rsidR="00E4368C" w:rsidRDefault="00AB04C1">
      <w:pPr>
        <w:pStyle w:val="FirstParagraph"/>
      </w:pPr>
      <w:r>
        <w:t>If the distribution of each variable is assumed to be univariate normal and scaled (i.e., zero mean, unit variance), boxplots can be constructed to visualize the range of observations in the dataset. The existance of numerous outliers, heavily shifted on e</w:t>
      </w:r>
      <w:r>
        <w:t>ither side of the variable’s median (Figures S1-S3) indicate that the majority of water quality variables are not normally distributed.</w:t>
      </w:r>
    </w:p>
    <w:p w:rsidR="00E4368C" w:rsidRDefault="00AB04C1">
      <w:pPr>
        <w:pStyle w:val="BodyText"/>
      </w:pPr>
      <w:r>
        <w:t xml:space="preserve">To achieve the goal of predicting </w:t>
      </w:r>
      <w:r>
        <w:rPr>
          <w:i/>
        </w:rPr>
        <w:t>E. coli</w:t>
      </w:r>
      <w:r>
        <w:t xml:space="preserve">, a log-transformed pre-disinfection </w:t>
      </w:r>
      <w:r>
        <w:rPr>
          <w:i/>
        </w:rPr>
        <w:t>E. coli</w:t>
      </w:r>
      <w:r>
        <w:t xml:space="preserve"> grab data was merged with a reduce</w:t>
      </w:r>
      <w:r>
        <w:t xml:space="preserve">d North secondary dataset (Figure 1). For simplicity, sensors monitoring SRT and effluent water quality of the North secondary system were used. </w:t>
      </w:r>
      <w:r>
        <w:rPr>
          <w:rStyle w:val="SpanCol0"/>
        </w:rPr>
        <w:t>However, the residence time is need to appropriately merge datasets.</w:t>
      </w:r>
    </w:p>
    <w:p w:rsidR="00E4368C" w:rsidRDefault="00AB04C1">
      <w:pPr>
        <w:pStyle w:val="BodyText"/>
      </w:pPr>
      <w:r>
        <w:rPr>
          <w:noProof/>
        </w:rPr>
        <w:lastRenderedPageBreak/>
        <w:drawing>
          <wp:inline distT="0" distB="0" distL="0" distR="0">
            <wp:extent cx="59436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boxplots.png"/>
                    <pic:cNvPicPr>
                      <a:picLocks noChangeAspect="1" noChangeArrowheads="1"/>
                    </pic:cNvPicPr>
                  </pic:nvPicPr>
                  <pic:blipFill>
                    <a:blip r:embed="rId7"/>
                    <a:stretch>
                      <a:fillRect/>
                    </a:stretch>
                  </pic:blipFill>
                  <pic:spPr bwMode="auto">
                    <a:xfrm>
                      <a:off x="0" y="0"/>
                      <a:ext cx="5943600" cy="3657600"/>
                    </a:xfrm>
                    <a:prstGeom prst="rect">
                      <a:avLst/>
                    </a:prstGeom>
                    <a:noFill/>
                    <a:ln w="9525">
                      <a:noFill/>
                      <a:headEnd/>
                      <a:tailEnd/>
                    </a:ln>
                  </pic:spPr>
                </pic:pic>
              </a:graphicData>
            </a:graphic>
          </wp:inline>
        </w:drawing>
      </w:r>
      <w:r>
        <w:t xml:space="preserve"> </w:t>
      </w:r>
      <w:r>
        <w:rPr>
          <w:b/>
        </w:rPr>
        <w:t>Figure 1.</w:t>
      </w:r>
      <w:r>
        <w:t xml:space="preserve"> Boxplots of water quality vari</w:t>
      </w:r>
      <w:r>
        <w:t xml:space="preserve">ables used to predict </w:t>
      </w:r>
      <w:r>
        <w:rPr>
          <w:i/>
        </w:rPr>
        <w:t>E. coli</w:t>
      </w:r>
    </w:p>
    <w:p w:rsidR="00E4368C" w:rsidRDefault="00AB04C1">
      <w:pPr>
        <w:pStyle w:val="Heading1"/>
      </w:pPr>
      <w:bookmarkStart w:id="5" w:name="methods"/>
      <w:bookmarkEnd w:id="5"/>
      <w:r>
        <w:t>Methods</w:t>
      </w:r>
    </w:p>
    <w:p w:rsidR="00E4368C" w:rsidRDefault="00AB04C1">
      <w:pPr>
        <w:pStyle w:val="Heading2"/>
      </w:pPr>
      <w:bookmarkStart w:id="6" w:name="regression-models"/>
      <w:bookmarkEnd w:id="6"/>
      <w:r>
        <w:t>Regression Models</w:t>
      </w:r>
    </w:p>
    <w:p w:rsidR="00E4368C" w:rsidRDefault="00AB04C1">
      <w:pPr>
        <w:pStyle w:val="SourceCode"/>
      </w:pPr>
      <w:r>
        <w:rPr>
          <w:rStyle w:val="KeywordTok"/>
        </w:rPr>
        <w:t>packageLoad</w:t>
      </w:r>
      <w:r>
        <w:rPr>
          <w:rStyle w:val="NormalTok"/>
        </w:rPr>
        <w:t>(</w:t>
      </w:r>
      <w:r>
        <w:rPr>
          <w:rStyle w:val="StringTok"/>
        </w:rPr>
        <w:t>"tiff"</w:t>
      </w:r>
      <w:r>
        <w:rPr>
          <w:rStyle w:val="NormalTok"/>
        </w:rPr>
        <w:t>)</w:t>
      </w:r>
    </w:p>
    <w:p w:rsidR="00E4368C" w:rsidRDefault="00AB04C1">
      <w:pPr>
        <w:pStyle w:val="SourceCode"/>
      </w:pPr>
      <w:r>
        <w:rPr>
          <w:rStyle w:val="VerbatimChar"/>
        </w:rPr>
        <w:t>## Loading required package: tiff</w:t>
      </w:r>
    </w:p>
    <w:p w:rsidR="00E4368C" w:rsidRDefault="00AB04C1">
      <w:pPr>
        <w:pStyle w:val="SourceCode"/>
      </w:pPr>
      <w:r>
        <w:rPr>
          <w:rStyle w:val="KeywordTok"/>
        </w:rPr>
        <w:t>packageLoad</w:t>
      </w:r>
      <w:r>
        <w:rPr>
          <w:rStyle w:val="NormalTok"/>
        </w:rPr>
        <w:t>(</w:t>
      </w:r>
      <w:r>
        <w:rPr>
          <w:rStyle w:val="StringTok"/>
        </w:rPr>
        <w:t>"grid"</w:t>
      </w:r>
      <w:r>
        <w:rPr>
          <w:rStyle w:val="NormalTok"/>
        </w:rPr>
        <w:t>)</w:t>
      </w:r>
    </w:p>
    <w:p w:rsidR="00E4368C" w:rsidRDefault="00AB04C1">
      <w:pPr>
        <w:pStyle w:val="SourceCode"/>
      </w:pPr>
      <w:r>
        <w:rPr>
          <w:rStyle w:val="VerbatimChar"/>
        </w:rPr>
        <w:t>## Loading required package: grid</w:t>
      </w:r>
    </w:p>
    <w:p w:rsidR="00E4368C" w:rsidRDefault="00AB04C1">
      <w:pPr>
        <w:pStyle w:val="SourceCode"/>
      </w:pPr>
      <w:r>
        <w:rPr>
          <w:rStyle w:val="KeywordTok"/>
        </w:rPr>
        <w:t>grid.raster</w:t>
      </w:r>
      <w:r>
        <w:rPr>
          <w:rStyle w:val="NormalTok"/>
        </w:rPr>
        <w:t>(</w:t>
      </w:r>
      <w:r>
        <w:rPr>
          <w:rStyle w:val="KeywordTok"/>
        </w:rPr>
        <w:t>readTIFF</w:t>
      </w:r>
      <w:r>
        <w:rPr>
          <w:rStyle w:val="NormalTok"/>
        </w:rPr>
        <w:t>(</w:t>
      </w:r>
      <w:r>
        <w:rPr>
          <w:rStyle w:val="StringTok"/>
        </w:rPr>
        <w:t>"MWRD_Ecoli_nseconline_lm.tiff"</w:t>
      </w:r>
      <w:r>
        <w:rPr>
          <w:rStyle w:val="NormalTok"/>
        </w:rPr>
        <w:t>))</w:t>
      </w:r>
    </w:p>
    <w:p w:rsidR="00137CA9" w:rsidRDefault="00AB04C1" w:rsidP="00137CA9">
      <w:pPr>
        <w:pStyle w:val="FigureCenter"/>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2756984" cy="275698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lm.png"/>
                    <pic:cNvPicPr>
                      <a:picLocks noChangeAspect="1" noChangeArrowheads="1"/>
                    </pic:cNvPicPr>
                  </pic:nvPicPr>
                  <pic:blipFill>
                    <a:blip r:embed="rId9"/>
                    <a:stretch>
                      <a:fillRect/>
                    </a:stretch>
                  </pic:blipFill>
                  <pic:spPr bwMode="auto">
                    <a:xfrm>
                      <a:off x="0" y="0"/>
                      <a:ext cx="2756984" cy="2756984"/>
                    </a:xfrm>
                    <a:prstGeom prst="rect">
                      <a:avLst/>
                    </a:prstGeom>
                    <a:noFill/>
                    <a:ln w="9525">
                      <a:noFill/>
                      <a:headEnd/>
                      <a:tailEnd/>
                    </a:ln>
                  </pic:spPr>
                </pic:pic>
              </a:graphicData>
            </a:graphic>
          </wp:inline>
        </w:drawing>
      </w:r>
      <w:bookmarkStart w:id="7" w:name="_GoBack"/>
      <w:bookmarkEnd w:id="7"/>
    </w:p>
    <w:p w:rsidR="00E4368C" w:rsidRDefault="00AB04C1">
      <w:pPr>
        <w:pStyle w:val="FirstParagraph"/>
      </w:pPr>
      <w:r>
        <w:rPr>
          <w:b/>
        </w:rPr>
        <w:t>Figure .</w:t>
      </w:r>
      <w:r>
        <w:t xml:space="preserve"> Multiple linear regressi</w:t>
      </w:r>
      <w:r>
        <w:t xml:space="preserve">on model fit for pre-disinfection </w:t>
      </w:r>
      <w:r>
        <w:rPr>
          <w:i/>
        </w:rPr>
        <w:t>E. coli</w:t>
      </w:r>
      <w:r>
        <w:t>. Black circles represent actual observations (x-axis) plotted against the prediction (y-axis). Blue line represents perfect model fit.</w:t>
      </w:r>
    </w:p>
    <w:p w:rsidR="00E4368C" w:rsidRDefault="00AB04C1">
      <w:pPr>
        <w:pStyle w:val="BodyText"/>
      </w:pPr>
      <w:r>
        <w:rPr>
          <w:noProof/>
        </w:rPr>
        <w:lastRenderedPageBreak/>
        <w:drawing>
          <wp:inline distT="0" distB="0" distL="0" distR="0">
            <wp:extent cx="5513969" cy="551396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lm-srt.png"/>
                    <pic:cNvPicPr>
                      <a:picLocks noChangeAspect="1" noChangeArrowheads="1"/>
                    </pic:cNvPicPr>
                  </pic:nvPicPr>
                  <pic:blipFill>
                    <a:blip r:embed="rId10"/>
                    <a:stretch>
                      <a:fillRect/>
                    </a:stretch>
                  </pic:blipFill>
                  <pic:spPr bwMode="auto">
                    <a:xfrm>
                      <a:off x="0" y="0"/>
                      <a:ext cx="5513969" cy="5513969"/>
                    </a:xfrm>
                    <a:prstGeom prst="rect">
                      <a:avLst/>
                    </a:prstGeom>
                    <a:noFill/>
                    <a:ln w="9525">
                      <a:noFill/>
                      <a:headEnd/>
                      <a:tailEnd/>
                    </a:ln>
                  </pic:spPr>
                </pic:pic>
              </a:graphicData>
            </a:graphic>
          </wp:inline>
        </w:drawing>
      </w:r>
      <w:r>
        <w:t xml:space="preserve"> </w:t>
      </w:r>
      <w:r>
        <w:rPr>
          <w:b/>
        </w:rPr>
        <w:t>Figure .</w:t>
      </w:r>
      <w:r>
        <w:t xml:space="preserve"> Multiple linear regression model predicting pre-disinfection </w:t>
      </w:r>
      <w:r>
        <w:rPr>
          <w:i/>
        </w:rPr>
        <w:t>E. coli</w:t>
      </w:r>
      <w:r>
        <w:t>.</w:t>
      </w:r>
    </w:p>
    <w:p w:rsidR="00E4368C" w:rsidRDefault="00AB04C1">
      <w:pPr>
        <w:pStyle w:val="Heading2"/>
      </w:pPr>
      <w:bookmarkStart w:id="8" w:name="non-regression-model"/>
      <w:bookmarkEnd w:id="8"/>
      <w:r>
        <w:t>Non-Regression Model</w:t>
      </w:r>
    </w:p>
    <w:p w:rsidR="00E4368C" w:rsidRDefault="00AB04C1">
      <w:pPr>
        <w:pStyle w:val="FirstParagraph"/>
      </w:pPr>
      <w:r>
        <w:rPr>
          <w:noProof/>
        </w:rPr>
        <w:drawing>
          <wp:inline distT="0" distB="0" distL="0" distR="0">
            <wp:extent cx="5943600" cy="29717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rf_svm.png"/>
                    <pic:cNvPicPr>
                      <a:picLocks noChangeAspect="1" noChangeArrowheads="1"/>
                    </pic:cNvPicPr>
                  </pic:nvPicPr>
                  <pic:blipFill>
                    <a:blip r:embed="rId11"/>
                    <a:stretch>
                      <a:fillRect/>
                    </a:stretch>
                  </pic:blipFill>
                  <pic:spPr bwMode="auto">
                    <a:xfrm>
                      <a:off x="0" y="0"/>
                      <a:ext cx="5943600" cy="2971799"/>
                    </a:xfrm>
                    <a:prstGeom prst="rect">
                      <a:avLst/>
                    </a:prstGeom>
                    <a:noFill/>
                    <a:ln w="9525">
                      <a:noFill/>
                      <a:headEnd/>
                      <a:tailEnd/>
                    </a:ln>
                  </pic:spPr>
                </pic:pic>
              </a:graphicData>
            </a:graphic>
          </wp:inline>
        </w:drawing>
      </w:r>
      <w:r>
        <w:t xml:space="preserve"> </w:t>
      </w:r>
      <w:r>
        <w:rPr>
          <w:b/>
        </w:rPr>
        <w:t>Figure .</w:t>
      </w:r>
      <w:r>
        <w:t xml:space="preserve"> Comparison of (a) random forest model and (b) support vector machine model for predicting </w:t>
      </w:r>
      <w:r>
        <w:rPr>
          <w:i/>
        </w:rPr>
        <w:t>E. coli</w:t>
      </w:r>
      <w:r>
        <w:t xml:space="preserve"> into the PAA disinfection basin</w:t>
      </w:r>
    </w:p>
    <w:p w:rsidR="00E4368C" w:rsidRDefault="00AB04C1">
      <w:pPr>
        <w:pStyle w:val="BodyText"/>
      </w:pPr>
      <w:r>
        <w:rPr>
          <w:noProof/>
        </w:rPr>
        <w:lastRenderedPageBreak/>
        <w:drawing>
          <wp:inline distT="0" distB="0" distL="0" distR="0">
            <wp:extent cx="5513969" cy="551396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svm.png"/>
                    <pic:cNvPicPr>
                      <a:picLocks noChangeAspect="1" noChangeArrowheads="1"/>
                    </pic:cNvPicPr>
                  </pic:nvPicPr>
                  <pic:blipFill>
                    <a:blip r:embed="rId12"/>
                    <a:stretch>
                      <a:fillRect/>
                    </a:stretch>
                  </pic:blipFill>
                  <pic:spPr bwMode="auto">
                    <a:xfrm>
                      <a:off x="0" y="0"/>
                      <a:ext cx="5513969" cy="5513969"/>
                    </a:xfrm>
                    <a:prstGeom prst="rect">
                      <a:avLst/>
                    </a:prstGeom>
                    <a:noFill/>
                    <a:ln w="9525">
                      <a:noFill/>
                      <a:headEnd/>
                      <a:tailEnd/>
                    </a:ln>
                  </pic:spPr>
                </pic:pic>
              </a:graphicData>
            </a:graphic>
          </wp:inline>
        </w:drawing>
      </w:r>
      <w:r>
        <w:t xml:space="preserve"> </w:t>
      </w:r>
      <w:r>
        <w:rPr>
          <w:b/>
        </w:rPr>
        <w:t>Figure .</w:t>
      </w:r>
      <w:r>
        <w:t xml:space="preserve"> Support vector machine model for predicting </w:t>
      </w:r>
      <w:r>
        <w:rPr>
          <w:i/>
        </w:rPr>
        <w:t>E. coli</w:t>
      </w:r>
      <w:r>
        <w:t xml:space="preserve"> </w:t>
      </w:r>
      <w:r>
        <w:t>into the PAA disinfection basin</w:t>
      </w:r>
    </w:p>
    <w:p w:rsidR="00E4368C" w:rsidRDefault="00AB04C1">
      <w:pPr>
        <w:pStyle w:val="Heading2"/>
      </w:pPr>
      <w:bookmarkStart w:id="9" w:name="generalized-additive-models"/>
      <w:bookmarkEnd w:id="9"/>
      <w:r>
        <w:t>Generalized Additive Models</w:t>
      </w:r>
    </w:p>
    <w:p w:rsidR="00E4368C" w:rsidRDefault="00AB04C1">
      <w:pPr>
        <w:pStyle w:val="Heading2"/>
      </w:pPr>
      <w:bookmarkStart w:id="10" w:name="predictive-model-comparison"/>
      <w:bookmarkEnd w:id="10"/>
      <w:r>
        <w:t>Predictive model comparison</w:t>
      </w:r>
    </w:p>
    <w:tbl>
      <w:tblPr>
        <w:tblW w:w="0" w:type="pct"/>
        <w:tblLook w:val="07E0" w:firstRow="1" w:lastRow="1" w:firstColumn="1" w:lastColumn="1" w:noHBand="1" w:noVBand="1"/>
      </w:tblPr>
      <w:tblGrid>
        <w:gridCol w:w="3002"/>
        <w:gridCol w:w="1183"/>
      </w:tblGrid>
      <w:tr w:rsidR="00E4368C">
        <w:tc>
          <w:tcPr>
            <w:tcW w:w="0" w:type="auto"/>
            <w:tcBorders>
              <w:bottom w:val="single" w:sz="0" w:space="0" w:color="auto"/>
            </w:tcBorders>
            <w:vAlign w:val="bottom"/>
          </w:tcPr>
          <w:p w:rsidR="00E4368C" w:rsidRDefault="00AB04C1">
            <w:pPr>
              <w:pStyle w:val="Compact"/>
              <w:jc w:val="left"/>
            </w:pPr>
            <w:r>
              <w:t>Model</w:t>
            </w:r>
          </w:p>
        </w:tc>
        <w:tc>
          <w:tcPr>
            <w:tcW w:w="0" w:type="auto"/>
            <w:tcBorders>
              <w:bottom w:val="single" w:sz="0" w:space="0" w:color="auto"/>
            </w:tcBorders>
            <w:vAlign w:val="bottom"/>
          </w:tcPr>
          <w:p w:rsidR="00E4368C" w:rsidRDefault="00AB04C1">
            <w:pPr>
              <w:pStyle w:val="Compact"/>
              <w:jc w:val="right"/>
            </w:pPr>
            <w:r>
              <w:t>R.squared</w:t>
            </w:r>
          </w:p>
        </w:tc>
      </w:tr>
      <w:tr w:rsidR="00E4368C">
        <w:tc>
          <w:tcPr>
            <w:tcW w:w="0" w:type="auto"/>
          </w:tcPr>
          <w:p w:rsidR="00E4368C" w:rsidRDefault="00AB04C1">
            <w:pPr>
              <w:pStyle w:val="Compact"/>
              <w:jc w:val="left"/>
            </w:pPr>
            <w:r>
              <w:t>Multiple Lienar Regression</w:t>
            </w:r>
          </w:p>
        </w:tc>
        <w:tc>
          <w:tcPr>
            <w:tcW w:w="0" w:type="auto"/>
          </w:tcPr>
          <w:p w:rsidR="00E4368C" w:rsidRDefault="00AB04C1">
            <w:pPr>
              <w:pStyle w:val="Compact"/>
              <w:jc w:val="right"/>
            </w:pPr>
            <w:r>
              <w:t>0.28</w:t>
            </w:r>
          </w:p>
        </w:tc>
      </w:tr>
      <w:tr w:rsidR="00E4368C">
        <w:tc>
          <w:tcPr>
            <w:tcW w:w="0" w:type="auto"/>
          </w:tcPr>
          <w:p w:rsidR="00E4368C" w:rsidRDefault="00AB04C1">
            <w:pPr>
              <w:pStyle w:val="Compact"/>
              <w:jc w:val="left"/>
            </w:pPr>
            <w:r>
              <w:t>Random Forest</w:t>
            </w:r>
          </w:p>
        </w:tc>
        <w:tc>
          <w:tcPr>
            <w:tcW w:w="0" w:type="auto"/>
          </w:tcPr>
          <w:p w:rsidR="00E4368C" w:rsidRDefault="00AB04C1">
            <w:pPr>
              <w:pStyle w:val="Compact"/>
              <w:jc w:val="right"/>
            </w:pPr>
            <w:r>
              <w:t>0.27</w:t>
            </w:r>
          </w:p>
        </w:tc>
      </w:tr>
      <w:tr w:rsidR="00E4368C">
        <w:tc>
          <w:tcPr>
            <w:tcW w:w="0" w:type="auto"/>
          </w:tcPr>
          <w:p w:rsidR="00E4368C" w:rsidRDefault="00AB04C1">
            <w:pPr>
              <w:pStyle w:val="Compact"/>
              <w:jc w:val="left"/>
            </w:pPr>
            <w:r>
              <w:t>Generalized Addative Model</w:t>
            </w:r>
          </w:p>
        </w:tc>
        <w:tc>
          <w:tcPr>
            <w:tcW w:w="0" w:type="auto"/>
          </w:tcPr>
          <w:p w:rsidR="00E4368C" w:rsidRDefault="00AB04C1">
            <w:pPr>
              <w:pStyle w:val="Compact"/>
              <w:jc w:val="right"/>
            </w:pPr>
            <w:r>
              <w:t>0.27</w:t>
            </w:r>
          </w:p>
        </w:tc>
      </w:tr>
    </w:tbl>
    <w:p w:rsidR="00E4368C" w:rsidRDefault="00AB04C1">
      <w:pPr>
        <w:pStyle w:val="Heading2"/>
      </w:pPr>
      <w:bookmarkStart w:id="11" w:name="principal-component-analysis"/>
      <w:bookmarkEnd w:id="11"/>
      <w:r>
        <w:lastRenderedPageBreak/>
        <w:t>Principal Component Analysis</w:t>
      </w:r>
    </w:p>
    <w:p w:rsidR="00E4368C" w:rsidRDefault="00AB04C1">
      <w:pPr>
        <w:pStyle w:val="FirstParagraph"/>
      </w:pPr>
      <w:r>
        <w:rPr>
          <w:noProof/>
        </w:rPr>
        <w:drawing>
          <wp:inline distT="0" distB="0" distL="0" distR="0">
            <wp:extent cx="5943600" cy="5943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pca.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Figure .</w:t>
      </w:r>
      <w:r>
        <w:t xml:space="preserve"> </w:t>
      </w:r>
      <w:r>
        <w:t>PCA variable loading for effluent of north secondary</w:t>
      </w:r>
    </w:p>
    <w:p w:rsidR="00E4368C" w:rsidRDefault="00AB04C1">
      <w:pPr>
        <w:pStyle w:val="Heading2"/>
      </w:pPr>
      <w:bookmarkStart w:id="12" w:name="partial-least-squares"/>
      <w:bookmarkEnd w:id="12"/>
      <w:r>
        <w:lastRenderedPageBreak/>
        <w:t>Partial Least Squares</w:t>
      </w:r>
    </w:p>
    <w:p w:rsidR="00E4368C" w:rsidRDefault="00AB04C1">
      <w:pPr>
        <w:pStyle w:val="FirstParagraph"/>
      </w:pPr>
      <w:r>
        <w:rPr>
          <w:noProof/>
        </w:rPr>
        <w:drawing>
          <wp:inline distT="0" distB="0" distL="0" distR="0">
            <wp:extent cx="5513969" cy="551396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pls.png"/>
                    <pic:cNvPicPr>
                      <a:picLocks noChangeAspect="1" noChangeArrowheads="1"/>
                    </pic:cNvPicPr>
                  </pic:nvPicPr>
                  <pic:blipFill>
                    <a:blip r:embed="rId14"/>
                    <a:stretch>
                      <a:fillRect/>
                    </a:stretch>
                  </pic:blipFill>
                  <pic:spPr bwMode="auto">
                    <a:xfrm>
                      <a:off x="0" y="0"/>
                      <a:ext cx="5513969" cy="5513969"/>
                    </a:xfrm>
                    <a:prstGeom prst="rect">
                      <a:avLst/>
                    </a:prstGeom>
                    <a:noFill/>
                    <a:ln w="9525">
                      <a:noFill/>
                      <a:headEnd/>
                      <a:tailEnd/>
                    </a:ln>
                  </pic:spPr>
                </pic:pic>
              </a:graphicData>
            </a:graphic>
          </wp:inline>
        </w:drawing>
      </w:r>
      <w:r>
        <w:t xml:space="preserve"> </w:t>
      </w:r>
      <w:r>
        <w:rPr>
          <w:b/>
        </w:rPr>
        <w:t>Figure .</w:t>
      </w:r>
      <w:r>
        <w:t xml:space="preserve"> PLS model fit for pre-disinfection </w:t>
      </w:r>
      <w:r>
        <w:rPr>
          <w:i/>
        </w:rPr>
        <w:t>E. coli</w:t>
      </w:r>
      <w:r>
        <w:t>. Black circles represent actual observations (x-axis) plotted against the prediction (y-axis). Blue line represents perfect mod</w:t>
      </w:r>
      <w:r>
        <w:t>el fit.</w:t>
      </w:r>
    </w:p>
    <w:p w:rsidR="00E4368C" w:rsidRDefault="00AB04C1">
      <w:pPr>
        <w:pStyle w:val="Heading1"/>
      </w:pPr>
      <w:bookmarkStart w:id="13" w:name="plot"/>
      <w:bookmarkEnd w:id="13"/>
      <w:r>
        <w:lastRenderedPageBreak/>
        <w:t>Plot</w:t>
      </w:r>
    </w:p>
    <w:p w:rsidR="00E4368C" w:rsidRDefault="00AB04C1">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NormalTok"/>
        </w:rPr>
        <w:t>data1 &lt;-</w:t>
      </w:r>
      <w:r>
        <w:rPr>
          <w:rStyle w:val="StringTok"/>
        </w:rPr>
        <w:t xml:space="preserve"> </w:t>
      </w:r>
      <w:r>
        <w:rPr>
          <w:rStyle w:val="NormalTok"/>
        </w:rPr>
        <w:t>n.paa.online[,</w:t>
      </w:r>
      <w:r>
        <w:rPr>
          <w:rStyle w:val="DecValTok"/>
        </w:rPr>
        <w:t>1</w:t>
      </w:r>
      <w:r>
        <w:rPr>
          <w:rStyle w:val="NormalTok"/>
        </w:rPr>
        <w:t>][</w:t>
      </w:r>
      <w:r>
        <w:rPr>
          <w:rStyle w:val="KeywordTok"/>
        </w:rPr>
        <w:t>which</w:t>
      </w:r>
      <w:r>
        <w:rPr>
          <w:rStyle w:val="NormalTok"/>
        </w:rPr>
        <w:t>( n.paa.online[,</w:t>
      </w:r>
      <w:r>
        <w:rPr>
          <w:rStyle w:val="DecValTok"/>
        </w:rPr>
        <w:t>1</w:t>
      </w:r>
      <w:r>
        <w:rPr>
          <w:rStyle w:val="NormalTok"/>
        </w:rPr>
        <w:t xml:space="preserve">] </w:t>
      </w:r>
      <w:r>
        <w:rPr>
          <w:rStyle w:val="OperatorTok"/>
        </w:rPr>
        <w:t>&lt;</w:t>
      </w:r>
      <w:r>
        <w:rPr>
          <w:rStyle w:val="StringTok"/>
        </w:rPr>
        <w:t xml:space="preserve"> </w:t>
      </w:r>
      <w:r>
        <w:rPr>
          <w:rStyle w:val="FloatTok"/>
        </w:rPr>
        <w:t>2.00001</w:t>
      </w:r>
      <w:r>
        <w:rPr>
          <w:rStyle w:val="NormalTok"/>
        </w:rPr>
        <w:t>)]</w:t>
      </w:r>
      <w:r>
        <w:br/>
      </w:r>
      <w:r>
        <w:rPr>
          <w:rStyle w:val="NormalTok"/>
        </w:rPr>
        <w:t>data2 &lt;-</w:t>
      </w:r>
      <w:r>
        <w:rPr>
          <w:rStyle w:val="StringTok"/>
        </w:rPr>
        <w:t xml:space="preserve"> </w:t>
      </w:r>
      <w:r>
        <w:rPr>
          <w:rStyle w:val="NormalTok"/>
        </w:rPr>
        <w:t>n.paa.grab[,</w:t>
      </w:r>
      <w:r>
        <w:rPr>
          <w:rStyle w:val="DecValTok"/>
        </w:rPr>
        <w:t>12</w:t>
      </w:r>
      <w:r>
        <w:rPr>
          <w:rStyle w:val="NormalTok"/>
        </w:rPr>
        <w:t>]</w:t>
      </w:r>
      <w:r>
        <w:br/>
      </w:r>
      <w:r>
        <w:br/>
      </w:r>
      <w:r>
        <w:rPr>
          <w:rStyle w:val="NormalTok"/>
        </w:rPr>
        <w:t>label1 &lt;-</w:t>
      </w:r>
      <w:r>
        <w:rPr>
          <w:rStyle w:val="StringTok"/>
        </w:rPr>
        <w:t xml:space="preserve"> </w:t>
      </w:r>
      <w:r>
        <w:rPr>
          <w:rStyle w:val="KeywordTok"/>
        </w:rPr>
        <w:t>colnames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w:t>
      </w:r>
      <w:r>
        <w:br/>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w:t>
      </w:r>
      <w:r>
        <w:br/>
      </w:r>
      <w:r>
        <w:br/>
      </w:r>
      <w:r>
        <w:rPr>
          <w:rStyle w:val="NormalTok"/>
        </w:rPr>
        <w:t>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data.frame</w:t>
      </w:r>
      <w:r>
        <w:rPr>
          <w:rStyle w:val="NormalTok"/>
        </w:rPr>
        <w:t>(data2plot)</w:t>
      </w:r>
      <w:r>
        <w:br/>
      </w:r>
      <w:r>
        <w:rPr>
          <w:rStyle w:val="NormalTok"/>
        </w:rPr>
        <w:t>data2plot &lt;-</w:t>
      </w:r>
      <w:r>
        <w:rPr>
          <w:rStyle w:val="StringTok"/>
        </w:rPr>
        <w:t xml:space="preserve"> </w:t>
      </w:r>
      <w:r>
        <w:rPr>
          <w:rStyle w:val="KeywordTok"/>
        </w:rPr>
        <w:t>cbind</w:t>
      </w:r>
      <w:r>
        <w:rPr>
          <w:rStyle w:val="NormalTok"/>
        </w:rPr>
        <w:t xml:space="preserve">(data2plot, </w:t>
      </w:r>
      <w:r>
        <w:rPr>
          <w:rStyle w:val="KeywordTok"/>
        </w:rPr>
        <w:t>as.numeri</w:t>
      </w:r>
      <w:r>
        <w:rPr>
          <w:rStyle w:val="KeywordTok"/>
        </w:rPr>
        <w:t>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lastRenderedPageBreak/>
        <w:br/>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br/>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CommentTok"/>
        </w:rPr>
        <w:t># x-axis</w:t>
      </w:r>
      <w:r>
        <w:br/>
      </w:r>
      <w:r>
        <w:rPr>
          <w:rStyle w:val="NormalTok"/>
        </w:rPr>
        <w:t>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axis.labels[[</w:t>
      </w:r>
      <w:r>
        <w:rPr>
          <w:rStyle w:val="DecValTok"/>
        </w:rPr>
        <w:t>1</w:t>
      </w:r>
      <w:r>
        <w:rPr>
          <w:rStyle w:val="NormalTok"/>
        </w:rPr>
        <w:t>]] &lt;-</w:t>
      </w:r>
      <w:r>
        <w:rPr>
          <w:rStyle w:val="StringTok"/>
        </w:rPr>
        <w:t xml:space="preserve"> </w:t>
      </w:r>
      <w:r>
        <w:rPr>
          <w:rStyle w:val="DecValTok"/>
        </w:rPr>
        <w:t>1</w:t>
      </w:r>
      <w:r>
        <w:br/>
      </w:r>
      <w:r>
        <w:rPr>
          <w:rStyle w:val="NormalTok"/>
        </w:rPr>
        <w:t>a</w:t>
      </w:r>
      <w:r>
        <w:rPr>
          <w:rStyle w:val="NormalTok"/>
        </w:rPr>
        <w:t>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p>
    <w:p w:rsidR="00E4368C" w:rsidRDefault="00AB04C1">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NormalTok"/>
        </w:rPr>
        <w:t>data1 &lt;-</w:t>
      </w:r>
      <w:r>
        <w:rPr>
          <w:rStyle w:val="StringTok"/>
        </w:rPr>
        <w:t xml:space="preserve"> </w:t>
      </w:r>
      <w:r>
        <w:rPr>
          <w:rStyle w:val="NormalTok"/>
        </w:rPr>
        <w:t>n.paa.online[,</w:t>
      </w:r>
      <w:r>
        <w:rPr>
          <w:rStyle w:val="DecValTok"/>
        </w:rPr>
        <w:t>7</w:t>
      </w:r>
      <w:r>
        <w:rPr>
          <w:rStyle w:val="NormalTok"/>
        </w:rPr>
        <w:t>]</w:t>
      </w:r>
      <w:r>
        <w:br/>
      </w:r>
      <w:r>
        <w:rPr>
          <w:rStyle w:val="NormalTok"/>
        </w:rPr>
        <w:t>data2 &lt;-</w:t>
      </w:r>
      <w:r>
        <w:rPr>
          <w:rStyle w:val="StringTok"/>
        </w:rPr>
        <w:t xml:space="preserve"> </w:t>
      </w:r>
      <w:r>
        <w:rPr>
          <w:rStyle w:val="NormalTok"/>
        </w:rPr>
        <w:t>n.paa.grab[,</w:t>
      </w:r>
      <w:r>
        <w:rPr>
          <w:rStyle w:val="DecValTok"/>
        </w:rPr>
        <w:t>12</w:t>
      </w:r>
      <w:r>
        <w:rPr>
          <w:rStyle w:val="NormalTok"/>
        </w:rPr>
        <w:t>]</w:t>
      </w:r>
      <w:r>
        <w:br/>
      </w:r>
      <w:r>
        <w:br/>
      </w:r>
      <w:r>
        <w:rPr>
          <w:rStyle w:val="NormalTok"/>
        </w:rPr>
        <w:t>label1 &lt;-</w:t>
      </w:r>
      <w:r>
        <w:rPr>
          <w:rStyle w:val="StringTok"/>
        </w:rPr>
        <w:t xml:space="preserve"> </w:t>
      </w:r>
      <w:r>
        <w:rPr>
          <w:rStyle w:val="KeywordTok"/>
        </w:rPr>
        <w:t>colnames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ControlFlowTok"/>
        </w:rPr>
        <w:lastRenderedPageBreak/>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w:t>
      </w:r>
      <w:r>
        <w:br/>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w:t>
      </w:r>
      <w:r>
        <w:br/>
      </w:r>
      <w:r>
        <w:br/>
      </w:r>
      <w:r>
        <w:rPr>
          <w:rStyle w:val="NormalTok"/>
        </w:rPr>
        <w:t>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merge</w:t>
      </w:r>
      <w:r>
        <w:rPr>
          <w:rStyle w:val="NormalTok"/>
        </w:rPr>
        <w:t>(data2plo</w:t>
      </w:r>
      <w:r>
        <w:rPr>
          <w:rStyle w:val="NormalTok"/>
        </w:rPr>
        <w:t>t, data2[</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data.frame</w:t>
      </w:r>
      <w:r>
        <w:rPr>
          <w:rStyle w:val="NormalTok"/>
        </w:rPr>
        <w:t>(data2plot)</w:t>
      </w:r>
      <w:r>
        <w:br/>
      </w:r>
      <w:r>
        <w:rPr>
          <w:rStyle w:val="NormalTok"/>
        </w:rPr>
        <w:t>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br/>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br/>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CommentTok"/>
        </w:rPr>
        <w:t># x-axis</w:t>
      </w:r>
      <w:r>
        <w:br/>
      </w:r>
      <w:r>
        <w:rPr>
          <w:rStyle w:val="NormalTok"/>
        </w:rPr>
        <w:t>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axis.labels[[</w:t>
      </w:r>
      <w:r>
        <w:rPr>
          <w:rStyle w:val="DecValTok"/>
        </w:rPr>
        <w:t>1</w:t>
      </w:r>
      <w:r>
        <w:rPr>
          <w:rStyle w:val="NormalTok"/>
        </w:rPr>
        <w:t>]] &lt;-</w:t>
      </w:r>
      <w:r>
        <w:rPr>
          <w:rStyle w:val="StringTok"/>
        </w:rPr>
        <w:t xml:space="preserve"> </w:t>
      </w:r>
      <w:r>
        <w:rPr>
          <w:rStyle w:val="DecValTok"/>
        </w:rPr>
        <w:t>1</w:t>
      </w:r>
      <w:r>
        <w:br/>
      </w:r>
      <w:r>
        <w:rPr>
          <w:rStyle w:val="NormalTok"/>
        </w:rPr>
        <w:t>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p>
    <w:p w:rsidR="00E4368C" w:rsidRDefault="00AB04C1">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NormalTok"/>
        </w:rPr>
        <w:t>## N</w:t>
      </w:r>
      <w:r>
        <w:rPr>
          <w:rStyle w:val="NormalTok"/>
        </w:rPr>
        <w:t>orth secondary effluent lab data</w:t>
      </w:r>
      <w:r>
        <w:br/>
      </w:r>
      <w:r>
        <w:rPr>
          <w:rStyle w:val="NormalTok"/>
        </w:rPr>
        <w:t>nsec.eff.lab.fc24 &lt;-</w:t>
      </w:r>
      <w:r>
        <w:rPr>
          <w:rStyle w:val="StringTok"/>
        </w:rPr>
        <w:t xml:space="preserve"> </w:t>
      </w:r>
      <w:r>
        <w:rPr>
          <w:rStyle w:val="KeywordTok"/>
        </w:rPr>
        <w:t>as.data.frame</w:t>
      </w:r>
      <w:r>
        <w:rPr>
          <w:rStyle w:val="NormalTok"/>
        </w:rPr>
        <w:t>(</w:t>
      </w:r>
      <w:r>
        <w:rPr>
          <w:rStyle w:val="KeywordTok"/>
        </w:rPr>
        <w:t>read_excel</w:t>
      </w:r>
      <w:r>
        <w:rPr>
          <w:rStyle w:val="NormalTok"/>
        </w:rPr>
        <w:t>(</w:t>
      </w:r>
      <w:r>
        <w:rPr>
          <w:rStyle w:val="StringTok"/>
        </w:rPr>
        <w:t>"North Secondary and Disinfection Process Data_20190215.xlsx"</w:t>
      </w:r>
      <w:r>
        <w:rPr>
          <w:rStyle w:val="NormalTok"/>
        </w:rPr>
        <w:t xml:space="preserve">, </w:t>
      </w:r>
      <w:r>
        <w:br/>
      </w:r>
      <w:r>
        <w:rPr>
          <w:rStyle w:val="NormalTok"/>
        </w:rPr>
        <w:t xml:space="preserve">    </w:t>
      </w:r>
      <w:r>
        <w:rPr>
          <w:rStyle w:val="DataTypeTok"/>
        </w:rPr>
        <w:t>sheet =</w:t>
      </w:r>
      <w:r>
        <w:rPr>
          <w:rStyle w:val="NormalTok"/>
        </w:rPr>
        <w:t xml:space="preserve"> </w:t>
      </w:r>
      <w:r>
        <w:rPr>
          <w:rStyle w:val="StringTok"/>
        </w:rPr>
        <w:t>"NSEC Eff Lab Data (FC24)"</w:t>
      </w:r>
      <w:r>
        <w:rPr>
          <w:rStyle w:val="NormalTok"/>
        </w:rPr>
        <w:t xml:space="preserve">, </w:t>
      </w:r>
      <w:r>
        <w:rPr>
          <w:rStyle w:val="DataTypeTok"/>
        </w:rPr>
        <w:t>col_names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col_types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"numeric"</w:t>
      </w:r>
      <w:r>
        <w:rPr>
          <w:rStyle w:val="NormalTok"/>
        </w:rPr>
        <w:t xml:space="preserve">, </w:t>
      </w:r>
      <w:r>
        <w:rPr>
          <w:rStyle w:val="StringTok"/>
        </w:rPr>
        <w:t>"skip"</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DataTypeTok"/>
        </w:rPr>
        <w:t>skip =</w:t>
      </w:r>
      <w:r>
        <w:rPr>
          <w:rStyle w:val="NormalTok"/>
        </w:rPr>
        <w:t xml:space="preserve"> </w:t>
      </w:r>
      <w:r>
        <w:rPr>
          <w:rStyle w:val="DecValTok"/>
        </w:rPr>
        <w:t>3</w:t>
      </w:r>
      <w:r>
        <w:rPr>
          <w:rStyle w:val="NormalTok"/>
        </w:rPr>
        <w:t>))</w:t>
      </w:r>
    </w:p>
    <w:p w:rsidR="00E4368C" w:rsidRDefault="00AB04C1">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xml:space="preserve">## * </w:t>
      </w:r>
      <w:r>
        <w:rPr>
          <w:rStyle w:val="VerbatimChar"/>
        </w:rPr>
        <w:t>... and 7 more problems</w:t>
      </w:r>
    </w:p>
    <w:p w:rsidR="00E4368C" w:rsidRDefault="00AB04C1">
      <w:pPr>
        <w:pStyle w:val="SourceCode"/>
      </w:pPr>
      <w:r>
        <w:rPr>
          <w:rStyle w:val="NormalTok"/>
        </w:rPr>
        <w:t>nsec.eff.lab.fc24 &lt;-</w:t>
      </w:r>
      <w:r>
        <w:rPr>
          <w:rStyle w:val="StringTok"/>
        </w:rPr>
        <w:t xml:space="preserve"> </w:t>
      </w:r>
      <w:r>
        <w:rPr>
          <w:rStyle w:val="KeywordTok"/>
        </w:rPr>
        <w:t>xts</w:t>
      </w:r>
      <w:r>
        <w:rPr>
          <w:rStyle w:val="NormalTok"/>
        </w:rPr>
        <w:t>(nsec.eff.lab.fc24[,</w:t>
      </w:r>
      <w:r>
        <w:rPr>
          <w:rStyle w:val="OperatorTok"/>
        </w:rPr>
        <w:t>-</w:t>
      </w:r>
      <w:r>
        <w:rPr>
          <w:rStyle w:val="DecValTok"/>
        </w:rPr>
        <w:t>1</w:t>
      </w:r>
      <w:r>
        <w:rPr>
          <w:rStyle w:val="NormalTok"/>
        </w:rPr>
        <w:t xml:space="preserve">], </w:t>
      </w:r>
      <w:r>
        <w:rPr>
          <w:rStyle w:val="DataTypeTok"/>
        </w:rPr>
        <w:t>order.by =</w:t>
      </w:r>
      <w:r>
        <w:rPr>
          <w:rStyle w:val="NormalTok"/>
        </w:rPr>
        <w:t xml:space="preserve"> nsec.eff.lab.fc24[,</w:t>
      </w:r>
      <w:r>
        <w:rPr>
          <w:rStyle w:val="DecValTok"/>
        </w:rPr>
        <w:t>1</w:t>
      </w:r>
      <w:r>
        <w:rPr>
          <w:rStyle w:val="NormalTok"/>
        </w:rPr>
        <w:t>])</w:t>
      </w:r>
      <w:r>
        <w:br/>
      </w:r>
      <w:r>
        <w:rPr>
          <w:rStyle w:val="KeywordTok"/>
        </w:rPr>
        <w:t>colnames</w:t>
      </w:r>
      <w:r>
        <w:rPr>
          <w:rStyle w:val="NormalTok"/>
        </w:rPr>
        <w:t>(nsec.eff.lab.fc24) &lt;-</w:t>
      </w:r>
      <w:r>
        <w:rPr>
          <w:rStyle w:val="StringTok"/>
        </w:rPr>
        <w:t xml:space="preserve"> </w:t>
      </w:r>
      <w:r>
        <w:rPr>
          <w:rStyle w:val="KeywordTok"/>
        </w:rPr>
        <w:t>as.vector</w:t>
      </w:r>
      <w:r>
        <w:rPr>
          <w:rStyle w:val="NormalTok"/>
        </w:rPr>
        <w:t>(</w:t>
      </w:r>
      <w:r>
        <w:rPr>
          <w:rStyle w:val="KeywordTok"/>
        </w:rPr>
        <w:t>sapply</w:t>
      </w:r>
      <w:r>
        <w:rPr>
          <w:rStyle w:val="NormalTok"/>
        </w:rPr>
        <w:t>(</w:t>
      </w:r>
      <w:r>
        <w:rPr>
          <w:rStyle w:val="KeywordTok"/>
        </w:rPr>
        <w:t>c</w:t>
      </w:r>
      <w:r>
        <w:rPr>
          <w:rStyle w:val="NormalTok"/>
        </w:rPr>
        <w:t>(</w:t>
      </w:r>
      <w:r>
        <w:rPr>
          <w:rStyle w:val="StringTok"/>
        </w:rPr>
        <w:t>"ALK"</w:t>
      </w:r>
      <w:r>
        <w:rPr>
          <w:rStyle w:val="NormalTok"/>
        </w:rPr>
        <w:t>,</w:t>
      </w:r>
      <w:r>
        <w:rPr>
          <w:rStyle w:val="StringTok"/>
        </w:rPr>
        <w:t>"CBOD"</w:t>
      </w:r>
      <w:r>
        <w:rPr>
          <w:rStyle w:val="NormalTok"/>
        </w:rPr>
        <w:t>,</w:t>
      </w:r>
      <w:r>
        <w:rPr>
          <w:rStyle w:val="StringTok"/>
        </w:rPr>
        <w:t>"COD"</w:t>
      </w:r>
      <w:r>
        <w:rPr>
          <w:rStyle w:val="NormalTok"/>
        </w:rPr>
        <w:t>,</w:t>
      </w:r>
      <w:r>
        <w:rPr>
          <w:rStyle w:val="StringTok"/>
        </w:rPr>
        <w:t>"NH3-N"</w:t>
      </w:r>
      <w:r>
        <w:rPr>
          <w:rStyle w:val="NormalTok"/>
        </w:rPr>
        <w:t>,</w:t>
      </w:r>
      <w:r>
        <w:rPr>
          <w:rStyle w:val="StringTok"/>
        </w:rPr>
        <w:t>"NO5-N"</w:t>
      </w:r>
      <w:r>
        <w:rPr>
          <w:rStyle w:val="NormalTok"/>
        </w:rPr>
        <w:t>,</w:t>
      </w:r>
      <w:r>
        <w:rPr>
          <w:rStyle w:val="StringTok"/>
        </w:rPr>
        <w:t>"OP"</w:t>
      </w:r>
      <w:r>
        <w:rPr>
          <w:rStyle w:val="NormalTok"/>
        </w:rPr>
        <w:t>,</w:t>
      </w:r>
      <w:r>
        <w:rPr>
          <w:rStyle w:val="StringTok"/>
        </w:rPr>
        <w:t>"TP"</w:t>
      </w:r>
      <w:r>
        <w:rPr>
          <w:rStyle w:val="NormalTok"/>
        </w:rPr>
        <w:t>,</w:t>
      </w:r>
      <w:r>
        <w:rPr>
          <w:rStyle w:val="StringTok"/>
        </w:rPr>
        <w:t>"TIN"</w:t>
      </w:r>
      <w:r>
        <w:rPr>
          <w:rStyle w:val="NormalTok"/>
        </w:rPr>
        <w:t>,</w:t>
      </w:r>
      <w:r>
        <w:rPr>
          <w:rStyle w:val="StringTok"/>
        </w:rPr>
        <w:t>"TKN"</w:t>
      </w:r>
      <w:r>
        <w:rPr>
          <w:rStyle w:val="NormalTok"/>
        </w:rPr>
        <w:t>,</w:t>
      </w:r>
      <w:r>
        <w:rPr>
          <w:rStyle w:val="StringTok"/>
        </w:rPr>
        <w:t>"TN"</w:t>
      </w:r>
      <w:r>
        <w:rPr>
          <w:rStyle w:val="NormalTok"/>
        </w:rPr>
        <w:t>,</w:t>
      </w:r>
      <w:r>
        <w:rPr>
          <w:rStyle w:val="StringTok"/>
        </w:rPr>
        <w:t>"TSS"</w:t>
      </w:r>
      <w:r>
        <w:rPr>
          <w:rStyle w:val="NormalTok"/>
        </w:rPr>
        <w:t xml:space="preserve">), </w:t>
      </w:r>
      <w:r>
        <w:rPr>
          <w:rStyle w:val="ControlFlowTok"/>
        </w:rPr>
        <w:t>function</w:t>
      </w:r>
      <w:r>
        <w:rPr>
          <w:rStyle w:val="NormalTok"/>
        </w:rPr>
        <w:t xml:space="preserve">(x) </w:t>
      </w:r>
      <w:r>
        <w:rPr>
          <w:rStyle w:val="KeywordTok"/>
        </w:rPr>
        <w:t>paste</w:t>
      </w:r>
      <w:r>
        <w:rPr>
          <w:rStyle w:val="NormalTok"/>
        </w:rPr>
        <w:t>(</w:t>
      </w:r>
      <w:r>
        <w:rPr>
          <w:rStyle w:val="StringTok"/>
        </w:rPr>
        <w:t>"NSE"</w:t>
      </w:r>
      <w:r>
        <w:rPr>
          <w:rStyle w:val="NormalTok"/>
        </w:rPr>
        <w:t xml:space="preserve">, x, </w:t>
      </w:r>
      <w:r>
        <w:rPr>
          <w:rStyle w:val="StringTok"/>
        </w:rPr>
        <w:t>"(fc24)"</w:t>
      </w:r>
      <w:r>
        <w:rPr>
          <w:rStyle w:val="NormalTok"/>
        </w:rPr>
        <w:t>)))</w:t>
      </w:r>
      <w:r>
        <w:br/>
      </w:r>
      <w:r>
        <w:rPr>
          <w:rStyle w:val="KeywordTok"/>
        </w:rPr>
        <w:t>sapply</w:t>
      </w:r>
      <w:r>
        <w:rPr>
          <w:rStyle w:val="NormalTok"/>
        </w:rPr>
        <w:t xml:space="preserve">(nsec.eff.lab.fc24, </w:t>
      </w:r>
      <w:r>
        <w:rPr>
          <w:rStyle w:val="ControlFlowTok"/>
        </w:rPr>
        <w:t>function</w:t>
      </w:r>
      <w:r>
        <w:rPr>
          <w:rStyle w:val="NormalTok"/>
        </w:rPr>
        <w:t xml:space="preserve">(x) </w:t>
      </w:r>
      <w:r>
        <w:rPr>
          <w:rStyle w:val="KeywordTok"/>
        </w:rPr>
        <w:t>plot.xts</w:t>
      </w:r>
      <w:r>
        <w:rPr>
          <w:rStyle w:val="NormalTok"/>
        </w:rPr>
        <w:t xml:space="preserve">(x,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main =</w:t>
      </w:r>
      <w:r>
        <w:rPr>
          <w:rStyle w:val="NormalTok"/>
        </w:rPr>
        <w:t xml:space="preserve"> </w:t>
      </w:r>
      <w:r>
        <w:rPr>
          <w:rStyle w:val="KeywordTok"/>
        </w:rPr>
        <w:t>colnames</w:t>
      </w:r>
      <w:r>
        <w:rPr>
          <w:rStyle w:val="NormalTok"/>
        </w:rPr>
        <w:t xml:space="preserve">(x), </w:t>
      </w:r>
      <w:r>
        <w:rPr>
          <w:rStyle w:val="DataTypeTok"/>
        </w:rPr>
        <w:t>grid.col =</w:t>
      </w:r>
      <w:r>
        <w:rPr>
          <w:rStyle w:val="NormalTok"/>
        </w:rPr>
        <w:t xml:space="preserve"> </w:t>
      </w:r>
      <w:r>
        <w:rPr>
          <w:rStyle w:val="OtherTok"/>
        </w:rPr>
        <w:t>NA</w:t>
      </w:r>
      <w:r>
        <w:rPr>
          <w:rStyle w:val="NormalTok"/>
        </w:rPr>
        <w:t>))</w:t>
      </w:r>
    </w:p>
    <w:p w:rsidR="00E4368C" w:rsidRDefault="00AB04C1">
      <w:pPr>
        <w:pStyle w:val="SourceCode"/>
      </w:pPr>
      <w:r>
        <w:rPr>
          <w:rStyle w:val="VerbatimChar"/>
        </w:rPr>
        <w:t>## $`NSE ALK (fc24)`</w:t>
      </w:r>
    </w:p>
    <w:p w:rsidR="00E4368C" w:rsidRDefault="00AB04C1">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xml:space="preserve">## </w:t>
      </w:r>
      <w:r>
        <w:br/>
      </w:r>
      <w:r>
        <w:rPr>
          <w:rStyle w:val="VerbatimChar"/>
        </w:rPr>
        <w:t>## $`NSE CBOD (fc24)`</w:t>
      </w:r>
    </w:p>
    <w:p w:rsidR="00E4368C" w:rsidRDefault="00AB04C1">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lastRenderedPageBreak/>
        <w:t xml:space="preserve">## </w:t>
      </w:r>
      <w:r>
        <w:br/>
      </w:r>
      <w:r>
        <w:rPr>
          <w:rStyle w:val="VerbatimChar"/>
        </w:rPr>
        <w:t>## $`NSE COD (fc24)`</w:t>
      </w:r>
    </w:p>
    <w:p w:rsidR="00E4368C" w:rsidRDefault="00AB04C1">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xml:space="preserve">## </w:t>
      </w:r>
      <w:r>
        <w:br/>
      </w:r>
      <w:r>
        <w:rPr>
          <w:rStyle w:val="VerbatimChar"/>
        </w:rPr>
        <w:t>## $`NSE NH3-N (fc24)`</w:t>
      </w:r>
    </w:p>
    <w:p w:rsidR="00E4368C" w:rsidRDefault="00AB04C1">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xml:space="preserve">## </w:t>
      </w:r>
      <w:r>
        <w:br/>
      </w:r>
      <w:r>
        <w:rPr>
          <w:rStyle w:val="VerbatimChar"/>
        </w:rPr>
        <w:t>## $`NSE NO5-N (fc24)`</w:t>
      </w:r>
    </w:p>
    <w:p w:rsidR="00E4368C" w:rsidRDefault="00AB04C1">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lastRenderedPageBreak/>
        <w:t xml:space="preserve">## </w:t>
      </w:r>
      <w:r>
        <w:br/>
      </w:r>
      <w:r>
        <w:rPr>
          <w:rStyle w:val="VerbatimChar"/>
        </w:rPr>
        <w:t>## $`NSE OP (fc24)`</w:t>
      </w:r>
    </w:p>
    <w:p w:rsidR="00E4368C" w:rsidRDefault="00AB04C1">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xml:space="preserve">## </w:t>
      </w:r>
      <w:r>
        <w:br/>
      </w:r>
      <w:r>
        <w:rPr>
          <w:rStyle w:val="VerbatimChar"/>
        </w:rPr>
        <w:t>## $`NSE TP (fc24)`</w:t>
      </w:r>
    </w:p>
    <w:p w:rsidR="00E4368C" w:rsidRDefault="00AB04C1">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xml:space="preserve">## </w:t>
      </w:r>
      <w:r>
        <w:br/>
      </w:r>
      <w:r>
        <w:rPr>
          <w:rStyle w:val="VerbatimChar"/>
        </w:rPr>
        <w:t>## $`NSE TIN (fc24)`</w:t>
      </w:r>
    </w:p>
    <w:p w:rsidR="00E4368C" w:rsidRDefault="00AB04C1">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8.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lastRenderedPageBreak/>
        <w:t xml:space="preserve">## </w:t>
      </w:r>
      <w:r>
        <w:br/>
      </w:r>
      <w:r>
        <w:rPr>
          <w:rStyle w:val="VerbatimChar"/>
        </w:rPr>
        <w:t>## $`NSE TKN (fc24)`</w:t>
      </w:r>
    </w:p>
    <w:p w:rsidR="00E4368C" w:rsidRDefault="00AB04C1">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9.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xml:space="preserve">## </w:t>
      </w:r>
      <w:r>
        <w:br/>
      </w:r>
      <w:r>
        <w:rPr>
          <w:rStyle w:val="VerbatimChar"/>
        </w:rPr>
        <w:t>## $`NSE TN (fc24)`</w:t>
      </w:r>
    </w:p>
    <w:p w:rsidR="00E4368C" w:rsidRDefault="00AB04C1">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0.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xml:space="preserve">## </w:t>
      </w:r>
      <w:r>
        <w:br/>
      </w:r>
      <w:r>
        <w:rPr>
          <w:rStyle w:val="VerbatimChar"/>
        </w:rPr>
        <w:t>## $`NSE TSS (fc24)`</w:t>
      </w:r>
    </w:p>
    <w:p w:rsidR="00E4368C" w:rsidRDefault="00AB04C1">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KeywordTok"/>
        </w:rPr>
        <w:lastRenderedPageBreak/>
        <w:t>sapply</w:t>
      </w:r>
      <w:r>
        <w:rPr>
          <w:rStyle w:val="NormalTok"/>
        </w:rPr>
        <w:t xml:space="preserve">(nsec.eff.lab.fc24, </w:t>
      </w:r>
      <w:r>
        <w:rPr>
          <w:rStyle w:val="ControlFlowTok"/>
        </w:rPr>
        <w:t>function</w:t>
      </w:r>
      <w:r>
        <w:rPr>
          <w:rStyle w:val="NormalTok"/>
        </w:rPr>
        <w:t>(data1) {</w:t>
      </w:r>
      <w:r>
        <w:br/>
      </w:r>
      <w:r>
        <w:rPr>
          <w:rStyle w:val="NormalTok"/>
        </w:rPr>
        <w:t xml:space="preserve">  </w:t>
      </w:r>
      <w:r>
        <w:rPr>
          <w:rStyle w:val="CommentTok"/>
        </w:rPr>
        <w:t># data1 &lt;- n.paa.online[,7]</w:t>
      </w:r>
      <w:r>
        <w:br/>
      </w:r>
      <w:r>
        <w:rPr>
          <w:rStyle w:val="NormalTok"/>
        </w:rPr>
        <w:t xml:space="preserve">  data2 &lt;-</w:t>
      </w:r>
      <w:r>
        <w:rPr>
          <w:rStyle w:val="StringTok"/>
        </w:rPr>
        <w:t xml:space="preserve"> </w:t>
      </w:r>
      <w:r>
        <w:rPr>
          <w:rStyle w:val="NormalTok"/>
        </w:rPr>
        <w:t>n.paa.grab[,</w:t>
      </w:r>
      <w:r>
        <w:rPr>
          <w:rStyle w:val="DecValTok"/>
        </w:rPr>
        <w:t>12</w:t>
      </w:r>
      <w:r>
        <w:rPr>
          <w:rStyle w:val="NormalTok"/>
        </w:rPr>
        <w:t>]</w:t>
      </w:r>
      <w:r>
        <w:br/>
      </w:r>
      <w:r>
        <w:rPr>
          <w:rStyle w:val="NormalTok"/>
        </w:rPr>
        <w:t xml:space="preserve">  </w:t>
      </w:r>
      <w:r>
        <w:br/>
      </w:r>
      <w:r>
        <w:rPr>
          <w:rStyle w:val="NormalTok"/>
        </w:rPr>
        <w:t xml:space="preserve">  label1 &lt;-</w:t>
      </w:r>
      <w:r>
        <w:rPr>
          <w:rStyle w:val="StringTok"/>
        </w:rPr>
        <w:t xml:space="preserve"> </w:t>
      </w:r>
      <w:r>
        <w:rPr>
          <w:rStyle w:val="KeywordTok"/>
        </w:rPr>
        <w:t>colnames</w:t>
      </w:r>
      <w:r>
        <w:rPr>
          <w:rStyle w:val="NormalTok"/>
        </w:rPr>
        <w:t>(data1)</w:t>
      </w:r>
      <w:r>
        <w:br/>
      </w:r>
      <w:r>
        <w:rPr>
          <w:rStyle w:val="NormalTok"/>
        </w:rPr>
        <w:t xml:space="preserve">  label2 &lt;-</w:t>
      </w:r>
      <w:r>
        <w:rPr>
          <w:rStyle w:val="StringTok"/>
        </w:rPr>
        <w:t xml:space="preserve"> </w:t>
      </w:r>
      <w:r>
        <w:rPr>
          <w:rStyle w:val="KeywordTok"/>
        </w:rPr>
        <w:t>colnames</w:t>
      </w:r>
      <w:r>
        <w:rPr>
          <w:rStyle w:val="NormalTok"/>
        </w:rPr>
        <w:t>(data2)</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data.frame</w:t>
      </w:r>
      <w:r>
        <w:rPr>
          <w:rStyle w:val="NormalTok"/>
        </w:rPr>
        <w:t>(data2plot)</w:t>
      </w:r>
      <w:r>
        <w:br/>
      </w:r>
      <w:r>
        <w:rPr>
          <w:rStyle w:val="NormalTok"/>
        </w:rPr>
        <w:t xml:space="preserve">  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CommentTok"/>
        </w:rPr>
        <w:t># x-axis</w:t>
      </w:r>
      <w:r>
        <w:br/>
      </w:r>
      <w:r>
        <w:rPr>
          <w:rStyle w:val="NormalTok"/>
        </w:rPr>
        <w:t xml:space="preserve">  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 xml:space="preserve">  axis.labels[[</w:t>
      </w:r>
      <w:r>
        <w:rPr>
          <w:rStyle w:val="DecValTok"/>
        </w:rPr>
        <w:t>1</w:t>
      </w:r>
      <w:r>
        <w:rPr>
          <w:rStyle w:val="NormalTok"/>
        </w:rPr>
        <w:t>]] &lt;-</w:t>
      </w:r>
      <w:r>
        <w:rPr>
          <w:rStyle w:val="StringTok"/>
        </w:rPr>
        <w:t xml:space="preserve"> </w:t>
      </w:r>
      <w:r>
        <w:rPr>
          <w:rStyle w:val="DecValTok"/>
        </w:rPr>
        <w:t>1</w:t>
      </w:r>
      <w:r>
        <w:br/>
      </w:r>
      <w:r>
        <w:rPr>
          <w:rStyle w:val="NormalTok"/>
        </w:rPr>
        <w:t xml:space="preserve">  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r>
        <w:br/>
      </w:r>
      <w:r>
        <w:rPr>
          <w:rStyle w:val="NormalTok"/>
        </w:rPr>
        <w:t>})</w:t>
      </w:r>
    </w:p>
    <w:p w:rsidR="00E4368C" w:rsidRDefault="00AB04C1">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6.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7.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8.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9.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20.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2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2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$`NSE ALK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CBOD (fc24)`</w:t>
      </w:r>
      <w:r>
        <w:br/>
      </w:r>
      <w:r>
        <w:rPr>
          <w:rStyle w:val="VerbatimChar"/>
        </w:rPr>
        <w:t>##  [1]   0  10  20  30  40  50  60  70  80  90 100 110 120 130 140 150 160</w:t>
      </w:r>
      <w:r>
        <w:br/>
      </w:r>
      <w:r>
        <w:rPr>
          <w:rStyle w:val="VerbatimChar"/>
        </w:rPr>
        <w:t>## [18] 170 180 190 200 210 220 230 240 250 260 270 28</w:t>
      </w:r>
      <w:r>
        <w:rPr>
          <w:rStyle w:val="VerbatimChar"/>
        </w:rPr>
        <w:t>0 290 300 310 320 330</w:t>
      </w:r>
      <w:r>
        <w:br/>
      </w:r>
      <w:r>
        <w:rPr>
          <w:rStyle w:val="VerbatimChar"/>
        </w:rPr>
        <w:t>## [35] 340 350 360 370</w:t>
      </w:r>
      <w:r>
        <w:br/>
      </w:r>
      <w:r>
        <w:rPr>
          <w:rStyle w:val="VerbatimChar"/>
        </w:rPr>
        <w:t xml:space="preserve">## </w:t>
      </w:r>
      <w:r>
        <w:br/>
      </w:r>
      <w:r>
        <w:rPr>
          <w:rStyle w:val="VerbatimChar"/>
        </w:rPr>
        <w:t>## $`NSE COD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w:t>
      </w:r>
      <w:r>
        <w:rPr>
          <w:rStyle w:val="VerbatimChar"/>
        </w:rPr>
        <w:t>NSE NH3-N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NO5-N (fc24)`</w:t>
      </w:r>
      <w:r>
        <w:br/>
      </w:r>
      <w:r>
        <w:rPr>
          <w:rStyle w:val="VerbatimChar"/>
        </w:rPr>
        <w:t>##  [1]   0  10  20  30  40  50  60</w:t>
      </w:r>
      <w:r>
        <w:rPr>
          <w:rStyle w:val="VerbatimChar"/>
        </w:rPr>
        <w:t xml:space="preserve">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OP (fc24)`</w:t>
      </w:r>
      <w:r>
        <w:br/>
      </w:r>
      <w:r>
        <w:rPr>
          <w:rStyle w:val="VerbatimChar"/>
        </w:rPr>
        <w:t>##  [1]   0  10  20  30  40  50  60  70  80  90 100 110 120 130 140 150 160</w:t>
      </w:r>
      <w:r>
        <w:br/>
      </w:r>
      <w:r>
        <w:rPr>
          <w:rStyle w:val="VerbatimChar"/>
        </w:rPr>
        <w:lastRenderedPageBreak/>
        <w:t>## [18] 170 180</w:t>
      </w:r>
      <w:r>
        <w:rPr>
          <w:rStyle w:val="VerbatimChar"/>
        </w:rPr>
        <w:t xml:space="preserve"> 190 200 210 220 230 240 250 260 270 280 290 300 310 320 330</w:t>
      </w:r>
      <w:r>
        <w:br/>
      </w:r>
      <w:r>
        <w:rPr>
          <w:rStyle w:val="VerbatimChar"/>
        </w:rPr>
        <w:t>## [35] 340 350 360 370</w:t>
      </w:r>
      <w:r>
        <w:br/>
      </w:r>
      <w:r>
        <w:rPr>
          <w:rStyle w:val="VerbatimChar"/>
        </w:rPr>
        <w:t xml:space="preserve">## </w:t>
      </w:r>
      <w:r>
        <w:br/>
      </w:r>
      <w:r>
        <w:rPr>
          <w:rStyle w:val="VerbatimChar"/>
        </w:rPr>
        <w:t>## $`NSE TP (fc24)`</w:t>
      </w:r>
      <w:r>
        <w:br/>
      </w:r>
      <w:r>
        <w:rPr>
          <w:rStyle w:val="VerbatimChar"/>
        </w:rPr>
        <w:t>##  [1]   0  10  20  30  40  50  60  70  80  90 100 110 120 130 140 150 160</w:t>
      </w:r>
      <w:r>
        <w:br/>
      </w:r>
      <w:r>
        <w:rPr>
          <w:rStyle w:val="VerbatimChar"/>
        </w:rPr>
        <w:t>## [18] 170 180 190 200 210 220 230 240 250 260 270 280 290 300 310 320</w:t>
      </w:r>
      <w:r>
        <w:rPr>
          <w:rStyle w:val="VerbatimChar"/>
        </w:rPr>
        <w:t xml:space="preserve"> 330</w:t>
      </w:r>
      <w:r>
        <w:br/>
      </w:r>
      <w:r>
        <w:rPr>
          <w:rStyle w:val="VerbatimChar"/>
        </w:rPr>
        <w:t>## [35] 340 350 360 370</w:t>
      </w:r>
      <w:r>
        <w:br/>
      </w:r>
      <w:r>
        <w:rPr>
          <w:rStyle w:val="VerbatimChar"/>
        </w:rPr>
        <w:t xml:space="preserve">## </w:t>
      </w:r>
      <w:r>
        <w:br/>
      </w:r>
      <w:r>
        <w:rPr>
          <w:rStyle w:val="VerbatimChar"/>
        </w:rPr>
        <w:t>## $`NSE TIN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TKN (fc24)`</w:t>
      </w:r>
      <w:r>
        <w:br/>
      </w:r>
      <w:r>
        <w:rPr>
          <w:rStyle w:val="VerbatimChar"/>
        </w:rPr>
        <w:t>#</w:t>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TN (fc24)`</w:t>
      </w:r>
      <w:r>
        <w:br/>
      </w:r>
      <w:r>
        <w:rPr>
          <w:rStyle w:val="VerbatimChar"/>
        </w:rPr>
        <w:t>##  [1]   0  10  20  30  40  50  60  70  80  90 100 110 1</w:t>
      </w:r>
      <w:r>
        <w:rPr>
          <w:rStyle w:val="VerbatimChar"/>
        </w:rPr>
        <w:t>20 130 140 150 160</w:t>
      </w:r>
      <w:r>
        <w:br/>
      </w:r>
      <w:r>
        <w:rPr>
          <w:rStyle w:val="VerbatimChar"/>
        </w:rPr>
        <w:t>## [18] 170 180 190 200 210 220 230 240 250 260 270 280 290 300 310 320 330</w:t>
      </w:r>
      <w:r>
        <w:br/>
      </w:r>
      <w:r>
        <w:rPr>
          <w:rStyle w:val="VerbatimChar"/>
        </w:rPr>
        <w:t>## [35] 340 350 360</w:t>
      </w:r>
      <w:r>
        <w:br/>
      </w:r>
      <w:r>
        <w:rPr>
          <w:rStyle w:val="VerbatimChar"/>
        </w:rPr>
        <w:t xml:space="preserve">## </w:t>
      </w:r>
      <w:r>
        <w:br/>
      </w:r>
      <w:r>
        <w:rPr>
          <w:rStyle w:val="VerbatimChar"/>
        </w:rPr>
        <w:t>## $`NSE TSS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p>
    <w:p w:rsidR="00E4368C" w:rsidRDefault="00AB04C1">
      <w:pPr>
        <w:pStyle w:val="SourceCode"/>
      </w:pPr>
      <w:r>
        <w:rPr>
          <w:rStyle w:val="KeywordTok"/>
        </w:rPr>
        <w:t>sapply</w:t>
      </w:r>
      <w:r>
        <w:rPr>
          <w:rStyle w:val="NormalTok"/>
        </w:rPr>
        <w:t xml:space="preserve">(nsec.eff.lab.fc24, </w:t>
      </w:r>
      <w:r>
        <w:rPr>
          <w:rStyle w:val="ControlFlowTok"/>
        </w:rPr>
        <w:t>function</w:t>
      </w:r>
      <w:r>
        <w:rPr>
          <w:rStyle w:val="NormalTok"/>
        </w:rPr>
        <w:t>(data1) {</w:t>
      </w:r>
      <w:r>
        <w:br/>
      </w:r>
      <w:r>
        <w:rPr>
          <w:rStyle w:val="NormalTok"/>
        </w:rPr>
        <w:t xml:space="preserve">  </w:t>
      </w:r>
      <w:r>
        <w:rPr>
          <w:rStyle w:val="CommentTok"/>
        </w:rPr>
        <w:t># data1 &lt;- n.paa.online[,7]</w:t>
      </w:r>
      <w:r>
        <w:br/>
      </w:r>
      <w:r>
        <w:rPr>
          <w:rStyle w:val="NormalTok"/>
        </w:rPr>
        <w:t xml:space="preserve">  data2 &lt;-</w:t>
      </w:r>
      <w:r>
        <w:rPr>
          <w:rStyle w:val="StringTok"/>
        </w:rPr>
        <w:t xml:space="preserve"> </w:t>
      </w:r>
      <w:r>
        <w:rPr>
          <w:rStyle w:val="NormalTok"/>
        </w:rPr>
        <w:t>n.paa.grab[,</w:t>
      </w:r>
      <w:r>
        <w:rPr>
          <w:rStyle w:val="DecValTok"/>
        </w:rPr>
        <w:t>6</w:t>
      </w:r>
      <w:r>
        <w:rPr>
          <w:rStyle w:val="NormalTok"/>
        </w:rPr>
        <w:t>]</w:t>
      </w:r>
      <w:r>
        <w:br/>
      </w:r>
      <w:r>
        <w:rPr>
          <w:rStyle w:val="NormalTok"/>
        </w:rPr>
        <w:t xml:space="preserve">  </w:t>
      </w:r>
      <w:r>
        <w:br/>
      </w:r>
      <w:r>
        <w:rPr>
          <w:rStyle w:val="NormalTok"/>
        </w:rPr>
        <w:t xml:space="preserve">  label1 &lt;-</w:t>
      </w:r>
      <w:r>
        <w:rPr>
          <w:rStyle w:val="StringTok"/>
        </w:rPr>
        <w:t xml:space="preserve"> </w:t>
      </w:r>
      <w:r>
        <w:rPr>
          <w:rStyle w:val="KeywordTok"/>
        </w:rPr>
        <w:t>colnames</w:t>
      </w:r>
      <w:r>
        <w:rPr>
          <w:rStyle w:val="NormalTok"/>
        </w:rPr>
        <w:t>(data1)</w:t>
      </w:r>
      <w:r>
        <w:br/>
      </w:r>
      <w:r>
        <w:rPr>
          <w:rStyle w:val="NormalTok"/>
        </w:rPr>
        <w:t xml:space="preserve">  label2 &lt;-</w:t>
      </w:r>
      <w:r>
        <w:rPr>
          <w:rStyle w:val="StringTok"/>
        </w:rPr>
        <w:t xml:space="preserve"> </w:t>
      </w:r>
      <w:r>
        <w:rPr>
          <w:rStyle w:val="KeywordTok"/>
        </w:rPr>
        <w:t>colnames</w:t>
      </w:r>
      <w:r>
        <w:rPr>
          <w:rStyle w:val="NormalTok"/>
        </w:rPr>
        <w:t>(data</w:t>
      </w:r>
      <w:r>
        <w:rPr>
          <w:rStyle w:val="NormalTok"/>
        </w:rPr>
        <w:t>2)</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w:t>
      </w:r>
      <w:r>
        <w:rPr>
          <w:rStyle w:val="NormalTok"/>
        </w:rPr>
        <w:t>r2)]</w:t>
      </w:r>
      <w:r>
        <w:br/>
      </w:r>
      <w:r>
        <w:rPr>
          <w:rStyle w:val="NormalTok"/>
        </w:rPr>
        <w:t xml:space="preserve">  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data.frame</w:t>
      </w:r>
      <w:r>
        <w:rPr>
          <w:rStyle w:val="NormalTok"/>
        </w:rPr>
        <w:t>(data2plot)</w:t>
      </w:r>
      <w:r>
        <w:br/>
      </w:r>
      <w:r>
        <w:rPr>
          <w:rStyle w:val="NormalTok"/>
        </w:rPr>
        <w:lastRenderedPageBreak/>
        <w:t xml:space="preserve">  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CommentTok"/>
        </w:rPr>
        <w:t># x-axis</w:t>
      </w:r>
      <w:r>
        <w:br/>
      </w:r>
      <w:r>
        <w:rPr>
          <w:rStyle w:val="NormalTok"/>
        </w:rPr>
        <w:t xml:space="preserve">  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 xml:space="preserve">  axis.labels[[</w:t>
      </w:r>
      <w:r>
        <w:rPr>
          <w:rStyle w:val="DecValTok"/>
        </w:rPr>
        <w:t>1</w:t>
      </w:r>
      <w:r>
        <w:rPr>
          <w:rStyle w:val="NormalTok"/>
        </w:rPr>
        <w:t>]] &lt;-</w:t>
      </w:r>
      <w:r>
        <w:rPr>
          <w:rStyle w:val="StringTok"/>
        </w:rPr>
        <w:t xml:space="preserve"> </w:t>
      </w:r>
      <w:r>
        <w:rPr>
          <w:rStyle w:val="DecValTok"/>
        </w:rPr>
        <w:t>1</w:t>
      </w:r>
      <w:r>
        <w:br/>
      </w:r>
      <w:r>
        <w:rPr>
          <w:rStyle w:val="NormalTok"/>
        </w:rPr>
        <w:t xml:space="preserve">  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 xml:space="preserve">at </w:t>
      </w:r>
      <w:r>
        <w:rPr>
          <w:rStyle w:val="DataTypeTok"/>
        </w:rPr>
        <w:t>=</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r>
        <w:br/>
      </w:r>
      <w:r>
        <w:rPr>
          <w:rStyle w:val="NormalTok"/>
        </w:rPr>
        <w:t>})</w:t>
      </w:r>
    </w:p>
    <w:p w:rsidR="00E4368C" w:rsidRDefault="00AB04C1">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4.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5.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6.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7.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8.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9.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10.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3-1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$`NSE ALK (fc24)`</w:t>
      </w:r>
      <w:r>
        <w:br/>
      </w:r>
      <w:r>
        <w:rPr>
          <w:rStyle w:val="VerbatimChar"/>
        </w:rPr>
        <w:t>##  [1]   0  10  20  30  40  50  60  70  80  90 100 110 120 130 140 150 160</w:t>
      </w:r>
      <w:r>
        <w:br/>
      </w:r>
      <w:r>
        <w:rPr>
          <w:rStyle w:val="VerbatimChar"/>
        </w:rPr>
        <w:t>## [18] 170 180 190 200 210 220 230 240 250 260 270 280 29</w:t>
      </w:r>
      <w:r>
        <w:rPr>
          <w:rStyle w:val="VerbatimChar"/>
        </w:rPr>
        <w:t>0 300 310 320 330</w:t>
      </w:r>
      <w:r>
        <w:br/>
      </w:r>
      <w:r>
        <w:rPr>
          <w:rStyle w:val="VerbatimChar"/>
        </w:rPr>
        <w:t>## [35] 340 350 360 370</w:t>
      </w:r>
      <w:r>
        <w:br/>
      </w:r>
      <w:r>
        <w:rPr>
          <w:rStyle w:val="VerbatimChar"/>
        </w:rPr>
        <w:t xml:space="preserve">## </w:t>
      </w:r>
      <w:r>
        <w:br/>
      </w:r>
      <w:r>
        <w:rPr>
          <w:rStyle w:val="VerbatimChar"/>
        </w:rPr>
        <w:t>## $`NSE CBOD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COD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NH3-N (fc24)`</w:t>
      </w:r>
      <w:r>
        <w:br/>
      </w:r>
      <w:r>
        <w:rPr>
          <w:rStyle w:val="VerbatimChar"/>
        </w:rPr>
        <w:t xml:space="preserve">##  [1]   0  10  20  30  40  50 </w:t>
      </w:r>
      <w:r>
        <w:rPr>
          <w:rStyle w:val="VerbatimChar"/>
        </w:rPr>
        <w:t xml:space="preserve">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NO5-N (fc24)`</w:t>
      </w:r>
      <w:r>
        <w:br/>
      </w:r>
      <w:r>
        <w:rPr>
          <w:rStyle w:val="VerbatimChar"/>
        </w:rPr>
        <w:t>##  [1]   0  10  20  30  40  50  60  70  80  90 100 110 120 130 140 150 160</w:t>
      </w:r>
      <w:r>
        <w:br/>
      </w:r>
      <w:r>
        <w:rPr>
          <w:rStyle w:val="VerbatimChar"/>
        </w:rPr>
        <w:t>## [18] 1</w:t>
      </w:r>
      <w:r>
        <w:rPr>
          <w:rStyle w:val="VerbatimChar"/>
        </w:rPr>
        <w:t>70 180 190 200 210 220 230 240 250 260 270 280 290 300 310 320 330</w:t>
      </w:r>
      <w:r>
        <w:br/>
      </w:r>
      <w:r>
        <w:rPr>
          <w:rStyle w:val="VerbatimChar"/>
        </w:rPr>
        <w:t>## [35] 340 350 360 370</w:t>
      </w:r>
      <w:r>
        <w:br/>
      </w:r>
      <w:r>
        <w:rPr>
          <w:rStyle w:val="VerbatimChar"/>
        </w:rPr>
        <w:t xml:space="preserve">## </w:t>
      </w:r>
      <w:r>
        <w:br/>
      </w:r>
      <w:r>
        <w:rPr>
          <w:rStyle w:val="VerbatimChar"/>
        </w:rPr>
        <w:t>## $`NSE OP (fc24)`</w:t>
      </w:r>
      <w:r>
        <w:br/>
      </w:r>
      <w:r>
        <w:rPr>
          <w:rStyle w:val="VerbatimChar"/>
        </w:rPr>
        <w:t>##  [1]   0  10  20  30  40  50  60  70  80  90 100 110 120 130 140 150 160</w:t>
      </w:r>
      <w:r>
        <w:br/>
      </w:r>
      <w:r>
        <w:rPr>
          <w:rStyle w:val="VerbatimChar"/>
        </w:rPr>
        <w:lastRenderedPageBreak/>
        <w:t>## [18] 170 180 190 200 210 220 230 240 250 260 270 280 290 300 3</w:t>
      </w:r>
      <w:r>
        <w:rPr>
          <w:rStyle w:val="VerbatimChar"/>
        </w:rPr>
        <w:t>10 320 330</w:t>
      </w:r>
      <w:r>
        <w:br/>
      </w:r>
      <w:r>
        <w:rPr>
          <w:rStyle w:val="VerbatimChar"/>
        </w:rPr>
        <w:t>## [35] 340 350 360 370</w:t>
      </w:r>
      <w:r>
        <w:br/>
      </w:r>
      <w:r>
        <w:rPr>
          <w:rStyle w:val="VerbatimChar"/>
        </w:rPr>
        <w:t xml:space="preserve">## </w:t>
      </w:r>
      <w:r>
        <w:br/>
      </w:r>
      <w:r>
        <w:rPr>
          <w:rStyle w:val="VerbatimChar"/>
        </w:rPr>
        <w:t>## $`NSE TP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TIN (fc2</w:t>
      </w:r>
      <w:r>
        <w:rPr>
          <w:rStyle w:val="VerbatimChar"/>
        </w:rPr>
        <w:t>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TKN (fc24)`</w:t>
      </w:r>
      <w:r>
        <w:br/>
      </w:r>
      <w:r>
        <w:rPr>
          <w:rStyle w:val="VerbatimChar"/>
        </w:rPr>
        <w:t>##  [1]   0  10  20  30  40  50  60  70  80  90 100</w:t>
      </w:r>
      <w:r>
        <w:rPr>
          <w:rStyle w:val="VerbatimChar"/>
        </w:rPr>
        <w:t xml:space="preserve">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TN (fc24)`</w:t>
      </w:r>
      <w:r>
        <w:br/>
      </w:r>
      <w:r>
        <w:rPr>
          <w:rStyle w:val="VerbatimChar"/>
        </w:rPr>
        <w:t>##  [1]   0  10  20  30  40  50  60  70  80  90 100 110 120 130 140 150 160</w:t>
      </w:r>
      <w:r>
        <w:br/>
      </w:r>
      <w:r>
        <w:rPr>
          <w:rStyle w:val="VerbatimChar"/>
        </w:rPr>
        <w:t>## [18] 170 180 190 200 210 220</w:t>
      </w:r>
      <w:r>
        <w:rPr>
          <w:rStyle w:val="VerbatimChar"/>
        </w:rPr>
        <w:t xml:space="preserve"> 230 240 250 260 270 280 290 300 310 320 330</w:t>
      </w:r>
      <w:r>
        <w:br/>
      </w:r>
      <w:r>
        <w:rPr>
          <w:rStyle w:val="VerbatimChar"/>
        </w:rPr>
        <w:t>## [35] 340 350 360</w:t>
      </w:r>
      <w:r>
        <w:br/>
      </w:r>
      <w:r>
        <w:rPr>
          <w:rStyle w:val="VerbatimChar"/>
        </w:rPr>
        <w:t xml:space="preserve">## </w:t>
      </w:r>
      <w:r>
        <w:br/>
      </w:r>
      <w:r>
        <w:rPr>
          <w:rStyle w:val="VerbatimChar"/>
        </w:rPr>
        <w:t>## $`NSE TSS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w:t>
      </w:r>
      <w:r>
        <w:rPr>
          <w:rStyle w:val="VerbatimChar"/>
        </w:rPr>
        <w:t>0 360 370</w:t>
      </w:r>
    </w:p>
    <w:p w:rsidR="00E4368C" w:rsidRDefault="00AB04C1">
      <w:pPr>
        <w:pStyle w:val="SourceCode"/>
      </w:pPr>
      <w:r>
        <w:rPr>
          <w:rStyle w:val="NormalTok"/>
        </w:rPr>
        <w:t>## North secondary influent lab</w:t>
      </w:r>
      <w:r>
        <w:br/>
      </w:r>
      <w:r>
        <w:rPr>
          <w:rStyle w:val="NormalTok"/>
        </w:rPr>
        <w:t>nsec.inf.lab.fc24 &lt;-</w:t>
      </w:r>
      <w:r>
        <w:rPr>
          <w:rStyle w:val="StringTok"/>
        </w:rPr>
        <w:t xml:space="preserve"> </w:t>
      </w:r>
      <w:r>
        <w:rPr>
          <w:rStyle w:val="KeywordTok"/>
        </w:rPr>
        <w:t>as.data.frame</w:t>
      </w:r>
      <w:r>
        <w:rPr>
          <w:rStyle w:val="NormalTok"/>
        </w:rPr>
        <w:t>(</w:t>
      </w:r>
      <w:r>
        <w:rPr>
          <w:rStyle w:val="KeywordTok"/>
        </w:rPr>
        <w:t>read_excel</w:t>
      </w:r>
      <w:r>
        <w:rPr>
          <w:rStyle w:val="NormalTok"/>
        </w:rPr>
        <w:t>(</w:t>
      </w:r>
      <w:r>
        <w:rPr>
          <w:rStyle w:val="StringTok"/>
        </w:rPr>
        <w:t>"North Secondary and Disinfection Process Data_20190215.xlsx"</w:t>
      </w:r>
      <w:r>
        <w:rPr>
          <w:rStyle w:val="NormalTok"/>
        </w:rPr>
        <w:t xml:space="preserve">, </w:t>
      </w:r>
      <w:r>
        <w:br/>
      </w:r>
      <w:r>
        <w:rPr>
          <w:rStyle w:val="NormalTok"/>
        </w:rPr>
        <w:t xml:space="preserve">    </w:t>
      </w:r>
      <w:r>
        <w:rPr>
          <w:rStyle w:val="DataTypeTok"/>
        </w:rPr>
        <w:t>sheet =</w:t>
      </w:r>
      <w:r>
        <w:rPr>
          <w:rStyle w:val="NormalTok"/>
        </w:rPr>
        <w:t xml:space="preserve"> </w:t>
      </w:r>
      <w:r>
        <w:rPr>
          <w:rStyle w:val="StringTok"/>
        </w:rPr>
        <w:t>"NSEC Inf Lab Data (FC24)"</w:t>
      </w:r>
      <w:r>
        <w:rPr>
          <w:rStyle w:val="NormalTok"/>
        </w:rPr>
        <w:t xml:space="preserve">, </w:t>
      </w:r>
      <w:r>
        <w:rPr>
          <w:rStyle w:val="DataTypeTok"/>
        </w:rPr>
        <w:t>col_names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col_types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DataTypeTok"/>
        </w:rPr>
        <w:t>skip =</w:t>
      </w:r>
      <w:r>
        <w:rPr>
          <w:rStyle w:val="NormalTok"/>
        </w:rPr>
        <w:t xml:space="preserve"> </w:t>
      </w:r>
      <w:r>
        <w:rPr>
          <w:rStyle w:val="DecValTok"/>
        </w:rPr>
        <w:t>3</w:t>
      </w:r>
      <w:r>
        <w:rPr>
          <w:rStyle w:val="NormalTok"/>
        </w:rPr>
        <w:t>))</w:t>
      </w:r>
    </w:p>
    <w:p w:rsidR="00E4368C" w:rsidRDefault="00AB04C1">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w:t>
      </w:r>
      <w:r>
        <w:rPr>
          <w:rStyle w:val="VerbatimChar"/>
        </w:rPr>
        <w:t>4</w:t>
      </w:r>
      <w:r>
        <w:br/>
      </w:r>
      <w:r>
        <w:rPr>
          <w:rStyle w:val="VerbatimChar"/>
        </w:rPr>
        <w:t>## * `` -&gt; ...5</w:t>
      </w:r>
      <w:r>
        <w:br/>
      </w:r>
      <w:r>
        <w:rPr>
          <w:rStyle w:val="VerbatimChar"/>
        </w:rPr>
        <w:t>## * ... and 9 more problems</w:t>
      </w:r>
    </w:p>
    <w:p w:rsidR="00E4368C" w:rsidRDefault="00AB04C1">
      <w:pPr>
        <w:pStyle w:val="SourceCode"/>
      </w:pPr>
      <w:r>
        <w:rPr>
          <w:rStyle w:val="NormalTok"/>
        </w:rPr>
        <w:t>nsec.inf.lab.fc24 &lt;-</w:t>
      </w:r>
      <w:r>
        <w:rPr>
          <w:rStyle w:val="StringTok"/>
        </w:rPr>
        <w:t xml:space="preserve"> </w:t>
      </w:r>
      <w:r>
        <w:rPr>
          <w:rStyle w:val="KeywordTok"/>
        </w:rPr>
        <w:t>xts</w:t>
      </w:r>
      <w:r>
        <w:rPr>
          <w:rStyle w:val="NormalTok"/>
        </w:rPr>
        <w:t>(nsec.inf.lab.fc24[,</w:t>
      </w:r>
      <w:r>
        <w:rPr>
          <w:rStyle w:val="OperatorTok"/>
        </w:rPr>
        <w:t>-</w:t>
      </w:r>
      <w:r>
        <w:rPr>
          <w:rStyle w:val="DecValTok"/>
        </w:rPr>
        <w:t>1</w:t>
      </w:r>
      <w:r>
        <w:rPr>
          <w:rStyle w:val="NormalTok"/>
        </w:rPr>
        <w:t xml:space="preserve">], </w:t>
      </w:r>
      <w:r>
        <w:rPr>
          <w:rStyle w:val="DataTypeTok"/>
        </w:rPr>
        <w:t>order.by =</w:t>
      </w:r>
      <w:r>
        <w:rPr>
          <w:rStyle w:val="NormalTok"/>
        </w:rPr>
        <w:t xml:space="preserve"> nsec.inf.lab.fc24[,</w:t>
      </w:r>
      <w:r>
        <w:rPr>
          <w:rStyle w:val="DecValTok"/>
        </w:rPr>
        <w:t>1</w:t>
      </w:r>
      <w:r>
        <w:rPr>
          <w:rStyle w:val="NormalTok"/>
        </w:rPr>
        <w:t>])</w:t>
      </w:r>
      <w:r>
        <w:br/>
      </w:r>
      <w:r>
        <w:rPr>
          <w:rStyle w:val="KeywordTok"/>
        </w:rPr>
        <w:t>colnames</w:t>
      </w:r>
      <w:r>
        <w:rPr>
          <w:rStyle w:val="NormalTok"/>
        </w:rPr>
        <w:t>(nsec.inf.lab.fc24) &lt;-</w:t>
      </w:r>
      <w:r>
        <w:rPr>
          <w:rStyle w:val="StringTok"/>
        </w:rPr>
        <w:t xml:space="preserve"> </w:t>
      </w:r>
      <w:r>
        <w:rPr>
          <w:rStyle w:val="KeywordTok"/>
        </w:rPr>
        <w:t>as.vector</w:t>
      </w:r>
      <w:r>
        <w:rPr>
          <w:rStyle w:val="NormalTok"/>
        </w:rPr>
        <w:t>(</w:t>
      </w:r>
      <w:r>
        <w:rPr>
          <w:rStyle w:val="KeywordTok"/>
        </w:rPr>
        <w:t>sapply</w:t>
      </w:r>
      <w:r>
        <w:rPr>
          <w:rStyle w:val="NormalTok"/>
        </w:rPr>
        <w:t>(</w:t>
      </w:r>
      <w:r>
        <w:rPr>
          <w:rStyle w:val="KeywordTok"/>
        </w:rPr>
        <w:t>c</w:t>
      </w:r>
      <w:r>
        <w:rPr>
          <w:rStyle w:val="NormalTok"/>
        </w:rPr>
        <w:t>(</w:t>
      </w:r>
      <w:r>
        <w:rPr>
          <w:rStyle w:val="StringTok"/>
        </w:rPr>
        <w:t>"NSI ALK"</w:t>
      </w:r>
      <w:r>
        <w:rPr>
          <w:rStyle w:val="NormalTok"/>
        </w:rPr>
        <w:t>,</w:t>
      </w:r>
      <w:r>
        <w:rPr>
          <w:rStyle w:val="StringTok"/>
        </w:rPr>
        <w:t>"NSI BOD"</w:t>
      </w:r>
      <w:r>
        <w:rPr>
          <w:rStyle w:val="NormalTok"/>
        </w:rPr>
        <w:t xml:space="preserve">, </w:t>
      </w:r>
      <w:r>
        <w:rPr>
          <w:rStyle w:val="StringTok"/>
        </w:rPr>
        <w:t>"NSI COD"</w:t>
      </w:r>
      <w:r>
        <w:rPr>
          <w:rStyle w:val="NormalTok"/>
        </w:rPr>
        <w:t xml:space="preserve">, </w:t>
      </w:r>
      <w:r>
        <w:rPr>
          <w:rStyle w:val="StringTok"/>
        </w:rPr>
        <w:t>"NSI NH3-N"</w:t>
      </w:r>
      <w:r>
        <w:rPr>
          <w:rStyle w:val="NormalTok"/>
        </w:rPr>
        <w:t xml:space="preserve">, </w:t>
      </w:r>
      <w:r>
        <w:rPr>
          <w:rStyle w:val="StringTok"/>
        </w:rPr>
        <w:t>"NSI NO5-N"</w:t>
      </w:r>
      <w:r>
        <w:rPr>
          <w:rStyle w:val="NormalTok"/>
        </w:rPr>
        <w:t xml:space="preserve">, </w:t>
      </w:r>
      <w:r>
        <w:rPr>
          <w:rStyle w:val="StringTok"/>
        </w:rPr>
        <w:t>"NSI C:N"</w:t>
      </w:r>
      <w:r>
        <w:rPr>
          <w:rStyle w:val="NormalTok"/>
        </w:rPr>
        <w:t xml:space="preserve">, </w:t>
      </w:r>
      <w:r>
        <w:rPr>
          <w:rStyle w:val="StringTok"/>
        </w:rPr>
        <w:t>"NSI C:P"</w:t>
      </w:r>
      <w:r>
        <w:rPr>
          <w:rStyle w:val="NormalTok"/>
        </w:rPr>
        <w:t xml:space="preserve">, </w:t>
      </w:r>
      <w:r>
        <w:rPr>
          <w:rStyle w:val="StringTok"/>
        </w:rPr>
        <w:t>"NSI OP"</w:t>
      </w:r>
      <w:r>
        <w:rPr>
          <w:rStyle w:val="NormalTok"/>
        </w:rPr>
        <w:t xml:space="preserve">, </w:t>
      </w:r>
      <w:r>
        <w:rPr>
          <w:rStyle w:val="StringTok"/>
        </w:rPr>
        <w:t>"NSI TP"</w:t>
      </w:r>
      <w:r>
        <w:rPr>
          <w:rStyle w:val="NormalTok"/>
        </w:rPr>
        <w:t xml:space="preserve">, </w:t>
      </w:r>
      <w:r>
        <w:rPr>
          <w:rStyle w:val="StringTok"/>
        </w:rPr>
        <w:t>"NSI TIN"</w:t>
      </w:r>
      <w:r>
        <w:rPr>
          <w:rStyle w:val="NormalTok"/>
        </w:rPr>
        <w:t xml:space="preserve">, </w:t>
      </w:r>
      <w:r>
        <w:rPr>
          <w:rStyle w:val="StringTok"/>
        </w:rPr>
        <w:t>"NSI TKN"</w:t>
      </w:r>
      <w:r>
        <w:rPr>
          <w:rStyle w:val="NormalTok"/>
        </w:rPr>
        <w:t xml:space="preserve">, </w:t>
      </w:r>
      <w:r>
        <w:rPr>
          <w:rStyle w:val="StringTok"/>
        </w:rPr>
        <w:t>"NSI TN"</w:t>
      </w:r>
      <w:r>
        <w:rPr>
          <w:rStyle w:val="NormalTok"/>
        </w:rPr>
        <w:t xml:space="preserve">, </w:t>
      </w:r>
      <w:r>
        <w:rPr>
          <w:rStyle w:val="StringTok"/>
        </w:rPr>
        <w:t>"NSI TSS"</w:t>
      </w:r>
      <w:r>
        <w:rPr>
          <w:rStyle w:val="NormalTok"/>
        </w:rPr>
        <w:t xml:space="preserve">), </w:t>
      </w:r>
      <w:r>
        <w:rPr>
          <w:rStyle w:val="ControlFlowTok"/>
        </w:rPr>
        <w:t>function</w:t>
      </w:r>
      <w:r>
        <w:rPr>
          <w:rStyle w:val="NormalTok"/>
        </w:rPr>
        <w:t xml:space="preserve">(x) </w:t>
      </w:r>
      <w:r>
        <w:rPr>
          <w:rStyle w:val="KeywordTok"/>
        </w:rPr>
        <w:t>paste</w:t>
      </w:r>
      <w:r>
        <w:rPr>
          <w:rStyle w:val="NormalTok"/>
        </w:rPr>
        <w:t xml:space="preserve">(x, </w:t>
      </w:r>
      <w:r>
        <w:rPr>
          <w:rStyle w:val="StringTok"/>
        </w:rPr>
        <w:t>"(fc24)"</w:t>
      </w:r>
      <w:r>
        <w:rPr>
          <w:rStyle w:val="NormalTok"/>
        </w:rPr>
        <w:t>)))</w:t>
      </w:r>
      <w:r>
        <w:br/>
      </w:r>
      <w:r>
        <w:br/>
      </w:r>
      <w:r>
        <w:rPr>
          <w:rStyle w:val="KeywordTok"/>
        </w:rPr>
        <w:t>sapply</w:t>
      </w:r>
      <w:r>
        <w:rPr>
          <w:rStyle w:val="NormalTok"/>
        </w:rPr>
        <w:t xml:space="preserve">(nsec.inf.lab.fc24, </w:t>
      </w:r>
      <w:r>
        <w:rPr>
          <w:rStyle w:val="ControlFlowTok"/>
        </w:rPr>
        <w:t>function</w:t>
      </w:r>
      <w:r>
        <w:rPr>
          <w:rStyle w:val="NormalTok"/>
        </w:rPr>
        <w:t>(data1) {</w:t>
      </w:r>
      <w:r>
        <w:br/>
      </w:r>
      <w:r>
        <w:rPr>
          <w:rStyle w:val="NormalTok"/>
        </w:rPr>
        <w:lastRenderedPageBreak/>
        <w:t xml:space="preserve">  </w:t>
      </w:r>
      <w:r>
        <w:rPr>
          <w:rStyle w:val="CommentTok"/>
        </w:rPr>
        <w:t># data1 &lt;- n.paa.online[,7]</w:t>
      </w:r>
      <w:r>
        <w:br/>
      </w:r>
      <w:r>
        <w:rPr>
          <w:rStyle w:val="NormalTok"/>
        </w:rPr>
        <w:t xml:space="preserve">  data2 &lt;-</w:t>
      </w:r>
      <w:r>
        <w:rPr>
          <w:rStyle w:val="StringTok"/>
        </w:rPr>
        <w:t xml:space="preserve"> </w:t>
      </w:r>
      <w:r>
        <w:rPr>
          <w:rStyle w:val="NormalTok"/>
        </w:rPr>
        <w:t>n.paa.grab[,</w:t>
      </w:r>
      <w:r>
        <w:rPr>
          <w:rStyle w:val="DecValTok"/>
        </w:rPr>
        <w:t>6</w:t>
      </w:r>
      <w:r>
        <w:rPr>
          <w:rStyle w:val="NormalTok"/>
        </w:rPr>
        <w:t>]</w:t>
      </w:r>
      <w:r>
        <w:br/>
      </w:r>
      <w:r>
        <w:rPr>
          <w:rStyle w:val="NormalTok"/>
        </w:rPr>
        <w:t xml:space="preserve">  </w:t>
      </w:r>
      <w:r>
        <w:br/>
      </w:r>
      <w:r>
        <w:rPr>
          <w:rStyle w:val="NormalTok"/>
        </w:rPr>
        <w:t xml:space="preserve">  label1 &lt;-</w:t>
      </w:r>
      <w:r>
        <w:rPr>
          <w:rStyle w:val="StringTok"/>
        </w:rPr>
        <w:t xml:space="preserve"> </w:t>
      </w:r>
      <w:r>
        <w:rPr>
          <w:rStyle w:val="KeywordTok"/>
        </w:rPr>
        <w:t>colnames</w:t>
      </w:r>
      <w:r>
        <w:rPr>
          <w:rStyle w:val="NormalTok"/>
        </w:rPr>
        <w:t>(data1)</w:t>
      </w:r>
      <w:r>
        <w:br/>
      </w:r>
      <w:r>
        <w:rPr>
          <w:rStyle w:val="NormalTok"/>
        </w:rPr>
        <w:t xml:space="preserve">  label2 &lt;-</w:t>
      </w:r>
      <w:r>
        <w:rPr>
          <w:rStyle w:val="StringTok"/>
        </w:rPr>
        <w:t xml:space="preserve"> </w:t>
      </w:r>
      <w:r>
        <w:rPr>
          <w:rStyle w:val="KeywordTok"/>
        </w:rPr>
        <w:t>coln</w:t>
      </w:r>
      <w:r>
        <w:rPr>
          <w:rStyle w:val="KeywordTok"/>
        </w:rPr>
        <w:t>ames</w:t>
      </w:r>
      <w:r>
        <w:rPr>
          <w:rStyle w:val="NormalTok"/>
        </w:rPr>
        <w:t>(data2)</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data.frame</w:t>
      </w:r>
      <w:r>
        <w:rPr>
          <w:rStyle w:val="NormalTok"/>
        </w:rPr>
        <w:t>(data2plot)</w:t>
      </w:r>
      <w:r>
        <w:br/>
      </w:r>
      <w:r>
        <w:rPr>
          <w:rStyle w:val="NormalTok"/>
        </w:rPr>
        <w:t xml:space="preserve">  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m</w:t>
      </w:r>
      <w:r>
        <w:rPr>
          <w:rStyle w:val="DataTypeTok"/>
        </w:rPr>
        <w:t>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CommentTok"/>
        </w:rPr>
        <w:t># x-axis</w:t>
      </w:r>
      <w:r>
        <w:br/>
      </w:r>
      <w:r>
        <w:rPr>
          <w:rStyle w:val="NormalTok"/>
        </w:rPr>
        <w:t xml:space="preserve">  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 xml:space="preserve">  axis.labels[[</w:t>
      </w:r>
      <w:r>
        <w:rPr>
          <w:rStyle w:val="DecValTok"/>
        </w:rPr>
        <w:t>1</w:t>
      </w:r>
      <w:r>
        <w:rPr>
          <w:rStyle w:val="NormalTok"/>
        </w:rPr>
        <w:t>]] &lt;-</w:t>
      </w:r>
      <w:r>
        <w:rPr>
          <w:rStyle w:val="StringTok"/>
        </w:rPr>
        <w:t xml:space="preserve"> </w:t>
      </w:r>
      <w:r>
        <w:rPr>
          <w:rStyle w:val="DecValTok"/>
        </w:rPr>
        <w:t>1</w:t>
      </w:r>
      <w:r>
        <w:br/>
      </w:r>
      <w:r>
        <w:rPr>
          <w:rStyle w:val="NormalTok"/>
        </w:rPr>
        <w:t xml:space="preserve">  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r>
        <w:br/>
      </w:r>
      <w:r>
        <w:rPr>
          <w:rStyle w:val="NormalTok"/>
        </w:rPr>
        <w:t>})</w:t>
      </w:r>
    </w:p>
    <w:p w:rsidR="00E4368C" w:rsidRDefault="00AB04C1">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2.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3.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4.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5.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6.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7.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8.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9.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10.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1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12.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13.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$`NSI ALK (fc24)`</w:t>
      </w:r>
      <w:r>
        <w:br/>
      </w:r>
      <w:r>
        <w:rPr>
          <w:rStyle w:val="VerbatimChar"/>
        </w:rPr>
        <w:t>##  [1]   0  10  20  30  40  50  60  70  80  90 100 110 120 130 140 150 160</w:t>
      </w:r>
      <w:r>
        <w:br/>
      </w:r>
      <w:r>
        <w:rPr>
          <w:rStyle w:val="VerbatimChar"/>
        </w:rPr>
        <w:t>## [18] 170 180 190 200 210 220 230 240 250 260 270 2</w:t>
      </w:r>
      <w:r>
        <w:rPr>
          <w:rStyle w:val="VerbatimChar"/>
        </w:rPr>
        <w:t>80 290 300 310 320 330</w:t>
      </w:r>
      <w:r>
        <w:br/>
      </w:r>
      <w:r>
        <w:rPr>
          <w:rStyle w:val="VerbatimChar"/>
        </w:rPr>
        <w:t>## [35] 340 350 360 370</w:t>
      </w:r>
      <w:r>
        <w:br/>
      </w:r>
      <w:r>
        <w:rPr>
          <w:rStyle w:val="VerbatimChar"/>
        </w:rPr>
        <w:t xml:space="preserve">## </w:t>
      </w:r>
      <w:r>
        <w:br/>
      </w:r>
      <w:r>
        <w:rPr>
          <w:rStyle w:val="VerbatimChar"/>
        </w:rPr>
        <w:t>## $`NSI BOD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w:t>
      </w:r>
      <w:r>
        <w:rPr>
          <w:rStyle w:val="VerbatimChar"/>
        </w:rPr>
        <w:t>`NSI COD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NH3-N (fc24)`</w:t>
      </w:r>
      <w:r>
        <w:br/>
      </w:r>
      <w:r>
        <w:rPr>
          <w:rStyle w:val="VerbatimChar"/>
        </w:rPr>
        <w:t xml:space="preserve">##  [1]   0  10  20  30  40  50  60 </w:t>
      </w:r>
      <w:r>
        <w:rPr>
          <w:rStyle w:val="VerbatimChar"/>
        </w:rPr>
        <w:t xml:space="preserve">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NO5-N (fc24)`</w:t>
      </w:r>
      <w:r>
        <w:br/>
      </w:r>
      <w:r>
        <w:rPr>
          <w:rStyle w:val="VerbatimChar"/>
        </w:rPr>
        <w:t>##  [1]   0  10  20  30  40  50  60  70  80  90 100 110 120 130 140 150 160</w:t>
      </w:r>
      <w:r>
        <w:br/>
      </w:r>
      <w:r>
        <w:rPr>
          <w:rStyle w:val="VerbatimChar"/>
        </w:rPr>
        <w:t>## [18] 170 1</w:t>
      </w:r>
      <w:r>
        <w:rPr>
          <w:rStyle w:val="VerbatimChar"/>
        </w:rPr>
        <w:t>80 190 200 210 220 230 240 250 260 270 280 290 300 310 320 330</w:t>
      </w:r>
      <w:r>
        <w:br/>
      </w:r>
      <w:r>
        <w:rPr>
          <w:rStyle w:val="VerbatimChar"/>
        </w:rPr>
        <w:t>## [35] 340 350 360 370</w:t>
      </w:r>
      <w:r>
        <w:br/>
      </w:r>
      <w:r>
        <w:rPr>
          <w:rStyle w:val="VerbatimChar"/>
        </w:rPr>
        <w:t xml:space="preserve">## </w:t>
      </w:r>
      <w:r>
        <w:br/>
      </w:r>
      <w:r>
        <w:rPr>
          <w:rStyle w:val="VerbatimChar"/>
        </w:rPr>
        <w:t>## $`NSI C:N (fc24)`</w:t>
      </w:r>
      <w:r>
        <w:br/>
      </w:r>
      <w:r>
        <w:rPr>
          <w:rStyle w:val="VerbatimChar"/>
        </w:rPr>
        <w:t>##  [1]   0  10  20  30  40  50  60  70  80  90 100 110 120 130 140 150 160</w:t>
      </w:r>
      <w:r>
        <w:br/>
      </w:r>
      <w:r>
        <w:rPr>
          <w:rStyle w:val="VerbatimChar"/>
        </w:rPr>
        <w:lastRenderedPageBreak/>
        <w:t xml:space="preserve">## [18] 170 180 190 200 210 220 230 240 250 260 270 280 290 300 310 </w:t>
      </w:r>
      <w:r>
        <w:rPr>
          <w:rStyle w:val="VerbatimChar"/>
        </w:rPr>
        <w:t>320 330</w:t>
      </w:r>
      <w:r>
        <w:br/>
      </w:r>
      <w:r>
        <w:rPr>
          <w:rStyle w:val="VerbatimChar"/>
        </w:rPr>
        <w:t>## [35] 340 350 360 370</w:t>
      </w:r>
      <w:r>
        <w:br/>
      </w:r>
      <w:r>
        <w:rPr>
          <w:rStyle w:val="VerbatimChar"/>
        </w:rPr>
        <w:t xml:space="preserve">## </w:t>
      </w:r>
      <w:r>
        <w:br/>
      </w:r>
      <w:r>
        <w:rPr>
          <w:rStyle w:val="VerbatimChar"/>
        </w:rPr>
        <w:t>## $`NSI C:P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OP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TP (fc24)`</w:t>
      </w:r>
      <w:r>
        <w:br/>
      </w:r>
      <w:r>
        <w:rPr>
          <w:rStyle w:val="VerbatimChar"/>
        </w:rPr>
        <w:t>##  [1]   0  10  20  30  40  50  60  70  80  90 100 110</w:t>
      </w:r>
      <w:r>
        <w:rPr>
          <w:rStyle w:val="VerbatimChar"/>
        </w:rPr>
        <w:t xml:space="preserve">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TIN (fc24)`</w:t>
      </w:r>
      <w:r>
        <w:br/>
      </w:r>
      <w:r>
        <w:rPr>
          <w:rStyle w:val="VerbatimChar"/>
        </w:rPr>
        <w:t>##  [1]   0  10  20  30  40  50  60  70  80  90 100 110 120 130 140 150 160</w:t>
      </w:r>
      <w:r>
        <w:br/>
      </w:r>
      <w:r>
        <w:rPr>
          <w:rStyle w:val="VerbatimChar"/>
        </w:rPr>
        <w:t>## [18] 170 180 190 200 210 220 23</w:t>
      </w:r>
      <w:r>
        <w:rPr>
          <w:rStyle w:val="VerbatimChar"/>
        </w:rPr>
        <w:t>0 240 250 260 270 280 290 300 310 320 330</w:t>
      </w:r>
      <w:r>
        <w:br/>
      </w:r>
      <w:r>
        <w:rPr>
          <w:rStyle w:val="VerbatimChar"/>
        </w:rPr>
        <w:t>## [35] 340 350 360 370</w:t>
      </w:r>
      <w:r>
        <w:br/>
      </w:r>
      <w:r>
        <w:rPr>
          <w:rStyle w:val="VerbatimChar"/>
        </w:rPr>
        <w:t xml:space="preserve">## </w:t>
      </w:r>
      <w:r>
        <w:br/>
      </w:r>
      <w:r>
        <w:rPr>
          <w:rStyle w:val="VerbatimChar"/>
        </w:rPr>
        <w:t>## $`NSI TKN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w:t>
      </w:r>
      <w:r>
        <w:rPr>
          <w:rStyle w:val="VerbatimChar"/>
        </w:rPr>
        <w:t>50 360 370</w:t>
      </w:r>
      <w:r>
        <w:br/>
      </w:r>
      <w:r>
        <w:rPr>
          <w:rStyle w:val="VerbatimChar"/>
        </w:rPr>
        <w:t xml:space="preserve">## </w:t>
      </w:r>
      <w:r>
        <w:br/>
      </w:r>
      <w:r>
        <w:rPr>
          <w:rStyle w:val="VerbatimChar"/>
        </w:rPr>
        <w:t>## $`NSI TN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w:t>
      </w:r>
      <w:r>
        <w:br/>
      </w:r>
      <w:r>
        <w:rPr>
          <w:rStyle w:val="VerbatimChar"/>
        </w:rPr>
        <w:t xml:space="preserve">## </w:t>
      </w:r>
      <w:r>
        <w:br/>
      </w:r>
      <w:r>
        <w:rPr>
          <w:rStyle w:val="VerbatimChar"/>
        </w:rPr>
        <w:t>## $`NSI TSS (fc24)`</w:t>
      </w:r>
      <w:r>
        <w:br/>
      </w:r>
      <w:r>
        <w:rPr>
          <w:rStyle w:val="VerbatimChar"/>
        </w:rPr>
        <w:t xml:space="preserve">##  [1]   0  10  20  30 </w:t>
      </w:r>
      <w:r>
        <w:rPr>
          <w:rStyle w:val="VerbatimChar"/>
        </w:rPr>
        <w:t xml:space="preserve"> 40  50  60  70  80  90 100 110 120 130 140 150 160</w:t>
      </w:r>
      <w:r>
        <w:br/>
      </w:r>
      <w:r>
        <w:rPr>
          <w:rStyle w:val="VerbatimChar"/>
        </w:rPr>
        <w:t>## [18] 170 180 190 200 210 220 230 240 250 260 270 280 290 300 310 320 330</w:t>
      </w:r>
      <w:r>
        <w:br/>
      </w:r>
      <w:r>
        <w:rPr>
          <w:rStyle w:val="VerbatimChar"/>
        </w:rPr>
        <w:t>## [35] 340 350 360 370</w:t>
      </w:r>
    </w:p>
    <w:p w:rsidR="00E4368C" w:rsidRDefault="00AB04C1">
      <w:pPr>
        <w:pStyle w:val="SourceCode"/>
      </w:pPr>
      <w:r>
        <w:rPr>
          <w:rStyle w:val="NormalTok"/>
        </w:rPr>
        <w:t>nsec.inf.lab.grab &lt;-</w:t>
      </w:r>
      <w:r>
        <w:rPr>
          <w:rStyle w:val="StringTok"/>
        </w:rPr>
        <w:t xml:space="preserve"> </w:t>
      </w:r>
      <w:r>
        <w:rPr>
          <w:rStyle w:val="KeywordTok"/>
        </w:rPr>
        <w:t>as.data.frame</w:t>
      </w:r>
      <w:r>
        <w:rPr>
          <w:rStyle w:val="NormalTok"/>
        </w:rPr>
        <w:t>(</w:t>
      </w:r>
      <w:r>
        <w:rPr>
          <w:rStyle w:val="KeywordTok"/>
        </w:rPr>
        <w:t>read_excel</w:t>
      </w:r>
      <w:r>
        <w:rPr>
          <w:rStyle w:val="NormalTok"/>
        </w:rPr>
        <w:t>(</w:t>
      </w:r>
      <w:r>
        <w:rPr>
          <w:rStyle w:val="StringTok"/>
        </w:rPr>
        <w:t>"North Secondary and Disinfection Process Data_20190215.xl</w:t>
      </w:r>
      <w:r>
        <w:rPr>
          <w:rStyle w:val="StringTok"/>
        </w:rPr>
        <w:t>sx"</w:t>
      </w:r>
      <w:r>
        <w:rPr>
          <w:rStyle w:val="NormalTok"/>
        </w:rPr>
        <w:t>,</w:t>
      </w:r>
      <w:r>
        <w:br/>
      </w:r>
      <w:r>
        <w:rPr>
          <w:rStyle w:val="NormalTok"/>
        </w:rPr>
        <w:t xml:space="preserve">    </w:t>
      </w:r>
      <w:r>
        <w:rPr>
          <w:rStyle w:val="DataTypeTok"/>
        </w:rPr>
        <w:t>sheet =</w:t>
      </w:r>
      <w:r>
        <w:rPr>
          <w:rStyle w:val="NormalTok"/>
        </w:rPr>
        <w:t xml:space="preserve"> </w:t>
      </w:r>
      <w:r>
        <w:rPr>
          <w:rStyle w:val="StringTok"/>
        </w:rPr>
        <w:t>"NSEC Inf Lab Data (Grab)"</w:t>
      </w:r>
      <w:r>
        <w:rPr>
          <w:rStyle w:val="NormalTok"/>
        </w:rPr>
        <w:t xml:space="preserve">, </w:t>
      </w:r>
      <w:r>
        <w:rPr>
          <w:rStyle w:val="DataTypeTok"/>
        </w:rPr>
        <w:t>col_names =</w:t>
      </w:r>
      <w:r>
        <w:rPr>
          <w:rStyle w:val="NormalTok"/>
        </w:rPr>
        <w:t xml:space="preserve"> </w:t>
      </w:r>
      <w:r>
        <w:rPr>
          <w:rStyle w:val="OtherTok"/>
        </w:rPr>
        <w:t>FALSE</w:t>
      </w:r>
      <w:r>
        <w:rPr>
          <w:rStyle w:val="NormalTok"/>
        </w:rPr>
        <w:t>,</w:t>
      </w:r>
      <w:r>
        <w:br/>
      </w:r>
      <w:r>
        <w:rPr>
          <w:rStyle w:val="NormalTok"/>
        </w:rPr>
        <w:t xml:space="preserve">    </w:t>
      </w:r>
      <w:r>
        <w:rPr>
          <w:rStyle w:val="DataTypeTok"/>
        </w:rPr>
        <w:t>col_types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"numeric"</w:t>
      </w:r>
      <w:r>
        <w:rPr>
          <w:rStyle w:val="NormalTok"/>
        </w:rPr>
        <w:t xml:space="preserve">, </w:t>
      </w:r>
      <w:r>
        <w:rPr>
          <w:rStyle w:val="StringTok"/>
        </w:rPr>
        <w:t>"skip"</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"date"</w:t>
      </w:r>
      <w:r>
        <w:rPr>
          <w:rStyle w:val="NormalTok"/>
        </w:rPr>
        <w:t>,</w:t>
      </w:r>
      <w:r>
        <w:br/>
      </w:r>
      <w:r>
        <w:rPr>
          <w:rStyle w:val="NormalTok"/>
        </w:rPr>
        <w:t xml:space="preserve">        </w:t>
      </w:r>
      <w:r>
        <w:rPr>
          <w:rStyle w:val="StringTok"/>
        </w:rPr>
        <w:t>"numeric"</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"date"</w:t>
      </w:r>
      <w:r>
        <w:rPr>
          <w:rStyle w:val="NormalTok"/>
        </w:rPr>
        <w:t xml:space="preserve">, </w:t>
      </w:r>
      <w:r>
        <w:rPr>
          <w:rStyle w:val="StringTok"/>
        </w:rPr>
        <w:t>"numeric"</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"date"</w:t>
      </w:r>
      <w:r>
        <w:rPr>
          <w:rStyle w:val="NormalTok"/>
        </w:rPr>
        <w:t xml:space="preserve">, </w:t>
      </w:r>
      <w:r>
        <w:rPr>
          <w:rStyle w:val="StringTok"/>
        </w:rPr>
        <w:t>"numeric"</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"date"</w:t>
      </w:r>
      <w:r>
        <w:rPr>
          <w:rStyle w:val="NormalTok"/>
        </w:rPr>
        <w:t>,</w:t>
      </w:r>
      <w:r>
        <w:br/>
      </w:r>
      <w:r>
        <w:rPr>
          <w:rStyle w:val="NormalTok"/>
        </w:rPr>
        <w:t xml:space="preserve">        </w:t>
      </w:r>
      <w:r>
        <w:rPr>
          <w:rStyle w:val="StringTok"/>
        </w:rPr>
        <w:t>"numeric"</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lastRenderedPageBreak/>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t xml:space="preserve">        </w:t>
      </w:r>
      <w:r>
        <w:rPr>
          <w:rStyle w:val="StringTok"/>
        </w:rPr>
        <w:t>"date"</w:t>
      </w:r>
      <w:r>
        <w:rPr>
          <w:rStyle w:val="NormalTok"/>
        </w:rPr>
        <w:t xml:space="preserve">, </w:t>
      </w:r>
      <w:r>
        <w:rPr>
          <w:rStyle w:val="StringTok"/>
        </w:rPr>
        <w:t>"numeric"</w:t>
      </w:r>
      <w:r>
        <w:rPr>
          <w:rStyle w:val="NormalTok"/>
        </w:rPr>
        <w:t xml:space="preserve">), </w:t>
      </w:r>
      <w:r>
        <w:rPr>
          <w:rStyle w:val="DataTypeTok"/>
        </w:rPr>
        <w:t>skip =</w:t>
      </w:r>
      <w:r>
        <w:rPr>
          <w:rStyle w:val="NormalTok"/>
        </w:rPr>
        <w:t xml:space="preserve"> </w:t>
      </w:r>
      <w:r>
        <w:rPr>
          <w:rStyle w:val="DecValTok"/>
        </w:rPr>
        <w:t>4</w:t>
      </w:r>
      <w:r>
        <w:rPr>
          <w:rStyle w:val="NormalTok"/>
        </w:rPr>
        <w:t>))</w:t>
      </w:r>
    </w:p>
    <w:p w:rsidR="00E4368C" w:rsidRDefault="00AB04C1">
      <w:pPr>
        <w:pStyle w:val="SourceCode"/>
      </w:pPr>
      <w:r>
        <w:rPr>
          <w:rStyle w:val="VerbatimChar"/>
        </w:rPr>
        <w:t>## New names:</w:t>
      </w:r>
      <w:r>
        <w:br/>
      </w:r>
      <w:r>
        <w:rPr>
          <w:rStyle w:val="VerbatimChar"/>
        </w:rPr>
        <w:t xml:space="preserve">## * </w:t>
      </w:r>
      <w:r>
        <w:rPr>
          <w:rStyle w:val="VerbatimChar"/>
        </w:rPr>
        <w:t>``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 and 7 more problems</w:t>
      </w:r>
    </w:p>
    <w:p w:rsidR="00E4368C" w:rsidRDefault="00AB04C1">
      <w:pPr>
        <w:pStyle w:val="SourceCode"/>
      </w:pPr>
      <w:r>
        <w:rPr>
          <w:rStyle w:val="KeywordTok"/>
        </w:rPr>
        <w:t>colnames</w:t>
      </w:r>
      <w:r>
        <w:rPr>
          <w:rStyle w:val="NormalTok"/>
        </w:rPr>
        <w:t>(nsec.inf.lab.grab) &lt;-</w:t>
      </w:r>
      <w:r>
        <w:rPr>
          <w:rStyle w:val="StringTok"/>
        </w:rPr>
        <w:t xml:space="preserve"> </w:t>
      </w:r>
      <w:r>
        <w:rPr>
          <w:rStyle w:val="KeywordTok"/>
        </w:rPr>
        <w:t>c</w:t>
      </w:r>
      <w:r>
        <w:rPr>
          <w:rStyle w:val="NormalTok"/>
        </w:rPr>
        <w:t>(</w:t>
      </w:r>
      <w:r>
        <w:rPr>
          <w:rStyle w:val="StringTok"/>
        </w:rPr>
        <w:t>"Time"</w:t>
      </w:r>
      <w:r>
        <w:rPr>
          <w:rStyle w:val="NormalTok"/>
        </w:rPr>
        <w:t xml:space="preserve">, </w:t>
      </w:r>
      <w:r>
        <w:rPr>
          <w:rStyle w:val="StringTok"/>
        </w:rPr>
        <w:t>"NSI COD (grab)"</w:t>
      </w:r>
      <w:r>
        <w:rPr>
          <w:rStyle w:val="NormalTok"/>
        </w:rPr>
        <w:t>,</w:t>
      </w:r>
      <w:r>
        <w:br/>
      </w:r>
      <w:r>
        <w:rPr>
          <w:rStyle w:val="NormalTok"/>
        </w:rPr>
        <w:t xml:space="preserve">                                 </w:t>
      </w:r>
      <w:r>
        <w:rPr>
          <w:rStyle w:val="StringTok"/>
        </w:rPr>
        <w:t>"Time"</w:t>
      </w:r>
      <w:r>
        <w:rPr>
          <w:rStyle w:val="NormalTok"/>
        </w:rPr>
        <w:t xml:space="preserve">, </w:t>
      </w:r>
      <w:r>
        <w:rPr>
          <w:rStyle w:val="StringTok"/>
        </w:rPr>
        <w:t>"NSI MCOD (grab)"</w:t>
      </w:r>
      <w:r>
        <w:rPr>
          <w:rStyle w:val="NormalTok"/>
        </w:rPr>
        <w:t>,</w:t>
      </w:r>
      <w:r>
        <w:br/>
      </w:r>
      <w:r>
        <w:rPr>
          <w:rStyle w:val="NormalTok"/>
        </w:rPr>
        <w:t xml:space="preserve">                                 </w:t>
      </w:r>
      <w:r>
        <w:rPr>
          <w:rStyle w:val="StringTok"/>
        </w:rPr>
        <w:t>"Time"</w:t>
      </w:r>
      <w:r>
        <w:rPr>
          <w:rStyle w:val="NormalTok"/>
        </w:rPr>
        <w:t xml:space="preserve">, </w:t>
      </w:r>
      <w:r>
        <w:rPr>
          <w:rStyle w:val="StringTok"/>
        </w:rPr>
        <w:t>"NSI NO5-N (grab)"</w:t>
      </w:r>
      <w:r>
        <w:rPr>
          <w:rStyle w:val="NormalTok"/>
        </w:rPr>
        <w:t>,</w:t>
      </w:r>
      <w:r>
        <w:br/>
      </w:r>
      <w:r>
        <w:rPr>
          <w:rStyle w:val="NormalTok"/>
        </w:rPr>
        <w:t xml:space="preserve">                                 </w:t>
      </w:r>
      <w:r>
        <w:rPr>
          <w:rStyle w:val="StringTok"/>
        </w:rPr>
        <w:t>"Time"</w:t>
      </w:r>
      <w:r>
        <w:rPr>
          <w:rStyle w:val="NormalTok"/>
        </w:rPr>
        <w:t xml:space="preserve">, </w:t>
      </w:r>
      <w:r>
        <w:rPr>
          <w:rStyle w:val="StringTok"/>
        </w:rPr>
        <w:t>"NSI NO5M-N (grab)"</w:t>
      </w:r>
      <w:r>
        <w:rPr>
          <w:rStyle w:val="NormalTok"/>
        </w:rPr>
        <w:t>,</w:t>
      </w:r>
      <w:r>
        <w:br/>
      </w:r>
      <w:r>
        <w:rPr>
          <w:rStyle w:val="NormalTok"/>
        </w:rPr>
        <w:t xml:space="preserve">                                 </w:t>
      </w:r>
      <w:r>
        <w:rPr>
          <w:rStyle w:val="StringTok"/>
        </w:rPr>
        <w:t>"Time"</w:t>
      </w:r>
      <w:r>
        <w:rPr>
          <w:rStyle w:val="NormalTok"/>
        </w:rPr>
        <w:t xml:space="preserve">, </w:t>
      </w:r>
      <w:r>
        <w:rPr>
          <w:rStyle w:val="StringTok"/>
        </w:rPr>
        <w:t>"NSI TSS (grab)"</w:t>
      </w:r>
      <w:r>
        <w:rPr>
          <w:rStyle w:val="NormalTok"/>
        </w:rPr>
        <w:t>,</w:t>
      </w:r>
      <w:r>
        <w:br/>
      </w:r>
      <w:r>
        <w:rPr>
          <w:rStyle w:val="NormalTok"/>
        </w:rPr>
        <w:t xml:space="preserve">                                 </w:t>
      </w:r>
      <w:r>
        <w:rPr>
          <w:rStyle w:val="StringTok"/>
        </w:rPr>
        <w:t>"Time"</w:t>
      </w:r>
      <w:r>
        <w:rPr>
          <w:rStyle w:val="NormalTok"/>
        </w:rPr>
        <w:t xml:space="preserve">, </w:t>
      </w:r>
      <w:r>
        <w:rPr>
          <w:rStyle w:val="StringTok"/>
        </w:rPr>
        <w:t>"NSI TSSM (grab)"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11</w:t>
      </w:r>
      <w:r>
        <w:rPr>
          <w:rStyle w:val="NormalTok"/>
        </w:rPr>
        <w:t>)) {</w:t>
      </w:r>
      <w:r>
        <w:br/>
      </w:r>
      <w:r>
        <w:rPr>
          <w:rStyle w:val="NormalTok"/>
        </w:rPr>
        <w:t xml:space="preserve">    blah &lt;-</w:t>
      </w:r>
      <w:r>
        <w:rPr>
          <w:rStyle w:val="StringTok"/>
        </w:rPr>
        <w:t xml:space="preserve"> </w:t>
      </w:r>
      <w:r>
        <w:rPr>
          <w:rStyle w:val="NormalTok"/>
        </w:rPr>
        <w:t>nsec.i</w:t>
      </w:r>
      <w:r>
        <w:rPr>
          <w:rStyle w:val="NormalTok"/>
        </w:rPr>
        <w:t>nf.lab.grab[,</w:t>
      </w:r>
      <w:r>
        <w:rPr>
          <w:rStyle w:val="KeywordTok"/>
        </w:rPr>
        <w:t>c</w:t>
      </w:r>
      <w:r>
        <w:rPr>
          <w:rStyle w:val="NormalTok"/>
        </w:rPr>
        <w:t>(i,(i</w:t>
      </w:r>
      <w:r>
        <w:rPr>
          <w:rStyle w:val="OperatorTok"/>
        </w:rPr>
        <w:t>+</w:t>
      </w:r>
      <w:r>
        <w:rPr>
          <w:rStyle w:val="DecValTok"/>
        </w:rPr>
        <w:t>1</w:t>
      </w:r>
      <w:r>
        <w:rPr>
          <w:rStyle w:val="NormalTok"/>
        </w:rPr>
        <w:t>))]</w:t>
      </w:r>
      <w:r>
        <w:br/>
      </w:r>
      <w:r>
        <w:rPr>
          <w:rStyle w:val="NormalTok"/>
        </w:rPr>
        <w:t xml:space="preserve">    blah &lt;-</w:t>
      </w:r>
      <w:r>
        <w:rPr>
          <w:rStyle w:val="StringTok"/>
        </w:rPr>
        <w:t xml:space="preserve"> </w:t>
      </w:r>
      <w:r>
        <w:rPr>
          <w:rStyle w:val="KeywordTok"/>
        </w:rPr>
        <w:t>na.omit</w:t>
      </w:r>
      <w:r>
        <w:rPr>
          <w:rStyle w:val="NormalTok"/>
        </w:rPr>
        <w:t>(blah)</w:t>
      </w:r>
      <w:r>
        <w:br/>
      </w:r>
      <w:r>
        <w:rPr>
          <w:rStyle w:val="NormalTok"/>
        </w:rPr>
        <w:t xml:space="preserve">    blah &lt;-</w:t>
      </w:r>
      <w:r>
        <w:rPr>
          <w:rStyle w:val="StringTok"/>
        </w:rPr>
        <w:t xml:space="preserve"> </w:t>
      </w:r>
      <w:r>
        <w:rPr>
          <w:rStyle w:val="KeywordTok"/>
        </w:rPr>
        <w:t>xts</w:t>
      </w:r>
      <w:r>
        <w:rPr>
          <w:rStyle w:val="NormalTok"/>
        </w:rPr>
        <w:t>(blah[,</w:t>
      </w:r>
      <w:r>
        <w:rPr>
          <w:rStyle w:val="DecValTok"/>
        </w:rPr>
        <w:t>2</w:t>
      </w:r>
      <w:r>
        <w:rPr>
          <w:rStyle w:val="NormalTok"/>
        </w:rPr>
        <w:t xml:space="preserve">], </w:t>
      </w:r>
      <w:r>
        <w:rPr>
          <w:rStyle w:val="DataTypeTok"/>
        </w:rPr>
        <w:t>order.by =</w:t>
      </w:r>
      <w:r>
        <w:rPr>
          <w:rStyle w:val="NormalTok"/>
        </w:rPr>
        <w:t xml:space="preserve"> blah[,</w:t>
      </w:r>
      <w:r>
        <w:rPr>
          <w:rStyle w:val="DecValTok"/>
        </w:rPr>
        <w:t>1</w:t>
      </w:r>
      <w:r>
        <w:rPr>
          <w:rStyle w:val="NormalTok"/>
        </w:rPr>
        <w:t>])</w:t>
      </w:r>
      <w:r>
        <w:br/>
      </w:r>
      <w:r>
        <w:rPr>
          <w:rStyle w:val="NormalTok"/>
        </w:rPr>
        <w:t xml:space="preserve">    </w:t>
      </w:r>
      <w:r>
        <w:rPr>
          <w:rStyle w:val="KeywordTok"/>
        </w:rPr>
        <w:t>colnames</w:t>
      </w:r>
      <w:r>
        <w:rPr>
          <w:rStyle w:val="NormalTok"/>
        </w:rPr>
        <w:t>(blah) &lt;-</w:t>
      </w:r>
      <w:r>
        <w:rPr>
          <w:rStyle w:val="StringTok"/>
        </w:rPr>
        <w:t xml:space="preserve"> </w:t>
      </w:r>
      <w:r>
        <w:rPr>
          <w:rStyle w:val="KeywordTok"/>
        </w:rPr>
        <w:t>colnames</w:t>
      </w:r>
      <w:r>
        <w:rPr>
          <w:rStyle w:val="NormalTok"/>
        </w:rPr>
        <w:t>(nsec.inf.lab.grab)[i</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nsec.inf.lab.grab.merged &lt;-</w:t>
      </w:r>
      <w:r>
        <w:rPr>
          <w:rStyle w:val="StringTok"/>
        </w:rPr>
        <w:t xml:space="preserve"> </w:t>
      </w:r>
      <w:r>
        <w:rPr>
          <w:rStyle w:val="NormalTok"/>
        </w:rPr>
        <w:t>blah</w:t>
      </w:r>
      <w:r>
        <w:br/>
      </w:r>
      <w:r>
        <w:rPr>
          <w:rStyle w:val="NormalTok"/>
        </w:rPr>
        <w:t xml:space="preserve">    } </w:t>
      </w:r>
      <w:r>
        <w:rPr>
          <w:rStyle w:val="ControlFlowTok"/>
        </w:rPr>
        <w:t>else</w:t>
      </w:r>
      <w:r>
        <w:rPr>
          <w:rStyle w:val="NormalTok"/>
        </w:rPr>
        <w:t xml:space="preserve"> {</w:t>
      </w:r>
      <w:r>
        <w:br/>
      </w:r>
      <w:r>
        <w:rPr>
          <w:rStyle w:val="NormalTok"/>
        </w:rPr>
        <w:t xml:space="preserve">       nsec.inf.lab.grab.merged &lt;-</w:t>
      </w:r>
      <w:r>
        <w:rPr>
          <w:rStyle w:val="StringTok"/>
        </w:rPr>
        <w:t xml:space="preserve"> </w:t>
      </w:r>
      <w:r>
        <w:rPr>
          <w:rStyle w:val="KeywordTok"/>
        </w:rPr>
        <w:t>merge</w:t>
      </w:r>
      <w:r>
        <w:rPr>
          <w:rStyle w:val="NormalTok"/>
        </w:rPr>
        <w:t>(nsec.inf.lab.grab.merged, blah)</w:t>
      </w:r>
      <w:r>
        <w:br/>
      </w:r>
      <w:r>
        <w:rPr>
          <w:rStyle w:val="NormalTok"/>
        </w:rPr>
        <w:t xml:space="preserve">    }</w:t>
      </w:r>
      <w:r>
        <w:br/>
      </w:r>
      <w:r>
        <w:rPr>
          <w:rStyle w:val="NormalTok"/>
        </w:rPr>
        <w:t>}</w:t>
      </w:r>
      <w:r>
        <w:br/>
      </w:r>
      <w:r>
        <w:br/>
      </w:r>
      <w:r>
        <w:br/>
      </w:r>
      <w:r>
        <w:rPr>
          <w:rStyle w:val="KeywordTok"/>
        </w:rPr>
        <w:t>sapply</w:t>
      </w:r>
      <w:r>
        <w:rPr>
          <w:rStyle w:val="NormalTok"/>
        </w:rPr>
        <w:t xml:space="preserve">(nsec.inf.lab.grab.merged, </w:t>
      </w:r>
      <w:r>
        <w:rPr>
          <w:rStyle w:val="ControlFlowTok"/>
        </w:rPr>
        <w:t>function</w:t>
      </w:r>
      <w:r>
        <w:rPr>
          <w:rStyle w:val="NormalTok"/>
        </w:rPr>
        <w:t>(data1) {</w:t>
      </w:r>
      <w:r>
        <w:br/>
      </w:r>
      <w:r>
        <w:rPr>
          <w:rStyle w:val="NormalTok"/>
        </w:rPr>
        <w:t xml:space="preserve">  </w:t>
      </w:r>
      <w:r>
        <w:rPr>
          <w:rStyle w:val="CommentTok"/>
        </w:rPr>
        <w:t># data1 &lt;- n.paa.online[,7]</w:t>
      </w:r>
      <w:r>
        <w:br/>
      </w:r>
      <w:r>
        <w:rPr>
          <w:rStyle w:val="NormalTok"/>
        </w:rPr>
        <w:t xml:space="preserve">  data2 &lt;-</w:t>
      </w:r>
      <w:r>
        <w:rPr>
          <w:rStyle w:val="StringTok"/>
        </w:rPr>
        <w:t xml:space="preserve"> </w:t>
      </w:r>
      <w:r>
        <w:rPr>
          <w:rStyle w:val="NormalTok"/>
        </w:rPr>
        <w:t>n.paa.grab[,</w:t>
      </w:r>
      <w:r>
        <w:rPr>
          <w:rStyle w:val="DecValTok"/>
        </w:rPr>
        <w:t>6</w:t>
      </w:r>
      <w:r>
        <w:rPr>
          <w:rStyle w:val="NormalTok"/>
        </w:rPr>
        <w:t>]</w:t>
      </w:r>
      <w:r>
        <w:br/>
      </w:r>
      <w:r>
        <w:rPr>
          <w:rStyle w:val="NormalTok"/>
        </w:rPr>
        <w:t xml:space="preserve">  </w:t>
      </w:r>
      <w:r>
        <w:br/>
      </w:r>
      <w:r>
        <w:rPr>
          <w:rStyle w:val="NormalTok"/>
        </w:rPr>
        <w:t xml:space="preserve">  label1 &lt;-</w:t>
      </w:r>
      <w:r>
        <w:rPr>
          <w:rStyle w:val="StringTok"/>
        </w:rPr>
        <w:t xml:space="preserve"> </w:t>
      </w:r>
      <w:r>
        <w:rPr>
          <w:rStyle w:val="KeywordTok"/>
        </w:rPr>
        <w:t>colnames</w:t>
      </w:r>
      <w:r>
        <w:rPr>
          <w:rStyle w:val="NormalTok"/>
        </w:rPr>
        <w:t>(data1)</w:t>
      </w:r>
      <w:r>
        <w:br/>
      </w:r>
      <w:r>
        <w:rPr>
          <w:rStyle w:val="NormalTok"/>
        </w:rPr>
        <w:t xml:space="preserve">  label2 &lt;-</w:t>
      </w:r>
      <w:r>
        <w:rPr>
          <w:rStyle w:val="StringTok"/>
        </w:rPr>
        <w:t xml:space="preserve"> </w:t>
      </w:r>
      <w:r>
        <w:rPr>
          <w:rStyle w:val="KeywordTok"/>
        </w:rPr>
        <w:t>colnames</w:t>
      </w:r>
      <w:r>
        <w:rPr>
          <w:rStyle w:val="NormalTok"/>
        </w:rPr>
        <w:t>(data2)</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lastRenderedPageBreak/>
        <w:t xml:space="preserve">  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data.frame</w:t>
      </w:r>
      <w:r>
        <w:rPr>
          <w:rStyle w:val="NormalTok"/>
        </w:rPr>
        <w:t>(data2plot)</w:t>
      </w:r>
      <w:r>
        <w:br/>
      </w:r>
      <w:r>
        <w:rPr>
          <w:rStyle w:val="NormalTok"/>
        </w:rPr>
        <w:t xml:space="preserve">  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CommentTok"/>
        </w:rPr>
        <w:t># x-axis</w:t>
      </w:r>
      <w:r>
        <w:br/>
      </w:r>
      <w:r>
        <w:rPr>
          <w:rStyle w:val="NormalTok"/>
        </w:rPr>
        <w:t xml:space="preserve">  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 xml:space="preserve">  axis.labels[[</w:t>
      </w:r>
      <w:r>
        <w:rPr>
          <w:rStyle w:val="DecValTok"/>
        </w:rPr>
        <w:t>1</w:t>
      </w:r>
      <w:r>
        <w:rPr>
          <w:rStyle w:val="NormalTok"/>
        </w:rPr>
        <w:t>]] &lt;-</w:t>
      </w:r>
      <w:r>
        <w:rPr>
          <w:rStyle w:val="StringTok"/>
        </w:rPr>
        <w:t xml:space="preserve"> </w:t>
      </w:r>
      <w:r>
        <w:rPr>
          <w:rStyle w:val="DecValTok"/>
        </w:rPr>
        <w:t>1</w:t>
      </w:r>
      <w:r>
        <w:br/>
      </w:r>
      <w:r>
        <w:rPr>
          <w:rStyle w:val="NormalTok"/>
        </w:rPr>
        <w:t xml:space="preserve">  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w:t>
      </w:r>
      <w:r>
        <w:rPr>
          <w:rStyle w:val="KeywordTok"/>
        </w:rPr>
        <w:t>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r>
        <w:br/>
      </w:r>
      <w:r>
        <w:rPr>
          <w:rStyle w:val="NormalTok"/>
        </w:rPr>
        <w:t>})</w:t>
      </w:r>
    </w:p>
    <w:p w:rsidR="00E4368C" w:rsidRDefault="00AB04C1">
      <w:pPr>
        <w:pStyle w:val="FirstParagraph"/>
      </w:pPr>
      <w:r>
        <w:rPr>
          <w:noProof/>
        </w:rPr>
        <w:lastRenderedPageBreak/>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5-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5-2.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5-3.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5-4.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5-5.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5-6.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VerbatimChar"/>
        </w:rPr>
        <w:t>## $NSI.COD..grab.</w:t>
      </w:r>
      <w:r>
        <w:br/>
      </w:r>
      <w:r>
        <w:rPr>
          <w:rStyle w:val="VerbatimChar"/>
        </w:rPr>
        <w:t>##  [1]   0  10  20  30  40  50  60  70  80  90 100 110 120 130 140 150 160</w:t>
      </w:r>
      <w:r>
        <w:br/>
      </w:r>
      <w:r>
        <w:rPr>
          <w:rStyle w:val="VerbatimChar"/>
        </w:rPr>
        <w:t>## [18] 170 180 190 200 210 220 230 240 250 260 270 280</w:t>
      </w:r>
      <w:r>
        <w:br/>
      </w:r>
      <w:r>
        <w:rPr>
          <w:rStyle w:val="VerbatimChar"/>
        </w:rPr>
        <w:t xml:space="preserve">## </w:t>
      </w:r>
      <w:r>
        <w:br/>
      </w:r>
      <w:r>
        <w:rPr>
          <w:rStyle w:val="VerbatimChar"/>
        </w:rPr>
        <w:lastRenderedPageBreak/>
        <w:t>## $NSI.MCOD..grab.</w:t>
      </w:r>
      <w:r>
        <w:br/>
      </w:r>
      <w:r>
        <w:rPr>
          <w:rStyle w:val="VerbatimChar"/>
        </w:rPr>
        <w:t>##  [1]   0  10  20  30  40  50  60  70  80  90 100 110 120 130 140 150 160</w:t>
      </w:r>
      <w:r>
        <w:br/>
      </w:r>
      <w:r>
        <w:rPr>
          <w:rStyle w:val="VerbatimChar"/>
        </w:rPr>
        <w:t>## [18] 170 180 190 200 210 220 230 240 250 260 270 280</w:t>
      </w:r>
      <w:r>
        <w:br/>
      </w:r>
      <w:r>
        <w:rPr>
          <w:rStyle w:val="VerbatimChar"/>
        </w:rPr>
        <w:t xml:space="preserve">## </w:t>
      </w:r>
      <w:r>
        <w:br/>
      </w:r>
      <w:r>
        <w:rPr>
          <w:rStyle w:val="VerbatimChar"/>
        </w:rPr>
        <w:t>## $NSI.NO5.N..grab.</w:t>
      </w:r>
      <w:r>
        <w:br/>
      </w:r>
      <w:r>
        <w:rPr>
          <w:rStyle w:val="VerbatimChar"/>
        </w:rPr>
        <w:t>##  [1]   0  10  20  30  40  50  60  70  80  90 100 110 120 130 140 150 160</w:t>
      </w:r>
      <w:r>
        <w:br/>
      </w:r>
      <w:r>
        <w:rPr>
          <w:rStyle w:val="VerbatimChar"/>
        </w:rPr>
        <w:t>## [18] 170 180 190 200</w:t>
      </w:r>
      <w:r>
        <w:rPr>
          <w:rStyle w:val="VerbatimChar"/>
        </w:rPr>
        <w:t xml:space="preserve"> 210 220 230 240 250 260 270 280 290 300</w:t>
      </w:r>
      <w:r>
        <w:br/>
      </w:r>
      <w:r>
        <w:rPr>
          <w:rStyle w:val="VerbatimChar"/>
        </w:rPr>
        <w:t xml:space="preserve">## </w:t>
      </w:r>
      <w:r>
        <w:br/>
      </w:r>
      <w:r>
        <w:rPr>
          <w:rStyle w:val="VerbatimChar"/>
        </w:rPr>
        <w:t>## $NSI.NO5M.N..grab.</w:t>
      </w:r>
      <w:r>
        <w:br/>
      </w:r>
      <w:r>
        <w:rPr>
          <w:rStyle w:val="VerbatimChar"/>
        </w:rPr>
        <w:t>##  [1]   0  10  20  30  40  50  60  70  80  90 100 110 120 130 140 150 160</w:t>
      </w:r>
      <w:r>
        <w:br/>
      </w:r>
      <w:r>
        <w:rPr>
          <w:rStyle w:val="VerbatimChar"/>
        </w:rPr>
        <w:t>## [18] 170 180 190 200 210 220 230 240 250 260 270 280 290 300</w:t>
      </w:r>
      <w:r>
        <w:br/>
      </w:r>
      <w:r>
        <w:rPr>
          <w:rStyle w:val="VerbatimChar"/>
        </w:rPr>
        <w:t xml:space="preserve">## </w:t>
      </w:r>
      <w:r>
        <w:br/>
      </w:r>
      <w:r>
        <w:rPr>
          <w:rStyle w:val="VerbatimChar"/>
        </w:rPr>
        <w:t>## $NSI.TSS..grab.</w:t>
      </w:r>
      <w:r>
        <w:br/>
      </w:r>
      <w:r>
        <w:rPr>
          <w:rStyle w:val="VerbatimChar"/>
        </w:rPr>
        <w:t>##  [1]   0  10  20  30  4</w:t>
      </w:r>
      <w:r>
        <w:rPr>
          <w:rStyle w:val="VerbatimChar"/>
        </w:rPr>
        <w:t>0  50  60  70  80  90 100 110 120 130 140 150 160</w:t>
      </w:r>
      <w:r>
        <w:br/>
      </w:r>
      <w:r>
        <w:rPr>
          <w:rStyle w:val="VerbatimChar"/>
        </w:rPr>
        <w:t>## [18] 170 180 190 200 210 220 230 240 250 260 270 280 290 300 310</w:t>
      </w:r>
      <w:r>
        <w:br/>
      </w:r>
      <w:r>
        <w:rPr>
          <w:rStyle w:val="VerbatimChar"/>
        </w:rPr>
        <w:t xml:space="preserve">## </w:t>
      </w:r>
      <w:r>
        <w:br/>
      </w:r>
      <w:r>
        <w:rPr>
          <w:rStyle w:val="VerbatimChar"/>
        </w:rPr>
        <w:t>## $NSI.TSSM..grab.</w:t>
      </w:r>
      <w:r>
        <w:br/>
      </w:r>
      <w:r>
        <w:rPr>
          <w:rStyle w:val="VerbatimChar"/>
        </w:rPr>
        <w:t>##  [1]   0  10  20  30  40  50  60  70  80  90 100 110 120 130 140 150 160</w:t>
      </w:r>
      <w:r>
        <w:br/>
      </w:r>
      <w:r>
        <w:rPr>
          <w:rStyle w:val="VerbatimChar"/>
        </w:rPr>
        <w:t>## [18] 170 180 190 200 210 220 230 24</w:t>
      </w:r>
      <w:r>
        <w:rPr>
          <w:rStyle w:val="VerbatimChar"/>
        </w:rPr>
        <w:t>0 250 260 270 280 290 300 310</w:t>
      </w:r>
    </w:p>
    <w:p w:rsidR="00E4368C" w:rsidRDefault="00AB04C1">
      <w:pPr>
        <w:pStyle w:val="FirstParagraph"/>
      </w:pPr>
      <w:r>
        <w:t xml:space="preserve">Time plots reveal few correlations between </w:t>
      </w:r>
      <w:r>
        <w:rPr>
          <w:i/>
        </w:rPr>
        <w:t>E. coli</w:t>
      </w:r>
      <w:r>
        <w:t xml:space="preserve"> and process variables. TSSM in the north secondary influent and</w:t>
      </w:r>
    </w:p>
    <w:p w:rsidR="00E4368C" w:rsidRDefault="00AB04C1">
      <w:pPr>
        <w:pStyle w:val="Heading2"/>
      </w:pPr>
      <w:bookmarkStart w:id="14" w:name="north-secondary-effluent-flow-composite"/>
      <w:bookmarkEnd w:id="14"/>
      <w:r>
        <w:t>North Secondary Effluent Flow Composite</w:t>
      </w:r>
    </w:p>
    <w:p w:rsidR="00E4368C" w:rsidRDefault="00AB04C1">
      <w:pPr>
        <w:pStyle w:val="SourceCode"/>
      </w:pPr>
      <w:r>
        <w:rPr>
          <w:rStyle w:val="NormalTok"/>
        </w:rPr>
        <w:t>data1 &lt;-</w:t>
      </w:r>
      <w:r>
        <w:rPr>
          <w:rStyle w:val="StringTok"/>
        </w:rPr>
        <w:t xml:space="preserve"> </w:t>
      </w:r>
      <w:r>
        <w:rPr>
          <w:rStyle w:val="NormalTok"/>
        </w:rPr>
        <w:t>nsec.eff.lab.fc24</w:t>
      </w:r>
      <w:r>
        <w:br/>
      </w:r>
      <w:r>
        <w:rPr>
          <w:rStyle w:val="NormalTok"/>
        </w:rPr>
        <w:t>data2 &lt;-</w:t>
      </w:r>
      <w:r>
        <w:rPr>
          <w:rStyle w:val="StringTok"/>
        </w:rPr>
        <w:t xml:space="preserve"> </w:t>
      </w:r>
      <w:r>
        <w:rPr>
          <w:rStyle w:val="NormalTok"/>
        </w:rPr>
        <w:t>n.paa.grab[,</w:t>
      </w:r>
      <w:r>
        <w:rPr>
          <w:rStyle w:val="DecValTok"/>
        </w:rPr>
        <w:t>6</w:t>
      </w:r>
      <w:r>
        <w:rPr>
          <w:rStyle w:val="NormalTok"/>
        </w:rPr>
        <w:t>]</w:t>
      </w:r>
      <w:r>
        <w:br/>
      </w:r>
      <w:r>
        <w:br/>
      </w:r>
      <w:r>
        <w:rPr>
          <w:rStyle w:val="NormalTok"/>
        </w:rPr>
        <w:t>label1 &lt;-</w:t>
      </w:r>
      <w:r>
        <w:rPr>
          <w:rStyle w:val="StringTok"/>
        </w:rPr>
        <w:t xml:space="preserve"> </w:t>
      </w:r>
      <w:r>
        <w:rPr>
          <w:rStyle w:val="KeywordTok"/>
        </w:rPr>
        <w:t>colnames</w:t>
      </w:r>
      <w:r>
        <w:rPr>
          <w:rStyle w:val="NormalTok"/>
        </w:rPr>
        <w:t>(</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NormalTok"/>
        </w:rPr>
        <w:t>all.data &lt;-</w:t>
      </w:r>
      <w:r>
        <w:rPr>
          <w:rStyle w:val="StringTok"/>
        </w:rPr>
        <w:t xml:space="preserve"> </w:t>
      </w:r>
      <w:r>
        <w:rPr>
          <w:rStyle w:val="KeywordTok"/>
        </w:rPr>
        <w:t>merge</w:t>
      </w:r>
      <w:r>
        <w:rPr>
          <w:rStyle w:val="NormalTok"/>
        </w:rPr>
        <w:t>(data2, data1)</w:t>
      </w:r>
      <w:r>
        <w:br/>
      </w:r>
      <w:r>
        <w:rPr>
          <w:rStyle w:val="NormalTok"/>
        </w:rPr>
        <w:t>all.data.index &lt;-</w:t>
      </w:r>
      <w:r>
        <w:rPr>
          <w:rStyle w:val="StringTok"/>
        </w:rPr>
        <w:t xml:space="preserve"> </w:t>
      </w:r>
      <w:r>
        <w:rPr>
          <w:rStyle w:val="KeywordTok"/>
        </w:rPr>
        <w:t>which</w:t>
      </w:r>
      <w:r>
        <w:rPr>
          <w:rStyle w:val="NormalTok"/>
        </w:rPr>
        <w:t>(</w:t>
      </w:r>
      <w:r>
        <w:rPr>
          <w:rStyle w:val="OperatorTok"/>
        </w:rPr>
        <w:t>!</w:t>
      </w:r>
      <w:r>
        <w:rPr>
          <w:rStyle w:val="KeywordTok"/>
        </w:rPr>
        <w:t>is.na</w:t>
      </w:r>
      <w:r>
        <w:rPr>
          <w:rStyle w:val="NormalTok"/>
        </w:rPr>
        <w:t>(all.data[,</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(all.data.index)</w:t>
      </w:r>
      <w:r>
        <w:rPr>
          <w:rStyle w:val="OperatorTok"/>
        </w:rPr>
        <w:t>-</w:t>
      </w:r>
      <w:r>
        <w:rPr>
          <w:rStyle w:val="DecValTok"/>
        </w:rPr>
        <w:t>1</w:t>
      </w:r>
      <w:r>
        <w:rPr>
          <w:rStyle w:val="NormalTok"/>
        </w:rPr>
        <w:t>)) {</w:t>
      </w:r>
      <w:r>
        <w:br/>
      </w:r>
      <w:r>
        <w:rPr>
          <w:rStyle w:val="NormalTok"/>
        </w:rPr>
        <w:t xml:space="preserve">    row.start &lt;-</w:t>
      </w:r>
      <w:r>
        <w:rPr>
          <w:rStyle w:val="StringTok"/>
        </w:rPr>
        <w:t xml:space="preserve"> </w:t>
      </w:r>
      <w:r>
        <w:rPr>
          <w:rStyle w:val="NormalTok"/>
        </w:rPr>
        <w:t>all.data.index[i]</w:t>
      </w:r>
      <w:r>
        <w:br/>
      </w:r>
      <w:r>
        <w:rPr>
          <w:rStyle w:val="NormalTok"/>
        </w:rPr>
        <w:t xml:space="preserve">    row.stop &lt;-</w:t>
      </w:r>
      <w:r>
        <w:rPr>
          <w:rStyle w:val="StringTok"/>
        </w:rPr>
        <w:t xml:space="preserve"> </w:t>
      </w:r>
      <w:r>
        <w:rPr>
          <w:rStyle w:val="NormalTok"/>
        </w:rPr>
        <w:t>all.data.index[i</w:t>
      </w:r>
      <w:r>
        <w:rPr>
          <w:rStyle w:val="OperatorTok"/>
        </w:rPr>
        <w:t>+</w:t>
      </w:r>
      <w:r>
        <w:rPr>
          <w:rStyle w:val="DecValTok"/>
        </w:rPr>
        <w:t>1</w:t>
      </w:r>
      <w:r>
        <w:rPr>
          <w:rStyle w:val="NormalTok"/>
        </w:rPr>
        <w:t>]</w:t>
      </w:r>
      <w:r>
        <w:br/>
      </w:r>
      <w:r>
        <w:rPr>
          <w:rStyle w:val="NormalTok"/>
        </w:rPr>
        <w:t xml:space="preserve">    data.locf &lt;-</w:t>
      </w:r>
      <w:r>
        <w:rPr>
          <w:rStyle w:val="StringTok"/>
        </w:rPr>
        <w:t xml:space="preserve"> </w:t>
      </w:r>
      <w:r>
        <w:rPr>
          <w:rStyle w:val="KeywordTok"/>
        </w:rPr>
        <w:t>na.locf</w:t>
      </w:r>
      <w:r>
        <w:rPr>
          <w:rStyle w:val="NormalTok"/>
        </w:rPr>
        <w:t>(all.data[(row.start</w:t>
      </w:r>
      <w:r>
        <w:rPr>
          <w:rStyle w:val="OperatorTok"/>
        </w:rPr>
        <w:t>+</w:t>
      </w:r>
      <w:r>
        <w:rPr>
          <w:rStyle w:val="DecValTok"/>
        </w:rPr>
        <w:t>1</w:t>
      </w:r>
      <w:r>
        <w:rPr>
          <w:rStyle w:val="NormalTok"/>
        </w:rPr>
        <w:t>)</w:t>
      </w:r>
      <w:r>
        <w:rPr>
          <w:rStyle w:val="OperatorTok"/>
        </w:rPr>
        <w:t>:</w:t>
      </w:r>
      <w:r>
        <w:rPr>
          <w:rStyle w:val="NormalTok"/>
        </w:rPr>
        <w:t>row.stop,])</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rbind</w:t>
      </w:r>
      <w:r>
        <w:rPr>
          <w:rStyle w:val="NormalTok"/>
        </w:rPr>
        <w:t xml:space="preserve">(new.data,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w:t>
      </w:r>
      <w:r>
        <w:br/>
      </w:r>
      <w:r>
        <w:br/>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w:t>
      </w:r>
      <w:r>
        <w:rPr>
          <w:rStyle w:val="KeywordTok"/>
        </w:rPr>
        <w:t>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p>
    <w:p w:rsidR="00E4368C" w:rsidRDefault="00AB04C1">
      <w:pPr>
        <w:pStyle w:val="SourceCode"/>
      </w:pPr>
      <w:r>
        <w:rPr>
          <w:rStyle w:val="VerbatimChar"/>
        </w:rPr>
        <w:t xml:space="preserve">## Pre.Disinfection.E..coli..MPN.100.mL. </w:t>
      </w:r>
      <w:r>
        <w:br/>
      </w:r>
      <w:r>
        <w:rPr>
          <w:rStyle w:val="VerbatimChar"/>
        </w:rPr>
        <w:t xml:space="preserve">##                             1.0000000 </w:t>
      </w:r>
      <w:r>
        <w:br/>
      </w:r>
      <w:r>
        <w:rPr>
          <w:rStyle w:val="VerbatimChar"/>
        </w:rPr>
        <w:t xml:space="preserve">##                      NSE.NH3.N..fc24. </w:t>
      </w:r>
      <w:r>
        <w:br/>
      </w:r>
      <w:r>
        <w:rPr>
          <w:rStyle w:val="VerbatimChar"/>
        </w:rPr>
        <w:lastRenderedPageBreak/>
        <w:t xml:space="preserve">##                             0.7813411 </w:t>
      </w:r>
      <w:r>
        <w:br/>
      </w:r>
      <w:r>
        <w:rPr>
          <w:rStyle w:val="VerbatimChar"/>
        </w:rPr>
        <w:t xml:space="preserve">##                       NSE.CBOD..fc24. </w:t>
      </w:r>
      <w:r>
        <w:br/>
      </w:r>
      <w:r>
        <w:rPr>
          <w:rStyle w:val="VerbatimChar"/>
        </w:rPr>
        <w:t xml:space="preserve">##                             0.6180758 </w:t>
      </w:r>
      <w:r>
        <w:br/>
      </w:r>
      <w:r>
        <w:rPr>
          <w:rStyle w:val="VerbatimChar"/>
        </w:rPr>
        <w:t xml:space="preserve">##                        NSE.TSS..fc24. </w:t>
      </w:r>
      <w:r>
        <w:br/>
      </w:r>
      <w:r>
        <w:rPr>
          <w:rStyle w:val="VerbatimChar"/>
        </w:rPr>
        <w:t xml:space="preserve">##                             0.6180758 </w:t>
      </w:r>
      <w:r>
        <w:br/>
      </w:r>
      <w:r>
        <w:rPr>
          <w:rStyle w:val="VerbatimChar"/>
        </w:rPr>
        <w:t xml:space="preserve">##                        NSE.TKN..fc24. </w:t>
      </w:r>
      <w:r>
        <w:br/>
      </w:r>
      <w:r>
        <w:rPr>
          <w:rStyle w:val="VerbatimChar"/>
        </w:rPr>
        <w:t xml:space="preserve">##  </w:t>
      </w:r>
      <w:r>
        <w:rPr>
          <w:rStyle w:val="VerbatimChar"/>
        </w:rPr>
        <w:t xml:space="preserve">                           0.4227405 </w:t>
      </w:r>
      <w:r>
        <w:br/>
      </w:r>
      <w:r>
        <w:rPr>
          <w:rStyle w:val="VerbatimChar"/>
        </w:rPr>
        <w:t xml:space="preserve">##                      NSE.NO5.N..fc24. </w:t>
      </w:r>
      <w:r>
        <w:br/>
      </w:r>
      <w:r>
        <w:rPr>
          <w:rStyle w:val="VerbatimChar"/>
        </w:rPr>
        <w:t xml:space="preserve">##                             0.4169096 </w:t>
      </w:r>
      <w:r>
        <w:br/>
      </w:r>
      <w:r>
        <w:rPr>
          <w:rStyle w:val="VerbatimChar"/>
        </w:rPr>
        <w:t xml:space="preserve">##                         NSE.TP..fc24. </w:t>
      </w:r>
      <w:r>
        <w:br/>
      </w:r>
      <w:r>
        <w:rPr>
          <w:rStyle w:val="VerbatimChar"/>
        </w:rPr>
        <w:t xml:space="preserve">##                             0.4169096 </w:t>
      </w:r>
      <w:r>
        <w:br/>
      </w:r>
      <w:r>
        <w:rPr>
          <w:rStyle w:val="VerbatimChar"/>
        </w:rPr>
        <w:t xml:space="preserve">##                        NSE.TIN..fc24. </w:t>
      </w:r>
      <w:r>
        <w:br/>
      </w:r>
      <w:r>
        <w:rPr>
          <w:rStyle w:val="VerbatimChar"/>
        </w:rPr>
        <w:t xml:space="preserve">##      </w:t>
      </w:r>
      <w:r>
        <w:rPr>
          <w:rStyle w:val="VerbatimChar"/>
        </w:rPr>
        <w:t xml:space="preserve">                       0.4052478 </w:t>
      </w:r>
      <w:r>
        <w:br/>
      </w:r>
      <w:r>
        <w:rPr>
          <w:rStyle w:val="VerbatimChar"/>
        </w:rPr>
        <w:t xml:space="preserve">##                         NSE.TN..fc24. </w:t>
      </w:r>
      <w:r>
        <w:br/>
      </w:r>
      <w:r>
        <w:rPr>
          <w:rStyle w:val="VerbatimChar"/>
        </w:rPr>
        <w:t xml:space="preserve">##                             0.3994169 </w:t>
      </w:r>
      <w:r>
        <w:br/>
      </w:r>
      <w:r>
        <w:rPr>
          <w:rStyle w:val="VerbatimChar"/>
        </w:rPr>
        <w:t xml:space="preserve">##                        NSE.ALK..fc24. </w:t>
      </w:r>
      <w:r>
        <w:br/>
      </w:r>
      <w:r>
        <w:rPr>
          <w:rStyle w:val="VerbatimChar"/>
        </w:rPr>
        <w:t xml:space="preserve">##                             0.2915452 </w:t>
      </w:r>
      <w:r>
        <w:br/>
      </w:r>
      <w:r>
        <w:rPr>
          <w:rStyle w:val="VerbatimChar"/>
        </w:rPr>
        <w:t xml:space="preserve">##                        NSE.COD..fc24. </w:t>
      </w:r>
      <w:r>
        <w:br/>
      </w:r>
      <w:r>
        <w:rPr>
          <w:rStyle w:val="VerbatimChar"/>
        </w:rPr>
        <w:t xml:space="preserve">##          </w:t>
      </w:r>
      <w:r>
        <w:rPr>
          <w:rStyle w:val="VerbatimChar"/>
        </w:rPr>
        <w:t xml:space="preserve">                   0.1370262 </w:t>
      </w:r>
      <w:r>
        <w:br/>
      </w:r>
      <w:r>
        <w:rPr>
          <w:rStyle w:val="VerbatimChar"/>
        </w:rPr>
        <w:t xml:space="preserve">##                         NSE.OP..fc24. </w:t>
      </w:r>
      <w:r>
        <w:br/>
      </w:r>
      <w:r>
        <w:rPr>
          <w:rStyle w:val="VerbatimChar"/>
        </w:rPr>
        <w:t>##                             0.1370262</w:t>
      </w:r>
    </w:p>
    <w:p w:rsidR="00E4368C" w:rsidRDefault="00AB04C1">
      <w:pPr>
        <w:pStyle w:val="SourceCode"/>
      </w:pPr>
      <w:r>
        <w:rPr>
          <w:rStyle w:val="NormalTok"/>
        </w:rPr>
        <w:t>new.data &lt;-</w:t>
      </w:r>
      <w:r>
        <w:rPr>
          <w:rStyle w:val="StringTok"/>
        </w:rPr>
        <w:t xml:space="preserve"> </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DecValTok"/>
        </w:rPr>
        <w:t>1</w:t>
      </w:r>
      <w:r>
        <w:rPr>
          <w:rStyle w:val="OperatorTok"/>
        </w:rPr>
        <w:t>:</w:t>
      </w:r>
      <w:r>
        <w:rPr>
          <w:rStyle w:val="DecValTok"/>
        </w:rPr>
        <w:t>10</w:t>
      </w:r>
      <w:r>
        <w:rPr>
          <w:rStyle w:val="NormalTok"/>
        </w:rPr>
        <w:t>]]</w:t>
      </w:r>
      <w:r>
        <w:br/>
      </w:r>
      <w:r>
        <w:rPr>
          <w:rStyle w:val="NormalTok"/>
        </w:rPr>
        <w:t>new.data &lt;-</w:t>
      </w:r>
      <w:r>
        <w:rPr>
          <w:rStyle w:val="StringTok"/>
        </w:rPr>
        <w:t xml:space="preserve"> </w:t>
      </w:r>
      <w:r>
        <w:rPr>
          <w:rStyle w:val="KeywordTok"/>
        </w:rPr>
        <w:t>na.omit</w:t>
      </w:r>
      <w:r>
        <w:rPr>
          <w:rStyle w:val="NormalTok"/>
        </w:rPr>
        <w:t>(new.data)</w:t>
      </w:r>
      <w:r>
        <w:br/>
      </w:r>
      <w:r>
        <w:br/>
      </w:r>
      <w:r>
        <w:br/>
      </w:r>
      <w:r>
        <w:rPr>
          <w:rStyle w:val="CommentTok"/>
        </w:rPr>
        <w:t># pls.fit &lt;- plsr(new.data[,1] ~ new.data[,2] + new.data[,3] + new.data[,4], scale = TRUE, validation = "CV")</w:t>
      </w:r>
      <w:r>
        <w:br/>
      </w:r>
      <w:r>
        <w:rPr>
          <w:rStyle w:val="CommentTok"/>
        </w:rPr>
        <w:t># summary(pls.fit)</w:t>
      </w:r>
      <w:r>
        <w:br/>
      </w:r>
      <w:r>
        <w:rPr>
          <w:rStyle w:val="CommentTok"/>
        </w:rPr>
        <w:t># plot(pls.fit)</w:t>
      </w:r>
      <w:r>
        <w:br/>
      </w:r>
      <w:r>
        <w:rPr>
          <w:rStyle w:val="CommentTok"/>
        </w:rPr>
        <w:t># validationplot(pls.fit, val.type = "MSEP")</w:t>
      </w:r>
      <w:r>
        <w:br/>
      </w:r>
      <w:r>
        <w:rPr>
          <w:rStyle w:val="CommentTok"/>
        </w:rPr>
        <w:t xml:space="preserve"># </w:t>
      </w:r>
      <w:r>
        <w:br/>
      </w:r>
      <w:r>
        <w:br/>
      </w:r>
      <w:r>
        <w:rPr>
          <w:rStyle w:val="CommentTok"/>
        </w:rPr>
        <w:t># pls.reg.fit &lt;- plsreg1(predictors = new.data[,2:4], response</w:t>
      </w:r>
      <w:r>
        <w:rPr>
          <w:rStyle w:val="CommentTok"/>
        </w:rPr>
        <w:t xml:space="preserve"> = new.data[,1], comps = 3, crosval = TRUE)</w:t>
      </w:r>
      <w:r>
        <w:br/>
      </w:r>
      <w:r>
        <w:rPr>
          <w:rStyle w:val="CommentTok"/>
        </w:rPr>
        <w:t># plot(pls.reg.fit)</w:t>
      </w:r>
      <w:r>
        <w:br/>
      </w:r>
      <w:r>
        <w:rPr>
          <w:rStyle w:val="CommentTok"/>
        </w:rPr>
        <w:t># plot(new.data[,1], pls.reg.fit$y.pred, log = 'yx')</w:t>
      </w:r>
      <w:r>
        <w:br/>
      </w:r>
      <w:r>
        <w:br/>
      </w:r>
      <w:r>
        <w:br/>
      </w:r>
      <w:r>
        <w:rPr>
          <w:rStyle w:val="NormalTok"/>
        </w:rPr>
        <w:t>mod_gam_nsec_eff &lt;-</w:t>
      </w:r>
      <w:r>
        <w:rPr>
          <w:rStyle w:val="StringTok"/>
        </w:rPr>
        <w:t xml:space="preserve"> </w:t>
      </w:r>
      <w:r>
        <w:rPr>
          <w:rStyle w:val="KeywordTok"/>
        </w:rPr>
        <w:t>gam</w:t>
      </w:r>
      <w:r>
        <w:rPr>
          <w:rStyle w:val="NormalTok"/>
        </w:rPr>
        <w:t>(new.data[,</w:t>
      </w:r>
      <w:r>
        <w:rPr>
          <w:rStyle w:val="DecValTok"/>
        </w:rPr>
        <w:t>1</w:t>
      </w:r>
      <w:r>
        <w:rPr>
          <w:rStyle w:val="NormalTok"/>
        </w:rPr>
        <w:t xml:space="preserve">] </w:t>
      </w:r>
      <w:r>
        <w:rPr>
          <w:rStyle w:val="OperatorTok"/>
        </w:rPr>
        <w:t>~</w:t>
      </w:r>
      <w:r>
        <w:rPr>
          <w:rStyle w:val="StringTok"/>
        </w:rPr>
        <w:t xml:space="preserve"> </w:t>
      </w:r>
      <w:r>
        <w:rPr>
          <w:rStyle w:val="NormalTok"/>
        </w:rPr>
        <w:t>new.data[,</w:t>
      </w:r>
      <w:r>
        <w:rPr>
          <w:rStyle w:val="DecValTok"/>
        </w:rPr>
        <w:t>2</w:t>
      </w:r>
      <w:r>
        <w:rPr>
          <w:rStyle w:val="NormalTok"/>
        </w:rPr>
        <w:t xml:space="preserve">] </w:t>
      </w:r>
      <w:r>
        <w:rPr>
          <w:rStyle w:val="OperatorTok"/>
        </w:rPr>
        <w:t>+</w:t>
      </w:r>
      <w:r>
        <w:rPr>
          <w:rStyle w:val="StringTok"/>
        </w:rPr>
        <w:t xml:space="preserve"> </w:t>
      </w:r>
      <w:r>
        <w:rPr>
          <w:rStyle w:val="NormalTok"/>
        </w:rPr>
        <w:t>new.data[,</w:t>
      </w:r>
      <w:r>
        <w:rPr>
          <w:rStyle w:val="DecValTok"/>
        </w:rPr>
        <w:t>5</w:t>
      </w:r>
      <w:r>
        <w:rPr>
          <w:rStyle w:val="NormalTok"/>
        </w:rPr>
        <w:t xml:space="preserve">]  </w:t>
      </w:r>
      <w:r>
        <w:rPr>
          <w:rStyle w:val="OperatorTok"/>
        </w:rPr>
        <w:t>+</w:t>
      </w:r>
      <w:r>
        <w:rPr>
          <w:rStyle w:val="StringTok"/>
        </w:rPr>
        <w:t xml:space="preserve"> </w:t>
      </w:r>
      <w:r>
        <w:rPr>
          <w:rStyle w:val="NormalTok"/>
        </w:rPr>
        <w:t>new.data[,</w:t>
      </w:r>
      <w:r>
        <w:rPr>
          <w:rStyle w:val="DecValTok"/>
        </w:rPr>
        <w:t>6</w:t>
      </w:r>
      <w:r>
        <w:rPr>
          <w:rStyle w:val="NormalTok"/>
        </w:rPr>
        <w:t xml:space="preserve">] </w:t>
      </w:r>
      <w:r>
        <w:rPr>
          <w:rStyle w:val="OperatorTok"/>
        </w:rPr>
        <w:t>+</w:t>
      </w:r>
      <w:r>
        <w:rPr>
          <w:rStyle w:val="StringTok"/>
        </w:rPr>
        <w:t xml:space="preserve"> </w:t>
      </w:r>
      <w:r>
        <w:rPr>
          <w:rStyle w:val="NormalTok"/>
        </w:rPr>
        <w:t>new.data[,</w:t>
      </w:r>
      <w:r>
        <w:rPr>
          <w:rStyle w:val="DecValTok"/>
        </w:rPr>
        <w:t>9</w:t>
      </w:r>
      <w:r>
        <w:rPr>
          <w:rStyle w:val="NormalTok"/>
        </w:rPr>
        <w:t>])</w:t>
      </w:r>
      <w:r>
        <w:br/>
      </w:r>
      <w:r>
        <w:rPr>
          <w:rStyle w:val="KeywordTok"/>
        </w:rPr>
        <w:t>summary</w:t>
      </w:r>
      <w:r>
        <w:rPr>
          <w:rStyle w:val="NormalTok"/>
        </w:rPr>
        <w:t>(mod_gam_nsec_eff)</w:t>
      </w:r>
    </w:p>
    <w:p w:rsidR="00E4368C" w:rsidRDefault="00AB04C1">
      <w:pPr>
        <w:pStyle w:val="SourceCode"/>
      </w:pPr>
      <w:r>
        <w:rPr>
          <w:rStyle w:val="VerbatimChar"/>
        </w:rPr>
        <w:t xml:space="preserve">## </w:t>
      </w:r>
      <w:r>
        <w:br/>
      </w:r>
      <w:r>
        <w:rPr>
          <w:rStyle w:val="VerbatimChar"/>
        </w:rPr>
        <w:t>## Famil</w:t>
      </w:r>
      <w:r>
        <w:rPr>
          <w:rStyle w:val="VerbatimChar"/>
        </w:rPr>
        <w:t xml:space="preserve">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xml:space="preserve">## new.data[, 1] ~ new.data[, 2] + new.data[, 5] + new.data[, 6] + </w:t>
      </w:r>
      <w:r>
        <w:br/>
      </w:r>
      <w:r>
        <w:rPr>
          <w:rStyle w:val="VerbatimChar"/>
        </w:rPr>
        <w:t>##     new.data[, 9]</w:t>
      </w:r>
      <w:r>
        <w:br/>
      </w:r>
      <w:r>
        <w:rPr>
          <w:rStyle w:val="VerbatimChar"/>
        </w:rPr>
        <w:lastRenderedPageBreak/>
        <w:t xml:space="preserve">## </w:t>
      </w:r>
      <w:r>
        <w:br/>
      </w:r>
      <w:r>
        <w:rPr>
          <w:rStyle w:val="VerbatimChar"/>
        </w:rPr>
        <w:t>## Parametric coefficients:</w:t>
      </w:r>
      <w:r>
        <w:br/>
      </w:r>
      <w:r>
        <w:rPr>
          <w:rStyle w:val="VerbatimChar"/>
        </w:rPr>
        <w:t xml:space="preserve">##               Estimate Std. Error t value Pr(&gt;|t|)  </w:t>
      </w:r>
      <w:r>
        <w:br/>
      </w:r>
      <w:r>
        <w:rPr>
          <w:rStyle w:val="VerbatimChar"/>
        </w:rPr>
        <w:t>## (Intercept)       6</w:t>
      </w:r>
      <w:r>
        <w:rPr>
          <w:rStyle w:val="VerbatimChar"/>
        </w:rPr>
        <w:t xml:space="preserve">079      15372   0.395   0.6955  </w:t>
      </w:r>
      <w:r>
        <w:br/>
      </w:r>
      <w:r>
        <w:rPr>
          <w:rStyle w:val="VerbatimChar"/>
        </w:rPr>
        <w:t>## new.data[, 2]   -11808       6908  -1.709   0.0985 .</w:t>
      </w:r>
      <w:r>
        <w:br/>
      </w:r>
      <w:r>
        <w:rPr>
          <w:rStyle w:val="VerbatimChar"/>
        </w:rPr>
        <w:t>## new.data[, 5]  -124870      69426  -1.799   0.0829 .</w:t>
      </w:r>
      <w:r>
        <w:br/>
      </w:r>
      <w:r>
        <w:rPr>
          <w:rStyle w:val="VerbatimChar"/>
        </w:rPr>
        <w:t>## new.data[, 6]  -122966      69128  -1.779   0.0861 .</w:t>
      </w:r>
      <w:r>
        <w:br/>
      </w:r>
      <w:r>
        <w:rPr>
          <w:rStyle w:val="VerbatimChar"/>
        </w:rPr>
        <w:t xml:space="preserve">## new.data[, 9]   125164      69454   1.802   0.0823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R-sq.(adj) =  0.0833   Deviance explained = 19.8%</w:t>
      </w:r>
      <w:r>
        <w:br/>
      </w:r>
      <w:r>
        <w:rPr>
          <w:rStyle w:val="VerbatimChar"/>
        </w:rPr>
        <w:t>## GCV = 1.5455e+08  Scale est. = 1.3114e+08  n = 33</w:t>
      </w:r>
    </w:p>
    <w:p w:rsidR="00E4368C" w:rsidRDefault="00AB04C1">
      <w:pPr>
        <w:pStyle w:val="Heading2"/>
      </w:pPr>
      <w:bookmarkStart w:id="15" w:name="north-secondary-influent-grab"/>
      <w:bookmarkEnd w:id="15"/>
      <w:r>
        <w:t>North Secondary Influent Grab</w:t>
      </w:r>
    </w:p>
    <w:p w:rsidR="00E4368C" w:rsidRDefault="00AB04C1">
      <w:pPr>
        <w:pStyle w:val="SourceCode"/>
      </w:pPr>
      <w:r>
        <w:rPr>
          <w:rStyle w:val="NormalTok"/>
        </w:rPr>
        <w:t>data1 &lt;-</w:t>
      </w:r>
      <w:r>
        <w:rPr>
          <w:rStyle w:val="StringTok"/>
        </w:rPr>
        <w:t xml:space="preserve"> </w:t>
      </w:r>
      <w:r>
        <w:rPr>
          <w:rStyle w:val="NormalTok"/>
        </w:rPr>
        <w:t>nsec.inf.lab.grab.merged</w:t>
      </w:r>
      <w:r>
        <w:br/>
      </w:r>
      <w:r>
        <w:rPr>
          <w:rStyle w:val="NormalTok"/>
        </w:rPr>
        <w:t>data2 &lt;-</w:t>
      </w:r>
      <w:r>
        <w:rPr>
          <w:rStyle w:val="StringTok"/>
        </w:rPr>
        <w:t xml:space="preserve"> </w:t>
      </w:r>
      <w:r>
        <w:rPr>
          <w:rStyle w:val="NormalTok"/>
        </w:rPr>
        <w:t>n.paa.grab[,</w:t>
      </w:r>
      <w:r>
        <w:rPr>
          <w:rStyle w:val="DecValTok"/>
        </w:rPr>
        <w:t>6</w:t>
      </w:r>
      <w:r>
        <w:rPr>
          <w:rStyle w:val="NormalTok"/>
        </w:rPr>
        <w:t>]</w:t>
      </w:r>
      <w:r>
        <w:br/>
      </w:r>
      <w:r>
        <w:br/>
      </w:r>
      <w:r>
        <w:rPr>
          <w:rStyle w:val="NormalTok"/>
        </w:rPr>
        <w:t>label1 &lt;-</w:t>
      </w:r>
      <w:r>
        <w:rPr>
          <w:rStyle w:val="StringTok"/>
        </w:rPr>
        <w:t xml:space="preserve"> </w:t>
      </w:r>
      <w:r>
        <w:rPr>
          <w:rStyle w:val="KeywordTok"/>
        </w:rPr>
        <w:t>colnames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NormalTok"/>
        </w:rPr>
        <w:t>all.data &lt;-</w:t>
      </w:r>
      <w:r>
        <w:rPr>
          <w:rStyle w:val="StringTok"/>
        </w:rPr>
        <w:t xml:space="preserve"> </w:t>
      </w:r>
      <w:r>
        <w:rPr>
          <w:rStyle w:val="KeywordTok"/>
        </w:rPr>
        <w:t>merge</w:t>
      </w:r>
      <w:r>
        <w:rPr>
          <w:rStyle w:val="NormalTok"/>
        </w:rPr>
        <w:t>(data2, data1)</w:t>
      </w:r>
      <w:r>
        <w:br/>
      </w:r>
      <w:r>
        <w:rPr>
          <w:rStyle w:val="NormalTok"/>
        </w:rPr>
        <w:t>all.data.index &lt;-</w:t>
      </w:r>
      <w:r>
        <w:rPr>
          <w:rStyle w:val="StringTok"/>
        </w:rPr>
        <w:t xml:space="preserve"> </w:t>
      </w:r>
      <w:r>
        <w:rPr>
          <w:rStyle w:val="KeywordTok"/>
        </w:rPr>
        <w:t>which</w:t>
      </w:r>
      <w:r>
        <w:rPr>
          <w:rStyle w:val="NormalTok"/>
        </w:rPr>
        <w:t>(</w:t>
      </w:r>
      <w:r>
        <w:rPr>
          <w:rStyle w:val="OperatorTok"/>
        </w:rPr>
        <w:t>!</w:t>
      </w:r>
      <w:r>
        <w:rPr>
          <w:rStyle w:val="KeywordTok"/>
        </w:rPr>
        <w:t>is.na</w:t>
      </w:r>
      <w:r>
        <w:rPr>
          <w:rStyle w:val="NormalTok"/>
        </w:rPr>
        <w:t>(all.data[,</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(all.data.index)</w:t>
      </w:r>
      <w:r>
        <w:rPr>
          <w:rStyle w:val="OperatorTok"/>
        </w:rPr>
        <w:t>-</w:t>
      </w:r>
      <w:r>
        <w:rPr>
          <w:rStyle w:val="DecValTok"/>
        </w:rPr>
        <w:t>1</w:t>
      </w:r>
      <w:r>
        <w:rPr>
          <w:rStyle w:val="NormalTok"/>
        </w:rPr>
        <w:t>)) {</w:t>
      </w:r>
      <w:r>
        <w:br/>
      </w:r>
      <w:r>
        <w:rPr>
          <w:rStyle w:val="NormalTok"/>
        </w:rPr>
        <w:t xml:space="preserve">    row.start &lt;-</w:t>
      </w:r>
      <w:r>
        <w:rPr>
          <w:rStyle w:val="StringTok"/>
        </w:rPr>
        <w:t xml:space="preserve"> </w:t>
      </w:r>
      <w:r>
        <w:rPr>
          <w:rStyle w:val="NormalTok"/>
        </w:rPr>
        <w:t>all.data.index[i]</w:t>
      </w:r>
      <w:r>
        <w:br/>
      </w:r>
      <w:r>
        <w:rPr>
          <w:rStyle w:val="NormalTok"/>
        </w:rPr>
        <w:t xml:space="preserve">    row.stop &lt;-</w:t>
      </w:r>
      <w:r>
        <w:rPr>
          <w:rStyle w:val="StringTok"/>
        </w:rPr>
        <w:t xml:space="preserve"> </w:t>
      </w:r>
      <w:r>
        <w:rPr>
          <w:rStyle w:val="NormalTok"/>
        </w:rPr>
        <w:t>all.data</w:t>
      </w:r>
      <w:r>
        <w:rPr>
          <w:rStyle w:val="NormalTok"/>
        </w:rPr>
        <w:t>.index[i</w:t>
      </w:r>
      <w:r>
        <w:rPr>
          <w:rStyle w:val="OperatorTok"/>
        </w:rPr>
        <w:t>+</w:t>
      </w:r>
      <w:r>
        <w:rPr>
          <w:rStyle w:val="DecValTok"/>
        </w:rPr>
        <w:t>1</w:t>
      </w:r>
      <w:r>
        <w:rPr>
          <w:rStyle w:val="NormalTok"/>
        </w:rPr>
        <w:t>]</w:t>
      </w:r>
      <w:r>
        <w:br/>
      </w:r>
      <w:r>
        <w:rPr>
          <w:rStyle w:val="NormalTok"/>
        </w:rPr>
        <w:t xml:space="preserve">    data.locf &lt;-</w:t>
      </w:r>
      <w:r>
        <w:rPr>
          <w:rStyle w:val="StringTok"/>
        </w:rPr>
        <w:t xml:space="preserve"> </w:t>
      </w:r>
      <w:r>
        <w:rPr>
          <w:rStyle w:val="KeywordTok"/>
        </w:rPr>
        <w:t>na.locf</w:t>
      </w:r>
      <w:r>
        <w:rPr>
          <w:rStyle w:val="NormalTok"/>
        </w:rPr>
        <w:t>(all.data[(row.start</w:t>
      </w:r>
      <w:r>
        <w:rPr>
          <w:rStyle w:val="OperatorTok"/>
        </w:rPr>
        <w:t>+</w:t>
      </w:r>
      <w:r>
        <w:rPr>
          <w:rStyle w:val="DecValTok"/>
        </w:rPr>
        <w:t>1</w:t>
      </w:r>
      <w:r>
        <w:rPr>
          <w:rStyle w:val="NormalTok"/>
        </w:rPr>
        <w:t>)</w:t>
      </w:r>
      <w:r>
        <w:rPr>
          <w:rStyle w:val="OperatorTok"/>
        </w:rPr>
        <w:t>:</w:t>
      </w:r>
      <w:r>
        <w:rPr>
          <w:rStyle w:val="NormalTok"/>
        </w:rPr>
        <w:t>row.stop,])</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rbind</w:t>
      </w:r>
      <w:r>
        <w:rPr>
          <w:rStyle w:val="NormalTok"/>
        </w:rPr>
        <w:t xml:space="preserve">(new.data,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w:t>
      </w:r>
      <w:r>
        <w:br/>
      </w:r>
      <w:r>
        <w:br/>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p>
    <w:p w:rsidR="00E4368C" w:rsidRDefault="00AB04C1">
      <w:pPr>
        <w:pStyle w:val="SourceCode"/>
      </w:pPr>
      <w:r>
        <w:rPr>
          <w:rStyle w:val="VerbatimChar"/>
        </w:rPr>
        <w:t xml:space="preserve">## Pre.Disinfection.E..coli..MPN.100.mL. </w:t>
      </w:r>
      <w:r>
        <w:br/>
      </w:r>
      <w:r>
        <w:rPr>
          <w:rStyle w:val="VerbatimChar"/>
        </w:rPr>
        <w:t xml:space="preserve">##                            1.00000000 </w:t>
      </w:r>
      <w:r>
        <w:br/>
      </w:r>
      <w:r>
        <w:rPr>
          <w:rStyle w:val="VerbatimChar"/>
        </w:rPr>
        <w:t xml:space="preserve">##                        NSI.COD..grab. </w:t>
      </w:r>
      <w:r>
        <w:br/>
      </w:r>
      <w:r>
        <w:rPr>
          <w:rStyle w:val="VerbatimChar"/>
        </w:rPr>
        <w:t xml:space="preserve">##                            0.04956268 </w:t>
      </w:r>
      <w:r>
        <w:br/>
      </w:r>
      <w:r>
        <w:rPr>
          <w:rStyle w:val="VerbatimChar"/>
        </w:rPr>
        <w:t xml:space="preserve">##          </w:t>
      </w:r>
      <w:r>
        <w:rPr>
          <w:rStyle w:val="VerbatimChar"/>
        </w:rPr>
        <w:t xml:space="preserve">             NSI.MCOD..grab. </w:t>
      </w:r>
      <w:r>
        <w:br/>
      </w:r>
      <w:r>
        <w:rPr>
          <w:rStyle w:val="VerbatimChar"/>
        </w:rPr>
        <w:t xml:space="preserve">##                            0.04956268 </w:t>
      </w:r>
      <w:r>
        <w:br/>
      </w:r>
      <w:r>
        <w:rPr>
          <w:rStyle w:val="VerbatimChar"/>
        </w:rPr>
        <w:t xml:space="preserve">##                      NSI.NO5.N..grab. </w:t>
      </w:r>
      <w:r>
        <w:br/>
      </w:r>
      <w:r>
        <w:rPr>
          <w:rStyle w:val="VerbatimChar"/>
        </w:rPr>
        <w:t xml:space="preserve">##                            0.07580175 </w:t>
      </w:r>
      <w:r>
        <w:br/>
      </w:r>
      <w:r>
        <w:rPr>
          <w:rStyle w:val="VerbatimChar"/>
        </w:rPr>
        <w:t xml:space="preserve">##                     NSI.NO5M.N..grab. </w:t>
      </w:r>
      <w:r>
        <w:br/>
      </w:r>
      <w:r>
        <w:rPr>
          <w:rStyle w:val="VerbatimChar"/>
        </w:rPr>
        <w:t xml:space="preserve">##                            0.07871720 </w:t>
      </w:r>
      <w:r>
        <w:br/>
      </w:r>
      <w:r>
        <w:rPr>
          <w:rStyle w:val="VerbatimChar"/>
        </w:rPr>
        <w:t xml:space="preserve">##              </w:t>
      </w:r>
      <w:r>
        <w:rPr>
          <w:rStyle w:val="VerbatimChar"/>
        </w:rPr>
        <w:t xml:space="preserve">          NSI.TSS..grab. </w:t>
      </w:r>
      <w:r>
        <w:br/>
      </w:r>
      <w:r>
        <w:rPr>
          <w:rStyle w:val="VerbatimChar"/>
        </w:rPr>
        <w:t xml:space="preserve">##                            0.10495627 </w:t>
      </w:r>
      <w:r>
        <w:br/>
      </w:r>
      <w:r>
        <w:rPr>
          <w:rStyle w:val="VerbatimChar"/>
        </w:rPr>
        <w:lastRenderedPageBreak/>
        <w:t xml:space="preserve">##                       NSI.TSSM..grab. </w:t>
      </w:r>
      <w:r>
        <w:br/>
      </w:r>
      <w:r>
        <w:rPr>
          <w:rStyle w:val="VerbatimChar"/>
        </w:rPr>
        <w:t>##                            0.10787172</w:t>
      </w:r>
    </w:p>
    <w:p w:rsidR="00E4368C" w:rsidRDefault="00AB04C1">
      <w:pPr>
        <w:pStyle w:val="SourceCode"/>
      </w:pPr>
      <w:r>
        <w:rPr>
          <w:rStyle w:val="NormalTok"/>
        </w:rPr>
        <w:t>new.data &lt;-</w:t>
      </w:r>
      <w:r>
        <w:rPr>
          <w:rStyle w:val="StringTok"/>
        </w:rPr>
        <w:t xml:space="preserve"> </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DecValTok"/>
        </w:rPr>
        <w:t>1</w:t>
      </w:r>
      <w:r>
        <w:rPr>
          <w:rStyle w:val="OperatorTok"/>
        </w:rPr>
        <w:t>:</w:t>
      </w:r>
      <w:r>
        <w:rPr>
          <w:rStyle w:val="DecValTok"/>
        </w:rPr>
        <w:t>3</w:t>
      </w:r>
      <w:r>
        <w:rPr>
          <w:rStyle w:val="NormalTok"/>
        </w:rPr>
        <w:t>]]</w:t>
      </w:r>
      <w:r>
        <w:br/>
      </w:r>
      <w:r>
        <w:rPr>
          <w:rStyle w:val="NormalTok"/>
        </w:rPr>
        <w:t>new.data &lt;-</w:t>
      </w:r>
      <w:r>
        <w:rPr>
          <w:rStyle w:val="StringTok"/>
        </w:rPr>
        <w:t xml:space="preserve"> </w:t>
      </w:r>
      <w:r>
        <w:rPr>
          <w:rStyle w:val="KeywordTok"/>
        </w:rPr>
        <w:t>na.omit</w:t>
      </w:r>
      <w:r>
        <w:rPr>
          <w:rStyle w:val="NormalTok"/>
        </w:rPr>
        <w:t>(new.data)</w:t>
      </w:r>
      <w:r>
        <w:br/>
      </w:r>
      <w:r>
        <w:br/>
      </w:r>
      <w:r>
        <w:rPr>
          <w:rStyle w:val="KeywordTok"/>
        </w:rPr>
        <w:t>library</w:t>
      </w:r>
      <w:r>
        <w:rPr>
          <w:rStyle w:val="NormalTok"/>
        </w:rPr>
        <w:t>(pls)</w:t>
      </w:r>
      <w:r>
        <w:br/>
      </w:r>
      <w:r>
        <w:rPr>
          <w:rStyle w:val="NormalTok"/>
        </w:rPr>
        <w:t>pls.fit &lt;-</w:t>
      </w:r>
      <w:r>
        <w:rPr>
          <w:rStyle w:val="StringTok"/>
        </w:rPr>
        <w:t xml:space="preserve"> </w:t>
      </w:r>
      <w:r>
        <w:rPr>
          <w:rStyle w:val="KeywordTok"/>
        </w:rPr>
        <w:t>plsr</w:t>
      </w:r>
      <w:r>
        <w:rPr>
          <w:rStyle w:val="NormalTok"/>
        </w:rPr>
        <w:t>(new.data[,</w:t>
      </w:r>
      <w:r>
        <w:rPr>
          <w:rStyle w:val="DecValTok"/>
        </w:rPr>
        <w:t>1</w:t>
      </w:r>
      <w:r>
        <w:rPr>
          <w:rStyle w:val="NormalTok"/>
        </w:rPr>
        <w:t xml:space="preserve">] </w:t>
      </w:r>
      <w:r>
        <w:rPr>
          <w:rStyle w:val="OperatorTok"/>
        </w:rPr>
        <w:t>~</w:t>
      </w:r>
      <w:r>
        <w:rPr>
          <w:rStyle w:val="StringTok"/>
        </w:rPr>
        <w:t xml:space="preserve"> </w:t>
      </w:r>
      <w:r>
        <w:rPr>
          <w:rStyle w:val="NormalTok"/>
        </w:rPr>
        <w:t>new.data[,</w:t>
      </w:r>
      <w:r>
        <w:rPr>
          <w:rStyle w:val="DecValTok"/>
        </w:rPr>
        <w:t>2</w:t>
      </w:r>
      <w:r>
        <w:rPr>
          <w:rStyle w:val="NormalTok"/>
        </w:rPr>
        <w:t xml:space="preserve">] </w:t>
      </w:r>
      <w:r>
        <w:rPr>
          <w:rStyle w:val="OperatorTok"/>
        </w:rPr>
        <w:t>+</w:t>
      </w:r>
      <w:r>
        <w:rPr>
          <w:rStyle w:val="StringTok"/>
        </w:rPr>
        <w:t xml:space="preserve"> </w:t>
      </w:r>
      <w:r>
        <w:rPr>
          <w:rStyle w:val="NormalTok"/>
        </w:rPr>
        <w:t>new.data[,</w:t>
      </w:r>
      <w:r>
        <w:rPr>
          <w:rStyle w:val="DecValTok"/>
        </w:rPr>
        <w:t>3</w:t>
      </w:r>
      <w:r>
        <w:rPr>
          <w:rStyle w:val="NormalTok"/>
        </w:rPr>
        <w:t xml:space="preserve">], </w:t>
      </w:r>
      <w:r>
        <w:rPr>
          <w:rStyle w:val="DataTypeTok"/>
        </w:rPr>
        <w:t>scale =</w:t>
      </w:r>
      <w:r>
        <w:rPr>
          <w:rStyle w:val="NormalTok"/>
        </w:rPr>
        <w:t xml:space="preserve"> </w:t>
      </w:r>
      <w:r>
        <w:rPr>
          <w:rStyle w:val="OtherTok"/>
        </w:rPr>
        <w:t>TRUE</w:t>
      </w:r>
      <w:r>
        <w:rPr>
          <w:rStyle w:val="NormalTok"/>
        </w:rPr>
        <w:t xml:space="preserve">, </w:t>
      </w:r>
      <w:r>
        <w:rPr>
          <w:rStyle w:val="DataTypeTok"/>
        </w:rPr>
        <w:t>validation =</w:t>
      </w:r>
      <w:r>
        <w:rPr>
          <w:rStyle w:val="NormalTok"/>
        </w:rPr>
        <w:t xml:space="preserve"> </w:t>
      </w:r>
      <w:r>
        <w:rPr>
          <w:rStyle w:val="StringTok"/>
        </w:rPr>
        <w:t>"CV"</w:t>
      </w:r>
      <w:r>
        <w:rPr>
          <w:rStyle w:val="NormalTok"/>
        </w:rPr>
        <w:t>)</w:t>
      </w:r>
      <w:r>
        <w:br/>
      </w:r>
      <w:r>
        <w:rPr>
          <w:rStyle w:val="KeywordTok"/>
        </w:rPr>
        <w:t>summary</w:t>
      </w:r>
      <w:r>
        <w:rPr>
          <w:rStyle w:val="NormalTok"/>
        </w:rPr>
        <w:t>(pls.fit)</w:t>
      </w:r>
    </w:p>
    <w:p w:rsidR="00E4368C" w:rsidRDefault="00AB04C1">
      <w:pPr>
        <w:pStyle w:val="SourceCode"/>
      </w:pPr>
      <w:r>
        <w:rPr>
          <w:rStyle w:val="VerbatimChar"/>
        </w:rPr>
        <w:t xml:space="preserve">## Data:    X dimension: 36 2 </w:t>
      </w:r>
      <w:r>
        <w:br/>
      </w:r>
      <w:r>
        <w:rPr>
          <w:rStyle w:val="VerbatimChar"/>
        </w:rPr>
        <w:t>##  Y dimension: 36 1</w:t>
      </w:r>
      <w:r>
        <w:br/>
      </w:r>
      <w:r>
        <w:rPr>
          <w:rStyle w:val="VerbatimChar"/>
        </w:rPr>
        <w:t>## Fit method: kernelpls</w:t>
      </w:r>
      <w:r>
        <w:br/>
      </w:r>
      <w:r>
        <w:rPr>
          <w:rStyle w:val="VerbatimChar"/>
        </w:rPr>
        <w:t>## Number of componen</w:t>
      </w:r>
      <w:r>
        <w:rPr>
          <w:rStyle w:val="VerbatimChar"/>
        </w:rPr>
        <w:t>ts considered: 2</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w:t>
      </w:r>
      <w:r>
        <w:br/>
      </w:r>
      <w:r>
        <w:rPr>
          <w:rStyle w:val="VerbatimChar"/>
        </w:rPr>
        <w:t>## CV           12880    12832    12862</w:t>
      </w:r>
      <w:r>
        <w:br/>
      </w:r>
      <w:r>
        <w:rPr>
          <w:rStyle w:val="VerbatimChar"/>
        </w:rPr>
        <w:t>## adjCV        12880    12818    12834</w:t>
      </w:r>
      <w:r>
        <w:br/>
      </w:r>
      <w:r>
        <w:rPr>
          <w:rStyle w:val="VerbatimChar"/>
        </w:rPr>
        <w:t xml:space="preserve">## </w:t>
      </w:r>
      <w:r>
        <w:br/>
      </w:r>
      <w:r>
        <w:rPr>
          <w:rStyle w:val="VerbatimChar"/>
        </w:rPr>
        <w:t>## TRAINING: % variance explained</w:t>
      </w:r>
      <w:r>
        <w:br/>
      </w:r>
      <w:r>
        <w:rPr>
          <w:rStyle w:val="VerbatimChar"/>
        </w:rPr>
        <w:t xml:space="preserve">##         </w:t>
      </w:r>
      <w:r>
        <w:rPr>
          <w:rStyle w:val="VerbatimChar"/>
        </w:rPr>
        <w:t xml:space="preserve">       1 comps  2 comps</w:t>
      </w:r>
      <w:r>
        <w:br/>
      </w:r>
      <w:r>
        <w:rPr>
          <w:rStyle w:val="VerbatimChar"/>
        </w:rPr>
        <w:t>## X               91.433  100.000</w:t>
      </w:r>
      <w:r>
        <w:br/>
      </w:r>
      <w:r>
        <w:rPr>
          <w:rStyle w:val="VerbatimChar"/>
        </w:rPr>
        <w:t>## new.data[, 1]    1.138    3.109</w:t>
      </w:r>
    </w:p>
    <w:p w:rsidR="00E4368C" w:rsidRDefault="00AB04C1">
      <w:pPr>
        <w:pStyle w:val="SourceCode"/>
      </w:pPr>
      <w:r>
        <w:rPr>
          <w:rStyle w:val="KeywordTok"/>
        </w:rPr>
        <w:t>plot</w:t>
      </w:r>
      <w:r>
        <w:rPr>
          <w:rStyle w:val="NormalTok"/>
        </w:rPr>
        <w:t>(pls.fit)</w:t>
      </w:r>
    </w:p>
    <w:p w:rsidR="00E4368C" w:rsidRDefault="00AB04C1">
      <w:pPr>
        <w:pStyle w:val="FirstParagraph"/>
      </w:pPr>
      <w:r>
        <w:rPr>
          <w:noProof/>
        </w:rPr>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7-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KeywordTok"/>
        </w:rPr>
        <w:lastRenderedPageBreak/>
        <w:t>validationplot</w:t>
      </w:r>
      <w:r>
        <w:rPr>
          <w:rStyle w:val="NormalTok"/>
        </w:rPr>
        <w:t xml:space="preserve">(pls.fit, </w:t>
      </w:r>
      <w:r>
        <w:rPr>
          <w:rStyle w:val="DataTypeTok"/>
        </w:rPr>
        <w:t>val.type =</w:t>
      </w:r>
      <w:r>
        <w:rPr>
          <w:rStyle w:val="NormalTok"/>
        </w:rPr>
        <w:t xml:space="preserve"> </w:t>
      </w:r>
      <w:r>
        <w:rPr>
          <w:rStyle w:val="StringTok"/>
        </w:rPr>
        <w:t>"MSEP"</w:t>
      </w:r>
      <w:r>
        <w:rPr>
          <w:rStyle w:val="NormalTok"/>
        </w:rPr>
        <w:t>)</w:t>
      </w:r>
    </w:p>
    <w:p w:rsidR="00E4368C" w:rsidRDefault="00AB04C1">
      <w:pPr>
        <w:pStyle w:val="FirstParagraph"/>
      </w:pPr>
      <w:r>
        <w:rPr>
          <w:noProof/>
        </w:rPr>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7-2.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KeywordTok"/>
        </w:rPr>
        <w:t>library</w:t>
      </w:r>
      <w:r>
        <w:rPr>
          <w:rStyle w:val="NormalTok"/>
        </w:rPr>
        <w:t>(plsdepot)</w:t>
      </w:r>
      <w:r>
        <w:br/>
      </w:r>
      <w:r>
        <w:rPr>
          <w:rStyle w:val="NormalTok"/>
        </w:rPr>
        <w:t>pls.reg.fit &lt;-</w:t>
      </w:r>
      <w:r>
        <w:rPr>
          <w:rStyle w:val="StringTok"/>
        </w:rPr>
        <w:t xml:space="preserve"> </w:t>
      </w:r>
      <w:r>
        <w:rPr>
          <w:rStyle w:val="KeywordTok"/>
        </w:rPr>
        <w:t>plsreg1</w:t>
      </w:r>
      <w:r>
        <w:rPr>
          <w:rStyle w:val="NormalTok"/>
        </w:rPr>
        <w:t>(</w:t>
      </w:r>
      <w:r>
        <w:rPr>
          <w:rStyle w:val="DataTypeTok"/>
        </w:rPr>
        <w:t>predictors =</w:t>
      </w:r>
      <w:r>
        <w:rPr>
          <w:rStyle w:val="NormalTok"/>
        </w:rPr>
        <w:t xml:space="preserve"> new.data[,</w:t>
      </w:r>
      <w:r>
        <w:rPr>
          <w:rStyle w:val="DecValTok"/>
        </w:rPr>
        <w:t>2</w:t>
      </w:r>
      <w:r>
        <w:rPr>
          <w:rStyle w:val="OperatorTok"/>
        </w:rPr>
        <w:t>:</w:t>
      </w:r>
      <w:r>
        <w:rPr>
          <w:rStyle w:val="DecValTok"/>
        </w:rPr>
        <w:t>3</w:t>
      </w:r>
      <w:r>
        <w:rPr>
          <w:rStyle w:val="NormalTok"/>
        </w:rPr>
        <w:t xml:space="preserve">], </w:t>
      </w:r>
      <w:r>
        <w:rPr>
          <w:rStyle w:val="DataTypeTok"/>
        </w:rPr>
        <w:t>response =</w:t>
      </w:r>
      <w:r>
        <w:rPr>
          <w:rStyle w:val="NormalTok"/>
        </w:rPr>
        <w:t xml:space="preserve"> new.data[,</w:t>
      </w:r>
      <w:r>
        <w:rPr>
          <w:rStyle w:val="DecValTok"/>
        </w:rPr>
        <w:t>1</w:t>
      </w:r>
      <w:r>
        <w:rPr>
          <w:rStyle w:val="NormalTok"/>
        </w:rPr>
        <w:t xml:space="preserve">], </w:t>
      </w:r>
      <w:r>
        <w:rPr>
          <w:rStyle w:val="DataTypeTok"/>
        </w:rPr>
        <w:t>comps =</w:t>
      </w:r>
      <w:r>
        <w:rPr>
          <w:rStyle w:val="NormalTok"/>
        </w:rPr>
        <w:t xml:space="preserve"> </w:t>
      </w:r>
      <w:r>
        <w:rPr>
          <w:rStyle w:val="DecValTok"/>
        </w:rPr>
        <w:t>3</w:t>
      </w:r>
      <w:r>
        <w:rPr>
          <w:rStyle w:val="NormalTok"/>
        </w:rPr>
        <w:t xml:space="preserve">, </w:t>
      </w:r>
      <w:r>
        <w:rPr>
          <w:rStyle w:val="DataTypeTok"/>
        </w:rPr>
        <w:t>crosval =</w:t>
      </w:r>
      <w:r>
        <w:rPr>
          <w:rStyle w:val="NormalTok"/>
        </w:rPr>
        <w:t xml:space="preserve"> </w:t>
      </w:r>
      <w:r>
        <w:rPr>
          <w:rStyle w:val="OtherTok"/>
        </w:rPr>
        <w:t>TRUE</w:t>
      </w:r>
      <w:r>
        <w:rPr>
          <w:rStyle w:val="NormalTok"/>
        </w:rPr>
        <w:t>)</w:t>
      </w:r>
      <w:r>
        <w:br/>
      </w:r>
      <w:r>
        <w:rPr>
          <w:rStyle w:val="KeywordTok"/>
        </w:rPr>
        <w:t>plot</w:t>
      </w:r>
      <w:r>
        <w:rPr>
          <w:rStyle w:val="NormalTok"/>
        </w:rPr>
        <w:t>(pls.reg.fit)</w:t>
      </w:r>
    </w:p>
    <w:p w:rsidR="00E4368C" w:rsidRDefault="00AB04C1">
      <w:pPr>
        <w:pStyle w:val="FirstParagraph"/>
      </w:pPr>
      <w:r>
        <w:rPr>
          <w:noProof/>
        </w:rPr>
        <w:lastRenderedPageBreak/>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7-3.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KeywordTok"/>
        </w:rPr>
        <w:t>plot</w:t>
      </w:r>
      <w:r>
        <w:rPr>
          <w:rStyle w:val="NormalTok"/>
        </w:rPr>
        <w:t>(new.data[,</w:t>
      </w:r>
      <w:r>
        <w:rPr>
          <w:rStyle w:val="DecValTok"/>
        </w:rPr>
        <w:t>1</w:t>
      </w:r>
      <w:r>
        <w:rPr>
          <w:rStyle w:val="NormalTok"/>
        </w:rPr>
        <w:t>], pls.reg.fit</w:t>
      </w:r>
      <w:r>
        <w:rPr>
          <w:rStyle w:val="OperatorTok"/>
        </w:rPr>
        <w:t>$</w:t>
      </w:r>
      <w:r>
        <w:rPr>
          <w:rStyle w:val="NormalTok"/>
        </w:rPr>
        <w:t xml:space="preserve">y.pred, </w:t>
      </w:r>
      <w:r>
        <w:rPr>
          <w:rStyle w:val="DataTypeTok"/>
        </w:rPr>
        <w:t>log =</w:t>
      </w:r>
      <w:r>
        <w:rPr>
          <w:rStyle w:val="NormalTok"/>
        </w:rPr>
        <w:t xml:space="preserve"> </w:t>
      </w:r>
      <w:r>
        <w:rPr>
          <w:rStyle w:val="StringTok"/>
        </w:rPr>
        <w:t>'yx'</w:t>
      </w:r>
      <w:r>
        <w:rPr>
          <w:rStyle w:val="NormalTok"/>
        </w:rPr>
        <w:t>)</w:t>
      </w:r>
    </w:p>
    <w:p w:rsidR="00E4368C" w:rsidRDefault="00AB04C1">
      <w:pPr>
        <w:pStyle w:val="FirstParagraph"/>
      </w:pPr>
      <w:r>
        <w:rPr>
          <w:noProof/>
        </w:rPr>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7-4.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rsidR="00E4368C" w:rsidRDefault="00AB04C1">
      <w:pPr>
        <w:pStyle w:val="SourceCode"/>
      </w:pPr>
      <w:r>
        <w:rPr>
          <w:rStyle w:val="KeywordTok"/>
        </w:rPr>
        <w:lastRenderedPageBreak/>
        <w:t>library</w:t>
      </w:r>
      <w:r>
        <w:rPr>
          <w:rStyle w:val="NormalTok"/>
        </w:rPr>
        <w:t>(mgcv)</w:t>
      </w:r>
      <w:r>
        <w:br/>
      </w:r>
      <w:r>
        <w:rPr>
          <w:rStyle w:val="NormalTok"/>
        </w:rPr>
        <w:t>mod_gam_nsec_inf_grab &lt;-</w:t>
      </w:r>
      <w:r>
        <w:rPr>
          <w:rStyle w:val="StringTok"/>
        </w:rPr>
        <w:t xml:space="preserve"> </w:t>
      </w:r>
      <w:r>
        <w:rPr>
          <w:rStyle w:val="KeywordTok"/>
        </w:rPr>
        <w:t>gam</w:t>
      </w:r>
      <w:r>
        <w:rPr>
          <w:rStyle w:val="NormalTok"/>
        </w:rPr>
        <w:t>(new.data[,</w:t>
      </w:r>
      <w:r>
        <w:rPr>
          <w:rStyle w:val="DecValTok"/>
        </w:rPr>
        <w:t>1</w:t>
      </w:r>
      <w:r>
        <w:rPr>
          <w:rStyle w:val="NormalTok"/>
        </w:rPr>
        <w:t xml:space="preserve">] </w:t>
      </w:r>
      <w:r>
        <w:rPr>
          <w:rStyle w:val="OperatorTok"/>
        </w:rPr>
        <w:t>~</w:t>
      </w:r>
      <w:r>
        <w:rPr>
          <w:rStyle w:val="StringTok"/>
        </w:rPr>
        <w:t xml:space="preserve"> </w:t>
      </w:r>
      <w:r>
        <w:rPr>
          <w:rStyle w:val="NormalTok"/>
        </w:rPr>
        <w:t>new.data[,</w:t>
      </w:r>
      <w:r>
        <w:rPr>
          <w:rStyle w:val="DecValTok"/>
        </w:rPr>
        <w:t>2</w:t>
      </w:r>
      <w:r>
        <w:rPr>
          <w:rStyle w:val="NormalTok"/>
        </w:rPr>
        <w:t xml:space="preserve">] </w:t>
      </w:r>
      <w:r>
        <w:rPr>
          <w:rStyle w:val="OperatorTok"/>
        </w:rPr>
        <w:t>+</w:t>
      </w:r>
      <w:r>
        <w:rPr>
          <w:rStyle w:val="StringTok"/>
        </w:rPr>
        <w:t xml:space="preserve"> </w:t>
      </w:r>
      <w:r>
        <w:rPr>
          <w:rStyle w:val="NormalTok"/>
        </w:rPr>
        <w:t>new.data[,</w:t>
      </w:r>
      <w:r>
        <w:rPr>
          <w:rStyle w:val="DecValTok"/>
        </w:rPr>
        <w:t>3</w:t>
      </w:r>
      <w:r>
        <w:rPr>
          <w:rStyle w:val="NormalTok"/>
        </w:rPr>
        <w:t>])</w:t>
      </w:r>
      <w:r>
        <w:br/>
      </w:r>
      <w:r>
        <w:rPr>
          <w:rStyle w:val="KeywordTok"/>
        </w:rPr>
        <w:t>summary</w:t>
      </w:r>
      <w:r>
        <w:rPr>
          <w:rStyle w:val="NormalTok"/>
        </w:rPr>
        <w:t>(mod_gam_nsec_inf_grab)</w:t>
      </w:r>
    </w:p>
    <w:p w:rsidR="00E4368C" w:rsidRDefault="00AB04C1">
      <w:pPr>
        <w:pStyle w:val="SourceCode"/>
      </w:pPr>
      <w:r>
        <w:rPr>
          <w:rStyle w:val="VerbatimChar"/>
        </w:rPr>
        <w:t xml:space="preserve">## </w:t>
      </w:r>
      <w:r>
        <w:br/>
      </w:r>
      <w:r>
        <w:rPr>
          <w:rStyle w:val="VerbatimChar"/>
        </w:rPr>
        <w:t xml:space="preserve">## Family: gaussian </w:t>
      </w:r>
      <w:r>
        <w:br/>
      </w:r>
      <w:r>
        <w:rPr>
          <w:rStyle w:val="VerbatimChar"/>
        </w:rPr>
        <w:t>## Link funct</w:t>
      </w:r>
      <w:r>
        <w:rPr>
          <w:rStyle w:val="VerbatimChar"/>
        </w:rPr>
        <w:t xml:space="preserve">ion: identity </w:t>
      </w:r>
      <w:r>
        <w:br/>
      </w:r>
      <w:r>
        <w:rPr>
          <w:rStyle w:val="VerbatimChar"/>
        </w:rPr>
        <w:t xml:space="preserve">## </w:t>
      </w:r>
      <w:r>
        <w:br/>
      </w:r>
      <w:r>
        <w:rPr>
          <w:rStyle w:val="VerbatimChar"/>
        </w:rPr>
        <w:t>## Formula:</w:t>
      </w:r>
      <w:r>
        <w:br/>
      </w:r>
      <w:r>
        <w:rPr>
          <w:rStyle w:val="VerbatimChar"/>
        </w:rPr>
        <w:t>## new.data[, 1] ~ new.data[, 2] + new.data[, 3]</w:t>
      </w:r>
      <w:r>
        <w:br/>
      </w:r>
      <w:r>
        <w:rPr>
          <w:rStyle w:val="VerbatimChar"/>
        </w:rPr>
        <w:t xml:space="preserve">## </w:t>
      </w:r>
      <w:r>
        <w:br/>
      </w:r>
      <w:r>
        <w:rPr>
          <w:rStyle w:val="VerbatimChar"/>
        </w:rPr>
        <w:t>## Parametric coefficients:</w:t>
      </w:r>
      <w:r>
        <w:br/>
      </w:r>
      <w:r>
        <w:rPr>
          <w:rStyle w:val="VerbatimChar"/>
        </w:rPr>
        <w:t>##               Estimate Std. Error t value Pr(&gt;|t|)</w:t>
      </w:r>
      <w:r>
        <w:br/>
      </w:r>
      <w:r>
        <w:rPr>
          <w:rStyle w:val="VerbatimChar"/>
        </w:rPr>
        <w:t>## (Intercept)    16904.9    11691.2   1.446    0.158</w:t>
      </w:r>
      <w:r>
        <w:br/>
      </w:r>
      <w:r>
        <w:rPr>
          <w:rStyle w:val="VerbatimChar"/>
        </w:rPr>
        <w:t>## new.data[, 2]    210.5      289.4   0.727    0.472</w:t>
      </w:r>
      <w:r>
        <w:br/>
      </w:r>
      <w:r>
        <w:rPr>
          <w:rStyle w:val="VerbatimChar"/>
        </w:rPr>
        <w:t>## new.data[, 3]   -217.7      218.3  -0.998    0.326</w:t>
      </w:r>
      <w:r>
        <w:br/>
      </w:r>
      <w:r>
        <w:rPr>
          <w:rStyle w:val="VerbatimChar"/>
        </w:rPr>
        <w:t xml:space="preserve">## </w:t>
      </w:r>
      <w:r>
        <w:br/>
      </w:r>
      <w:r>
        <w:rPr>
          <w:rStyle w:val="VerbatimChar"/>
        </w:rPr>
        <w:t xml:space="preserve">## </w:t>
      </w:r>
      <w:r>
        <w:br/>
      </w:r>
      <w:r>
        <w:rPr>
          <w:rStyle w:val="VerbatimChar"/>
        </w:rPr>
        <w:t>## R-sq.(adj) =  -0.0276   Deviance explained = 3.11%</w:t>
      </w:r>
      <w:r>
        <w:br/>
      </w:r>
      <w:r>
        <w:rPr>
          <w:rStyle w:val="VerbatimChar"/>
        </w:rPr>
        <w:t>## GCV = 1.808e+08  Scale est. = 1.6573e+08  n = 36</w:t>
      </w:r>
    </w:p>
    <w:p w:rsidR="00E4368C" w:rsidRDefault="00AB04C1">
      <w:pPr>
        <w:pStyle w:val="Heading2"/>
      </w:pPr>
      <w:bookmarkStart w:id="16" w:name="north-secondary-influent-flow-composite"/>
      <w:bookmarkEnd w:id="16"/>
      <w:r>
        <w:t>North Secondary Influent Flow Comp</w:t>
      </w:r>
      <w:r>
        <w:t>osite</w:t>
      </w:r>
    </w:p>
    <w:p w:rsidR="00E4368C" w:rsidRDefault="00AB04C1">
      <w:pPr>
        <w:pStyle w:val="SourceCode"/>
      </w:pPr>
      <w:r>
        <w:rPr>
          <w:rStyle w:val="NormalTok"/>
        </w:rPr>
        <w:t>data1 &lt;-</w:t>
      </w:r>
      <w:r>
        <w:rPr>
          <w:rStyle w:val="StringTok"/>
        </w:rPr>
        <w:t xml:space="preserve"> </w:t>
      </w:r>
      <w:r>
        <w:rPr>
          <w:rStyle w:val="NormalTok"/>
        </w:rPr>
        <w:t>nsec.inf.lab.fc24</w:t>
      </w:r>
      <w:r>
        <w:br/>
      </w:r>
      <w:r>
        <w:rPr>
          <w:rStyle w:val="NormalTok"/>
        </w:rPr>
        <w:t>data2 &lt;-</w:t>
      </w:r>
      <w:r>
        <w:rPr>
          <w:rStyle w:val="StringTok"/>
        </w:rPr>
        <w:t xml:space="preserve"> </w:t>
      </w:r>
      <w:r>
        <w:rPr>
          <w:rStyle w:val="NormalTok"/>
        </w:rPr>
        <w:t>n.paa.grab[,</w:t>
      </w:r>
      <w:r>
        <w:rPr>
          <w:rStyle w:val="DecValTok"/>
        </w:rPr>
        <w:t>6</w:t>
      </w:r>
      <w:r>
        <w:rPr>
          <w:rStyle w:val="NormalTok"/>
        </w:rPr>
        <w:t>]</w:t>
      </w:r>
      <w:r>
        <w:br/>
      </w:r>
      <w:r>
        <w:br/>
      </w:r>
      <w:r>
        <w:rPr>
          <w:rStyle w:val="NormalTok"/>
        </w:rPr>
        <w:t>label1 &lt;-</w:t>
      </w:r>
      <w:r>
        <w:rPr>
          <w:rStyle w:val="StringTok"/>
        </w:rPr>
        <w:t xml:space="preserve"> </w:t>
      </w:r>
      <w:r>
        <w:rPr>
          <w:rStyle w:val="KeywordTok"/>
        </w:rPr>
        <w:t>colnames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NormalTok"/>
        </w:rPr>
        <w:t>all.data &lt;-</w:t>
      </w:r>
      <w:r>
        <w:rPr>
          <w:rStyle w:val="StringTok"/>
        </w:rPr>
        <w:t xml:space="preserve"> </w:t>
      </w:r>
      <w:r>
        <w:rPr>
          <w:rStyle w:val="KeywordTok"/>
        </w:rPr>
        <w:t>merge</w:t>
      </w:r>
      <w:r>
        <w:rPr>
          <w:rStyle w:val="NormalTok"/>
        </w:rPr>
        <w:t>(data2, data1)</w:t>
      </w:r>
      <w:r>
        <w:br/>
      </w:r>
      <w:r>
        <w:rPr>
          <w:rStyle w:val="NormalTok"/>
        </w:rPr>
        <w:t>all.data.index &lt;-</w:t>
      </w:r>
      <w:r>
        <w:rPr>
          <w:rStyle w:val="StringTok"/>
        </w:rPr>
        <w:t xml:space="preserve"> </w:t>
      </w:r>
      <w:r>
        <w:rPr>
          <w:rStyle w:val="KeywordTok"/>
        </w:rPr>
        <w:t>which</w:t>
      </w:r>
      <w:r>
        <w:rPr>
          <w:rStyle w:val="NormalTok"/>
        </w:rPr>
        <w:t>(</w:t>
      </w:r>
      <w:r>
        <w:rPr>
          <w:rStyle w:val="OperatorTok"/>
        </w:rPr>
        <w:t>!</w:t>
      </w:r>
      <w:r>
        <w:rPr>
          <w:rStyle w:val="KeywordTok"/>
        </w:rPr>
        <w:t>is.na</w:t>
      </w:r>
      <w:r>
        <w:rPr>
          <w:rStyle w:val="NormalTok"/>
        </w:rPr>
        <w:t>(all.data[,</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(all.data.index)</w:t>
      </w:r>
      <w:r>
        <w:rPr>
          <w:rStyle w:val="OperatorTok"/>
        </w:rPr>
        <w:t>-</w:t>
      </w:r>
      <w:r>
        <w:rPr>
          <w:rStyle w:val="DecValTok"/>
        </w:rPr>
        <w:t>1</w:t>
      </w:r>
      <w:r>
        <w:rPr>
          <w:rStyle w:val="NormalTok"/>
        </w:rPr>
        <w:t>)) {</w:t>
      </w:r>
      <w:r>
        <w:br/>
      </w:r>
      <w:r>
        <w:rPr>
          <w:rStyle w:val="NormalTok"/>
        </w:rPr>
        <w:t xml:space="preserve">    row.start &lt;-</w:t>
      </w:r>
      <w:r>
        <w:rPr>
          <w:rStyle w:val="StringTok"/>
        </w:rPr>
        <w:t xml:space="preserve"> </w:t>
      </w:r>
      <w:r>
        <w:rPr>
          <w:rStyle w:val="NormalTok"/>
        </w:rPr>
        <w:t>all.data.</w:t>
      </w:r>
      <w:r>
        <w:rPr>
          <w:rStyle w:val="NormalTok"/>
        </w:rPr>
        <w:t>index[i]</w:t>
      </w:r>
      <w:r>
        <w:br/>
      </w:r>
      <w:r>
        <w:rPr>
          <w:rStyle w:val="NormalTok"/>
        </w:rPr>
        <w:t xml:space="preserve">    row.stop &lt;-</w:t>
      </w:r>
      <w:r>
        <w:rPr>
          <w:rStyle w:val="StringTok"/>
        </w:rPr>
        <w:t xml:space="preserve"> </w:t>
      </w:r>
      <w:r>
        <w:rPr>
          <w:rStyle w:val="NormalTok"/>
        </w:rPr>
        <w:t>all.data.index[i</w:t>
      </w:r>
      <w:r>
        <w:rPr>
          <w:rStyle w:val="OperatorTok"/>
        </w:rPr>
        <w:t>+</w:t>
      </w:r>
      <w:r>
        <w:rPr>
          <w:rStyle w:val="DecValTok"/>
        </w:rPr>
        <w:t>1</w:t>
      </w:r>
      <w:r>
        <w:rPr>
          <w:rStyle w:val="NormalTok"/>
        </w:rPr>
        <w:t>]</w:t>
      </w:r>
      <w:r>
        <w:br/>
      </w:r>
      <w:r>
        <w:rPr>
          <w:rStyle w:val="NormalTok"/>
        </w:rPr>
        <w:t xml:space="preserve">    data.locf &lt;-</w:t>
      </w:r>
      <w:r>
        <w:rPr>
          <w:rStyle w:val="StringTok"/>
        </w:rPr>
        <w:t xml:space="preserve"> </w:t>
      </w:r>
      <w:r>
        <w:rPr>
          <w:rStyle w:val="KeywordTok"/>
        </w:rPr>
        <w:t>na.locf</w:t>
      </w:r>
      <w:r>
        <w:rPr>
          <w:rStyle w:val="NormalTok"/>
        </w:rPr>
        <w:t>(all.data[(row.start</w:t>
      </w:r>
      <w:r>
        <w:rPr>
          <w:rStyle w:val="OperatorTok"/>
        </w:rPr>
        <w:t>+</w:t>
      </w:r>
      <w:r>
        <w:rPr>
          <w:rStyle w:val="DecValTok"/>
        </w:rPr>
        <w:t>1</w:t>
      </w:r>
      <w:r>
        <w:rPr>
          <w:rStyle w:val="NormalTok"/>
        </w:rPr>
        <w:t>)</w:t>
      </w:r>
      <w:r>
        <w:rPr>
          <w:rStyle w:val="OperatorTok"/>
        </w:rPr>
        <w:t>:</w:t>
      </w:r>
      <w:r>
        <w:rPr>
          <w:rStyle w:val="NormalTok"/>
        </w:rPr>
        <w:t>row.stop,])</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rbind</w:t>
      </w:r>
      <w:r>
        <w:rPr>
          <w:rStyle w:val="NormalTok"/>
        </w:rPr>
        <w:t xml:space="preserve">(new.data,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w:t>
      </w:r>
      <w:r>
        <w:br/>
      </w:r>
      <w:r>
        <w:br/>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p>
    <w:p w:rsidR="00E4368C" w:rsidRDefault="00AB04C1">
      <w:pPr>
        <w:pStyle w:val="SourceCode"/>
      </w:pPr>
      <w:r>
        <w:rPr>
          <w:rStyle w:val="VerbatimChar"/>
        </w:rPr>
        <w:t xml:space="preserve">## Pre.Disinfection.E..coli..MPN.100.mL. </w:t>
      </w:r>
      <w:r>
        <w:br/>
      </w:r>
      <w:r>
        <w:rPr>
          <w:rStyle w:val="VerbatimChar"/>
        </w:rPr>
        <w:t xml:space="preserve">##                   </w:t>
      </w:r>
      <w:r>
        <w:rPr>
          <w:rStyle w:val="VerbatimChar"/>
        </w:rPr>
        <w:t xml:space="preserve">          1.0000000 </w:t>
      </w:r>
      <w:r>
        <w:br/>
      </w:r>
      <w:r>
        <w:rPr>
          <w:rStyle w:val="VerbatimChar"/>
        </w:rPr>
        <w:t xml:space="preserve">##                      NSI.NH3.N..fc24. </w:t>
      </w:r>
      <w:r>
        <w:br/>
      </w:r>
      <w:r>
        <w:rPr>
          <w:rStyle w:val="VerbatimChar"/>
        </w:rPr>
        <w:t xml:space="preserve">##                             0.8542274 </w:t>
      </w:r>
      <w:r>
        <w:br/>
      </w:r>
      <w:r>
        <w:rPr>
          <w:rStyle w:val="VerbatimChar"/>
        </w:rPr>
        <w:t xml:space="preserve">##                        NSI.TSS..fc24. </w:t>
      </w:r>
      <w:r>
        <w:br/>
      </w:r>
      <w:r>
        <w:rPr>
          <w:rStyle w:val="VerbatimChar"/>
        </w:rPr>
        <w:t xml:space="preserve">##                             0.8513120 </w:t>
      </w:r>
      <w:r>
        <w:br/>
      </w:r>
      <w:r>
        <w:rPr>
          <w:rStyle w:val="VerbatimChar"/>
        </w:rPr>
        <w:lastRenderedPageBreak/>
        <w:t xml:space="preserve">##                        NSI.BOD..fc24. </w:t>
      </w:r>
      <w:r>
        <w:br/>
      </w:r>
      <w:r>
        <w:rPr>
          <w:rStyle w:val="VerbatimChar"/>
        </w:rPr>
        <w:t xml:space="preserve">##                       </w:t>
      </w:r>
      <w:r>
        <w:rPr>
          <w:rStyle w:val="VerbatimChar"/>
        </w:rPr>
        <w:t xml:space="preserve">      0.8396501 </w:t>
      </w:r>
      <w:r>
        <w:br/>
      </w:r>
      <w:r>
        <w:rPr>
          <w:rStyle w:val="VerbatimChar"/>
        </w:rPr>
        <w:t xml:space="preserve">##                        NSI.C.N..fc24. </w:t>
      </w:r>
      <w:r>
        <w:br/>
      </w:r>
      <w:r>
        <w:rPr>
          <w:rStyle w:val="VerbatimChar"/>
        </w:rPr>
        <w:t xml:space="preserve">##                             0.5772595 </w:t>
      </w:r>
      <w:r>
        <w:br/>
      </w:r>
      <w:r>
        <w:rPr>
          <w:rStyle w:val="VerbatimChar"/>
        </w:rPr>
        <w:t xml:space="preserve">##                      NSI.NO5.N..fc24. </w:t>
      </w:r>
      <w:r>
        <w:br/>
      </w:r>
      <w:r>
        <w:rPr>
          <w:rStyle w:val="VerbatimChar"/>
        </w:rPr>
        <w:t xml:space="preserve">##                             0.4635569 </w:t>
      </w:r>
      <w:r>
        <w:br/>
      </w:r>
      <w:r>
        <w:rPr>
          <w:rStyle w:val="VerbatimChar"/>
        </w:rPr>
        <w:t xml:space="preserve">##                         NSI.TP..fc24. </w:t>
      </w:r>
      <w:r>
        <w:br/>
      </w:r>
      <w:r>
        <w:rPr>
          <w:rStyle w:val="VerbatimChar"/>
        </w:rPr>
        <w:t xml:space="preserve">##                             0.4635569 </w:t>
      </w:r>
      <w:r>
        <w:br/>
      </w:r>
      <w:r>
        <w:rPr>
          <w:rStyle w:val="VerbatimChar"/>
        </w:rPr>
        <w:t xml:space="preserve">##                        NSI.TKN..fc24. </w:t>
      </w:r>
      <w:r>
        <w:br/>
      </w:r>
      <w:r>
        <w:rPr>
          <w:rStyle w:val="VerbatimChar"/>
        </w:rPr>
        <w:t xml:space="preserve">##                             0.4606414 </w:t>
      </w:r>
      <w:r>
        <w:br/>
      </w:r>
      <w:r>
        <w:rPr>
          <w:rStyle w:val="VerbatimChar"/>
        </w:rPr>
        <w:t xml:space="preserve">##                        NSI.TIN..fc24. </w:t>
      </w:r>
      <w:r>
        <w:br/>
      </w:r>
      <w:r>
        <w:rPr>
          <w:rStyle w:val="VerbatimChar"/>
        </w:rPr>
        <w:t xml:space="preserve">##                             0.4548105 </w:t>
      </w:r>
      <w:r>
        <w:br/>
      </w:r>
      <w:r>
        <w:rPr>
          <w:rStyle w:val="VerbatimChar"/>
        </w:rPr>
        <w:t xml:space="preserve">##                         NSI.TN..fc24. </w:t>
      </w:r>
      <w:r>
        <w:br/>
      </w:r>
      <w:r>
        <w:rPr>
          <w:rStyle w:val="VerbatimChar"/>
        </w:rPr>
        <w:t xml:space="preserve">##  </w:t>
      </w:r>
      <w:r>
        <w:rPr>
          <w:rStyle w:val="VerbatimChar"/>
        </w:rPr>
        <w:t xml:space="preserve">                           0.4489796 </w:t>
      </w:r>
      <w:r>
        <w:br/>
      </w:r>
      <w:r>
        <w:rPr>
          <w:rStyle w:val="VerbatimChar"/>
        </w:rPr>
        <w:t xml:space="preserve">##                        NSI.C.P..fc24. </w:t>
      </w:r>
      <w:r>
        <w:br/>
      </w:r>
      <w:r>
        <w:rPr>
          <w:rStyle w:val="VerbatimChar"/>
        </w:rPr>
        <w:t xml:space="preserve">##                             0.2827988 </w:t>
      </w:r>
      <w:r>
        <w:br/>
      </w:r>
      <w:r>
        <w:rPr>
          <w:rStyle w:val="VerbatimChar"/>
        </w:rPr>
        <w:t xml:space="preserve">##                        NSI.COD..fc24. </w:t>
      </w:r>
      <w:r>
        <w:br/>
      </w:r>
      <w:r>
        <w:rPr>
          <w:rStyle w:val="VerbatimChar"/>
        </w:rPr>
        <w:t xml:space="preserve">##                             0.1690962 </w:t>
      </w:r>
      <w:r>
        <w:br/>
      </w:r>
      <w:r>
        <w:rPr>
          <w:rStyle w:val="VerbatimChar"/>
        </w:rPr>
        <w:t xml:space="preserve">##                         NSI.OP..fc24. </w:t>
      </w:r>
      <w:r>
        <w:br/>
      </w:r>
      <w:r>
        <w:rPr>
          <w:rStyle w:val="VerbatimChar"/>
        </w:rPr>
        <w:t xml:space="preserve">##      </w:t>
      </w:r>
      <w:r>
        <w:rPr>
          <w:rStyle w:val="VerbatimChar"/>
        </w:rPr>
        <w:t xml:space="preserve">                       0.1545190 </w:t>
      </w:r>
      <w:r>
        <w:br/>
      </w:r>
      <w:r>
        <w:rPr>
          <w:rStyle w:val="VerbatimChar"/>
        </w:rPr>
        <w:t xml:space="preserve">##                        NSI.ALK..fc24. </w:t>
      </w:r>
      <w:r>
        <w:br/>
      </w:r>
      <w:r>
        <w:rPr>
          <w:rStyle w:val="VerbatimChar"/>
        </w:rPr>
        <w:t>##                             0.1486880</w:t>
      </w:r>
    </w:p>
    <w:p w:rsidR="00E4368C" w:rsidRDefault="00AB04C1">
      <w:pPr>
        <w:pStyle w:val="SourceCode"/>
      </w:pPr>
      <w:r>
        <w:rPr>
          <w:rStyle w:val="NormalTok"/>
        </w:rPr>
        <w:t>new.data &lt;-</w:t>
      </w:r>
      <w:r>
        <w:rPr>
          <w:rStyle w:val="StringTok"/>
        </w:rPr>
        <w:t xml:space="preserve"> </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DecValTok"/>
        </w:rPr>
        <w:t>1</w:t>
      </w:r>
      <w:r>
        <w:rPr>
          <w:rStyle w:val="OperatorTok"/>
        </w:rPr>
        <w:t>:</w:t>
      </w:r>
      <w:r>
        <w:rPr>
          <w:rStyle w:val="DecValTok"/>
        </w:rPr>
        <w:t>10</w:t>
      </w:r>
      <w:r>
        <w:rPr>
          <w:rStyle w:val="NormalTok"/>
        </w:rPr>
        <w:t>]]</w:t>
      </w:r>
      <w:r>
        <w:br/>
      </w:r>
      <w:r>
        <w:rPr>
          <w:rStyle w:val="NormalTok"/>
        </w:rPr>
        <w:t>new.data &lt;-</w:t>
      </w:r>
      <w:r>
        <w:rPr>
          <w:rStyle w:val="StringTok"/>
        </w:rPr>
        <w:t xml:space="preserve"> </w:t>
      </w:r>
      <w:r>
        <w:rPr>
          <w:rStyle w:val="KeywordTok"/>
        </w:rPr>
        <w:t>na.omit</w:t>
      </w:r>
      <w:r>
        <w:rPr>
          <w:rStyle w:val="NormalTok"/>
        </w:rPr>
        <w:t>(new.data)</w:t>
      </w:r>
      <w:r>
        <w:br/>
      </w:r>
      <w:r>
        <w:br/>
      </w:r>
      <w:r>
        <w:rPr>
          <w:rStyle w:val="CommentTok"/>
        </w:rPr>
        <w:t># library(pls)</w:t>
      </w:r>
      <w:r>
        <w:br/>
      </w:r>
      <w:r>
        <w:rPr>
          <w:rStyle w:val="CommentTok"/>
        </w:rPr>
        <w:t># pls.fit &lt;- plsr(new.data[,1] ~ new.data[,2] + new.data[,3] + new.data[,4], scale = TRUE, validation = "CV")</w:t>
      </w:r>
      <w:r>
        <w:br/>
      </w:r>
      <w:r>
        <w:rPr>
          <w:rStyle w:val="CommentTok"/>
        </w:rPr>
        <w:t># summary(pls.fit)</w:t>
      </w:r>
      <w:r>
        <w:br/>
      </w:r>
      <w:r>
        <w:rPr>
          <w:rStyle w:val="CommentTok"/>
        </w:rPr>
        <w:t># plot(pls.fit)</w:t>
      </w:r>
      <w:r>
        <w:br/>
      </w:r>
      <w:r>
        <w:rPr>
          <w:rStyle w:val="CommentTok"/>
        </w:rPr>
        <w:t># validationplot(pls.fit, val.type = "MSEP")</w:t>
      </w:r>
      <w:r>
        <w:br/>
      </w:r>
      <w:r>
        <w:rPr>
          <w:rStyle w:val="CommentTok"/>
        </w:rPr>
        <w:t xml:space="preserve"># </w:t>
      </w:r>
      <w:r>
        <w:br/>
      </w:r>
      <w:r>
        <w:rPr>
          <w:rStyle w:val="CommentTok"/>
        </w:rPr>
        <w:t># library(plsdepot)</w:t>
      </w:r>
      <w:r>
        <w:br/>
      </w:r>
      <w:r>
        <w:rPr>
          <w:rStyle w:val="CommentTok"/>
        </w:rPr>
        <w:t># pls.reg.fit &lt;- plsreg1(pr</w:t>
      </w:r>
      <w:r>
        <w:rPr>
          <w:rStyle w:val="CommentTok"/>
        </w:rPr>
        <w:t>edictors = new.data[,2:4], response = new.data[,1], comps = 3, crosval = TRUE)</w:t>
      </w:r>
      <w:r>
        <w:br/>
      </w:r>
      <w:r>
        <w:rPr>
          <w:rStyle w:val="CommentTok"/>
        </w:rPr>
        <w:t># plot(pls.reg.fit)</w:t>
      </w:r>
      <w:r>
        <w:br/>
      </w:r>
      <w:r>
        <w:rPr>
          <w:rStyle w:val="CommentTok"/>
        </w:rPr>
        <w:t># plot(new.data[,1], pls.reg.fit$y.pred, log = 'yx')</w:t>
      </w:r>
      <w:r>
        <w:br/>
      </w:r>
      <w:r>
        <w:br/>
      </w:r>
      <w:r>
        <w:rPr>
          <w:rStyle w:val="KeywordTok"/>
        </w:rPr>
        <w:t>library</w:t>
      </w:r>
      <w:r>
        <w:rPr>
          <w:rStyle w:val="NormalTok"/>
        </w:rPr>
        <w:t>(mgcv)</w:t>
      </w:r>
      <w:r>
        <w:br/>
      </w:r>
      <w:r>
        <w:rPr>
          <w:rStyle w:val="NormalTok"/>
        </w:rPr>
        <w:t>mod_gam_nsec_inf_fc24 &lt;-</w:t>
      </w:r>
      <w:r>
        <w:rPr>
          <w:rStyle w:val="StringTok"/>
        </w:rPr>
        <w:t xml:space="preserve"> </w:t>
      </w:r>
      <w:r>
        <w:rPr>
          <w:rStyle w:val="KeywordTok"/>
        </w:rPr>
        <w:t>gam</w:t>
      </w:r>
      <w:r>
        <w:rPr>
          <w:rStyle w:val="NormalTok"/>
        </w:rPr>
        <w:t>(new.data[,</w:t>
      </w:r>
      <w:r>
        <w:rPr>
          <w:rStyle w:val="DecValTok"/>
        </w:rPr>
        <w:t>1</w:t>
      </w:r>
      <w:r>
        <w:rPr>
          <w:rStyle w:val="NormalTok"/>
        </w:rPr>
        <w:t xml:space="preserve">] </w:t>
      </w:r>
      <w:r>
        <w:rPr>
          <w:rStyle w:val="OperatorTok"/>
        </w:rPr>
        <w:t>~</w:t>
      </w:r>
      <w:r>
        <w:rPr>
          <w:rStyle w:val="StringTok"/>
        </w:rPr>
        <w:t xml:space="preserve"> </w:t>
      </w:r>
      <w:r>
        <w:rPr>
          <w:rStyle w:val="NormalTok"/>
        </w:rPr>
        <w:t>new.data[,</w:t>
      </w:r>
      <w:r>
        <w:rPr>
          <w:rStyle w:val="DecValTok"/>
        </w:rPr>
        <w:t>2</w:t>
      </w:r>
      <w:r>
        <w:rPr>
          <w:rStyle w:val="NormalTok"/>
        </w:rPr>
        <w:t xml:space="preserve">] </w:t>
      </w:r>
      <w:r>
        <w:rPr>
          <w:rStyle w:val="OperatorTok"/>
        </w:rPr>
        <w:t>+</w:t>
      </w:r>
      <w:r>
        <w:rPr>
          <w:rStyle w:val="StringTok"/>
        </w:rPr>
        <w:t xml:space="preserve"> </w:t>
      </w:r>
      <w:r>
        <w:rPr>
          <w:rStyle w:val="NormalTok"/>
        </w:rPr>
        <w:t>new.data[,</w:t>
      </w:r>
      <w:r>
        <w:rPr>
          <w:rStyle w:val="DecValTok"/>
        </w:rPr>
        <w:t>3</w:t>
      </w:r>
      <w:r>
        <w:rPr>
          <w:rStyle w:val="NormalTok"/>
        </w:rPr>
        <w:t xml:space="preserve">] </w:t>
      </w:r>
      <w:r>
        <w:rPr>
          <w:rStyle w:val="OperatorTok"/>
        </w:rPr>
        <w:t>+</w:t>
      </w:r>
      <w:r>
        <w:rPr>
          <w:rStyle w:val="StringTok"/>
        </w:rPr>
        <w:t xml:space="preserve"> </w:t>
      </w:r>
      <w:r>
        <w:rPr>
          <w:rStyle w:val="NormalTok"/>
        </w:rPr>
        <w:t>new.data[,</w:t>
      </w:r>
      <w:r>
        <w:rPr>
          <w:rStyle w:val="DecValTok"/>
        </w:rPr>
        <w:t>4</w:t>
      </w:r>
      <w:r>
        <w:rPr>
          <w:rStyle w:val="NormalTok"/>
        </w:rPr>
        <w:t xml:space="preserve">] </w:t>
      </w:r>
      <w:r>
        <w:rPr>
          <w:rStyle w:val="OperatorTok"/>
        </w:rPr>
        <w:t>+</w:t>
      </w:r>
      <w:r>
        <w:rPr>
          <w:rStyle w:val="StringTok"/>
        </w:rPr>
        <w:t xml:space="preserve"> </w:t>
      </w:r>
      <w:r>
        <w:rPr>
          <w:rStyle w:val="NormalTok"/>
        </w:rPr>
        <w:t>new.data[,</w:t>
      </w:r>
      <w:r>
        <w:rPr>
          <w:rStyle w:val="DecValTok"/>
        </w:rPr>
        <w:t>5</w:t>
      </w:r>
      <w:r>
        <w:rPr>
          <w:rStyle w:val="NormalTok"/>
        </w:rPr>
        <w:t xml:space="preserve">]  </w:t>
      </w:r>
      <w:r>
        <w:rPr>
          <w:rStyle w:val="OperatorTok"/>
        </w:rPr>
        <w:t>+</w:t>
      </w:r>
      <w:r>
        <w:rPr>
          <w:rStyle w:val="StringTok"/>
        </w:rPr>
        <w:t xml:space="preserve"> </w:t>
      </w:r>
      <w:r>
        <w:rPr>
          <w:rStyle w:val="NormalTok"/>
        </w:rPr>
        <w:t>new.data[,</w:t>
      </w:r>
      <w:r>
        <w:rPr>
          <w:rStyle w:val="DecValTok"/>
        </w:rPr>
        <w:t>6</w:t>
      </w:r>
      <w:r>
        <w:rPr>
          <w:rStyle w:val="NormalTok"/>
        </w:rPr>
        <w:t xml:space="preserve">]  </w:t>
      </w:r>
      <w:r>
        <w:rPr>
          <w:rStyle w:val="OperatorTok"/>
        </w:rPr>
        <w:t>+</w:t>
      </w:r>
      <w:r>
        <w:rPr>
          <w:rStyle w:val="StringTok"/>
        </w:rPr>
        <w:t xml:space="preserve"> </w:t>
      </w:r>
      <w:r>
        <w:rPr>
          <w:rStyle w:val="NormalTok"/>
        </w:rPr>
        <w:t>new.data[,</w:t>
      </w:r>
      <w:r>
        <w:rPr>
          <w:rStyle w:val="DecValTok"/>
        </w:rPr>
        <w:t>7</w:t>
      </w:r>
      <w:r>
        <w:rPr>
          <w:rStyle w:val="NormalTok"/>
        </w:rPr>
        <w:t xml:space="preserve">] </w:t>
      </w:r>
      <w:r>
        <w:rPr>
          <w:rStyle w:val="OperatorTok"/>
        </w:rPr>
        <w:t>+</w:t>
      </w:r>
      <w:r>
        <w:rPr>
          <w:rStyle w:val="StringTok"/>
        </w:rPr>
        <w:t xml:space="preserve"> </w:t>
      </w:r>
      <w:r>
        <w:rPr>
          <w:rStyle w:val="NormalTok"/>
        </w:rPr>
        <w:t>new.data[,</w:t>
      </w:r>
      <w:r>
        <w:rPr>
          <w:rStyle w:val="DecValTok"/>
        </w:rPr>
        <w:t>8</w:t>
      </w:r>
      <w:r>
        <w:rPr>
          <w:rStyle w:val="NormalTok"/>
        </w:rPr>
        <w:t xml:space="preserve">] </w:t>
      </w:r>
      <w:r>
        <w:rPr>
          <w:rStyle w:val="OperatorTok"/>
        </w:rPr>
        <w:t>+</w:t>
      </w:r>
      <w:r>
        <w:rPr>
          <w:rStyle w:val="StringTok"/>
        </w:rPr>
        <w:t xml:space="preserve"> </w:t>
      </w:r>
      <w:r>
        <w:rPr>
          <w:rStyle w:val="NormalTok"/>
        </w:rPr>
        <w:t>new.data[,</w:t>
      </w:r>
      <w:r>
        <w:rPr>
          <w:rStyle w:val="DecValTok"/>
        </w:rPr>
        <w:t>9</w:t>
      </w:r>
      <w:r>
        <w:rPr>
          <w:rStyle w:val="NormalTok"/>
        </w:rPr>
        <w:t xml:space="preserve">] </w:t>
      </w:r>
      <w:r>
        <w:rPr>
          <w:rStyle w:val="OperatorTok"/>
        </w:rPr>
        <w:t>+</w:t>
      </w:r>
      <w:r>
        <w:rPr>
          <w:rStyle w:val="StringTok"/>
        </w:rPr>
        <w:t xml:space="preserve"> </w:t>
      </w:r>
      <w:r>
        <w:rPr>
          <w:rStyle w:val="NormalTok"/>
        </w:rPr>
        <w:t>new.data[,</w:t>
      </w:r>
      <w:r>
        <w:rPr>
          <w:rStyle w:val="DecValTok"/>
        </w:rPr>
        <w:t>10</w:t>
      </w:r>
      <w:r>
        <w:rPr>
          <w:rStyle w:val="NormalTok"/>
        </w:rPr>
        <w:t>])</w:t>
      </w:r>
      <w:r>
        <w:br/>
      </w:r>
      <w:r>
        <w:rPr>
          <w:rStyle w:val="KeywordTok"/>
        </w:rPr>
        <w:t>summary</w:t>
      </w:r>
      <w:r>
        <w:rPr>
          <w:rStyle w:val="NormalTok"/>
        </w:rPr>
        <w:t>(mod_gam_nsec_inf_fc24)</w:t>
      </w:r>
    </w:p>
    <w:p w:rsidR="00E4368C" w:rsidRDefault="00AB04C1">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new.data[, 1] ~ new.data[, 2] + new.data[, 3] + new.data[, 4]</w:t>
      </w:r>
      <w:r>
        <w:rPr>
          <w:rStyle w:val="VerbatimChar"/>
        </w:rPr>
        <w:t xml:space="preserve"> + </w:t>
      </w:r>
      <w:r>
        <w:br/>
      </w:r>
      <w:r>
        <w:rPr>
          <w:rStyle w:val="VerbatimChar"/>
        </w:rPr>
        <w:lastRenderedPageBreak/>
        <w:t xml:space="preserve">##     new.data[, 5] + new.data[, 6] + new.data[, 7] + new.data[, </w:t>
      </w:r>
      <w:r>
        <w:br/>
      </w:r>
      <w:r>
        <w:rPr>
          <w:rStyle w:val="VerbatimChar"/>
        </w:rPr>
        <w:t>##     8] + new.data[, 9] + new.data[, 10]</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34282.83   25246.20   1.358   0.1</w:t>
      </w:r>
      <w:r>
        <w:rPr>
          <w:rStyle w:val="VerbatimChar"/>
        </w:rPr>
        <w:t xml:space="preserve">766  </w:t>
      </w:r>
      <w:r>
        <w:br/>
      </w:r>
      <w:r>
        <w:rPr>
          <w:rStyle w:val="VerbatimChar"/>
        </w:rPr>
        <w:t xml:space="preserve">## new.data[, 2]   -1994.91    1649.42  -1.209   0.2285  </w:t>
      </w:r>
      <w:r>
        <w:br/>
      </w:r>
      <w:r>
        <w:rPr>
          <w:rStyle w:val="VerbatimChar"/>
        </w:rPr>
        <w:t xml:space="preserve">## new.data[, 3]    -197.50     133.28  -1.482   0.1406  </w:t>
      </w:r>
      <w:r>
        <w:br/>
      </w:r>
      <w:r>
        <w:rPr>
          <w:rStyle w:val="VerbatimChar"/>
        </w:rPr>
        <w:t xml:space="preserve">## new.data[, 4]      77.02      78.66   0.979   0.3292  </w:t>
      </w:r>
      <w:r>
        <w:br/>
      </w:r>
      <w:r>
        <w:rPr>
          <w:rStyle w:val="VerbatimChar"/>
        </w:rPr>
        <w:t xml:space="preserve">## new.data[, 5]    -447.07    1670.57  -0.268   0.7894  </w:t>
      </w:r>
      <w:r>
        <w:br/>
      </w:r>
      <w:r>
        <w:rPr>
          <w:rStyle w:val="VerbatimChar"/>
        </w:rPr>
        <w:t xml:space="preserve">## new.data[, 6]  </w:t>
      </w:r>
      <w:r>
        <w:rPr>
          <w:rStyle w:val="VerbatimChar"/>
        </w:rPr>
        <w:t xml:space="preserve"> 12685.50   41597.12   0.305   0.7608  </w:t>
      </w:r>
      <w:r>
        <w:br/>
      </w:r>
      <w:r>
        <w:rPr>
          <w:rStyle w:val="VerbatimChar"/>
        </w:rPr>
        <w:t xml:space="preserve">## new.data[, 7]    2504.14    2493.36   1.004   0.3169  </w:t>
      </w:r>
      <w:r>
        <w:br/>
      </w:r>
      <w:r>
        <w:rPr>
          <w:rStyle w:val="VerbatimChar"/>
        </w:rPr>
        <w:t xml:space="preserve">## new.data[, 8]   27386.15   40106.01   0.683   0.4958  </w:t>
      </w:r>
      <w:r>
        <w:br/>
      </w:r>
      <w:r>
        <w:rPr>
          <w:rStyle w:val="VerbatimChar"/>
        </w:rPr>
        <w:t>## new.data[, 9]    3206.57    1608.69   1.993   0.0481 *</w:t>
      </w:r>
      <w:r>
        <w:br/>
      </w:r>
      <w:r>
        <w:rPr>
          <w:rStyle w:val="VerbatimChar"/>
        </w:rPr>
        <w:t xml:space="preserve">## new.data[, 10] -28717.58   40124.58  -0.716   0.4753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R-sq.(adj) =  0.0687   Deviance explained = 12.4%</w:t>
      </w:r>
      <w:r>
        <w:br/>
      </w:r>
      <w:r>
        <w:rPr>
          <w:rStyle w:val="VerbatimChar"/>
        </w:rPr>
        <w:t>## GCV = 2.2572e+08  Scale est. = 2.1087e+08  n = 152</w:t>
      </w:r>
    </w:p>
    <w:p w:rsidR="00E4368C" w:rsidRDefault="00AB04C1">
      <w:pPr>
        <w:pStyle w:val="Heading1"/>
      </w:pPr>
      <w:bookmarkStart w:id="17" w:name="gam"/>
      <w:bookmarkEnd w:id="17"/>
      <w:r>
        <w:lastRenderedPageBreak/>
        <w:t>GAM</w:t>
      </w:r>
    </w:p>
    <w:p w:rsidR="00E4368C" w:rsidRDefault="00AB04C1">
      <w:pPr>
        <w:pStyle w:val="Heading1"/>
      </w:pPr>
      <w:bookmarkStart w:id="18" w:name="south-process-gam"/>
      <w:bookmarkEnd w:id="18"/>
      <w:r>
        <w:t xml:space="preserve">South </w:t>
      </w:r>
      <w:r>
        <w:t>process GAM</w:t>
      </w:r>
    </w:p>
    <w:p w:rsidR="00E4368C" w:rsidRDefault="00AB04C1">
      <w:pPr>
        <w:pStyle w:val="Heading1"/>
      </w:pPr>
      <w:bookmarkStart w:id="19" w:name="north-process-gam"/>
      <w:bookmarkEnd w:id="19"/>
      <w:r>
        <w:t>North process GAM</w:t>
      </w:r>
    </w:p>
    <w:p w:rsidR="00E4368C" w:rsidRDefault="00AB04C1">
      <w:pPr>
        <w:pStyle w:val="Heading1"/>
      </w:pPr>
      <w:bookmarkStart w:id="20" w:name="merge-sensor-and-daily-data"/>
      <w:bookmarkEnd w:id="20"/>
      <w:r>
        <w:t>Merge sensor and daily data</w:t>
      </w:r>
    </w:p>
    <w:p w:rsidR="00E4368C" w:rsidRDefault="00AB04C1">
      <w:pPr>
        <w:pStyle w:val="Heading1"/>
      </w:pPr>
      <w:bookmarkStart w:id="21" w:name="pairwise-plots"/>
      <w:bookmarkEnd w:id="21"/>
      <w:r>
        <w:t>Pairwise plots</w:t>
      </w:r>
    </w:p>
    <w:p w:rsidR="00E4368C" w:rsidRDefault="00AB04C1">
      <w:pPr>
        <w:pStyle w:val="Heading1"/>
      </w:pPr>
      <w:bookmarkStart w:id="22" w:name="supplementary-information"/>
      <w:bookmarkEnd w:id="22"/>
      <w:r>
        <w:t>Supplementary Information</w:t>
      </w:r>
    </w:p>
    <w:p w:rsidR="00E4368C" w:rsidRDefault="00AB04C1">
      <w:pPr>
        <w:pStyle w:val="Heading2"/>
      </w:pPr>
      <w:bookmarkStart w:id="23" w:name="figures"/>
      <w:bookmarkEnd w:id="23"/>
      <w:r>
        <w:t>Figures</w:t>
      </w:r>
    </w:p>
    <w:p w:rsidR="00E4368C" w:rsidRDefault="00AB04C1">
      <w:pPr>
        <w:pStyle w:val="FirstParagraph"/>
      </w:pPr>
      <w:r>
        <w:rPr>
          <w:noProof/>
        </w:rPr>
        <w:drawing>
          <wp:inline distT="0" distB="0" distL="0" distR="0">
            <wp:extent cx="5943600" cy="36576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png"/>
                    <pic:cNvPicPr>
                      <a:picLocks noChangeAspect="1" noChangeArrowheads="1"/>
                    </pic:cNvPicPr>
                  </pic:nvPicPr>
                  <pic:blipFill>
                    <a:blip r:embed="rId74"/>
                    <a:stretch>
                      <a:fillRect/>
                    </a:stretch>
                  </pic:blipFill>
                  <pic:spPr bwMode="auto">
                    <a:xfrm>
                      <a:off x="0" y="0"/>
                      <a:ext cx="5943600" cy="3657600"/>
                    </a:xfrm>
                    <a:prstGeom prst="rect">
                      <a:avLst/>
                    </a:prstGeom>
                    <a:noFill/>
                    <a:ln w="9525">
                      <a:noFill/>
                      <a:headEnd/>
                      <a:tailEnd/>
                    </a:ln>
                  </pic:spPr>
                </pic:pic>
              </a:graphicData>
            </a:graphic>
          </wp:inline>
        </w:drawing>
      </w:r>
      <w:r>
        <w:t xml:space="preserve"> </w:t>
      </w:r>
      <w:r>
        <w:rPr>
          <w:b/>
        </w:rPr>
        <w:t>Figure S1.</w:t>
      </w:r>
      <w:r>
        <w:t xml:space="preserve"> Centered and scaled boxplots of north secondary online data from MWRD</w:t>
      </w:r>
    </w:p>
    <w:p w:rsidR="00E4368C" w:rsidRDefault="00AB04C1">
      <w:pPr>
        <w:pStyle w:val="BodyText"/>
      </w:pPr>
      <w:r>
        <w:rPr>
          <w:noProof/>
        </w:rPr>
        <w:lastRenderedPageBreak/>
        <w:drawing>
          <wp:inline distT="0" distB="0" distL="0" distR="0">
            <wp:extent cx="5943600" cy="36576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MWRD_npaa_online_boxplots.png"/>
                    <pic:cNvPicPr>
                      <a:picLocks noChangeAspect="1" noChangeArrowheads="1"/>
                    </pic:cNvPicPr>
                  </pic:nvPicPr>
                  <pic:blipFill>
                    <a:blip r:embed="rId75"/>
                    <a:stretch>
                      <a:fillRect/>
                    </a:stretch>
                  </pic:blipFill>
                  <pic:spPr bwMode="auto">
                    <a:xfrm>
                      <a:off x="0" y="0"/>
                      <a:ext cx="5943600" cy="3657600"/>
                    </a:xfrm>
                    <a:prstGeom prst="rect">
                      <a:avLst/>
                    </a:prstGeom>
                    <a:noFill/>
                    <a:ln w="9525">
                      <a:noFill/>
                      <a:headEnd/>
                      <a:tailEnd/>
                    </a:ln>
                  </pic:spPr>
                </pic:pic>
              </a:graphicData>
            </a:graphic>
          </wp:inline>
        </w:drawing>
      </w:r>
      <w:r>
        <w:t xml:space="preserve"> </w:t>
      </w:r>
      <w:r>
        <w:rPr>
          <w:b/>
        </w:rPr>
        <w:t>Figure S2.</w:t>
      </w:r>
      <w:r>
        <w:t xml:space="preserve"> Centered and scaled boxplots of north disinfection on</w:t>
      </w:r>
      <w:r>
        <w:t>line data from MWRD</w:t>
      </w:r>
    </w:p>
    <w:p w:rsidR="00E4368C" w:rsidRDefault="00AB04C1">
      <w:pPr>
        <w:pStyle w:val="BodyText"/>
      </w:pPr>
      <w:r>
        <w:rPr>
          <w:noProof/>
        </w:rPr>
        <w:drawing>
          <wp:inline distT="0" distB="0" distL="0" distR="0">
            <wp:extent cx="5943600" cy="36576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MWRD_npaa_grab_boxplots.png"/>
                    <pic:cNvPicPr>
                      <a:picLocks noChangeAspect="1" noChangeArrowheads="1"/>
                    </pic:cNvPicPr>
                  </pic:nvPicPr>
                  <pic:blipFill>
                    <a:blip r:embed="rId76"/>
                    <a:stretch>
                      <a:fillRect/>
                    </a:stretch>
                  </pic:blipFill>
                  <pic:spPr bwMode="auto">
                    <a:xfrm>
                      <a:off x="0" y="0"/>
                      <a:ext cx="5943600" cy="3657600"/>
                    </a:xfrm>
                    <a:prstGeom prst="rect">
                      <a:avLst/>
                    </a:prstGeom>
                    <a:noFill/>
                    <a:ln w="9525">
                      <a:noFill/>
                      <a:headEnd/>
                      <a:tailEnd/>
                    </a:ln>
                  </pic:spPr>
                </pic:pic>
              </a:graphicData>
            </a:graphic>
          </wp:inline>
        </w:drawing>
      </w:r>
      <w:r>
        <w:t xml:space="preserve"> </w:t>
      </w:r>
      <w:r>
        <w:rPr>
          <w:b/>
        </w:rPr>
        <w:t>Figure S3.</w:t>
      </w:r>
      <w:r>
        <w:t xml:space="preserve"> Centered and scaled boxplots of north disinfection grab sample data from MWRD</w:t>
      </w:r>
    </w:p>
    <w:p w:rsidR="00E4368C" w:rsidRDefault="00AB04C1">
      <w:pPr>
        <w:pStyle w:val="Heading2"/>
      </w:pPr>
      <w:bookmarkStart w:id="24" w:name="tables"/>
      <w:bookmarkEnd w:id="24"/>
      <w:r>
        <w:t>Tables</w:t>
      </w:r>
    </w:p>
    <w:p w:rsidR="00E4368C" w:rsidRDefault="00AB04C1">
      <w:pPr>
        <w:pStyle w:val="FirstParagraph"/>
      </w:pPr>
      <w:r>
        <w:rPr>
          <w:b/>
        </w:rPr>
        <w:t>Table S1.</w:t>
      </w:r>
      <w:r>
        <w:t xml:space="preserve"> PCA variable contributions</w:t>
      </w:r>
    </w:p>
    <w:tbl>
      <w:tblPr>
        <w:tblW w:w="0" w:type="pct"/>
        <w:tblLook w:val="07E0" w:firstRow="1" w:lastRow="1" w:firstColumn="1" w:lastColumn="1" w:noHBand="1" w:noVBand="1"/>
      </w:tblPr>
      <w:tblGrid>
        <w:gridCol w:w="3475"/>
        <w:gridCol w:w="762"/>
        <w:gridCol w:w="762"/>
        <w:gridCol w:w="762"/>
        <w:gridCol w:w="763"/>
        <w:gridCol w:w="763"/>
        <w:gridCol w:w="763"/>
        <w:gridCol w:w="763"/>
        <w:gridCol w:w="763"/>
      </w:tblGrid>
      <w:tr w:rsidR="00E4368C">
        <w:tc>
          <w:tcPr>
            <w:tcW w:w="0" w:type="auto"/>
            <w:tcBorders>
              <w:bottom w:val="single" w:sz="0" w:space="0" w:color="auto"/>
            </w:tcBorders>
            <w:vAlign w:val="bottom"/>
          </w:tcPr>
          <w:p w:rsidR="00E4368C" w:rsidRDefault="00E4368C">
            <w:pPr>
              <w:pStyle w:val="Compact"/>
            </w:pPr>
          </w:p>
        </w:tc>
        <w:tc>
          <w:tcPr>
            <w:tcW w:w="0" w:type="auto"/>
            <w:tcBorders>
              <w:bottom w:val="single" w:sz="0" w:space="0" w:color="auto"/>
            </w:tcBorders>
            <w:vAlign w:val="bottom"/>
          </w:tcPr>
          <w:p w:rsidR="00E4368C" w:rsidRDefault="00AB04C1">
            <w:pPr>
              <w:pStyle w:val="Compact"/>
              <w:jc w:val="right"/>
            </w:pPr>
            <w:r>
              <w:t>Dim.1</w:t>
            </w:r>
          </w:p>
        </w:tc>
        <w:tc>
          <w:tcPr>
            <w:tcW w:w="0" w:type="auto"/>
            <w:tcBorders>
              <w:bottom w:val="single" w:sz="0" w:space="0" w:color="auto"/>
            </w:tcBorders>
            <w:vAlign w:val="bottom"/>
          </w:tcPr>
          <w:p w:rsidR="00E4368C" w:rsidRDefault="00AB04C1">
            <w:pPr>
              <w:pStyle w:val="Compact"/>
              <w:jc w:val="right"/>
            </w:pPr>
            <w:r>
              <w:t>Dim.2</w:t>
            </w:r>
          </w:p>
        </w:tc>
        <w:tc>
          <w:tcPr>
            <w:tcW w:w="0" w:type="auto"/>
            <w:tcBorders>
              <w:bottom w:val="single" w:sz="0" w:space="0" w:color="auto"/>
            </w:tcBorders>
            <w:vAlign w:val="bottom"/>
          </w:tcPr>
          <w:p w:rsidR="00E4368C" w:rsidRDefault="00AB04C1">
            <w:pPr>
              <w:pStyle w:val="Compact"/>
              <w:jc w:val="right"/>
            </w:pPr>
            <w:r>
              <w:t>Dim.3</w:t>
            </w:r>
          </w:p>
        </w:tc>
        <w:tc>
          <w:tcPr>
            <w:tcW w:w="0" w:type="auto"/>
            <w:tcBorders>
              <w:bottom w:val="single" w:sz="0" w:space="0" w:color="auto"/>
            </w:tcBorders>
            <w:vAlign w:val="bottom"/>
          </w:tcPr>
          <w:p w:rsidR="00E4368C" w:rsidRDefault="00AB04C1">
            <w:pPr>
              <w:pStyle w:val="Compact"/>
              <w:jc w:val="right"/>
            </w:pPr>
            <w:r>
              <w:t>Dim.4</w:t>
            </w:r>
          </w:p>
        </w:tc>
        <w:tc>
          <w:tcPr>
            <w:tcW w:w="0" w:type="auto"/>
            <w:tcBorders>
              <w:bottom w:val="single" w:sz="0" w:space="0" w:color="auto"/>
            </w:tcBorders>
            <w:vAlign w:val="bottom"/>
          </w:tcPr>
          <w:p w:rsidR="00E4368C" w:rsidRDefault="00AB04C1">
            <w:pPr>
              <w:pStyle w:val="Compact"/>
              <w:jc w:val="right"/>
            </w:pPr>
            <w:r>
              <w:t>Dim.5</w:t>
            </w:r>
          </w:p>
        </w:tc>
        <w:tc>
          <w:tcPr>
            <w:tcW w:w="0" w:type="auto"/>
            <w:tcBorders>
              <w:bottom w:val="single" w:sz="0" w:space="0" w:color="auto"/>
            </w:tcBorders>
            <w:vAlign w:val="bottom"/>
          </w:tcPr>
          <w:p w:rsidR="00E4368C" w:rsidRDefault="00AB04C1">
            <w:pPr>
              <w:pStyle w:val="Compact"/>
              <w:jc w:val="right"/>
            </w:pPr>
            <w:r>
              <w:t>Dim.6</w:t>
            </w:r>
          </w:p>
        </w:tc>
        <w:tc>
          <w:tcPr>
            <w:tcW w:w="0" w:type="auto"/>
            <w:tcBorders>
              <w:bottom w:val="single" w:sz="0" w:space="0" w:color="auto"/>
            </w:tcBorders>
            <w:vAlign w:val="bottom"/>
          </w:tcPr>
          <w:p w:rsidR="00E4368C" w:rsidRDefault="00AB04C1">
            <w:pPr>
              <w:pStyle w:val="Compact"/>
              <w:jc w:val="right"/>
            </w:pPr>
            <w:r>
              <w:t>Dim.7</w:t>
            </w:r>
          </w:p>
        </w:tc>
        <w:tc>
          <w:tcPr>
            <w:tcW w:w="0" w:type="auto"/>
            <w:tcBorders>
              <w:bottom w:val="single" w:sz="0" w:space="0" w:color="auto"/>
            </w:tcBorders>
            <w:vAlign w:val="bottom"/>
          </w:tcPr>
          <w:p w:rsidR="00E4368C" w:rsidRDefault="00AB04C1">
            <w:pPr>
              <w:pStyle w:val="Compact"/>
              <w:jc w:val="right"/>
            </w:pPr>
            <w:r>
              <w:t>Dim.8</w:t>
            </w:r>
          </w:p>
        </w:tc>
      </w:tr>
      <w:tr w:rsidR="00E4368C">
        <w:tc>
          <w:tcPr>
            <w:tcW w:w="0" w:type="auto"/>
          </w:tcPr>
          <w:p w:rsidR="00E4368C" w:rsidRDefault="00AB04C1">
            <w:pPr>
              <w:pStyle w:val="Compact"/>
              <w:jc w:val="left"/>
            </w:pPr>
            <w:r>
              <w:t>Pre.disinf.E..coli..LOG.MPN.100mL.</w:t>
            </w:r>
          </w:p>
        </w:tc>
        <w:tc>
          <w:tcPr>
            <w:tcW w:w="0" w:type="auto"/>
          </w:tcPr>
          <w:p w:rsidR="00E4368C" w:rsidRDefault="00AB04C1">
            <w:pPr>
              <w:pStyle w:val="Compact"/>
              <w:jc w:val="right"/>
            </w:pPr>
            <w:r>
              <w:t>27.36</w:t>
            </w:r>
          </w:p>
        </w:tc>
        <w:tc>
          <w:tcPr>
            <w:tcW w:w="0" w:type="auto"/>
          </w:tcPr>
          <w:p w:rsidR="00E4368C" w:rsidRDefault="00AB04C1">
            <w:pPr>
              <w:pStyle w:val="Compact"/>
              <w:jc w:val="right"/>
            </w:pPr>
            <w:r>
              <w:t>0.26</w:t>
            </w:r>
          </w:p>
        </w:tc>
        <w:tc>
          <w:tcPr>
            <w:tcW w:w="0" w:type="auto"/>
          </w:tcPr>
          <w:p w:rsidR="00E4368C" w:rsidRDefault="00AB04C1">
            <w:pPr>
              <w:pStyle w:val="Compact"/>
              <w:jc w:val="right"/>
            </w:pPr>
            <w:r>
              <w:t>5.75</w:t>
            </w:r>
          </w:p>
        </w:tc>
        <w:tc>
          <w:tcPr>
            <w:tcW w:w="0" w:type="auto"/>
          </w:tcPr>
          <w:p w:rsidR="00E4368C" w:rsidRDefault="00AB04C1">
            <w:pPr>
              <w:pStyle w:val="Compact"/>
              <w:jc w:val="right"/>
            </w:pPr>
            <w:r>
              <w:t>5.23</w:t>
            </w:r>
          </w:p>
        </w:tc>
        <w:tc>
          <w:tcPr>
            <w:tcW w:w="0" w:type="auto"/>
          </w:tcPr>
          <w:p w:rsidR="00E4368C" w:rsidRDefault="00AB04C1">
            <w:pPr>
              <w:pStyle w:val="Compact"/>
              <w:jc w:val="right"/>
            </w:pPr>
            <w:r>
              <w:t>13.98</w:t>
            </w:r>
          </w:p>
        </w:tc>
        <w:tc>
          <w:tcPr>
            <w:tcW w:w="0" w:type="auto"/>
          </w:tcPr>
          <w:p w:rsidR="00E4368C" w:rsidRDefault="00AB04C1">
            <w:pPr>
              <w:pStyle w:val="Compact"/>
              <w:jc w:val="right"/>
            </w:pPr>
            <w:r>
              <w:t>13.24</w:t>
            </w:r>
          </w:p>
        </w:tc>
        <w:tc>
          <w:tcPr>
            <w:tcW w:w="0" w:type="auto"/>
          </w:tcPr>
          <w:p w:rsidR="00E4368C" w:rsidRDefault="00AB04C1">
            <w:pPr>
              <w:pStyle w:val="Compact"/>
              <w:jc w:val="right"/>
            </w:pPr>
            <w:r>
              <w:t>0.01</w:t>
            </w:r>
          </w:p>
        </w:tc>
        <w:tc>
          <w:tcPr>
            <w:tcW w:w="0" w:type="auto"/>
          </w:tcPr>
          <w:p w:rsidR="00E4368C" w:rsidRDefault="00AB04C1">
            <w:pPr>
              <w:pStyle w:val="Compact"/>
              <w:jc w:val="right"/>
            </w:pPr>
            <w:r>
              <w:t>34.17</w:t>
            </w:r>
          </w:p>
        </w:tc>
      </w:tr>
      <w:tr w:rsidR="00E4368C">
        <w:tc>
          <w:tcPr>
            <w:tcW w:w="0" w:type="auto"/>
          </w:tcPr>
          <w:p w:rsidR="00E4368C" w:rsidRDefault="00AB04C1">
            <w:pPr>
              <w:pStyle w:val="Compact"/>
              <w:jc w:val="left"/>
            </w:pPr>
            <w:r>
              <w:t>NSEC.Aerobic.SRT</w:t>
            </w:r>
          </w:p>
        </w:tc>
        <w:tc>
          <w:tcPr>
            <w:tcW w:w="0" w:type="auto"/>
          </w:tcPr>
          <w:p w:rsidR="00E4368C" w:rsidRDefault="00AB04C1">
            <w:pPr>
              <w:pStyle w:val="Compact"/>
              <w:jc w:val="right"/>
            </w:pPr>
            <w:r>
              <w:t>15.87</w:t>
            </w:r>
          </w:p>
        </w:tc>
        <w:tc>
          <w:tcPr>
            <w:tcW w:w="0" w:type="auto"/>
          </w:tcPr>
          <w:p w:rsidR="00E4368C" w:rsidRDefault="00AB04C1">
            <w:pPr>
              <w:pStyle w:val="Compact"/>
              <w:jc w:val="right"/>
            </w:pPr>
            <w:r>
              <w:t>0.03</w:t>
            </w:r>
          </w:p>
        </w:tc>
        <w:tc>
          <w:tcPr>
            <w:tcW w:w="0" w:type="auto"/>
          </w:tcPr>
          <w:p w:rsidR="00E4368C" w:rsidRDefault="00AB04C1">
            <w:pPr>
              <w:pStyle w:val="Compact"/>
              <w:jc w:val="right"/>
            </w:pPr>
            <w:r>
              <w:t>13.62</w:t>
            </w:r>
          </w:p>
        </w:tc>
        <w:tc>
          <w:tcPr>
            <w:tcW w:w="0" w:type="auto"/>
          </w:tcPr>
          <w:p w:rsidR="00E4368C" w:rsidRDefault="00AB04C1">
            <w:pPr>
              <w:pStyle w:val="Compact"/>
              <w:jc w:val="right"/>
            </w:pPr>
            <w:r>
              <w:t>1.30</w:t>
            </w:r>
          </w:p>
        </w:tc>
        <w:tc>
          <w:tcPr>
            <w:tcW w:w="0" w:type="auto"/>
          </w:tcPr>
          <w:p w:rsidR="00E4368C" w:rsidRDefault="00AB04C1">
            <w:pPr>
              <w:pStyle w:val="Compact"/>
              <w:jc w:val="right"/>
            </w:pPr>
            <w:r>
              <w:t>12.37</w:t>
            </w:r>
          </w:p>
        </w:tc>
        <w:tc>
          <w:tcPr>
            <w:tcW w:w="0" w:type="auto"/>
          </w:tcPr>
          <w:p w:rsidR="00E4368C" w:rsidRDefault="00AB04C1">
            <w:pPr>
              <w:pStyle w:val="Compact"/>
              <w:jc w:val="right"/>
            </w:pPr>
            <w:r>
              <w:t>56.80</w:t>
            </w:r>
          </w:p>
        </w:tc>
        <w:tc>
          <w:tcPr>
            <w:tcW w:w="0" w:type="auto"/>
          </w:tcPr>
          <w:p w:rsidR="00E4368C" w:rsidRDefault="00AB04C1">
            <w:pPr>
              <w:pStyle w:val="Compact"/>
              <w:jc w:val="right"/>
            </w:pPr>
            <w:r>
              <w:t>0.01</w:t>
            </w:r>
          </w:p>
        </w:tc>
        <w:tc>
          <w:tcPr>
            <w:tcW w:w="0" w:type="auto"/>
          </w:tcPr>
          <w:p w:rsidR="00E4368C" w:rsidRDefault="00AB04C1">
            <w:pPr>
              <w:pStyle w:val="Compact"/>
              <w:jc w:val="right"/>
            </w:pPr>
            <w:r>
              <w:t>0.01</w:t>
            </w:r>
          </w:p>
        </w:tc>
      </w:tr>
      <w:tr w:rsidR="00E4368C">
        <w:tc>
          <w:tcPr>
            <w:tcW w:w="0" w:type="auto"/>
          </w:tcPr>
          <w:p w:rsidR="00E4368C" w:rsidRDefault="00AB04C1">
            <w:pPr>
              <w:pStyle w:val="Compact"/>
              <w:jc w:val="left"/>
            </w:pPr>
            <w:r>
              <w:t>NSEC.Effluent.NH3</w:t>
            </w:r>
          </w:p>
        </w:tc>
        <w:tc>
          <w:tcPr>
            <w:tcW w:w="0" w:type="auto"/>
          </w:tcPr>
          <w:p w:rsidR="00E4368C" w:rsidRDefault="00AB04C1">
            <w:pPr>
              <w:pStyle w:val="Compact"/>
              <w:jc w:val="right"/>
            </w:pPr>
            <w:r>
              <w:t>0.90</w:t>
            </w:r>
          </w:p>
        </w:tc>
        <w:tc>
          <w:tcPr>
            <w:tcW w:w="0" w:type="auto"/>
          </w:tcPr>
          <w:p w:rsidR="00E4368C" w:rsidRDefault="00AB04C1">
            <w:pPr>
              <w:pStyle w:val="Compact"/>
              <w:jc w:val="right"/>
            </w:pPr>
            <w:r>
              <w:t>42.21</w:t>
            </w:r>
          </w:p>
        </w:tc>
        <w:tc>
          <w:tcPr>
            <w:tcW w:w="0" w:type="auto"/>
          </w:tcPr>
          <w:p w:rsidR="00E4368C" w:rsidRDefault="00AB04C1">
            <w:pPr>
              <w:pStyle w:val="Compact"/>
              <w:jc w:val="right"/>
            </w:pPr>
            <w:r>
              <w:t>0.30</w:t>
            </w:r>
          </w:p>
        </w:tc>
        <w:tc>
          <w:tcPr>
            <w:tcW w:w="0" w:type="auto"/>
          </w:tcPr>
          <w:p w:rsidR="00E4368C" w:rsidRDefault="00AB04C1">
            <w:pPr>
              <w:pStyle w:val="Compact"/>
              <w:jc w:val="right"/>
            </w:pPr>
            <w:r>
              <w:t>1.64</w:t>
            </w:r>
          </w:p>
        </w:tc>
        <w:tc>
          <w:tcPr>
            <w:tcW w:w="0" w:type="auto"/>
          </w:tcPr>
          <w:p w:rsidR="00E4368C" w:rsidRDefault="00AB04C1">
            <w:pPr>
              <w:pStyle w:val="Compact"/>
              <w:jc w:val="right"/>
            </w:pPr>
            <w:r>
              <w:t>6.14</w:t>
            </w:r>
          </w:p>
        </w:tc>
        <w:tc>
          <w:tcPr>
            <w:tcW w:w="0" w:type="auto"/>
          </w:tcPr>
          <w:p w:rsidR="00E4368C" w:rsidRDefault="00AB04C1">
            <w:pPr>
              <w:pStyle w:val="Compact"/>
              <w:jc w:val="right"/>
            </w:pPr>
            <w:r>
              <w:t>1.12</w:t>
            </w:r>
          </w:p>
        </w:tc>
        <w:tc>
          <w:tcPr>
            <w:tcW w:w="0" w:type="auto"/>
          </w:tcPr>
          <w:p w:rsidR="00E4368C" w:rsidRDefault="00AB04C1">
            <w:pPr>
              <w:pStyle w:val="Compact"/>
              <w:jc w:val="right"/>
            </w:pPr>
            <w:r>
              <w:t>46.15</w:t>
            </w:r>
          </w:p>
        </w:tc>
        <w:tc>
          <w:tcPr>
            <w:tcW w:w="0" w:type="auto"/>
          </w:tcPr>
          <w:p w:rsidR="00E4368C" w:rsidRDefault="00AB04C1">
            <w:pPr>
              <w:pStyle w:val="Compact"/>
              <w:jc w:val="right"/>
            </w:pPr>
            <w:r>
              <w:t>1.55</w:t>
            </w:r>
          </w:p>
        </w:tc>
      </w:tr>
      <w:tr w:rsidR="00E4368C">
        <w:tc>
          <w:tcPr>
            <w:tcW w:w="0" w:type="auto"/>
          </w:tcPr>
          <w:p w:rsidR="00E4368C" w:rsidRDefault="00AB04C1">
            <w:pPr>
              <w:pStyle w:val="Compact"/>
              <w:jc w:val="left"/>
            </w:pPr>
            <w:r>
              <w:t>NSEC.Effluent.OP</w:t>
            </w:r>
          </w:p>
        </w:tc>
        <w:tc>
          <w:tcPr>
            <w:tcW w:w="0" w:type="auto"/>
          </w:tcPr>
          <w:p w:rsidR="00E4368C" w:rsidRDefault="00AB04C1">
            <w:pPr>
              <w:pStyle w:val="Compact"/>
              <w:jc w:val="right"/>
            </w:pPr>
            <w:r>
              <w:t>2.07</w:t>
            </w:r>
          </w:p>
        </w:tc>
        <w:tc>
          <w:tcPr>
            <w:tcW w:w="0" w:type="auto"/>
          </w:tcPr>
          <w:p w:rsidR="00E4368C" w:rsidRDefault="00AB04C1">
            <w:pPr>
              <w:pStyle w:val="Compact"/>
              <w:jc w:val="right"/>
            </w:pPr>
            <w:r>
              <w:t>20.11</w:t>
            </w:r>
          </w:p>
        </w:tc>
        <w:tc>
          <w:tcPr>
            <w:tcW w:w="0" w:type="auto"/>
          </w:tcPr>
          <w:p w:rsidR="00E4368C" w:rsidRDefault="00AB04C1">
            <w:pPr>
              <w:pStyle w:val="Compact"/>
              <w:jc w:val="right"/>
            </w:pPr>
            <w:r>
              <w:t>0.11</w:t>
            </w:r>
          </w:p>
        </w:tc>
        <w:tc>
          <w:tcPr>
            <w:tcW w:w="0" w:type="auto"/>
          </w:tcPr>
          <w:p w:rsidR="00E4368C" w:rsidRDefault="00AB04C1">
            <w:pPr>
              <w:pStyle w:val="Compact"/>
              <w:jc w:val="right"/>
            </w:pPr>
            <w:r>
              <w:t>49.01</w:t>
            </w:r>
          </w:p>
        </w:tc>
        <w:tc>
          <w:tcPr>
            <w:tcW w:w="0" w:type="auto"/>
          </w:tcPr>
          <w:p w:rsidR="00E4368C" w:rsidRDefault="00AB04C1">
            <w:pPr>
              <w:pStyle w:val="Compact"/>
              <w:jc w:val="right"/>
            </w:pPr>
            <w:r>
              <w:t>5.57</w:t>
            </w:r>
          </w:p>
        </w:tc>
        <w:tc>
          <w:tcPr>
            <w:tcW w:w="0" w:type="auto"/>
          </w:tcPr>
          <w:p w:rsidR="00E4368C" w:rsidRDefault="00AB04C1">
            <w:pPr>
              <w:pStyle w:val="Compact"/>
              <w:jc w:val="right"/>
            </w:pPr>
            <w:r>
              <w:t>1.27</w:t>
            </w:r>
          </w:p>
        </w:tc>
        <w:tc>
          <w:tcPr>
            <w:tcW w:w="0" w:type="auto"/>
          </w:tcPr>
          <w:p w:rsidR="00E4368C" w:rsidRDefault="00AB04C1">
            <w:pPr>
              <w:pStyle w:val="Compact"/>
              <w:jc w:val="right"/>
            </w:pPr>
            <w:r>
              <w:t>20.65</w:t>
            </w:r>
          </w:p>
        </w:tc>
        <w:tc>
          <w:tcPr>
            <w:tcW w:w="0" w:type="auto"/>
          </w:tcPr>
          <w:p w:rsidR="00E4368C" w:rsidRDefault="00AB04C1">
            <w:pPr>
              <w:pStyle w:val="Compact"/>
              <w:jc w:val="right"/>
            </w:pPr>
            <w:r>
              <w:t>1.21</w:t>
            </w:r>
          </w:p>
        </w:tc>
      </w:tr>
      <w:tr w:rsidR="00E4368C">
        <w:tc>
          <w:tcPr>
            <w:tcW w:w="0" w:type="auto"/>
          </w:tcPr>
          <w:p w:rsidR="00E4368C" w:rsidRDefault="00AB04C1">
            <w:pPr>
              <w:pStyle w:val="Compact"/>
              <w:jc w:val="left"/>
            </w:pPr>
            <w:r>
              <w:t>NSEC.Effluent.NO3</w:t>
            </w:r>
          </w:p>
        </w:tc>
        <w:tc>
          <w:tcPr>
            <w:tcW w:w="0" w:type="auto"/>
          </w:tcPr>
          <w:p w:rsidR="00E4368C" w:rsidRDefault="00AB04C1">
            <w:pPr>
              <w:pStyle w:val="Compact"/>
              <w:jc w:val="right"/>
            </w:pPr>
            <w:r>
              <w:t>0.15</w:t>
            </w:r>
          </w:p>
        </w:tc>
        <w:tc>
          <w:tcPr>
            <w:tcW w:w="0" w:type="auto"/>
          </w:tcPr>
          <w:p w:rsidR="00E4368C" w:rsidRDefault="00AB04C1">
            <w:pPr>
              <w:pStyle w:val="Compact"/>
              <w:jc w:val="right"/>
            </w:pPr>
            <w:r>
              <w:t>27.91</w:t>
            </w:r>
          </w:p>
        </w:tc>
        <w:tc>
          <w:tcPr>
            <w:tcW w:w="0" w:type="auto"/>
          </w:tcPr>
          <w:p w:rsidR="00E4368C" w:rsidRDefault="00AB04C1">
            <w:pPr>
              <w:pStyle w:val="Compact"/>
              <w:jc w:val="right"/>
            </w:pPr>
            <w:r>
              <w:t>1.09</w:t>
            </w:r>
          </w:p>
        </w:tc>
        <w:tc>
          <w:tcPr>
            <w:tcW w:w="0" w:type="auto"/>
          </w:tcPr>
          <w:p w:rsidR="00E4368C" w:rsidRDefault="00AB04C1">
            <w:pPr>
              <w:pStyle w:val="Compact"/>
              <w:jc w:val="right"/>
            </w:pPr>
            <w:r>
              <w:t>33.31</w:t>
            </w:r>
          </w:p>
        </w:tc>
        <w:tc>
          <w:tcPr>
            <w:tcW w:w="0" w:type="auto"/>
          </w:tcPr>
          <w:p w:rsidR="00E4368C" w:rsidRDefault="00AB04C1">
            <w:pPr>
              <w:pStyle w:val="Compact"/>
              <w:jc w:val="right"/>
            </w:pPr>
            <w:r>
              <w:t>9.50</w:t>
            </w:r>
          </w:p>
        </w:tc>
        <w:tc>
          <w:tcPr>
            <w:tcW w:w="0" w:type="auto"/>
          </w:tcPr>
          <w:p w:rsidR="00E4368C" w:rsidRDefault="00AB04C1">
            <w:pPr>
              <w:pStyle w:val="Compact"/>
              <w:jc w:val="right"/>
            </w:pPr>
            <w:r>
              <w:t>0.47</w:t>
            </w:r>
          </w:p>
        </w:tc>
        <w:tc>
          <w:tcPr>
            <w:tcW w:w="0" w:type="auto"/>
          </w:tcPr>
          <w:p w:rsidR="00E4368C" w:rsidRDefault="00AB04C1">
            <w:pPr>
              <w:pStyle w:val="Compact"/>
              <w:jc w:val="right"/>
            </w:pPr>
            <w:r>
              <w:t>26.14</w:t>
            </w:r>
          </w:p>
        </w:tc>
        <w:tc>
          <w:tcPr>
            <w:tcW w:w="0" w:type="auto"/>
          </w:tcPr>
          <w:p w:rsidR="00E4368C" w:rsidRDefault="00AB04C1">
            <w:pPr>
              <w:pStyle w:val="Compact"/>
              <w:jc w:val="right"/>
            </w:pPr>
            <w:r>
              <w:t>1.43</w:t>
            </w:r>
          </w:p>
        </w:tc>
      </w:tr>
      <w:tr w:rsidR="00E4368C">
        <w:tc>
          <w:tcPr>
            <w:tcW w:w="0" w:type="auto"/>
          </w:tcPr>
          <w:p w:rsidR="00E4368C" w:rsidRDefault="00AB04C1">
            <w:pPr>
              <w:pStyle w:val="Compact"/>
              <w:jc w:val="left"/>
            </w:pPr>
            <w:r>
              <w:t>NSEC.Effluent.TSS</w:t>
            </w:r>
          </w:p>
        </w:tc>
        <w:tc>
          <w:tcPr>
            <w:tcW w:w="0" w:type="auto"/>
          </w:tcPr>
          <w:p w:rsidR="00E4368C" w:rsidRDefault="00AB04C1">
            <w:pPr>
              <w:pStyle w:val="Compact"/>
              <w:jc w:val="right"/>
            </w:pPr>
            <w:r>
              <w:t>6.98</w:t>
            </w:r>
          </w:p>
        </w:tc>
        <w:tc>
          <w:tcPr>
            <w:tcW w:w="0" w:type="auto"/>
          </w:tcPr>
          <w:p w:rsidR="00E4368C" w:rsidRDefault="00AB04C1">
            <w:pPr>
              <w:pStyle w:val="Compact"/>
              <w:jc w:val="right"/>
            </w:pPr>
            <w:r>
              <w:t>0.15</w:t>
            </w:r>
          </w:p>
        </w:tc>
        <w:tc>
          <w:tcPr>
            <w:tcW w:w="0" w:type="auto"/>
          </w:tcPr>
          <w:p w:rsidR="00E4368C" w:rsidRDefault="00AB04C1">
            <w:pPr>
              <w:pStyle w:val="Compact"/>
              <w:jc w:val="right"/>
            </w:pPr>
            <w:r>
              <w:t>65.14</w:t>
            </w:r>
          </w:p>
        </w:tc>
        <w:tc>
          <w:tcPr>
            <w:tcW w:w="0" w:type="auto"/>
          </w:tcPr>
          <w:p w:rsidR="00E4368C" w:rsidRDefault="00AB04C1">
            <w:pPr>
              <w:pStyle w:val="Compact"/>
              <w:jc w:val="right"/>
            </w:pPr>
            <w:r>
              <w:t>0.00</w:t>
            </w:r>
          </w:p>
        </w:tc>
        <w:tc>
          <w:tcPr>
            <w:tcW w:w="0" w:type="auto"/>
          </w:tcPr>
          <w:p w:rsidR="00E4368C" w:rsidRDefault="00AB04C1">
            <w:pPr>
              <w:pStyle w:val="Compact"/>
              <w:jc w:val="right"/>
            </w:pPr>
            <w:r>
              <w:t>13.37</w:t>
            </w:r>
          </w:p>
        </w:tc>
        <w:tc>
          <w:tcPr>
            <w:tcW w:w="0" w:type="auto"/>
          </w:tcPr>
          <w:p w:rsidR="00E4368C" w:rsidRDefault="00AB04C1">
            <w:pPr>
              <w:pStyle w:val="Compact"/>
              <w:jc w:val="right"/>
            </w:pPr>
            <w:r>
              <w:t>13.22</w:t>
            </w:r>
          </w:p>
        </w:tc>
        <w:tc>
          <w:tcPr>
            <w:tcW w:w="0" w:type="auto"/>
          </w:tcPr>
          <w:p w:rsidR="00E4368C" w:rsidRDefault="00AB04C1">
            <w:pPr>
              <w:pStyle w:val="Compact"/>
              <w:jc w:val="right"/>
            </w:pPr>
            <w:r>
              <w:t>0.09</w:t>
            </w:r>
          </w:p>
        </w:tc>
        <w:tc>
          <w:tcPr>
            <w:tcW w:w="0" w:type="auto"/>
          </w:tcPr>
          <w:p w:rsidR="00E4368C" w:rsidRDefault="00AB04C1">
            <w:pPr>
              <w:pStyle w:val="Compact"/>
              <w:jc w:val="right"/>
            </w:pPr>
            <w:r>
              <w:t>1.05</w:t>
            </w:r>
          </w:p>
        </w:tc>
      </w:tr>
      <w:tr w:rsidR="00E4368C">
        <w:tc>
          <w:tcPr>
            <w:tcW w:w="0" w:type="auto"/>
          </w:tcPr>
          <w:p w:rsidR="00E4368C" w:rsidRDefault="00AB04C1">
            <w:pPr>
              <w:pStyle w:val="Compact"/>
              <w:jc w:val="left"/>
            </w:pPr>
            <w:r>
              <w:t>NSEC.Effluent.NO5</w:t>
            </w:r>
          </w:p>
        </w:tc>
        <w:tc>
          <w:tcPr>
            <w:tcW w:w="0" w:type="auto"/>
          </w:tcPr>
          <w:p w:rsidR="00E4368C" w:rsidRDefault="00AB04C1">
            <w:pPr>
              <w:pStyle w:val="Compact"/>
              <w:jc w:val="right"/>
            </w:pPr>
            <w:r>
              <w:t>34.85</w:t>
            </w:r>
          </w:p>
        </w:tc>
        <w:tc>
          <w:tcPr>
            <w:tcW w:w="0" w:type="auto"/>
          </w:tcPr>
          <w:p w:rsidR="00E4368C" w:rsidRDefault="00AB04C1">
            <w:pPr>
              <w:pStyle w:val="Compact"/>
              <w:jc w:val="right"/>
            </w:pPr>
            <w:r>
              <w:t>1.56</w:t>
            </w:r>
          </w:p>
        </w:tc>
        <w:tc>
          <w:tcPr>
            <w:tcW w:w="0" w:type="auto"/>
          </w:tcPr>
          <w:p w:rsidR="00E4368C" w:rsidRDefault="00AB04C1">
            <w:pPr>
              <w:pStyle w:val="Compact"/>
              <w:jc w:val="right"/>
            </w:pPr>
            <w:r>
              <w:t>4.42</w:t>
            </w:r>
          </w:p>
        </w:tc>
        <w:tc>
          <w:tcPr>
            <w:tcW w:w="0" w:type="auto"/>
          </w:tcPr>
          <w:p w:rsidR="00E4368C" w:rsidRDefault="00AB04C1">
            <w:pPr>
              <w:pStyle w:val="Compact"/>
              <w:jc w:val="right"/>
            </w:pPr>
            <w:r>
              <w:t>0.23</w:t>
            </w:r>
          </w:p>
        </w:tc>
        <w:tc>
          <w:tcPr>
            <w:tcW w:w="0" w:type="auto"/>
          </w:tcPr>
          <w:p w:rsidR="00E4368C" w:rsidRDefault="00AB04C1">
            <w:pPr>
              <w:pStyle w:val="Compact"/>
              <w:jc w:val="right"/>
            </w:pPr>
            <w:r>
              <w:t>0.15</w:t>
            </w:r>
          </w:p>
        </w:tc>
        <w:tc>
          <w:tcPr>
            <w:tcW w:w="0" w:type="auto"/>
          </w:tcPr>
          <w:p w:rsidR="00E4368C" w:rsidRDefault="00AB04C1">
            <w:pPr>
              <w:pStyle w:val="Compact"/>
              <w:jc w:val="right"/>
            </w:pPr>
            <w:r>
              <w:t>4.02</w:t>
            </w:r>
          </w:p>
        </w:tc>
        <w:tc>
          <w:tcPr>
            <w:tcW w:w="0" w:type="auto"/>
          </w:tcPr>
          <w:p w:rsidR="00E4368C" w:rsidRDefault="00AB04C1">
            <w:pPr>
              <w:pStyle w:val="Compact"/>
              <w:jc w:val="right"/>
            </w:pPr>
            <w:r>
              <w:t>3.16</w:t>
            </w:r>
          </w:p>
        </w:tc>
        <w:tc>
          <w:tcPr>
            <w:tcW w:w="0" w:type="auto"/>
          </w:tcPr>
          <w:p w:rsidR="00E4368C" w:rsidRDefault="00AB04C1">
            <w:pPr>
              <w:pStyle w:val="Compact"/>
              <w:jc w:val="right"/>
            </w:pPr>
            <w:r>
              <w:t>51.61</w:t>
            </w:r>
          </w:p>
        </w:tc>
      </w:tr>
      <w:tr w:rsidR="00E4368C">
        <w:tc>
          <w:tcPr>
            <w:tcW w:w="0" w:type="auto"/>
          </w:tcPr>
          <w:p w:rsidR="00E4368C" w:rsidRDefault="00AB04C1">
            <w:pPr>
              <w:pStyle w:val="Compact"/>
              <w:jc w:val="left"/>
            </w:pPr>
            <w:r>
              <w:t>NSEC.Effluent.Flow</w:t>
            </w:r>
          </w:p>
        </w:tc>
        <w:tc>
          <w:tcPr>
            <w:tcW w:w="0" w:type="auto"/>
          </w:tcPr>
          <w:p w:rsidR="00E4368C" w:rsidRDefault="00AB04C1">
            <w:pPr>
              <w:pStyle w:val="Compact"/>
              <w:jc w:val="right"/>
            </w:pPr>
            <w:r>
              <w:t>11.82</w:t>
            </w:r>
          </w:p>
        </w:tc>
        <w:tc>
          <w:tcPr>
            <w:tcW w:w="0" w:type="auto"/>
          </w:tcPr>
          <w:p w:rsidR="00E4368C" w:rsidRDefault="00AB04C1">
            <w:pPr>
              <w:pStyle w:val="Compact"/>
              <w:jc w:val="right"/>
            </w:pPr>
            <w:r>
              <w:t>7.78</w:t>
            </w:r>
          </w:p>
        </w:tc>
        <w:tc>
          <w:tcPr>
            <w:tcW w:w="0" w:type="auto"/>
          </w:tcPr>
          <w:p w:rsidR="00E4368C" w:rsidRDefault="00AB04C1">
            <w:pPr>
              <w:pStyle w:val="Compact"/>
              <w:jc w:val="right"/>
            </w:pPr>
            <w:r>
              <w:t>9.58</w:t>
            </w:r>
          </w:p>
        </w:tc>
        <w:tc>
          <w:tcPr>
            <w:tcW w:w="0" w:type="auto"/>
          </w:tcPr>
          <w:p w:rsidR="00E4368C" w:rsidRDefault="00AB04C1">
            <w:pPr>
              <w:pStyle w:val="Compact"/>
              <w:jc w:val="right"/>
            </w:pPr>
            <w:r>
              <w:t>9.28</w:t>
            </w:r>
          </w:p>
        </w:tc>
        <w:tc>
          <w:tcPr>
            <w:tcW w:w="0" w:type="auto"/>
          </w:tcPr>
          <w:p w:rsidR="00E4368C" w:rsidRDefault="00AB04C1">
            <w:pPr>
              <w:pStyle w:val="Compact"/>
              <w:jc w:val="right"/>
            </w:pPr>
            <w:r>
              <w:t>38.92</w:t>
            </w:r>
          </w:p>
        </w:tc>
        <w:tc>
          <w:tcPr>
            <w:tcW w:w="0" w:type="auto"/>
          </w:tcPr>
          <w:p w:rsidR="00E4368C" w:rsidRDefault="00AB04C1">
            <w:pPr>
              <w:pStyle w:val="Compact"/>
              <w:jc w:val="right"/>
            </w:pPr>
            <w:r>
              <w:t>9.87</w:t>
            </w:r>
          </w:p>
        </w:tc>
        <w:tc>
          <w:tcPr>
            <w:tcW w:w="0" w:type="auto"/>
          </w:tcPr>
          <w:p w:rsidR="00E4368C" w:rsidRDefault="00AB04C1">
            <w:pPr>
              <w:pStyle w:val="Compact"/>
              <w:jc w:val="right"/>
            </w:pPr>
            <w:r>
              <w:t>3.79</w:t>
            </w:r>
          </w:p>
        </w:tc>
        <w:tc>
          <w:tcPr>
            <w:tcW w:w="0" w:type="auto"/>
          </w:tcPr>
          <w:p w:rsidR="00E4368C" w:rsidRDefault="00AB04C1">
            <w:pPr>
              <w:pStyle w:val="Compact"/>
              <w:jc w:val="right"/>
            </w:pPr>
            <w:r>
              <w:t>8.96</w:t>
            </w:r>
          </w:p>
        </w:tc>
      </w:tr>
    </w:tbl>
    <w:p w:rsidR="00AB04C1" w:rsidRDefault="00AB04C1"/>
    <w:sectPr w:rsidR="00AB04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4C1" w:rsidRDefault="00AB04C1">
      <w:pPr>
        <w:spacing w:after="0"/>
      </w:pPr>
      <w:r>
        <w:separator/>
      </w:r>
    </w:p>
  </w:endnote>
  <w:endnote w:type="continuationSeparator" w:id="0">
    <w:p w:rsidR="00AB04C1" w:rsidRDefault="00AB04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4C1" w:rsidRDefault="00AB04C1">
      <w:r>
        <w:separator/>
      </w:r>
    </w:p>
  </w:footnote>
  <w:footnote w:type="continuationSeparator" w:id="0">
    <w:p w:rsidR="00AB04C1" w:rsidRDefault="00AB04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10"/>
  </w:num>
  <w:num w:numId="3">
    <w:abstractNumId w:val="11"/>
  </w:num>
  <w:num w:numId="4">
    <w:abstractNumId w:val="3"/>
  </w:num>
  <w:num w:numId="5">
    <w:abstractNumId w:val="0"/>
  </w:num>
  <w:num w:numId="6">
    <w:abstractNumId w:val="7"/>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9"/>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7CA9"/>
    <w:rsid w:val="004E29B3"/>
    <w:rsid w:val="00590D07"/>
    <w:rsid w:val="00784D58"/>
    <w:rsid w:val="008D6863"/>
    <w:rsid w:val="00AB04C1"/>
    <w:rsid w:val="00B86B75"/>
    <w:rsid w:val="00BC48D5"/>
    <w:rsid w:val="00C36279"/>
    <w:rsid w:val="00E315A3"/>
    <w:rsid w:val="00E436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5BE4"/>
  <w15:docId w15:val="{6018EC23-2903-4160-9D0F-19014A79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455696"/>
    <w:pPr>
      <w:spacing w:before="0" w:after="120"/>
    </w:pPr>
  </w:style>
  <w:style w:type="paragraph" w:customStyle="1" w:styleId="Compact">
    <w:name w:val="Compact"/>
    <w:basedOn w:val="BodyText"/>
    <w:qFormat/>
    <w:pPr>
      <w:spacing w:before="36" w:after="36"/>
    </w:p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12D58"/>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137CA9"/>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5503</Words>
  <Characters>31372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MWRD PAA</vt:lpstr>
    </vt:vector>
  </TitlesOfParts>
  <Company/>
  <LinksUpToDate>false</LinksUpToDate>
  <CharactersWithSpaces>36802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dc:title>
  <dc:creator>Kathryn B. Newhart</dc:creator>
  <cp:lastModifiedBy>Newhart, Katheryn</cp:lastModifiedBy>
  <cp:revision>2</cp:revision>
  <dcterms:created xsi:type="dcterms:W3CDTF">2019-03-26T16:04:00Z</dcterms:created>
  <dcterms:modified xsi:type="dcterms:W3CDTF">2019-03-26T16:04:00Z</dcterms:modified>
</cp:coreProperties>
</file>