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Real-time</w:t>
      </w:r>
      <w:r>
        <w:t xml:space="preserve"> </w:t>
      </w:r>
      <w:r>
        <w:t xml:space="preserve">PAA</w:t>
      </w:r>
      <w:r>
        <w:t xml:space="preserve"> </w:t>
      </w:r>
      <w:r>
        <w:t xml:space="preserve">Disinfection</w:t>
      </w:r>
      <w:r>
        <w:t xml:space="preserve"> </w:t>
      </w:r>
      <w:r>
        <w:t xml:space="preserve">Control</w:t>
      </w:r>
      <w:r>
        <w:t xml:space="preserve"> </w:t>
      </w:r>
      <w:r>
        <w:t xml:space="preserve">in</w:t>
      </w:r>
      <w:r>
        <w:t xml:space="preserve"> </w:t>
      </w:r>
      <w:r>
        <w:t xml:space="preserve">Municipal</w:t>
      </w:r>
      <w:r>
        <w:t xml:space="preserve"> </w:t>
      </w:r>
      <w:r>
        <w:t xml:space="preserve">Wastewater</w:t>
      </w:r>
      <w:r>
        <w:t xml:space="preserve"> </w:t>
      </w:r>
      <w:r>
        <w:t xml:space="preserve">Treament</w:t>
      </w:r>
    </w:p>
    <w:p>
      <w:pPr>
        <w:pStyle w:val="Author"/>
      </w:pPr>
      <w:r>
        <w:t xml:space="preserve">Kate</w:t>
      </w:r>
      <w:r>
        <w:t xml:space="preserve"> </w:t>
      </w:r>
      <w:r>
        <w:t xml:space="preserve">Newhart</w:t>
      </w:r>
    </w:p>
    <w:p>
      <w:pPr>
        <w:pStyle w:val="Date"/>
      </w:pPr>
      <w:r>
        <w:t xml:space="preserve">11/13/2019</w:t>
      </w:r>
    </w:p>
    <w:p>
      <w:pPr>
        <w:pStyle w:val="Heading1"/>
      </w:pPr>
      <w:bookmarkStart w:id="20" w:name="october-2018-evaluation"/>
      <w:r>
        <w:t xml:space="preserve">October 2018 Evaluation</w:t>
      </w:r>
      <w:bookmarkEnd w:id="20"/>
    </w:p>
    <w:p>
      <w:pPr>
        <w:pStyle w:val="FirstParagraph"/>
      </w:pPr>
      <w:r>
        <w:t xml:space="preserve">Need inf flow to calculate HRT</w:t>
      </w:r>
    </w:p>
    <w:p>
      <w:pPr>
        <w:pStyle w:val="BodyText"/>
      </w:pPr>
      <w:r>
        <w:t xml:space="preserve">NN Models were built to predict PAA at the</w:t>
      </w:r>
      <w:r>
        <w:t xml:space="preserve"> </w:t>
      </w:r>
      <w:r>
        <w:t xml:space="preserve">“</w:t>
      </w:r>
      <w:r>
        <w:t xml:space="preserve">1-min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1/2 basin</w:t>
      </w:r>
      <w:r>
        <w:t xml:space="preserve">”</w:t>
      </w:r>
      <w:r>
        <w:t xml:space="preserve"> </w:t>
      </w:r>
      <w:r>
        <w:t xml:space="preserve">sample point to predict C1 and C2</w:t>
      </w:r>
    </w:p>
    <w:p>
      <w:pPr>
        <w:pStyle w:val="Heading1"/>
      </w:pPr>
      <w:bookmarkStart w:id="21" w:name="july-2019-evaluation"/>
      <w:r>
        <w:t xml:space="preserve">July 2019 Evaluation</w:t>
      </w:r>
      <w:bookmarkEnd w:id="21"/>
    </w:p>
    <w:p>
      <w:pPr>
        <w:pStyle w:val="FirstParagraph"/>
      </w:pPr>
      <w:r>
        <w:t xml:space="preserve">Change from PAA setpoint to actual flow-paced concentraiton?</w:t>
      </w:r>
    </w:p>
    <w:p>
      <w:pPr>
        <w:pStyle w:val="BodyText"/>
      </w:pP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PAA%20and%20C(t)%20curv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6412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lot%20CT%20vs%20Ecoli%20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PAA Disinfection Control in Municipal Wastewater Treament</dc:title>
  <dc:creator>Kate Newhart</dc:creator>
  <cp:keywords/>
  <dcterms:created xsi:type="dcterms:W3CDTF">2019-11-18T21:09:01Z</dcterms:created>
  <dcterms:modified xsi:type="dcterms:W3CDTF">2019-11-18T21:09:01Z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11/13/2019</vt:lpwstr>
  </property>
  <property fmtid="{D5CDD505-2E9C-101B-9397-08002B2CF9AE}" pid="3" name="output">
    <vt:lpwstr>word_document</vt:lpwstr>
  </property>
</Properties>
</file>