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973" w:type="dxa"/>
        <w:tblInd w:w="137" w:type="dxa"/>
        <w:tblLook w:val="04A0" w:firstRow="1" w:lastRow="0" w:firstColumn="1" w:lastColumn="0" w:noHBand="0" w:noVBand="1"/>
      </w:tblPr>
      <w:tblGrid>
        <w:gridCol w:w="8973"/>
      </w:tblGrid>
      <w:tr w:rsidR="00E410A5" w:rsidRPr="00480060" w:rsidTr="006832DE">
        <w:trPr>
          <w:trHeight w:val="289"/>
        </w:trPr>
        <w:tc>
          <w:tcPr>
            <w:tcW w:w="8973" w:type="dxa"/>
          </w:tcPr>
          <w:p w:rsidR="00E410A5" w:rsidRPr="00480060" w:rsidRDefault="00E410A5" w:rsidP="006832DE">
            <w:pPr>
              <w:rPr>
                <w:b/>
              </w:rPr>
            </w:pPr>
            <w:r w:rsidRPr="00480060">
              <w:rPr>
                <w:b/>
              </w:rPr>
              <w:t>Đặc tả use case : Thống kê</w:t>
            </w:r>
            <w:r>
              <w:rPr>
                <w:b/>
              </w:rPr>
              <w:t xml:space="preserve"> theo loại dịch vụ</w:t>
            </w:r>
          </w:p>
        </w:tc>
      </w:tr>
      <w:tr w:rsidR="00E410A5" w:rsidTr="006832DE">
        <w:trPr>
          <w:trHeight w:val="866"/>
        </w:trPr>
        <w:tc>
          <w:tcPr>
            <w:tcW w:w="8973" w:type="dxa"/>
          </w:tcPr>
          <w:p w:rsidR="00E410A5" w:rsidRPr="00480060" w:rsidRDefault="00E410A5" w:rsidP="006832DE">
            <w:pPr>
              <w:rPr>
                <w:b/>
              </w:rPr>
            </w:pPr>
            <w:r w:rsidRPr="00480060">
              <w:rPr>
                <w:b/>
              </w:rPr>
              <w:t xml:space="preserve">Tóm tắt: </w:t>
            </w:r>
          </w:p>
          <w:p w:rsidR="00E410A5" w:rsidRDefault="00E410A5" w:rsidP="006832DE">
            <w:r>
              <w:t>_ Use case này cho phép nhân viên kinh doanh có thể xem và in báo cáo thống kê theo từng loại dịch vụ của khách sạn để báo cáo lên quản lí.</w:t>
            </w:r>
          </w:p>
          <w:p w:rsidR="00E410A5" w:rsidRDefault="00E410A5" w:rsidP="006832DE"/>
        </w:tc>
      </w:tr>
      <w:tr w:rsidR="00E410A5" w:rsidRPr="00850E11" w:rsidTr="006832DE">
        <w:trPr>
          <w:trHeight w:val="866"/>
        </w:trPr>
        <w:tc>
          <w:tcPr>
            <w:tcW w:w="8973" w:type="dxa"/>
          </w:tcPr>
          <w:p w:rsidR="00E410A5" w:rsidRDefault="00E410A5" w:rsidP="006832DE">
            <w:pPr>
              <w:rPr>
                <w:b/>
              </w:rPr>
            </w:pPr>
            <w:r>
              <w:rPr>
                <w:b/>
              </w:rPr>
              <w:t>Tác nhân:</w:t>
            </w:r>
          </w:p>
          <w:p w:rsidR="00E410A5" w:rsidRPr="00850E11" w:rsidRDefault="00E410A5" w:rsidP="006832DE">
            <w:r w:rsidRPr="00850E11">
              <w:t>_ Nhân viên kinh doanh</w:t>
            </w:r>
          </w:p>
        </w:tc>
      </w:tr>
      <w:tr w:rsidR="00E410A5" w:rsidTr="006832DE">
        <w:trPr>
          <w:trHeight w:val="2854"/>
        </w:trPr>
        <w:tc>
          <w:tcPr>
            <w:tcW w:w="8973" w:type="dxa"/>
          </w:tcPr>
          <w:p w:rsidR="00E410A5" w:rsidRPr="00480060" w:rsidRDefault="00E410A5" w:rsidP="006832DE">
            <w:pPr>
              <w:rPr>
                <w:b/>
              </w:rPr>
            </w:pPr>
            <w:r w:rsidRPr="00480060">
              <w:rPr>
                <w:b/>
              </w:rPr>
              <w:t>Dòng sự kiện chính:</w:t>
            </w:r>
          </w:p>
          <w:p w:rsidR="00E410A5" w:rsidRDefault="00E410A5" w:rsidP="00E410A5">
            <w:pPr>
              <w:pStyle w:val="ListParagraph"/>
              <w:numPr>
                <w:ilvl w:val="0"/>
                <w:numId w:val="1"/>
              </w:numPr>
            </w:pPr>
            <w:r>
              <w:t xml:space="preserve">Người dùng đăng nhập vào hệ thống </w:t>
            </w:r>
          </w:p>
          <w:p w:rsidR="00E410A5" w:rsidRDefault="00E410A5" w:rsidP="00E410A5">
            <w:pPr>
              <w:pStyle w:val="ListParagraph"/>
              <w:numPr>
                <w:ilvl w:val="0"/>
                <w:numId w:val="1"/>
              </w:numPr>
            </w:pPr>
            <w:r>
              <w:t>Chọn chức năng thống kê</w:t>
            </w:r>
          </w:p>
          <w:p w:rsidR="00E410A5" w:rsidRDefault="00E410A5" w:rsidP="00E410A5">
            <w:pPr>
              <w:pStyle w:val="ListParagraph"/>
              <w:numPr>
                <w:ilvl w:val="0"/>
                <w:numId w:val="1"/>
              </w:numPr>
            </w:pPr>
            <w:r>
              <w:t>Chọn kiểu thống kê : Theo loại dịch vụ</w:t>
            </w:r>
          </w:p>
          <w:p w:rsidR="00E410A5" w:rsidRDefault="00E410A5" w:rsidP="00E410A5">
            <w:pPr>
              <w:pStyle w:val="ListParagraph"/>
              <w:numPr>
                <w:ilvl w:val="0"/>
                <w:numId w:val="1"/>
              </w:numPr>
            </w:pPr>
            <w:r>
              <w:t>Hệ thống sẽ tra cứu dữ liệu trong cơ sở sữ liệu</w:t>
            </w:r>
          </w:p>
          <w:p w:rsidR="00E410A5" w:rsidRDefault="00E410A5" w:rsidP="00E410A5">
            <w:pPr>
              <w:pStyle w:val="ListParagraph"/>
              <w:numPr>
                <w:ilvl w:val="0"/>
                <w:numId w:val="1"/>
              </w:numPr>
            </w:pPr>
            <w:r>
              <w:t>Xuất kết quả thống kê ra màn hình theo như điều kiện lọc</w:t>
            </w:r>
          </w:p>
          <w:p w:rsidR="00E410A5" w:rsidRDefault="00E410A5" w:rsidP="00E410A5">
            <w:pPr>
              <w:pStyle w:val="ListParagraph"/>
              <w:numPr>
                <w:ilvl w:val="0"/>
                <w:numId w:val="1"/>
              </w:numPr>
            </w:pPr>
            <w:r>
              <w:t>Nếu muốn in thông tin thống kê thì người dùng sẽ nhân nút &lt;IN&gt;</w:t>
            </w:r>
          </w:p>
          <w:p w:rsidR="00E410A5" w:rsidRDefault="00E410A5" w:rsidP="00E410A5">
            <w:pPr>
              <w:pStyle w:val="ListParagraph"/>
              <w:numPr>
                <w:ilvl w:val="0"/>
                <w:numId w:val="1"/>
              </w:numPr>
            </w:pPr>
            <w:r>
              <w:t>Hệ thống sẽ hỏi người dùng có muốn in thống kê hay không?</w:t>
            </w:r>
          </w:p>
          <w:p w:rsidR="00E410A5" w:rsidRDefault="00E410A5" w:rsidP="00E410A5">
            <w:pPr>
              <w:pStyle w:val="ListParagraph"/>
              <w:numPr>
                <w:ilvl w:val="0"/>
                <w:numId w:val="1"/>
              </w:numPr>
            </w:pPr>
            <w:r>
              <w:t>Người dùng chọn nút &lt;OK&gt;</w:t>
            </w:r>
          </w:p>
          <w:p w:rsidR="00E410A5" w:rsidRDefault="00E410A5" w:rsidP="00E410A5">
            <w:pPr>
              <w:pStyle w:val="ListParagraph"/>
              <w:numPr>
                <w:ilvl w:val="0"/>
                <w:numId w:val="1"/>
              </w:numPr>
            </w:pPr>
            <w:r>
              <w:t>Hệ thống sẽ in thông tin bản thống kê cho người dùng dưới dạng file Excel.</w:t>
            </w:r>
          </w:p>
        </w:tc>
      </w:tr>
      <w:tr w:rsidR="00E410A5" w:rsidTr="006832DE">
        <w:trPr>
          <w:trHeight w:val="866"/>
        </w:trPr>
        <w:tc>
          <w:tcPr>
            <w:tcW w:w="8973" w:type="dxa"/>
          </w:tcPr>
          <w:p w:rsidR="00E410A5" w:rsidRPr="00480060" w:rsidRDefault="00E410A5" w:rsidP="006832DE">
            <w:pPr>
              <w:rPr>
                <w:b/>
              </w:rPr>
            </w:pPr>
            <w:r w:rsidRPr="00480060">
              <w:rPr>
                <w:b/>
              </w:rPr>
              <w:t>Dòng sự kiện phụ:</w:t>
            </w:r>
          </w:p>
          <w:p w:rsidR="00E410A5" w:rsidRDefault="00E410A5" w:rsidP="006832DE">
            <w:pPr>
              <w:ind w:left="449" w:hanging="24"/>
            </w:pPr>
            <w:r>
              <w:t>_ Khi hệ thống hỏi người dùng có muốn in thông tin thống kê hay không ,nếu người dùng chọn &lt;CANCEL&gt; thì hệ thống sẽ trả lại màn hình kết quả thống kê theo như điều kiện lọc</w:t>
            </w:r>
          </w:p>
          <w:p w:rsidR="00E410A5" w:rsidRDefault="00E410A5" w:rsidP="006832DE">
            <w:pPr>
              <w:ind w:left="449" w:hanging="24"/>
            </w:pPr>
          </w:p>
        </w:tc>
      </w:tr>
      <w:tr w:rsidR="00E410A5" w:rsidTr="006832DE">
        <w:trPr>
          <w:trHeight w:val="566"/>
        </w:trPr>
        <w:tc>
          <w:tcPr>
            <w:tcW w:w="8973" w:type="dxa"/>
          </w:tcPr>
          <w:p w:rsidR="00E410A5" w:rsidRPr="00480060" w:rsidRDefault="00E410A5" w:rsidP="006832DE">
            <w:pPr>
              <w:rPr>
                <w:b/>
              </w:rPr>
            </w:pPr>
            <w:r w:rsidRPr="00480060">
              <w:rPr>
                <w:b/>
              </w:rPr>
              <w:t>Tiền điều kiện:</w:t>
            </w:r>
          </w:p>
          <w:p w:rsidR="00E410A5" w:rsidRDefault="00E410A5" w:rsidP="006832DE">
            <w:pPr>
              <w:ind w:left="449" w:firstLine="13"/>
            </w:pPr>
            <w:r>
              <w:t>_ Người dùng cần phải đăng nhập vào hệ thống</w:t>
            </w:r>
          </w:p>
          <w:p w:rsidR="00E410A5" w:rsidRDefault="00E410A5" w:rsidP="006832DE">
            <w:pPr>
              <w:ind w:left="449" w:firstLine="13"/>
            </w:pPr>
          </w:p>
        </w:tc>
      </w:tr>
      <w:tr w:rsidR="00E410A5" w:rsidTr="006832DE">
        <w:trPr>
          <w:trHeight w:val="866"/>
        </w:trPr>
        <w:tc>
          <w:tcPr>
            <w:tcW w:w="8973" w:type="dxa"/>
          </w:tcPr>
          <w:p w:rsidR="00E410A5" w:rsidRPr="00480060" w:rsidRDefault="00E410A5" w:rsidP="006832DE">
            <w:pPr>
              <w:rPr>
                <w:b/>
              </w:rPr>
            </w:pPr>
            <w:r w:rsidRPr="00480060">
              <w:rPr>
                <w:b/>
              </w:rPr>
              <w:t>Hậu điều kiện:</w:t>
            </w:r>
          </w:p>
          <w:p w:rsidR="00E410A5" w:rsidRDefault="00E410A5" w:rsidP="006832DE">
            <w:pPr>
              <w:ind w:left="462"/>
            </w:pPr>
            <w:r>
              <w:t>_ Nếu use case thành công thì kết quả thống kê sẽ được hiển thị trên màn hình theo yêu cầu người dùng.</w:t>
            </w:r>
          </w:p>
          <w:p w:rsidR="00E410A5" w:rsidRDefault="00E410A5" w:rsidP="006832DE">
            <w:pPr>
              <w:ind w:left="462"/>
            </w:pPr>
            <w:r>
              <w:t>_ Ngược lại, trạng thái của hệ thống sẽ không thay đổi.</w:t>
            </w:r>
          </w:p>
          <w:p w:rsidR="00E410A5" w:rsidRDefault="00E410A5" w:rsidP="006832DE">
            <w:pPr>
              <w:ind w:left="462"/>
            </w:pPr>
          </w:p>
        </w:tc>
      </w:tr>
    </w:tbl>
    <w:p w:rsidR="00BD436F" w:rsidRDefault="00BD436F">
      <w:bookmarkStart w:id="0" w:name="_GoBack"/>
      <w:bookmarkEnd w:id="0"/>
    </w:p>
    <w:sectPr w:rsidR="00BD4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1C5A"/>
    <w:multiLevelType w:val="hybridMultilevel"/>
    <w:tmpl w:val="75163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A5"/>
    <w:rsid w:val="00BD436F"/>
    <w:rsid w:val="00E41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FF298-9E1A-493B-B06C-21119F29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Kim Nhã</dc:creator>
  <cp:keywords/>
  <dc:description/>
  <cp:lastModifiedBy>Đào Kim Nhã</cp:lastModifiedBy>
  <cp:revision>1</cp:revision>
  <dcterms:created xsi:type="dcterms:W3CDTF">2020-11-13T15:50:00Z</dcterms:created>
  <dcterms:modified xsi:type="dcterms:W3CDTF">2020-11-13T15:50:00Z</dcterms:modified>
</cp:coreProperties>
</file>