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sudo : superuser do : root 권한으로 실행 변경하겠다.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apt-get, apt : 패키지 관리자.(ubuntu)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yum : 패키지 관리자(centos, redhat)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brew : 패키지 관리자(brew)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python 패키지 관리자 : pip, conda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conda -c conda-forge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apt-get update : 패키지 정보를 새로 받아온다.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apt-get install : 패키지를 설치 한다.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apt-get install net-tools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명령어 &lt;옵션&gt; &lt;서브커맨드&gt; &lt;인자&gt;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apt-get install net-tools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apt-get : 명령어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install : 서브커맨드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net-tools : 인자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docker start -a ubuntu:20.04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docker : 명령어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start : 서브커맨드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-a : 옵션, --attach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ubuntu:20.04 : 인자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root@e63166b645e3:/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ifconfig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eth0: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flags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=4163&lt;UP,BROADCAST,RUNNING,MULTICAST&gt;  mtu 1500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inet 172.17.0.2  netmask 255.255.0.0  broadcast 172.17.255.255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ether 02:42:ac:11:00:02  txqueuelen 0  (Ethernet)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RX packets 4313  bytes 25822941 (25.8 MB)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TX packets 3223  bytes 219252 (219.2 KB)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lo: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flags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=73&lt;UP,LOOPBACK,RUNNING&gt;  mtu 65536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inet 127.0.0.1  netmask 255.0.0.0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loop  txqueuelen 1000  (Local Loopback)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eth0, inet, netmask, ether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웹어플리케이션(edge, chrome) ---------------------------------------------&gt; Naver, Google (server)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https://www.google.com/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https://www.google.com (domain name) -----------------DNS-------------&gt; ip 주소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kt, lg, skt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DNS 서버? 도메인 네임? ip 주소?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172.0.58.2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root@e63166b645e3:/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apt-get install dnsutils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root@e63166b645e3:/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nslookup www.google.com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Server:         172.19.144.1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       172.19.144.1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#53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Non-authoritative answer: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Name:   www.google.com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142.250.76.132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Name:   www.google.com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2404:6800:400a:80e::2004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root@e63166b645e3:/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nslookup www.naver.com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Server:         172.19.144.1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       172.19.144.1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#53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Non-authoritative answer: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www.naver.com   canonical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www.naver.com.nheos.com.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Name:   www.naver.com.nheos.com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223.130.195.95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Name:   www.naver.com.nheos.com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Address: 223.130.200.104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서비스 개발 -&gt; server에 올린다. -&gt; server의 ip가 존재한다. -&gt; domain name 에 ip를 등록한다. -&gt; domain name 으로 접속가능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서버의 ip는 어떻게 확인할까?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172.17.0.2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127.0.0.1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이유가 뭘까?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공인ip 사설ip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