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 ip / 사설 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어플리케이션 -&gt; www.google.com -&gt; DNS 서버 -&gt; ip 주소(www.google.com) -&gt; www.google.com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주소 : 주민등록번호랑 비슷한걸까?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- 127.0.0.1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- 192.168.0.10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- 172.10.0.2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2^7 ... 2^3 2^2 2^1 2^0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8비트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00000000 ~ 11111111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0                         255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10000001 (=&gt; 10진법 =&gt; 1* 2^0 + 0*2^1 + 0*2^2 + ... + 1*2^7) = 1+ 0 + 0 + 128 = 129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11111111 (=&gt; 1* 2^0 + 1*2^1 + 1*2^2 + ... + 1*2^7) + 1+ 2+ 4+ 8+ 16 + 32 + 64 + 128 = 255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8비트 4개로 이루어진 32비트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0.0.0.0 ~ 255.255.255.255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ipv4 의 갯수가 부족하다 -&gt; 사설ip와 공인ip로 분리해서 사용하자.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주소 : 네트워크 부분 + 호스트 부분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서브넷 마스크를 이용해 네트워크 부분과 호스트 부분을 분리 한다)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prefix, subnetmask, netmask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 수 : 24 =&gt; 11111111.11111111.11111111.0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10진수 주소 형식 : 255.255.255.0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192.168.0.2, 192.168.0.5, 192.168.0.129 -&gt; 네트워크 주소 : 192.168.0 + 호스트 2, 5, 129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10.3.4.123, 10.3.4.128 -&gt; 네트워크 주소 : 10.3.4 + 호스트 123.128 (0~255)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10.3.4.123---------------&gt;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?  &lt;----------------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10.3.4.123---------------&gt;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게이트웨이????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외부와 연결되어 있는 주소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머글 -&gt; 지하철역 -&gt; 승강장벽(게이트웨이) -&gt; 호구와트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게이트 웨이 주소???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주소 분할        : 예) 192.168.2.100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서브넷마스크      : 예) 16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부분     : 예) 192.168.0.0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 부분         : 예) 192.168.0.1 ~ 192.168.255.255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게이트웨이          : 예) 일반적으로 호스트의 가장 첫번째 ip주소를 게이트웨이로 지정한다.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192.168.0.1 (게이트웨이)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브로드케스트      : 예) 192.168.255.255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time 공유기 : 192.168.0.1(보통)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네트워크를 규모에 따라서 분류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0000 0000. 0000 0000. 0000 0000. 0000 0000 ~ 1011 1111. 1111 1111. 1111 1111. 1111 1111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0.0.0.0 ~ 127.255.255.255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 1000 0000. 0000 0000. 0000 0000. 0000 0000 ~ 1011 1111. 1111 1111. 1111 1111. 1111 1111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128.0.0.0 ~ 191.255.255.255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 1100 0000. 0000 0000. 0000 0000. 0000 0000 ~ 1101 1111. 1111 1111. 1111 1111. 1111 1111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192.0.0.0 ~ 223.255.255.255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 class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범위별 네트워크 분류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10.3.4.123 (A class) /24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192.168.55.11 (C class) /24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256.120.1.5 (정답 없음)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부족을 어떻게 해결할수 있을까?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: 공인ip, 사설ip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www.google.com 서버와 통신하자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공인IP(111.111.111.111) &lt;-&gt; 공인IP(8.8.8.8)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 IP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외부와 통신하기 위해 사용되는 IP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 IP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내부에서 통신하기 위해 사용되는 IP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프라이빗 IP 주소의 범위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- 10. 0. 0. 0 ~ 10. 255. 255. 255 클래스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- 172. 16. 0. 0 ~ 172. 31. 255. 255 클래스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- 192. 168. 0. 0 ~ 192. 168. 255. 255 클래스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지금 사설 IP를 쓰고있는데 어떻게 외부와 통신하지???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컴퓨터(사설: host) --- (사설: gateway)공유기(공인) --- KT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192.168.0.100 -&gt; gateway 통과 -&gt; 공유기  : 사설 -&gt;  NAT -&gt; 공인ip로 변경(7.7.5.4) -&gt; KT -&gt; www.google.com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www.google.com -&gt; 공인IP 회수 -&gt; gateway 통과 -&gt; 192.168.0.100으로 전달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192.168.0.100 &amp; 192.168.0.200 &amp; 192.168.0.15-&gt; gateway 통과 -&gt; 공유기  : 사설 -&gt;  NAT -&gt; 공인ip로 변경(7.7.5.4) -&gt; KT -&gt; www.google.com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www.google.com -&gt; 공인IP 회수 -&gt; gateway 통과 -&gt; 192.168.0.100 &amp; 192.168.0.200 &amp; 192.168.0.15 으로 전달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NAT(x) -&gt; NPAT(or NAPT)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분류 -&gt; class 별 분류 -&gt; IP 부족 : 각 class 마다 사설IP 할당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 : 내부만 사용가능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 : 외부와 통신할때만 사용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 ?? : 외부와 통신해야 하는 process 가 생성되면 함께 생성되는 주소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사설 IP 를 이용해서 외부와 통신하기 위해서는 : NAT(NPAT)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외부에서 사설IP 에 접근하기 위해서는 : portfowarding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