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5565" w:rsidRDefault="00255565" w:rsidP="00784AF9">
      <w:pPr>
        <w:pStyle w:val="1"/>
      </w:pPr>
      <w:r w:rsidRPr="00255565">
        <w:t>Что включает в себя база данных?</w:t>
      </w:r>
    </w:p>
    <w:p w:rsidR="002B7EF1" w:rsidRDefault="00255565">
      <w:pPr>
        <w:rPr>
          <w:rStyle w:val="a3"/>
          <w:b/>
          <w:bCs/>
        </w:rPr>
      </w:pPr>
      <w:r w:rsidRPr="00255565">
        <w:rPr>
          <w:b/>
          <w:bCs/>
        </w:rPr>
        <w:t>CSV д</w:t>
      </w:r>
      <w:r>
        <w:rPr>
          <w:b/>
          <w:bCs/>
        </w:rPr>
        <w:t>анные в области  л</w:t>
      </w:r>
      <w:r w:rsidRPr="00255565">
        <w:rPr>
          <w:b/>
          <w:bCs/>
        </w:rPr>
        <w:t>азерно-индуциро</w:t>
      </w:r>
      <w:r>
        <w:rPr>
          <w:b/>
          <w:bCs/>
        </w:rPr>
        <w:t xml:space="preserve">ванной спектроскопии картофеля - </w:t>
      </w:r>
      <w:hyperlink r:id="rId6" w:history="1">
        <w:r w:rsidRPr="00255565">
          <w:rPr>
            <w:rStyle w:val="a3"/>
            <w:b/>
            <w:bCs/>
          </w:rPr>
          <w:t>L</w:t>
        </w:r>
        <w:r w:rsidRPr="00255565">
          <w:rPr>
            <w:rStyle w:val="a3"/>
            <w:b/>
            <w:bCs/>
          </w:rPr>
          <w:t>I</w:t>
        </w:r>
        <w:r w:rsidRPr="00255565">
          <w:rPr>
            <w:rStyle w:val="a3"/>
            <w:b/>
            <w:bCs/>
          </w:rPr>
          <w:t xml:space="preserve">BS </w:t>
        </w:r>
        <w:proofErr w:type="spellStart"/>
        <w:r w:rsidRPr="00255565">
          <w:rPr>
            <w:rStyle w:val="a3"/>
            <w:b/>
            <w:bCs/>
          </w:rPr>
          <w:t>potatoes</w:t>
        </w:r>
        <w:proofErr w:type="spellEnd"/>
        <w:r w:rsidRPr="00255565">
          <w:rPr>
            <w:rStyle w:val="a3"/>
            <w:b/>
            <w:bCs/>
          </w:rPr>
          <w:t xml:space="preserve"> (kaggle.com)</w:t>
        </w:r>
      </w:hyperlink>
    </w:p>
    <w:p w:rsidR="002B7EF1" w:rsidRDefault="002B7EF1" w:rsidP="00784AF9">
      <w:pPr>
        <w:pStyle w:val="1"/>
      </w:pPr>
      <w:r w:rsidRPr="002B7EF1">
        <w:t>Структура:</w:t>
      </w:r>
    </w:p>
    <w:p w:rsidR="00784AF9" w:rsidRPr="00784AF9" w:rsidRDefault="00784AF9" w:rsidP="00784AF9">
      <w:r>
        <w:t>Данные, которые были для проекта, получены в результате и</w:t>
      </w:r>
      <w:r w:rsidRPr="00784AF9">
        <w:t>змерения</w:t>
      </w:r>
      <w:r>
        <w:t xml:space="preserve">, </w:t>
      </w:r>
      <w:proofErr w:type="spellStart"/>
      <w:r>
        <w:t>кторые</w:t>
      </w:r>
      <w:proofErr w:type="spellEnd"/>
      <w:r w:rsidRPr="00784AF9">
        <w:t xml:space="preserve"> проводились в инженерной группе по </w:t>
      </w:r>
      <w:proofErr w:type="spellStart"/>
      <w:r w:rsidRPr="00784AF9">
        <w:t>фотонике</w:t>
      </w:r>
      <w:proofErr w:type="spellEnd"/>
      <w:r w:rsidRPr="00784AF9">
        <w:t xml:space="preserve"> Университета </w:t>
      </w:r>
      <w:proofErr w:type="spellStart"/>
      <w:r w:rsidRPr="00784AF9">
        <w:t>Кантабрии</w:t>
      </w:r>
      <w:proofErr w:type="spellEnd"/>
      <w:r w:rsidRPr="00784AF9">
        <w:t xml:space="preserve"> (Испания)</w:t>
      </w:r>
      <w:r>
        <w:t>.</w:t>
      </w:r>
    </w:p>
    <w:p w:rsidR="002B7EF1" w:rsidRPr="002B7EF1" w:rsidRDefault="00492241" w:rsidP="00492241">
      <w:pPr>
        <w:rPr>
          <w:bCs/>
        </w:rPr>
      </w:pPr>
      <w:r w:rsidRPr="00492241">
        <w:rPr>
          <w:bCs/>
        </w:rPr>
        <w:t xml:space="preserve">Мы работаем над лазерно-индуцированной спектроскопией рассеяния. Этот спектроскопический метод улавливает свет, испускаемый плазмой, генерируемой лазерным импульсом, который удаляет небольшое количество материала. Информация в каждом спектре представляет собой химический состав удаляемого материала на атомном уровне, через линии излучения на определенных длинах волн каждого атомного вида. Там также должна быть некоторая молекулярная информация, поскольку некоторые молекулы снова </w:t>
      </w:r>
      <w:proofErr w:type="spellStart"/>
      <w:r w:rsidRPr="00492241">
        <w:rPr>
          <w:bCs/>
        </w:rPr>
        <w:t>рекомбинируются</w:t>
      </w:r>
      <w:proofErr w:type="spellEnd"/>
      <w:r w:rsidRPr="00492241">
        <w:rPr>
          <w:bCs/>
        </w:rPr>
        <w:t>,</w:t>
      </w:r>
      <w:r w:rsidRPr="00492241">
        <w:rPr>
          <w:b/>
          <w:bCs/>
        </w:rPr>
        <w:t xml:space="preserve"> </w:t>
      </w:r>
      <w:r w:rsidRPr="00492241">
        <w:rPr>
          <w:bCs/>
        </w:rPr>
        <w:t>когда плазма охлаждается, и они также могут излучать некоторое количество света.</w:t>
      </w:r>
    </w:p>
    <w:p w:rsidR="002B7EF1" w:rsidRDefault="002B7EF1" w:rsidP="00784AF9">
      <w:pPr>
        <w:pStyle w:val="1"/>
      </w:pPr>
      <w:r>
        <w:t>Реализация:</w:t>
      </w:r>
    </w:p>
    <w:p w:rsidR="00784AF9" w:rsidRPr="00784AF9" w:rsidRDefault="00784AF9" w:rsidP="00784AF9">
      <w:r w:rsidRPr="00784AF9">
        <w:rPr>
          <w:highlight w:val="yellow"/>
        </w:rPr>
        <w:t>Не знаю надо не надо, если что убери совсем этот заголовок</w:t>
      </w:r>
    </w:p>
    <w:p w:rsidR="002B7EF1" w:rsidRPr="002B7EF1" w:rsidRDefault="00784AF9" w:rsidP="00784AF9">
      <w:pPr>
        <w:pStyle w:val="1"/>
      </w:pPr>
      <w:r>
        <w:t>Участие каждого члена команды:</w:t>
      </w:r>
    </w:p>
    <w:p w:rsidR="00492241" w:rsidRDefault="00492241" w:rsidP="00492241">
      <w:pPr>
        <w:pStyle w:val="a4"/>
        <w:numPr>
          <w:ilvl w:val="0"/>
          <w:numId w:val="2"/>
        </w:numPr>
        <w:rPr>
          <w:bCs/>
        </w:rPr>
      </w:pPr>
      <w:proofErr w:type="spellStart"/>
      <w:r w:rsidRPr="00492241">
        <w:rPr>
          <w:bCs/>
        </w:rPr>
        <w:t>Крайнов</w:t>
      </w:r>
      <w:proofErr w:type="spellEnd"/>
      <w:r w:rsidRPr="00492241">
        <w:rPr>
          <w:bCs/>
        </w:rPr>
        <w:t xml:space="preserve"> Константин Олегович</w:t>
      </w:r>
    </w:p>
    <w:p w:rsidR="00667ECF" w:rsidRPr="00667ECF" w:rsidRDefault="00667ECF" w:rsidP="00C55607">
      <w:pPr>
        <w:pStyle w:val="a4"/>
        <w:numPr>
          <w:ilvl w:val="1"/>
          <w:numId w:val="10"/>
        </w:numPr>
        <w:rPr>
          <w:bCs/>
        </w:rPr>
      </w:pPr>
      <w:r w:rsidRPr="00667ECF">
        <w:rPr>
          <w:bCs/>
        </w:rPr>
        <w:t>Распределил задачи между участниками проекта.</w:t>
      </w:r>
    </w:p>
    <w:p w:rsidR="00667ECF" w:rsidRPr="00667ECF" w:rsidRDefault="00667ECF" w:rsidP="00C55607">
      <w:pPr>
        <w:pStyle w:val="a4"/>
        <w:numPr>
          <w:ilvl w:val="1"/>
          <w:numId w:val="10"/>
        </w:numPr>
        <w:rPr>
          <w:bCs/>
        </w:rPr>
      </w:pPr>
      <w:r w:rsidRPr="00667ECF">
        <w:rPr>
          <w:bCs/>
        </w:rPr>
        <w:t>Отслеживал прогресс выполнения задач.</w:t>
      </w:r>
    </w:p>
    <w:p w:rsidR="00667ECF" w:rsidRPr="00667ECF" w:rsidRDefault="00667ECF" w:rsidP="00C55607">
      <w:pPr>
        <w:pStyle w:val="a4"/>
        <w:numPr>
          <w:ilvl w:val="1"/>
          <w:numId w:val="10"/>
        </w:numPr>
        <w:rPr>
          <w:bCs/>
        </w:rPr>
      </w:pPr>
      <w:r w:rsidRPr="00667ECF">
        <w:rPr>
          <w:bCs/>
        </w:rPr>
        <w:t>Создал коллективный проект с доступом на разрешение</w:t>
      </w:r>
    </w:p>
    <w:p w:rsidR="00667ECF" w:rsidRPr="00667ECF" w:rsidRDefault="00667ECF" w:rsidP="00C55607">
      <w:pPr>
        <w:pStyle w:val="a4"/>
        <w:numPr>
          <w:ilvl w:val="1"/>
          <w:numId w:val="10"/>
        </w:numPr>
        <w:rPr>
          <w:bCs/>
        </w:rPr>
      </w:pPr>
      <w:r w:rsidRPr="00667ECF">
        <w:rPr>
          <w:bCs/>
        </w:rPr>
        <w:t>Создал базу данных.</w:t>
      </w:r>
    </w:p>
    <w:p w:rsidR="00667ECF" w:rsidRDefault="00667ECF" w:rsidP="00C55607">
      <w:pPr>
        <w:pStyle w:val="a4"/>
        <w:numPr>
          <w:ilvl w:val="1"/>
          <w:numId w:val="10"/>
        </w:numPr>
        <w:rPr>
          <w:bCs/>
        </w:rPr>
      </w:pPr>
      <w:r w:rsidRPr="00667ECF">
        <w:rPr>
          <w:bCs/>
        </w:rPr>
        <w:t xml:space="preserve">Визуализировал данные на </w:t>
      </w:r>
      <w:proofErr w:type="spellStart"/>
      <w:r w:rsidRPr="00667ECF">
        <w:rPr>
          <w:bCs/>
        </w:rPr>
        <w:t>Python</w:t>
      </w:r>
      <w:proofErr w:type="spellEnd"/>
      <w:r w:rsidRPr="00667ECF">
        <w:rPr>
          <w:bCs/>
        </w:rPr>
        <w:t>.</w:t>
      </w:r>
    </w:p>
    <w:p w:rsidR="004E2106" w:rsidRPr="00C55607" w:rsidRDefault="004E2106" w:rsidP="00C55607">
      <w:pPr>
        <w:pStyle w:val="a4"/>
        <w:numPr>
          <w:ilvl w:val="1"/>
          <w:numId w:val="10"/>
        </w:numPr>
        <w:rPr>
          <w:bCs/>
        </w:rPr>
      </w:pPr>
      <w:r w:rsidRPr="00C55607">
        <w:rPr>
          <w:bCs/>
        </w:rPr>
        <w:t>Нор</w:t>
      </w:r>
      <w:r w:rsidR="00C55607">
        <w:rPr>
          <w:bCs/>
        </w:rPr>
        <w:t xml:space="preserve">мализовала данные базы данных. </w:t>
      </w:r>
    </w:p>
    <w:p w:rsidR="00667ECF" w:rsidRDefault="00667ECF" w:rsidP="00C55607">
      <w:pPr>
        <w:pStyle w:val="a4"/>
        <w:numPr>
          <w:ilvl w:val="1"/>
          <w:numId w:val="10"/>
        </w:numPr>
        <w:rPr>
          <w:bCs/>
        </w:rPr>
      </w:pPr>
      <w:r w:rsidRPr="00667ECF">
        <w:rPr>
          <w:bCs/>
        </w:rPr>
        <w:t>Проводил тестирование и проверку выполнения задач.</w:t>
      </w:r>
    </w:p>
    <w:p w:rsidR="00C55607" w:rsidRDefault="00C55607" w:rsidP="00C55607">
      <w:pPr>
        <w:pStyle w:val="a4"/>
        <w:numPr>
          <w:ilvl w:val="1"/>
          <w:numId w:val="12"/>
        </w:numPr>
        <w:rPr>
          <w:bCs/>
          <w:highlight w:val="yellow"/>
        </w:rPr>
      </w:pPr>
      <w:r w:rsidRPr="00C55607">
        <w:rPr>
          <w:bCs/>
          <w:highlight w:val="yellow"/>
        </w:rPr>
        <w:t xml:space="preserve">Развернул базу данных на </w:t>
      </w:r>
      <w:proofErr w:type="spellStart"/>
      <w:r w:rsidRPr="00C55607">
        <w:rPr>
          <w:bCs/>
          <w:highlight w:val="yellow"/>
        </w:rPr>
        <w:t>web</w:t>
      </w:r>
      <w:proofErr w:type="spellEnd"/>
      <w:r w:rsidRPr="00C55607">
        <w:rPr>
          <w:bCs/>
          <w:highlight w:val="yellow"/>
        </w:rPr>
        <w:t xml:space="preserve">-сервере </w:t>
      </w:r>
      <w:hyperlink r:id="rId7" w:history="1">
        <w:r w:rsidRPr="00DD76C1">
          <w:rPr>
            <w:rStyle w:val="a3"/>
            <w:bCs/>
            <w:highlight w:val="yellow"/>
          </w:rPr>
          <w:t>https://db4free.net</w:t>
        </w:r>
      </w:hyperlink>
    </w:p>
    <w:p w:rsidR="00C55607" w:rsidRPr="00C55607" w:rsidRDefault="00C55607" w:rsidP="00C55607">
      <w:pPr>
        <w:pStyle w:val="a4"/>
        <w:numPr>
          <w:ilvl w:val="1"/>
          <w:numId w:val="12"/>
        </w:numPr>
        <w:rPr>
          <w:bCs/>
          <w:highlight w:val="yellow"/>
        </w:rPr>
      </w:pPr>
      <w:r>
        <w:rPr>
          <w:bCs/>
          <w:highlight w:val="yellow"/>
        </w:rPr>
        <w:t>Создал</w:t>
      </w:r>
      <w:r w:rsidRPr="00C55607">
        <w:rPr>
          <w:bCs/>
          <w:highlight w:val="yellow"/>
        </w:rPr>
        <w:t xml:space="preserve"> </w:t>
      </w:r>
      <w:proofErr w:type="spellStart"/>
      <w:r w:rsidRPr="00C55607">
        <w:rPr>
          <w:bCs/>
          <w:highlight w:val="yellow"/>
        </w:rPr>
        <w:t>Jupiter</w:t>
      </w:r>
      <w:proofErr w:type="spellEnd"/>
      <w:r w:rsidRPr="00C55607">
        <w:rPr>
          <w:bCs/>
          <w:highlight w:val="yellow"/>
        </w:rPr>
        <w:t xml:space="preserve"> </w:t>
      </w:r>
      <w:proofErr w:type="spellStart"/>
      <w:r w:rsidRPr="00C55607">
        <w:rPr>
          <w:bCs/>
          <w:highlight w:val="yellow"/>
        </w:rPr>
        <w:t>notebook</w:t>
      </w:r>
      <w:proofErr w:type="spellEnd"/>
      <w:r w:rsidRPr="00C55607">
        <w:rPr>
          <w:bCs/>
          <w:highlight w:val="yellow"/>
        </w:rPr>
        <w:t xml:space="preserve"> для извлечения основных данных из созданной базы данных.</w:t>
      </w:r>
    </w:p>
    <w:p w:rsidR="00492241" w:rsidRDefault="00492241" w:rsidP="00492241">
      <w:pPr>
        <w:pStyle w:val="a4"/>
        <w:numPr>
          <w:ilvl w:val="0"/>
          <w:numId w:val="1"/>
        </w:numPr>
        <w:rPr>
          <w:bCs/>
        </w:rPr>
      </w:pPr>
      <w:proofErr w:type="spellStart"/>
      <w:r>
        <w:rPr>
          <w:bCs/>
        </w:rPr>
        <w:t>Джабаров</w:t>
      </w:r>
      <w:proofErr w:type="spellEnd"/>
      <w:r>
        <w:rPr>
          <w:bCs/>
        </w:rPr>
        <w:t xml:space="preserve"> Артем </w:t>
      </w:r>
      <w:proofErr w:type="spellStart"/>
      <w:r>
        <w:rPr>
          <w:bCs/>
        </w:rPr>
        <w:t>Дамирович</w:t>
      </w:r>
      <w:proofErr w:type="spellEnd"/>
    </w:p>
    <w:p w:rsidR="00667ECF" w:rsidRPr="00C55607" w:rsidRDefault="004E2106" w:rsidP="00C55607">
      <w:pPr>
        <w:pStyle w:val="a4"/>
        <w:numPr>
          <w:ilvl w:val="0"/>
          <w:numId w:val="13"/>
        </w:numPr>
        <w:ind w:left="993" w:firstLine="0"/>
        <w:rPr>
          <w:bCs/>
        </w:rPr>
      </w:pPr>
      <w:r w:rsidRPr="00C55607">
        <w:rPr>
          <w:bCs/>
        </w:rPr>
        <w:t>Создал триггеры в базе данных  (для автоматического удаления связанных записей из других таблиц при удалении определенных данных из таблицы)</w:t>
      </w:r>
    </w:p>
    <w:p w:rsidR="00667ECF" w:rsidRPr="00C55607" w:rsidRDefault="00667ECF" w:rsidP="00C55607">
      <w:pPr>
        <w:pStyle w:val="a4"/>
        <w:numPr>
          <w:ilvl w:val="1"/>
          <w:numId w:val="12"/>
        </w:numPr>
        <w:ind w:left="1134" w:firstLine="0"/>
        <w:rPr>
          <w:bCs/>
        </w:rPr>
      </w:pPr>
      <w:r w:rsidRPr="00C55607">
        <w:rPr>
          <w:bCs/>
        </w:rPr>
        <w:t>Проводил тестирование и проверку выполнения задач.</w:t>
      </w:r>
    </w:p>
    <w:p w:rsidR="00667ECF" w:rsidRDefault="00667ECF" w:rsidP="00C55607">
      <w:pPr>
        <w:pStyle w:val="a4"/>
        <w:numPr>
          <w:ilvl w:val="1"/>
          <w:numId w:val="12"/>
        </w:numPr>
        <w:rPr>
          <w:bCs/>
        </w:rPr>
      </w:pPr>
      <w:r w:rsidRPr="00C55607">
        <w:rPr>
          <w:bCs/>
        </w:rPr>
        <w:t>Проводил проверку заполнения данных.</w:t>
      </w:r>
    </w:p>
    <w:p w:rsidR="00C55607" w:rsidRPr="00C55607" w:rsidRDefault="00C55607" w:rsidP="00C55607">
      <w:pPr>
        <w:pStyle w:val="a4"/>
        <w:numPr>
          <w:ilvl w:val="1"/>
          <w:numId w:val="12"/>
        </w:numPr>
        <w:rPr>
          <w:bCs/>
          <w:highlight w:val="yellow"/>
        </w:rPr>
      </w:pPr>
      <w:r w:rsidRPr="00C55607">
        <w:rPr>
          <w:bCs/>
          <w:highlight w:val="yellow"/>
        </w:rPr>
        <w:t xml:space="preserve">Создал </w:t>
      </w:r>
      <w:proofErr w:type="spellStart"/>
      <w:r w:rsidRPr="00C55607">
        <w:rPr>
          <w:bCs/>
          <w:highlight w:val="yellow"/>
        </w:rPr>
        <w:t>Docker</w:t>
      </w:r>
      <w:proofErr w:type="spellEnd"/>
      <w:r w:rsidRPr="00C55607">
        <w:rPr>
          <w:bCs/>
          <w:highlight w:val="yellow"/>
        </w:rPr>
        <w:t xml:space="preserve"> для разворачивания созданной базы данных.</w:t>
      </w:r>
    </w:p>
    <w:p w:rsidR="00492241" w:rsidRDefault="00492241" w:rsidP="00492241">
      <w:pPr>
        <w:numPr>
          <w:ilvl w:val="0"/>
          <w:numId w:val="1"/>
        </w:numPr>
        <w:rPr>
          <w:bCs/>
        </w:rPr>
      </w:pPr>
      <w:proofErr w:type="spellStart"/>
      <w:r>
        <w:rPr>
          <w:bCs/>
        </w:rPr>
        <w:t>Гребцова</w:t>
      </w:r>
      <w:proofErr w:type="spellEnd"/>
      <w:r>
        <w:rPr>
          <w:bCs/>
        </w:rPr>
        <w:t xml:space="preserve"> Анастасия Алексеевна</w:t>
      </w:r>
    </w:p>
    <w:p w:rsidR="004E2106" w:rsidRPr="00C55607" w:rsidRDefault="004E2106" w:rsidP="00C55607">
      <w:pPr>
        <w:pStyle w:val="a4"/>
        <w:numPr>
          <w:ilvl w:val="1"/>
          <w:numId w:val="14"/>
        </w:numPr>
        <w:ind w:left="1134" w:hanging="22"/>
        <w:rPr>
          <w:bCs/>
        </w:rPr>
      </w:pPr>
      <w:r w:rsidRPr="00C55607">
        <w:rPr>
          <w:bCs/>
        </w:rPr>
        <w:t>Описала проект, созданную БД (документация) и участие (авторство) каждого члена команды.</w:t>
      </w:r>
    </w:p>
    <w:p w:rsidR="004E2106" w:rsidRPr="00C55607" w:rsidRDefault="004E2106" w:rsidP="00C55607">
      <w:pPr>
        <w:pStyle w:val="a4"/>
        <w:numPr>
          <w:ilvl w:val="0"/>
          <w:numId w:val="14"/>
        </w:numPr>
        <w:ind w:left="1134" w:hanging="22"/>
        <w:rPr>
          <w:b/>
          <w:bCs/>
        </w:rPr>
      </w:pPr>
      <w:r w:rsidRPr="00C55607">
        <w:rPr>
          <w:bCs/>
        </w:rPr>
        <w:t xml:space="preserve">Создала представление (виртуальные таблицы  </w:t>
      </w:r>
      <w:proofErr w:type="spellStart"/>
      <w:r w:rsidRPr="00C55607">
        <w:rPr>
          <w:bCs/>
        </w:rPr>
        <w:t>v_experiment_data.sql</w:t>
      </w:r>
      <w:proofErr w:type="spellEnd"/>
      <w:r w:rsidRPr="00C55607">
        <w:rPr>
          <w:bCs/>
        </w:rPr>
        <w:t>,</w:t>
      </w:r>
      <w:r w:rsidRPr="00C55607">
        <w:rPr>
          <w:rFonts w:ascii="Segoe UI" w:eastAsia="Times New Roman" w:hAnsi="Segoe UI" w:cs="Segoe UI"/>
          <w:color w:val="1F2328"/>
          <w:sz w:val="21"/>
          <w:szCs w:val="21"/>
          <w:lang w:eastAsia="ru-RU"/>
        </w:rPr>
        <w:t xml:space="preserve"> </w:t>
      </w:r>
      <w:proofErr w:type="spellStart"/>
      <w:r w:rsidRPr="00C55607">
        <w:rPr>
          <w:bCs/>
        </w:rPr>
        <w:t>v_lyambda_count_test.sql</w:t>
      </w:r>
      <w:proofErr w:type="spellEnd"/>
      <w:r w:rsidRPr="00C55607">
        <w:rPr>
          <w:bCs/>
        </w:rPr>
        <w:t>,</w:t>
      </w:r>
      <w:r w:rsidRPr="00C55607">
        <w:rPr>
          <w:rFonts w:ascii="Segoe UI" w:eastAsia="Times New Roman" w:hAnsi="Segoe UI" w:cs="Segoe UI"/>
          <w:color w:val="1F2328"/>
          <w:sz w:val="21"/>
          <w:szCs w:val="21"/>
          <w:lang w:eastAsia="ru-RU"/>
        </w:rPr>
        <w:t xml:space="preserve"> </w:t>
      </w:r>
      <w:proofErr w:type="spellStart"/>
      <w:r w:rsidRPr="00C55607">
        <w:rPr>
          <w:bCs/>
        </w:rPr>
        <w:t>v_potato_count_test.sql</w:t>
      </w:r>
      <w:proofErr w:type="spellEnd"/>
      <w:r w:rsidR="00C55607" w:rsidRPr="00C55607">
        <w:rPr>
          <w:bCs/>
        </w:rPr>
        <w:t>), для наиболее удобного получения доступа к записям.</w:t>
      </w:r>
    </w:p>
    <w:p w:rsidR="00667ECF" w:rsidRPr="00C55607" w:rsidRDefault="00667ECF" w:rsidP="00C55607">
      <w:pPr>
        <w:pStyle w:val="a4"/>
        <w:numPr>
          <w:ilvl w:val="1"/>
          <w:numId w:val="14"/>
        </w:numPr>
        <w:ind w:left="1134" w:hanging="22"/>
        <w:rPr>
          <w:bCs/>
        </w:rPr>
      </w:pPr>
      <w:r w:rsidRPr="00C55607">
        <w:rPr>
          <w:bCs/>
        </w:rPr>
        <w:t>Провела тестирование и проверку выполнения задач.</w:t>
      </w:r>
    </w:p>
    <w:p w:rsidR="005823C4" w:rsidRDefault="00E26031" w:rsidP="005823C4">
      <w:pPr>
        <w:pStyle w:val="a4"/>
        <w:numPr>
          <w:ilvl w:val="0"/>
          <w:numId w:val="1"/>
        </w:numPr>
        <w:rPr>
          <w:bCs/>
        </w:rPr>
      </w:pPr>
      <w:r>
        <w:rPr>
          <w:bCs/>
        </w:rPr>
        <w:lastRenderedPageBreak/>
        <w:t xml:space="preserve">Куренкова Полина </w:t>
      </w:r>
      <w:proofErr w:type="spellStart"/>
      <w:r>
        <w:rPr>
          <w:bCs/>
        </w:rPr>
        <w:t>Генадьевна</w:t>
      </w:r>
      <w:proofErr w:type="spellEnd"/>
    </w:p>
    <w:p w:rsidR="004E2106" w:rsidRPr="00C55607" w:rsidRDefault="004E2106" w:rsidP="00C55607">
      <w:pPr>
        <w:pStyle w:val="a4"/>
        <w:numPr>
          <w:ilvl w:val="1"/>
          <w:numId w:val="15"/>
        </w:numPr>
        <w:rPr>
          <w:bCs/>
        </w:rPr>
      </w:pPr>
      <w:r w:rsidRPr="00C55607">
        <w:rPr>
          <w:bCs/>
        </w:rPr>
        <w:t>Создал EER-диаграмму</w:t>
      </w:r>
    </w:p>
    <w:p w:rsidR="004E2106" w:rsidRPr="00C55607" w:rsidRDefault="004E2106" w:rsidP="00C55607">
      <w:pPr>
        <w:pStyle w:val="a4"/>
        <w:numPr>
          <w:ilvl w:val="1"/>
          <w:numId w:val="15"/>
        </w:numPr>
        <w:rPr>
          <w:bCs/>
          <w:highlight w:val="yellow"/>
        </w:rPr>
      </w:pPr>
      <w:r w:rsidRPr="00C55607">
        <w:rPr>
          <w:bCs/>
          <w:highlight w:val="yellow"/>
        </w:rPr>
        <w:t>Создала</w:t>
      </w:r>
      <w:proofErr w:type="gramStart"/>
      <w:r w:rsidRPr="00C55607">
        <w:rPr>
          <w:bCs/>
          <w:highlight w:val="yellow"/>
        </w:rPr>
        <w:t xml:space="preserve"> </w:t>
      </w:r>
      <w:r w:rsidR="00C55607">
        <w:rPr>
          <w:bCs/>
          <w:highlight w:val="yellow"/>
        </w:rPr>
        <w:t>Н</w:t>
      </w:r>
      <w:proofErr w:type="gramEnd"/>
      <w:r w:rsidR="00C55607">
        <w:rPr>
          <w:bCs/>
          <w:highlight w:val="yellow"/>
        </w:rPr>
        <w:t>адо описать Полинину работу!</w:t>
      </w:r>
    </w:p>
    <w:p w:rsidR="00784AF9" w:rsidRPr="00784AF9" w:rsidRDefault="00667ECF" w:rsidP="00784AF9">
      <w:pPr>
        <w:pStyle w:val="a4"/>
        <w:numPr>
          <w:ilvl w:val="1"/>
          <w:numId w:val="15"/>
        </w:numPr>
        <w:rPr>
          <w:bCs/>
        </w:rPr>
      </w:pPr>
      <w:r w:rsidRPr="00C55607">
        <w:rPr>
          <w:bCs/>
        </w:rPr>
        <w:t>Провела тестирование и проверку выполнения задач.</w:t>
      </w:r>
    </w:p>
    <w:p w:rsidR="00784AF9" w:rsidRDefault="00784AF9" w:rsidP="00784AF9">
      <w:pPr>
        <w:pStyle w:val="1"/>
      </w:pPr>
      <w:r>
        <w:t>Процесс создания и нормализации базы данных:</w:t>
      </w:r>
    </w:p>
    <w:p w:rsidR="005D0747" w:rsidRDefault="005D0747" w:rsidP="00784AF9">
      <w:r>
        <w:t>Начальный (необработанный файл)</w:t>
      </w:r>
    </w:p>
    <w:p w:rsidR="005D0747" w:rsidRDefault="005D0747" w:rsidP="00784AF9">
      <w:r w:rsidRPr="005D0747">
        <w:drawing>
          <wp:inline distT="0" distB="0" distL="0" distR="0" wp14:anchorId="65CB9C2B" wp14:editId="4F331222">
            <wp:extent cx="5940425" cy="4771600"/>
            <wp:effectExtent l="0" t="0" r="3175" b="0"/>
            <wp:docPr id="1" name="Рисунок 1" descr="https://sun9-28.userapi.com/impg/ZHLdUr8F2YT9t8zNQAMTOmMipSwHvskcHV8Jxw/ybcD_o1aB48.jpg?size=1345x1080&amp;quality=96&amp;sign=682812e15ba2fbe2e6c7b837c47207c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sun9-28.userapi.com/impg/ZHLdUr8F2YT9t8zNQAMTOmMipSwHvskcHV8Jxw/ybcD_o1aB48.jpg?size=1345x1080&amp;quality=96&amp;sign=682812e15ba2fbe2e6c7b837c47207c5&amp;type=albu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4771600"/>
                    </a:xfrm>
                    <a:prstGeom prst="rect">
                      <a:avLst/>
                    </a:prstGeom>
                    <a:noFill/>
                    <a:ln>
                      <a:noFill/>
                    </a:ln>
                  </pic:spPr>
                </pic:pic>
              </a:graphicData>
            </a:graphic>
          </wp:inline>
        </w:drawing>
      </w:r>
    </w:p>
    <w:p w:rsidR="005D0747" w:rsidRDefault="006770C7" w:rsidP="00784AF9">
      <w:r>
        <w:t>К</w:t>
      </w:r>
      <w:r w:rsidR="005D0747" w:rsidRPr="005D0747">
        <w:t xml:space="preserve">онвертированный полный </w:t>
      </w:r>
      <w:r w:rsidR="005D0747">
        <w:t>файл</w:t>
      </w:r>
      <w:r>
        <w:t xml:space="preserve"> </w:t>
      </w:r>
      <w:r w:rsidRPr="006770C7">
        <w:t>с данными</w:t>
      </w:r>
      <w:r>
        <w:t xml:space="preserve"> полученными в результате</w:t>
      </w:r>
      <w:r w:rsidRPr="006770C7">
        <w:t xml:space="preserve"> </w:t>
      </w:r>
      <w:proofErr w:type="spellStart"/>
      <w:r w:rsidRPr="006770C7">
        <w:t>спектрографии</w:t>
      </w:r>
      <w:proofErr w:type="spellEnd"/>
      <w:r w:rsidRPr="006770C7">
        <w:t xml:space="preserve"> </w:t>
      </w:r>
      <w:r>
        <w:t>размером</w:t>
      </w:r>
      <w:r w:rsidR="005D0747">
        <w:t xml:space="preserve"> </w:t>
      </w:r>
      <w:r w:rsidR="005D0747" w:rsidRPr="005D0747">
        <w:t xml:space="preserve">0.5Гб на 33 </w:t>
      </w:r>
      <w:proofErr w:type="gramStart"/>
      <w:r w:rsidR="005D0747" w:rsidRPr="005D0747">
        <w:t>млн</w:t>
      </w:r>
      <w:proofErr w:type="gramEnd"/>
      <w:r w:rsidR="005D0747" w:rsidRPr="005D0747">
        <w:t xml:space="preserve"> строк</w:t>
      </w:r>
      <w:r>
        <w:t>. Файл имеет слишком большой размер для прямой записи в базы данных</w:t>
      </w:r>
      <w:r w:rsidRPr="006770C7">
        <w:t xml:space="preserve">, </w:t>
      </w:r>
      <w:r>
        <w:t>т.е. количест</w:t>
      </w:r>
      <w:r w:rsidRPr="006770C7">
        <w:t xml:space="preserve">во строк </w:t>
      </w:r>
      <w:r>
        <w:t>и колонок в файле превышает количест</w:t>
      </w:r>
      <w:r w:rsidRPr="006770C7">
        <w:t>в</w:t>
      </w:r>
      <w:r>
        <w:t>о доступных колонок таблицы в базе данных</w:t>
      </w:r>
      <w:r w:rsidRPr="006770C7">
        <w:t>.</w:t>
      </w:r>
    </w:p>
    <w:p w:rsidR="005D0747" w:rsidRDefault="005D0747" w:rsidP="00784AF9">
      <w:r>
        <w:t xml:space="preserve">Обрабатываем файл, с помощью программы прописанной в </w:t>
      </w:r>
      <w:proofErr w:type="spellStart"/>
      <w:r w:rsidRPr="005D0747">
        <w:t>Python</w:t>
      </w:r>
      <w:proofErr w:type="spellEnd"/>
      <w:r>
        <w:t>.</w:t>
      </w:r>
    </w:p>
    <w:p w:rsidR="005D0747" w:rsidRDefault="005D0747" w:rsidP="00784AF9">
      <w:r w:rsidRPr="005D0747">
        <w:lastRenderedPageBreak/>
        <w:drawing>
          <wp:inline distT="0" distB="0" distL="0" distR="0" wp14:anchorId="57C22D75" wp14:editId="4F56D4E5">
            <wp:extent cx="5940425" cy="3342108"/>
            <wp:effectExtent l="0" t="0" r="3175" b="0"/>
            <wp:docPr id="2" name="Рисунок 2" descr="https://sun9-70.userapi.com/impg/MlFBcsigeE486CvFYTgmbZmKseZulMRIBXx72w/R9he6kigo1c.jpg?size=1920x1080&amp;quality=96&amp;sign=777d5528d595c6687e697716eab68387&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sun9-70.userapi.com/impg/MlFBcsigeE486CvFYTgmbZmKseZulMRIBXx72w/R9he6kigo1c.jpg?size=1920x1080&amp;quality=96&amp;sign=777d5528d595c6687e697716eab68387&amp;type=albu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0425" cy="3342108"/>
                    </a:xfrm>
                    <a:prstGeom prst="rect">
                      <a:avLst/>
                    </a:prstGeom>
                    <a:noFill/>
                    <a:ln>
                      <a:noFill/>
                    </a:ln>
                  </pic:spPr>
                </pic:pic>
              </a:graphicData>
            </a:graphic>
          </wp:inline>
        </w:drawing>
      </w:r>
    </w:p>
    <w:p w:rsidR="005D0747" w:rsidRDefault="005D0747" w:rsidP="00784AF9">
      <w:r w:rsidRPr="005D0747">
        <w:t>Конвертиро</w:t>
      </w:r>
      <w:r>
        <w:t xml:space="preserve">ванный файл, созданный на </w:t>
      </w:r>
      <w:proofErr w:type="spellStart"/>
      <w:r w:rsidRPr="005D0747">
        <w:t>Python</w:t>
      </w:r>
      <w:proofErr w:type="spellEnd"/>
      <w:r w:rsidRPr="005D0747">
        <w:t xml:space="preserve">, грузится стандартным загрузчиком </w:t>
      </w:r>
      <w:proofErr w:type="spellStart"/>
      <w:r w:rsidRPr="005D0747">
        <w:t>Worhbench</w:t>
      </w:r>
      <w:proofErr w:type="spellEnd"/>
      <w:r w:rsidRPr="005D0747">
        <w:t xml:space="preserve"> "</w:t>
      </w:r>
      <w:proofErr w:type="spellStart"/>
      <w:r w:rsidRPr="005D0747">
        <w:t>Table</w:t>
      </w:r>
      <w:proofErr w:type="spellEnd"/>
      <w:r w:rsidRPr="005D0747">
        <w:t xml:space="preserve"> </w:t>
      </w:r>
      <w:proofErr w:type="spellStart"/>
      <w:r w:rsidRPr="005D0747">
        <w:t>Data</w:t>
      </w:r>
      <w:proofErr w:type="spellEnd"/>
      <w:r w:rsidRPr="005D0747">
        <w:t xml:space="preserve"> </w:t>
      </w:r>
      <w:proofErr w:type="spellStart"/>
      <w:r w:rsidRPr="005D0747">
        <w:t>Import</w:t>
      </w:r>
      <w:proofErr w:type="spellEnd"/>
      <w:r w:rsidRPr="005D0747">
        <w:t xml:space="preserve"> </w:t>
      </w:r>
      <w:proofErr w:type="spellStart"/>
      <w:r w:rsidRPr="005D0747">
        <w:t>Wizard</w:t>
      </w:r>
      <w:proofErr w:type="spellEnd"/>
      <w:r w:rsidRPr="005D0747">
        <w:t>" в создаваемую автоматически таблицу "</w:t>
      </w:r>
      <w:proofErr w:type="spellStart"/>
      <w:r w:rsidRPr="005D0747">
        <w:t>libst_row</w:t>
      </w:r>
      <w:proofErr w:type="spellEnd"/>
      <w:r w:rsidRPr="005D0747">
        <w:t>".</w:t>
      </w:r>
    </w:p>
    <w:p w:rsidR="006770C7" w:rsidRDefault="006770C7" w:rsidP="00784AF9">
      <w:r w:rsidRPr="006770C7">
        <w:drawing>
          <wp:inline distT="0" distB="0" distL="0" distR="0" wp14:anchorId="23CA9BCE" wp14:editId="2EC804E7">
            <wp:extent cx="5940425" cy="3954494"/>
            <wp:effectExtent l="0" t="0" r="3175" b="8255"/>
            <wp:docPr id="4" name="Рисунок 4" descr="https://sun7-24.userapi.com/impg/sWkqTDpbhmS8cgIoLNL5M0DNSkA3AtnI6D06ag/58IclnOe7LA.jpg?size=1619x1078&amp;quality=96&amp;sign=a9b96eec320a433e82b90f6c4e2b9a4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sun7-24.userapi.com/impg/sWkqTDpbhmS8cgIoLNL5M0DNSkA3AtnI6D06ag/58IclnOe7LA.jpg?size=1619x1078&amp;quality=96&amp;sign=a9b96eec320a433e82b90f6c4e2b9a45&amp;type=albu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0425" cy="3954494"/>
                    </a:xfrm>
                    <a:prstGeom prst="rect">
                      <a:avLst/>
                    </a:prstGeom>
                    <a:noFill/>
                    <a:ln>
                      <a:noFill/>
                    </a:ln>
                  </pic:spPr>
                </pic:pic>
              </a:graphicData>
            </a:graphic>
          </wp:inline>
        </w:drawing>
      </w:r>
    </w:p>
    <w:p w:rsidR="005D0747" w:rsidRDefault="005D0747" w:rsidP="005D0747">
      <w:pPr>
        <w:pStyle w:val="1"/>
      </w:pPr>
      <w:r w:rsidRPr="005D0747">
        <w:t>Создание ER-диаграммы</w:t>
      </w:r>
      <w:r>
        <w:t>:</w:t>
      </w:r>
    </w:p>
    <w:p w:rsidR="006770C7" w:rsidRPr="006770C7" w:rsidRDefault="006770C7" w:rsidP="006770C7">
      <w:r w:rsidRPr="006770C7">
        <w:t xml:space="preserve">Вот общий алгоритм создания ER-диаграммы в </w:t>
      </w:r>
      <w:proofErr w:type="spellStart"/>
      <w:r w:rsidRPr="006770C7">
        <w:t>MySQL</w:t>
      </w:r>
      <w:proofErr w:type="spellEnd"/>
      <w:r w:rsidRPr="006770C7">
        <w:t xml:space="preserve"> </w:t>
      </w:r>
      <w:proofErr w:type="spellStart"/>
      <w:r w:rsidRPr="006770C7">
        <w:t>Workbench</w:t>
      </w:r>
      <w:proofErr w:type="spellEnd"/>
      <w:r w:rsidRPr="006770C7">
        <w:t>:</w:t>
      </w:r>
    </w:p>
    <w:p w:rsidR="006770C7" w:rsidRPr="006770C7" w:rsidRDefault="006770C7" w:rsidP="006770C7">
      <w:pPr>
        <w:numPr>
          <w:ilvl w:val="0"/>
          <w:numId w:val="16"/>
        </w:numPr>
      </w:pPr>
      <w:r w:rsidRPr="006770C7">
        <w:t xml:space="preserve">Запустите </w:t>
      </w:r>
      <w:proofErr w:type="spellStart"/>
      <w:r w:rsidRPr="006770C7">
        <w:t>MySQL</w:t>
      </w:r>
      <w:proofErr w:type="spellEnd"/>
      <w:r w:rsidRPr="006770C7">
        <w:t xml:space="preserve"> </w:t>
      </w:r>
      <w:proofErr w:type="spellStart"/>
      <w:r w:rsidRPr="006770C7">
        <w:t>Workbench</w:t>
      </w:r>
      <w:proofErr w:type="spellEnd"/>
      <w:r w:rsidRPr="006770C7">
        <w:t xml:space="preserve"> и откройте окно "SQL </w:t>
      </w:r>
      <w:proofErr w:type="spellStart"/>
      <w:r w:rsidRPr="006770C7">
        <w:t>Editor</w:t>
      </w:r>
      <w:proofErr w:type="spellEnd"/>
      <w:r w:rsidRPr="006770C7">
        <w:t>".</w:t>
      </w:r>
    </w:p>
    <w:p w:rsidR="006770C7" w:rsidRPr="006770C7" w:rsidRDefault="006770C7" w:rsidP="006770C7">
      <w:pPr>
        <w:numPr>
          <w:ilvl w:val="0"/>
          <w:numId w:val="16"/>
        </w:numPr>
      </w:pPr>
      <w:r w:rsidRPr="006770C7">
        <w:t xml:space="preserve">Импортируйте структуру базы данных в </w:t>
      </w:r>
      <w:proofErr w:type="spellStart"/>
      <w:r w:rsidRPr="006770C7">
        <w:t>MySQL</w:t>
      </w:r>
      <w:proofErr w:type="spellEnd"/>
      <w:r w:rsidRPr="006770C7">
        <w:t xml:space="preserve"> </w:t>
      </w:r>
      <w:proofErr w:type="spellStart"/>
      <w:r w:rsidRPr="006770C7">
        <w:t>Workbench</w:t>
      </w:r>
      <w:proofErr w:type="spellEnd"/>
      <w:r w:rsidRPr="006770C7">
        <w:t>, используя команду "</w:t>
      </w:r>
      <w:proofErr w:type="spellStart"/>
      <w:r w:rsidRPr="006770C7">
        <w:t>Import</w:t>
      </w:r>
      <w:proofErr w:type="spellEnd"/>
      <w:r w:rsidRPr="006770C7">
        <w:t>". Выберите файл с описанием базы данных (обычно это файл .</w:t>
      </w:r>
      <w:proofErr w:type="spellStart"/>
      <w:r w:rsidRPr="006770C7">
        <w:t>sql</w:t>
      </w:r>
      <w:proofErr w:type="spellEnd"/>
      <w:r w:rsidRPr="006770C7">
        <w:t>).</w:t>
      </w:r>
    </w:p>
    <w:p w:rsidR="006770C7" w:rsidRPr="006770C7" w:rsidRDefault="006770C7" w:rsidP="006770C7">
      <w:pPr>
        <w:numPr>
          <w:ilvl w:val="0"/>
          <w:numId w:val="16"/>
        </w:numPr>
      </w:pPr>
      <w:r w:rsidRPr="006770C7">
        <w:lastRenderedPageBreak/>
        <w:t>Создайте новую модель данных в окне "</w:t>
      </w:r>
      <w:proofErr w:type="spellStart"/>
      <w:r w:rsidRPr="006770C7">
        <w:t>Models</w:t>
      </w:r>
      <w:proofErr w:type="spellEnd"/>
      <w:r w:rsidRPr="006770C7">
        <w:t>" (Модели данных).</w:t>
      </w:r>
    </w:p>
    <w:p w:rsidR="006770C7" w:rsidRPr="006770C7" w:rsidRDefault="006770C7" w:rsidP="006770C7">
      <w:pPr>
        <w:numPr>
          <w:ilvl w:val="0"/>
          <w:numId w:val="16"/>
        </w:numPr>
      </w:pPr>
      <w:r w:rsidRPr="006770C7">
        <w:t>В окне "</w:t>
      </w:r>
      <w:proofErr w:type="spellStart"/>
      <w:r w:rsidRPr="006770C7">
        <w:t>Models</w:t>
      </w:r>
      <w:proofErr w:type="spellEnd"/>
      <w:r w:rsidRPr="006770C7">
        <w:t>" выберите созданную модель данных и нажмите правой кнопкой мыши. Выберите "</w:t>
      </w:r>
      <w:proofErr w:type="spellStart"/>
      <w:r w:rsidRPr="006770C7">
        <w:t>Create</w:t>
      </w:r>
      <w:proofErr w:type="spellEnd"/>
      <w:r w:rsidRPr="006770C7">
        <w:t xml:space="preserve"> </w:t>
      </w:r>
      <w:proofErr w:type="spellStart"/>
      <w:r w:rsidRPr="006770C7">
        <w:t>Diagram</w:t>
      </w:r>
      <w:proofErr w:type="spellEnd"/>
      <w:r w:rsidRPr="006770C7">
        <w:t>" (Создать диаграмму) для создания новой ER-диаграммы.</w:t>
      </w:r>
    </w:p>
    <w:p w:rsidR="006770C7" w:rsidRPr="006770C7" w:rsidRDefault="006770C7" w:rsidP="006770C7">
      <w:pPr>
        <w:numPr>
          <w:ilvl w:val="0"/>
          <w:numId w:val="16"/>
        </w:numPr>
      </w:pPr>
      <w:r w:rsidRPr="006770C7">
        <w:t>В окне "</w:t>
      </w:r>
      <w:proofErr w:type="spellStart"/>
      <w:r w:rsidRPr="006770C7">
        <w:t>Diagram</w:t>
      </w:r>
      <w:proofErr w:type="spellEnd"/>
      <w:r w:rsidRPr="006770C7">
        <w:t>" (Диаграмма) перетащите сущности (таблицы) из модели данных на диаграмму. Вы можете изменить их имена и внешний вид, щелкнув правой кнопкой мыши и выбрав соответствующие опции.</w:t>
      </w:r>
    </w:p>
    <w:p w:rsidR="006770C7" w:rsidRPr="006770C7" w:rsidRDefault="006770C7" w:rsidP="006770C7">
      <w:pPr>
        <w:numPr>
          <w:ilvl w:val="0"/>
          <w:numId w:val="16"/>
        </w:numPr>
      </w:pPr>
      <w:r w:rsidRPr="006770C7">
        <w:t>Для каждой сущности вы можете добавить атрибуты (поля) и определить их типы данных.</w:t>
      </w:r>
    </w:p>
    <w:p w:rsidR="006770C7" w:rsidRPr="006770C7" w:rsidRDefault="006770C7" w:rsidP="006770C7">
      <w:pPr>
        <w:numPr>
          <w:ilvl w:val="0"/>
          <w:numId w:val="16"/>
        </w:numPr>
      </w:pPr>
      <w:r w:rsidRPr="006770C7">
        <w:t>Определите связи между сущностями, перетащив линии связи между ними и указав тип связи (один-ко-многим, многие-ко-многим и т.д.).</w:t>
      </w:r>
    </w:p>
    <w:p w:rsidR="006770C7" w:rsidRPr="006770C7" w:rsidRDefault="006770C7" w:rsidP="006770C7">
      <w:pPr>
        <w:numPr>
          <w:ilvl w:val="0"/>
          <w:numId w:val="16"/>
        </w:numPr>
      </w:pPr>
      <w:r w:rsidRPr="006770C7">
        <w:t>Добавьте дополнительные элементы, такие как ограничения, триггеры и индексы, если это необходимо.</w:t>
      </w:r>
    </w:p>
    <w:p w:rsidR="006770C7" w:rsidRPr="006770C7" w:rsidRDefault="006770C7" w:rsidP="006770C7">
      <w:pPr>
        <w:numPr>
          <w:ilvl w:val="0"/>
          <w:numId w:val="16"/>
        </w:numPr>
      </w:pPr>
      <w:r w:rsidRPr="006770C7">
        <w:t>Сохраните ER-диаграмму, чтобы сохранить ее в файл или в базу данных.</w:t>
      </w:r>
    </w:p>
    <w:p w:rsidR="006770C7" w:rsidRDefault="006770C7" w:rsidP="006770C7">
      <w:pPr>
        <w:numPr>
          <w:ilvl w:val="0"/>
          <w:numId w:val="16"/>
        </w:numPr>
      </w:pPr>
      <w:r w:rsidRPr="006770C7">
        <w:t>Сохраните ER-диаграмму, чтобы сохранить ее в файл или в базу данных.</w:t>
      </w:r>
    </w:p>
    <w:p w:rsidR="006770C7" w:rsidRPr="006770C7" w:rsidRDefault="006770C7" w:rsidP="006770C7">
      <w:pPr>
        <w:ind w:left="720"/>
      </w:pPr>
      <w:r>
        <w:t>Готовая диаграмма:</w:t>
      </w:r>
    </w:p>
    <w:p w:rsidR="006770C7" w:rsidRPr="006770C7" w:rsidRDefault="006770C7" w:rsidP="006770C7"/>
    <w:p w:rsidR="005D0747" w:rsidRPr="00784AF9" w:rsidRDefault="005D0747" w:rsidP="00784AF9">
      <w:r w:rsidRPr="005D0747">
        <w:drawing>
          <wp:inline distT="0" distB="0" distL="0" distR="0" wp14:anchorId="7C510BF2" wp14:editId="4C443B19">
            <wp:extent cx="5940425" cy="2941211"/>
            <wp:effectExtent l="0" t="0" r="3175" b="0"/>
            <wp:docPr id="3" name="Рисунок 3" descr="https://sun9-13.userapi.com/impg/YhZUkoorRyTbjYzZS-YaIcpXk29REuyFnqFV6A/pg5BTEOdHr8.jpg?size=1400x693&amp;quality=96&amp;sign=b8ecefbc2ae748916dc3ed47436d5a3f&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sun9-13.userapi.com/impg/YhZUkoorRyTbjYzZS-YaIcpXk29REuyFnqFV6A/pg5BTEOdHr8.jpg?size=1400x693&amp;quality=96&amp;sign=b8ecefbc2ae748916dc3ed47436d5a3f&amp;type=albu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2941211"/>
                    </a:xfrm>
                    <a:prstGeom prst="rect">
                      <a:avLst/>
                    </a:prstGeom>
                    <a:noFill/>
                    <a:ln>
                      <a:noFill/>
                    </a:ln>
                  </pic:spPr>
                </pic:pic>
              </a:graphicData>
            </a:graphic>
          </wp:inline>
        </w:drawing>
      </w:r>
    </w:p>
    <w:p w:rsidR="00C55607" w:rsidRPr="00C55607" w:rsidRDefault="00784AF9" w:rsidP="00784AF9">
      <w:pPr>
        <w:pStyle w:val="1"/>
      </w:pPr>
      <w:r>
        <w:t>Процесс создания триггеров:</w:t>
      </w:r>
      <w:r w:rsidR="00C55607">
        <w:t xml:space="preserve"> </w:t>
      </w:r>
    </w:p>
    <w:p w:rsidR="00520F4A" w:rsidRDefault="00520F4A" w:rsidP="00667ECF">
      <w:pPr>
        <w:ind w:left="360"/>
        <w:rPr>
          <w:bCs/>
        </w:rPr>
      </w:pPr>
      <w:r w:rsidRPr="00520F4A">
        <w:rPr>
          <w:bCs/>
        </w:rPr>
        <w:t>Данный код содержит определение трех триггеров в базе данных. Давайте разберем каждую часть по порядку:</w:t>
      </w:r>
      <w:r w:rsidRPr="00520F4A">
        <w:rPr>
          <w:bCs/>
        </w:rPr>
        <w:br/>
      </w:r>
      <w:r w:rsidRPr="00520F4A">
        <w:rPr>
          <w:bCs/>
        </w:rPr>
        <w:br/>
        <w:t>1. DELIMITER // - Эта строка устанавливает новый разделитель для команд SQL. Обычно по умолчанию разделителем служит точка с запятой</w:t>
      </w:r>
      <w:proofErr w:type="gramStart"/>
      <w:r w:rsidRPr="00520F4A">
        <w:rPr>
          <w:bCs/>
        </w:rPr>
        <w:t xml:space="preserve"> (;), </w:t>
      </w:r>
      <w:proofErr w:type="gramEnd"/>
      <w:r w:rsidRPr="00520F4A">
        <w:rPr>
          <w:bCs/>
        </w:rPr>
        <w:t xml:space="preserve">но здесь мы устанавливаем двойной </w:t>
      </w:r>
      <w:proofErr w:type="spellStart"/>
      <w:r w:rsidRPr="00520F4A">
        <w:rPr>
          <w:bCs/>
        </w:rPr>
        <w:t>слэш</w:t>
      </w:r>
      <w:proofErr w:type="spellEnd"/>
      <w:r w:rsidRPr="00520F4A">
        <w:rPr>
          <w:bCs/>
        </w:rPr>
        <w:t xml:space="preserve"> (//) в качестве разделителя, чтобы обозначить конец каждой команды.</w:t>
      </w:r>
      <w:r w:rsidRPr="00520F4A">
        <w:rPr>
          <w:bCs/>
        </w:rPr>
        <w:br/>
      </w:r>
      <w:r w:rsidRPr="00520F4A">
        <w:rPr>
          <w:bCs/>
        </w:rPr>
        <w:br/>
        <w:t xml:space="preserve">2. DROP TRIGGER IF EXISTS </w:t>
      </w:r>
      <w:proofErr w:type="spellStart"/>
      <w:r w:rsidRPr="00520F4A">
        <w:rPr>
          <w:bCs/>
        </w:rPr>
        <w:t>TD_potatos</w:t>
      </w:r>
      <w:proofErr w:type="spellEnd"/>
      <w:r w:rsidRPr="00520F4A">
        <w:rPr>
          <w:bCs/>
        </w:rPr>
        <w:t xml:space="preserve"> // - Эта команда удаляет триггер с именем </w:t>
      </w:r>
      <w:proofErr w:type="spellStart"/>
      <w:r w:rsidRPr="00520F4A">
        <w:rPr>
          <w:bCs/>
        </w:rPr>
        <w:t>TD_potatos</w:t>
      </w:r>
      <w:proofErr w:type="spellEnd"/>
      <w:r w:rsidRPr="00520F4A">
        <w:rPr>
          <w:bCs/>
        </w:rPr>
        <w:t xml:space="preserve">, если он существует. IF EXISTS используется для того, чтобы избежать ошибок, если триггер еще </w:t>
      </w:r>
      <w:r w:rsidRPr="00520F4A">
        <w:rPr>
          <w:bCs/>
        </w:rPr>
        <w:lastRenderedPageBreak/>
        <w:t>не создан.</w:t>
      </w:r>
      <w:r w:rsidRPr="00520F4A">
        <w:rPr>
          <w:bCs/>
        </w:rPr>
        <w:br/>
      </w:r>
      <w:r w:rsidRPr="00520F4A">
        <w:rPr>
          <w:bCs/>
        </w:rPr>
        <w:br/>
        <w:t xml:space="preserve">3. CREATE TRIGGER </w:t>
      </w:r>
      <w:proofErr w:type="spellStart"/>
      <w:r w:rsidRPr="00520F4A">
        <w:rPr>
          <w:bCs/>
        </w:rPr>
        <w:t>TD_potatos</w:t>
      </w:r>
      <w:proofErr w:type="spellEnd"/>
      <w:r w:rsidRPr="00520F4A">
        <w:rPr>
          <w:bCs/>
        </w:rPr>
        <w:t xml:space="preserve"> BEFORE DELETE ON </w:t>
      </w:r>
      <w:proofErr w:type="spellStart"/>
      <w:r w:rsidRPr="00520F4A">
        <w:rPr>
          <w:bCs/>
        </w:rPr>
        <w:t>potatos</w:t>
      </w:r>
      <w:proofErr w:type="spellEnd"/>
      <w:r w:rsidRPr="00520F4A">
        <w:rPr>
          <w:bCs/>
        </w:rPr>
        <w:t xml:space="preserve"> FOR EACH ROW - Создает триггер с именем </w:t>
      </w:r>
      <w:proofErr w:type="spellStart"/>
      <w:r w:rsidRPr="00520F4A">
        <w:rPr>
          <w:bCs/>
        </w:rPr>
        <w:t>TD_potatos</w:t>
      </w:r>
      <w:proofErr w:type="spellEnd"/>
      <w:r w:rsidRPr="00520F4A">
        <w:rPr>
          <w:bCs/>
        </w:rPr>
        <w:t xml:space="preserve">, который срабатывает перед операцией удаления (BEFORE DELETE) в таблице </w:t>
      </w:r>
      <w:proofErr w:type="spellStart"/>
      <w:r w:rsidRPr="00520F4A">
        <w:rPr>
          <w:bCs/>
        </w:rPr>
        <w:t>potatos</w:t>
      </w:r>
      <w:proofErr w:type="spellEnd"/>
      <w:r w:rsidRPr="00520F4A">
        <w:rPr>
          <w:bCs/>
        </w:rPr>
        <w:t xml:space="preserve"> для каждой строки.</w:t>
      </w:r>
      <w:r w:rsidRPr="00520F4A">
        <w:rPr>
          <w:bCs/>
        </w:rPr>
        <w:br/>
      </w:r>
      <w:r w:rsidRPr="00520F4A">
        <w:rPr>
          <w:bCs/>
        </w:rPr>
        <w:br/>
        <w:t>4. BEGIN - Начало блока кода триггера.</w:t>
      </w:r>
      <w:r w:rsidRPr="00520F4A">
        <w:rPr>
          <w:bCs/>
        </w:rPr>
        <w:br/>
      </w:r>
      <w:r w:rsidRPr="00520F4A">
        <w:rPr>
          <w:bCs/>
        </w:rPr>
        <w:br/>
        <w:t xml:space="preserve">5. DELETE FROM </w:t>
      </w:r>
      <w:proofErr w:type="spellStart"/>
      <w:r w:rsidRPr="00520F4A">
        <w:rPr>
          <w:bCs/>
        </w:rPr>
        <w:t>experiments</w:t>
      </w:r>
      <w:proofErr w:type="spellEnd"/>
      <w:r w:rsidRPr="00520F4A">
        <w:rPr>
          <w:bCs/>
        </w:rPr>
        <w:t xml:space="preserve"> e WHERE </w:t>
      </w:r>
      <w:proofErr w:type="spellStart"/>
      <w:r w:rsidRPr="00520F4A">
        <w:rPr>
          <w:bCs/>
        </w:rPr>
        <w:t>e.potato_id</w:t>
      </w:r>
      <w:proofErr w:type="spellEnd"/>
      <w:r w:rsidRPr="00520F4A">
        <w:rPr>
          <w:bCs/>
        </w:rPr>
        <w:t xml:space="preserve"> = </w:t>
      </w:r>
      <w:proofErr w:type="spellStart"/>
      <w:r w:rsidRPr="00520F4A">
        <w:rPr>
          <w:bCs/>
        </w:rPr>
        <w:t>OLD.potato_id</w:t>
      </w:r>
      <w:proofErr w:type="spellEnd"/>
      <w:r w:rsidRPr="00520F4A">
        <w:rPr>
          <w:bCs/>
        </w:rPr>
        <w:t xml:space="preserve">; - Это действие триггера, которое удаляет связанные записи из таблицы </w:t>
      </w:r>
      <w:proofErr w:type="spellStart"/>
      <w:r w:rsidRPr="00520F4A">
        <w:rPr>
          <w:bCs/>
        </w:rPr>
        <w:t>experiments</w:t>
      </w:r>
      <w:proofErr w:type="spellEnd"/>
      <w:r w:rsidRPr="00520F4A">
        <w:rPr>
          <w:bCs/>
        </w:rPr>
        <w:t xml:space="preserve">, где </w:t>
      </w:r>
      <w:proofErr w:type="spellStart"/>
      <w:r w:rsidRPr="00520F4A">
        <w:rPr>
          <w:bCs/>
        </w:rPr>
        <w:t>potato_id</w:t>
      </w:r>
      <w:proofErr w:type="spellEnd"/>
      <w:r w:rsidRPr="00520F4A">
        <w:rPr>
          <w:bCs/>
        </w:rPr>
        <w:t xml:space="preserve"> </w:t>
      </w:r>
      <w:proofErr w:type="gramStart"/>
      <w:r w:rsidRPr="00520F4A">
        <w:rPr>
          <w:bCs/>
        </w:rPr>
        <w:t>равен</w:t>
      </w:r>
      <w:proofErr w:type="gramEnd"/>
      <w:r w:rsidRPr="00520F4A">
        <w:rPr>
          <w:bCs/>
        </w:rPr>
        <w:t xml:space="preserve"> старому значению (</w:t>
      </w:r>
      <w:proofErr w:type="spellStart"/>
      <w:r w:rsidRPr="00520F4A">
        <w:rPr>
          <w:bCs/>
        </w:rPr>
        <w:t>OLD.potato_id</w:t>
      </w:r>
      <w:proofErr w:type="spellEnd"/>
      <w:r w:rsidRPr="00520F4A">
        <w:rPr>
          <w:bCs/>
        </w:rPr>
        <w:t xml:space="preserve">) строки, которая была удалена из таблицы </w:t>
      </w:r>
      <w:proofErr w:type="spellStart"/>
      <w:r w:rsidRPr="00520F4A">
        <w:rPr>
          <w:bCs/>
        </w:rPr>
        <w:t>potatos</w:t>
      </w:r>
      <w:proofErr w:type="spellEnd"/>
      <w:r w:rsidRPr="00520F4A">
        <w:rPr>
          <w:bCs/>
        </w:rPr>
        <w:t>.</w:t>
      </w:r>
      <w:r w:rsidRPr="00520F4A">
        <w:rPr>
          <w:bCs/>
        </w:rPr>
        <w:br/>
      </w:r>
      <w:r w:rsidRPr="00520F4A">
        <w:rPr>
          <w:bCs/>
        </w:rPr>
        <w:br/>
        <w:t>6. END // - Завершение блока кода триггера.</w:t>
      </w:r>
      <w:r w:rsidRPr="00520F4A">
        <w:rPr>
          <w:bCs/>
        </w:rPr>
        <w:br/>
      </w:r>
      <w:r w:rsidRPr="00520F4A">
        <w:rPr>
          <w:bCs/>
        </w:rPr>
        <w:br/>
        <w:t xml:space="preserve">7. Аналогичные операции выполняются для триггеров </w:t>
      </w:r>
      <w:proofErr w:type="spellStart"/>
      <w:r w:rsidRPr="00520F4A">
        <w:rPr>
          <w:bCs/>
        </w:rPr>
        <w:t>TD_experiments</w:t>
      </w:r>
      <w:proofErr w:type="spellEnd"/>
      <w:r w:rsidRPr="00520F4A">
        <w:rPr>
          <w:bCs/>
        </w:rPr>
        <w:t xml:space="preserve"> и </w:t>
      </w:r>
      <w:proofErr w:type="spellStart"/>
      <w:r w:rsidRPr="00520F4A">
        <w:rPr>
          <w:bCs/>
        </w:rPr>
        <w:t>TD_waves</w:t>
      </w:r>
      <w:proofErr w:type="spellEnd"/>
      <w:r w:rsidRPr="00520F4A">
        <w:rPr>
          <w:bCs/>
        </w:rPr>
        <w:t>, только в соответствующих таблицах и с их соответствующими связанными данными.</w:t>
      </w:r>
      <w:r w:rsidRPr="00520F4A">
        <w:rPr>
          <w:bCs/>
        </w:rPr>
        <w:br/>
      </w:r>
      <w:r w:rsidRPr="00520F4A">
        <w:rPr>
          <w:bCs/>
        </w:rPr>
        <w:br/>
        <w:t>8. DELIMITER; - Восстанавливает стандартный разделитель команд SQL.</w:t>
      </w:r>
      <w:r w:rsidRPr="00520F4A">
        <w:rPr>
          <w:bCs/>
        </w:rPr>
        <w:br/>
      </w:r>
      <w:r w:rsidRPr="00520F4A">
        <w:rPr>
          <w:bCs/>
        </w:rPr>
        <w:br/>
        <w:t xml:space="preserve">Таким образом, этот код создает три триггера в базе данных, каждый из которых предназначен для автоматического удаления связанных записей из других таблиц при удалении определенных данных из таблицы </w:t>
      </w:r>
      <w:proofErr w:type="spellStart"/>
      <w:r w:rsidRPr="00520F4A">
        <w:rPr>
          <w:bCs/>
        </w:rPr>
        <w:t>potatos</w:t>
      </w:r>
      <w:proofErr w:type="spellEnd"/>
      <w:r w:rsidRPr="00520F4A">
        <w:rPr>
          <w:bCs/>
        </w:rPr>
        <w:t xml:space="preserve">, </w:t>
      </w:r>
      <w:proofErr w:type="spellStart"/>
      <w:r w:rsidRPr="00520F4A">
        <w:rPr>
          <w:bCs/>
        </w:rPr>
        <w:t>experiments</w:t>
      </w:r>
      <w:proofErr w:type="spellEnd"/>
      <w:r w:rsidRPr="00520F4A">
        <w:rPr>
          <w:bCs/>
        </w:rPr>
        <w:t xml:space="preserve"> и </w:t>
      </w:r>
      <w:proofErr w:type="spellStart"/>
      <w:r w:rsidRPr="00520F4A">
        <w:rPr>
          <w:bCs/>
        </w:rPr>
        <w:t>waves</w:t>
      </w:r>
      <w:proofErr w:type="spellEnd"/>
      <w:r w:rsidRPr="00520F4A">
        <w:rPr>
          <w:bCs/>
        </w:rPr>
        <w:t>.</w:t>
      </w:r>
    </w:p>
    <w:p w:rsidR="006770C7" w:rsidRDefault="006770C7" w:rsidP="006770C7">
      <w:pPr>
        <w:pStyle w:val="1"/>
      </w:pPr>
      <w:r>
        <w:t>Процесс создания представления:</w:t>
      </w:r>
    </w:p>
    <w:p w:rsidR="006770C7" w:rsidRDefault="006770C7" w:rsidP="00667ECF">
      <w:pPr>
        <w:ind w:left="360"/>
        <w:rPr>
          <w:bCs/>
        </w:rPr>
      </w:pPr>
    </w:p>
    <w:p w:rsidR="00784AF9" w:rsidRDefault="00A14113" w:rsidP="00667ECF">
      <w:pPr>
        <w:ind w:left="360"/>
        <w:rPr>
          <w:bCs/>
        </w:rPr>
      </w:pPr>
      <w:r w:rsidRPr="00A14113">
        <w:rPr>
          <w:bCs/>
        </w:rPr>
        <w:t>Представление — это виртуальная таблица, содержимое которой определяется запросом.</w:t>
      </w:r>
    </w:p>
    <w:p w:rsidR="00A14113" w:rsidRPr="00CA57C2" w:rsidRDefault="00CA57C2" w:rsidP="00CA57C2">
      <w:pPr>
        <w:rPr>
          <w:bCs/>
        </w:rPr>
      </w:pPr>
      <w:r>
        <w:rPr>
          <w:bCs/>
        </w:rPr>
        <w:t>1.</w:t>
      </w:r>
      <w:r w:rsidR="00A14113" w:rsidRPr="00CA57C2">
        <w:rPr>
          <w:bCs/>
        </w:rPr>
        <w:t xml:space="preserve">Данный код </w:t>
      </w:r>
      <w:r w:rsidRPr="00CA57C2">
        <w:rPr>
          <w:bCs/>
        </w:rPr>
        <w:t xml:space="preserve">соединяет таблицы </w:t>
      </w:r>
      <w:proofErr w:type="spellStart"/>
      <w:r w:rsidRPr="00CA57C2">
        <w:rPr>
          <w:bCs/>
        </w:rPr>
        <w:t>potatos</w:t>
      </w:r>
      <w:proofErr w:type="spellEnd"/>
      <w:r w:rsidRPr="00CA57C2">
        <w:rPr>
          <w:bCs/>
        </w:rPr>
        <w:t xml:space="preserve"> , </w:t>
      </w:r>
      <w:proofErr w:type="spellStart"/>
      <w:r w:rsidRPr="00CA57C2">
        <w:rPr>
          <w:bCs/>
        </w:rPr>
        <w:t>experiments</w:t>
      </w:r>
      <w:proofErr w:type="spellEnd"/>
      <w:r w:rsidRPr="00CA57C2">
        <w:rPr>
          <w:bCs/>
        </w:rPr>
        <w:t xml:space="preserve">, </w:t>
      </w:r>
      <w:proofErr w:type="spellStart"/>
      <w:r w:rsidRPr="00CA57C2">
        <w:rPr>
          <w:bCs/>
          <w:lang w:val="en-US"/>
        </w:rPr>
        <w:t>exp</w:t>
      </w:r>
      <w:proofErr w:type="spellEnd"/>
      <w:r w:rsidRPr="00CA57C2">
        <w:rPr>
          <w:bCs/>
        </w:rPr>
        <w:t>.</w:t>
      </w:r>
      <w:r w:rsidRPr="00CA57C2">
        <w:rPr>
          <w:bCs/>
          <w:lang w:val="en-US"/>
        </w:rPr>
        <w:t>data</w:t>
      </w:r>
      <w:r w:rsidRPr="00CA57C2">
        <w:rPr>
          <w:bCs/>
        </w:rPr>
        <w:t xml:space="preserve"> и </w:t>
      </w:r>
      <w:proofErr w:type="spellStart"/>
      <w:r w:rsidRPr="00CA57C2">
        <w:rPr>
          <w:bCs/>
        </w:rPr>
        <w:t>waves</w:t>
      </w:r>
      <w:proofErr w:type="spellEnd"/>
      <w:r w:rsidRPr="00CA57C2">
        <w:rPr>
          <w:bCs/>
        </w:rPr>
        <w:t xml:space="preserve">. Связь их можно посмотреть на </w:t>
      </w:r>
      <w:r w:rsidRPr="00CA57C2">
        <w:rPr>
          <w:bCs/>
          <w:lang w:val="en-US"/>
        </w:rPr>
        <w:t>ER</w:t>
      </w:r>
      <w:r w:rsidRPr="00CA57C2">
        <w:rPr>
          <w:bCs/>
        </w:rPr>
        <w:t>-диаграмме. О</w:t>
      </w:r>
      <w:r w:rsidR="00A14113" w:rsidRPr="00CA57C2">
        <w:rPr>
          <w:bCs/>
        </w:rPr>
        <w:t>бъединяет столбцы из уже существующих</w:t>
      </w:r>
      <w:r w:rsidRPr="00CA57C2">
        <w:rPr>
          <w:bCs/>
        </w:rPr>
        <w:t xml:space="preserve"> четырёх</w:t>
      </w:r>
      <w:r w:rsidR="00A14113" w:rsidRPr="00CA57C2">
        <w:rPr>
          <w:bCs/>
        </w:rPr>
        <w:t xml:space="preserve"> таблиц (ид</w:t>
      </w:r>
      <w:proofErr w:type="gramStart"/>
      <w:r w:rsidR="00A14113" w:rsidRPr="00CA57C2">
        <w:rPr>
          <w:bCs/>
        </w:rPr>
        <w:t>.</w:t>
      </w:r>
      <w:proofErr w:type="gramEnd"/>
      <w:r w:rsidR="00A14113" w:rsidRPr="00CA57C2">
        <w:rPr>
          <w:bCs/>
        </w:rPr>
        <w:t xml:space="preserve"> </w:t>
      </w:r>
      <w:proofErr w:type="gramStart"/>
      <w:r w:rsidR="00A14113" w:rsidRPr="00CA57C2">
        <w:rPr>
          <w:bCs/>
        </w:rPr>
        <w:t>э</w:t>
      </w:r>
      <w:proofErr w:type="gramEnd"/>
      <w:r w:rsidR="00A14113" w:rsidRPr="00CA57C2">
        <w:rPr>
          <w:bCs/>
        </w:rPr>
        <w:t>ксперимента, ид. длины волны, ид. картошки, описание эксперимента, описание картошки, цвет картошки, длина волны, показатель яркости света)</w:t>
      </w:r>
      <w:r w:rsidRPr="00CA57C2">
        <w:rPr>
          <w:bCs/>
        </w:rPr>
        <w:t>.</w:t>
      </w:r>
    </w:p>
    <w:p w:rsidR="00A14113" w:rsidRDefault="00A14113" w:rsidP="00667ECF">
      <w:pPr>
        <w:ind w:left="360"/>
        <w:rPr>
          <w:bCs/>
        </w:rPr>
      </w:pPr>
      <w:r>
        <w:rPr>
          <w:noProof/>
          <w:lang w:eastAsia="ru-RU"/>
        </w:rPr>
        <w:drawing>
          <wp:inline distT="0" distB="0" distL="0" distR="0" wp14:anchorId="4F487994" wp14:editId="308B6A59">
            <wp:extent cx="4038600" cy="1706880"/>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038600" cy="1706880"/>
                    </a:xfrm>
                    <a:prstGeom prst="rect">
                      <a:avLst/>
                    </a:prstGeom>
                  </pic:spPr>
                </pic:pic>
              </a:graphicData>
            </a:graphic>
          </wp:inline>
        </w:drawing>
      </w:r>
    </w:p>
    <w:p w:rsidR="00CA57C2" w:rsidRDefault="00CA57C2" w:rsidP="00667ECF">
      <w:pPr>
        <w:ind w:left="360"/>
        <w:rPr>
          <w:bCs/>
        </w:rPr>
      </w:pPr>
      <w:r>
        <w:rPr>
          <w:bCs/>
        </w:rPr>
        <w:t xml:space="preserve">2.Данный код соединяет таблицы </w:t>
      </w:r>
      <w:proofErr w:type="spellStart"/>
      <w:r w:rsidRPr="00CA57C2">
        <w:rPr>
          <w:bCs/>
          <w:lang w:val="en-US"/>
        </w:rPr>
        <w:t>exp</w:t>
      </w:r>
      <w:proofErr w:type="spellEnd"/>
      <w:r w:rsidRPr="00CA57C2">
        <w:rPr>
          <w:bCs/>
        </w:rPr>
        <w:t>.</w:t>
      </w:r>
      <w:r w:rsidRPr="00CA57C2">
        <w:rPr>
          <w:bCs/>
          <w:lang w:val="en-US"/>
        </w:rPr>
        <w:t>data</w:t>
      </w:r>
      <w:r w:rsidRPr="00CA57C2">
        <w:rPr>
          <w:bCs/>
        </w:rPr>
        <w:t xml:space="preserve"> и </w:t>
      </w:r>
      <w:proofErr w:type="spellStart"/>
      <w:r w:rsidRPr="00CA57C2">
        <w:rPr>
          <w:bCs/>
        </w:rPr>
        <w:t>waves</w:t>
      </w:r>
      <w:proofErr w:type="spellEnd"/>
      <w:r>
        <w:rPr>
          <w:bCs/>
        </w:rPr>
        <w:t>.</w:t>
      </w:r>
      <w:r w:rsidRPr="00CA57C2">
        <w:rPr>
          <w:bCs/>
        </w:rPr>
        <w:t xml:space="preserve"> Связь их можно посмотреть на </w:t>
      </w:r>
      <w:r w:rsidRPr="00CA57C2">
        <w:rPr>
          <w:bCs/>
          <w:lang w:val="en-US"/>
        </w:rPr>
        <w:t>ER</w:t>
      </w:r>
      <w:r w:rsidRPr="00CA57C2">
        <w:rPr>
          <w:bCs/>
        </w:rPr>
        <w:t>-диаграмме.</w:t>
      </w:r>
    </w:p>
    <w:p w:rsidR="00CA57C2" w:rsidRDefault="00CA57C2" w:rsidP="00667ECF">
      <w:pPr>
        <w:ind w:left="360"/>
        <w:rPr>
          <w:bCs/>
        </w:rPr>
      </w:pPr>
      <w:r>
        <w:rPr>
          <w:noProof/>
          <w:lang w:eastAsia="ru-RU"/>
        </w:rPr>
        <w:lastRenderedPageBreak/>
        <w:drawing>
          <wp:inline distT="0" distB="0" distL="0" distR="0" wp14:anchorId="3FD42A63" wp14:editId="24F3D2B8">
            <wp:extent cx="3482340" cy="1066800"/>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482340" cy="1066800"/>
                    </a:xfrm>
                    <a:prstGeom prst="rect">
                      <a:avLst/>
                    </a:prstGeom>
                  </pic:spPr>
                </pic:pic>
              </a:graphicData>
            </a:graphic>
          </wp:inline>
        </w:drawing>
      </w:r>
    </w:p>
    <w:p w:rsidR="00CA57C2" w:rsidRPr="00CA57C2" w:rsidRDefault="00CA57C2" w:rsidP="00CA57C2">
      <w:pPr>
        <w:ind w:left="360"/>
        <w:rPr>
          <w:bCs/>
        </w:rPr>
      </w:pPr>
      <w:r>
        <w:rPr>
          <w:bCs/>
        </w:rPr>
        <w:t>3.</w:t>
      </w:r>
      <w:r w:rsidRPr="00CA57C2">
        <w:rPr>
          <w:bCs/>
        </w:rPr>
        <w:t xml:space="preserve">Данный код соединяет таблицы </w:t>
      </w:r>
      <w:proofErr w:type="spellStart"/>
      <w:r w:rsidRPr="00CA57C2">
        <w:rPr>
          <w:bCs/>
        </w:rPr>
        <w:t>potatos</w:t>
      </w:r>
      <w:proofErr w:type="spellEnd"/>
      <w:r w:rsidRPr="00CA57C2">
        <w:rPr>
          <w:bCs/>
        </w:rPr>
        <w:t xml:space="preserve"> , </w:t>
      </w:r>
      <w:proofErr w:type="spellStart"/>
      <w:r w:rsidRPr="00CA57C2">
        <w:rPr>
          <w:bCs/>
        </w:rPr>
        <w:t>experiments</w:t>
      </w:r>
      <w:proofErr w:type="spellEnd"/>
      <w:r w:rsidRPr="00CA57C2">
        <w:rPr>
          <w:bCs/>
        </w:rPr>
        <w:t xml:space="preserve">. Связь их можно посмотреть на </w:t>
      </w:r>
      <w:r w:rsidRPr="00CA57C2">
        <w:rPr>
          <w:bCs/>
          <w:lang w:val="en-US"/>
        </w:rPr>
        <w:t>ER</w:t>
      </w:r>
      <w:r w:rsidRPr="00CA57C2">
        <w:rPr>
          <w:bCs/>
        </w:rPr>
        <w:t>-диаграмме.</w:t>
      </w:r>
    </w:p>
    <w:p w:rsidR="00CA57C2" w:rsidRDefault="00CA57C2" w:rsidP="00667ECF">
      <w:pPr>
        <w:ind w:left="360"/>
        <w:rPr>
          <w:bCs/>
        </w:rPr>
      </w:pPr>
      <w:r>
        <w:rPr>
          <w:noProof/>
          <w:lang w:eastAsia="ru-RU"/>
        </w:rPr>
        <w:drawing>
          <wp:inline distT="0" distB="0" distL="0" distR="0" wp14:anchorId="31AA31C5" wp14:editId="69441C98">
            <wp:extent cx="3741420" cy="12573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741420" cy="1257300"/>
                    </a:xfrm>
                    <a:prstGeom prst="rect">
                      <a:avLst/>
                    </a:prstGeom>
                  </pic:spPr>
                </pic:pic>
              </a:graphicData>
            </a:graphic>
          </wp:inline>
        </w:drawing>
      </w:r>
    </w:p>
    <w:p w:rsidR="00CA57C2" w:rsidRDefault="00CA57C2" w:rsidP="00667ECF">
      <w:pPr>
        <w:ind w:left="360"/>
        <w:rPr>
          <w:bCs/>
        </w:rPr>
      </w:pPr>
      <w:r>
        <w:rPr>
          <w:bCs/>
        </w:rPr>
        <w:t>4.</w:t>
      </w:r>
      <w:r w:rsidR="00E80B24" w:rsidRPr="00E80B24">
        <w:rPr>
          <w:rFonts w:ascii="Noto Sans Armenian" w:hAnsi="Noto Sans Armenian"/>
          <w:color w:val="000000"/>
          <w:sz w:val="20"/>
          <w:szCs w:val="20"/>
          <w:shd w:val="clear" w:color="auto" w:fill="FFFFFF"/>
        </w:rPr>
        <w:t xml:space="preserve"> </w:t>
      </w:r>
      <w:r w:rsidR="00E80B24">
        <w:rPr>
          <w:bCs/>
        </w:rPr>
        <w:t>В этом</w:t>
      </w:r>
      <w:r w:rsidR="00E80B24" w:rsidRPr="00E80B24">
        <w:rPr>
          <w:bCs/>
        </w:rPr>
        <w:t xml:space="preserve"> коде мы выбираем из </w:t>
      </w:r>
      <w:r w:rsidR="00E80B24">
        <w:rPr>
          <w:bCs/>
        </w:rPr>
        <w:t xml:space="preserve">всех измерений над картошкой то, </w:t>
      </w:r>
      <w:r w:rsidR="00E80B24" w:rsidRPr="00E80B24">
        <w:rPr>
          <w:bCs/>
        </w:rPr>
        <w:t>где самое яркая волна (</w:t>
      </w:r>
      <w:r w:rsidR="00E80B24">
        <w:rPr>
          <w:bCs/>
        </w:rPr>
        <w:t xml:space="preserve">самый </w:t>
      </w:r>
      <w:r w:rsidR="00E80B24" w:rsidRPr="00E80B24">
        <w:rPr>
          <w:bCs/>
        </w:rPr>
        <w:t>высокий по</w:t>
      </w:r>
      <w:r w:rsidR="00E80B24">
        <w:rPr>
          <w:bCs/>
        </w:rPr>
        <w:t xml:space="preserve">казатель) и записываем их. </w:t>
      </w:r>
    </w:p>
    <w:p w:rsidR="00E80B24" w:rsidRDefault="00E80B24" w:rsidP="00667ECF">
      <w:pPr>
        <w:ind w:left="360"/>
        <w:rPr>
          <w:bCs/>
        </w:rPr>
      </w:pPr>
      <w:r>
        <w:rPr>
          <w:noProof/>
          <w:lang w:eastAsia="ru-RU"/>
        </w:rPr>
        <w:drawing>
          <wp:inline distT="0" distB="0" distL="0" distR="0" wp14:anchorId="2FC74513" wp14:editId="5D98A542">
            <wp:extent cx="4838700" cy="1516380"/>
            <wp:effectExtent l="0" t="0" r="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838700" cy="1516380"/>
                    </a:xfrm>
                    <a:prstGeom prst="rect">
                      <a:avLst/>
                    </a:prstGeom>
                  </pic:spPr>
                </pic:pic>
              </a:graphicData>
            </a:graphic>
          </wp:inline>
        </w:drawing>
      </w:r>
    </w:p>
    <w:p w:rsidR="00E80B24" w:rsidRDefault="00E80B24" w:rsidP="00667ECF">
      <w:pPr>
        <w:ind w:left="360"/>
        <w:rPr>
          <w:bCs/>
        </w:rPr>
      </w:pPr>
      <w:r>
        <w:rPr>
          <w:bCs/>
        </w:rPr>
        <w:t xml:space="preserve">Таким </w:t>
      </w:r>
      <w:proofErr w:type="gramStart"/>
      <w:r>
        <w:rPr>
          <w:bCs/>
        </w:rPr>
        <w:t>образом</w:t>
      </w:r>
      <w:proofErr w:type="gramEnd"/>
      <w:r>
        <w:rPr>
          <w:bCs/>
        </w:rPr>
        <w:t xml:space="preserve"> 4 кода с функцией представление, каждый из которых упрощает и уменьшает время на вывод запроса.</w:t>
      </w:r>
    </w:p>
    <w:p w:rsidR="00E80B24" w:rsidRDefault="00E80B24" w:rsidP="00E80B24">
      <w:pPr>
        <w:pStyle w:val="1"/>
      </w:pPr>
      <w:r w:rsidRPr="00E80B24">
        <w:rPr>
          <w:highlight w:val="yellow"/>
        </w:rPr>
        <w:t>Что делала Полина нужно расписать и если ты сделаешь графики или доп</w:t>
      </w:r>
      <w:r>
        <w:rPr>
          <w:highlight w:val="yellow"/>
        </w:rPr>
        <w:t>.</w:t>
      </w:r>
      <w:r w:rsidRPr="00E80B24">
        <w:rPr>
          <w:highlight w:val="yellow"/>
        </w:rPr>
        <w:t xml:space="preserve"> задания.</w:t>
      </w:r>
    </w:p>
    <w:p w:rsidR="00E80B24" w:rsidRPr="00E80B24" w:rsidRDefault="00E80B24" w:rsidP="00E80B24">
      <w:r w:rsidRPr="00E80B24">
        <w:rPr>
          <w:highlight w:val="yellow"/>
        </w:rPr>
        <w:t xml:space="preserve">Это пример выполнения </w:t>
      </w:r>
      <w:proofErr w:type="spellStart"/>
      <w:r w:rsidRPr="00E80B24">
        <w:rPr>
          <w:highlight w:val="yellow"/>
        </w:rPr>
        <w:t>доп</w:t>
      </w:r>
      <w:proofErr w:type="gramStart"/>
      <w:r w:rsidRPr="00E80B24">
        <w:rPr>
          <w:highlight w:val="yellow"/>
        </w:rPr>
        <w:t>.з</w:t>
      </w:r>
      <w:proofErr w:type="gramEnd"/>
      <w:r w:rsidRPr="00E80B24">
        <w:rPr>
          <w:highlight w:val="yellow"/>
        </w:rPr>
        <w:t>аданий</w:t>
      </w:r>
      <w:proofErr w:type="spellEnd"/>
    </w:p>
    <w:p w:rsidR="00E80B24" w:rsidRPr="00E80B24" w:rsidRDefault="00E80B24" w:rsidP="00E80B24">
      <w:pPr>
        <w:rPr>
          <w:b/>
          <w:bCs/>
        </w:rPr>
      </w:pPr>
      <w:r w:rsidRPr="00E80B24">
        <w:rPr>
          <w:b/>
          <w:bCs/>
        </w:rPr>
        <w:t>Как использовать проект?</w:t>
      </w:r>
    </w:p>
    <w:p w:rsidR="00E80B24" w:rsidRPr="00E80B24" w:rsidRDefault="00E80B24" w:rsidP="00E80B24">
      <w:pPr>
        <w:rPr>
          <w:b/>
          <w:bCs/>
        </w:rPr>
      </w:pPr>
      <w:r w:rsidRPr="00E80B24">
        <w:rPr>
          <w:b/>
          <w:bCs/>
        </w:rPr>
        <w:t>Установка базы данных на </w:t>
      </w:r>
      <w:hyperlink r:id="rId16" w:history="1">
        <w:r w:rsidRPr="00E80B24">
          <w:rPr>
            <w:rStyle w:val="a3"/>
            <w:b/>
            <w:bCs/>
          </w:rPr>
          <w:t>db4free.net</w:t>
        </w:r>
      </w:hyperlink>
    </w:p>
    <w:p w:rsidR="00E80B24" w:rsidRPr="00E80B24" w:rsidRDefault="00E80B24" w:rsidP="00E80B24">
      <w:pPr>
        <w:numPr>
          <w:ilvl w:val="0"/>
          <w:numId w:val="17"/>
        </w:numPr>
        <w:rPr>
          <w:b/>
          <w:bCs/>
        </w:rPr>
      </w:pPr>
      <w:r w:rsidRPr="00E80B24">
        <w:rPr>
          <w:b/>
          <w:bCs/>
        </w:rPr>
        <w:t>Регистрация на сайте db4free.net Проходим регистрацию на </w:t>
      </w:r>
      <w:hyperlink r:id="rId17" w:history="1">
        <w:r w:rsidRPr="00E80B24">
          <w:rPr>
            <w:rStyle w:val="a3"/>
            <w:b/>
            <w:bCs/>
          </w:rPr>
          <w:t>db4free.net</w:t>
        </w:r>
      </w:hyperlink>
      <w:r w:rsidRPr="00E80B24">
        <w:rPr>
          <w:b/>
          <w:bCs/>
        </w:rPr>
        <w:t xml:space="preserve"> , где также указываем название новой базы данных </w:t>
      </w:r>
      <w:proofErr w:type="spellStart"/>
      <w:r w:rsidRPr="00E80B24">
        <w:rPr>
          <w:b/>
          <w:bCs/>
        </w:rPr>
        <w:t>mysql</w:t>
      </w:r>
      <w:proofErr w:type="spellEnd"/>
      <w:r w:rsidRPr="00E80B24">
        <w:rPr>
          <w:b/>
          <w:bCs/>
        </w:rPr>
        <w:t> </w:t>
      </w:r>
      <w:proofErr w:type="spellStart"/>
      <w:r w:rsidRPr="00E80B24">
        <w:rPr>
          <w:b/>
          <w:bCs/>
        </w:rPr>
        <w:t>diabet_predict</w:t>
      </w:r>
      <w:proofErr w:type="spellEnd"/>
      <w:r w:rsidRPr="00E80B24">
        <w:rPr>
          <w:b/>
          <w:bCs/>
        </w:rPr>
        <w:t>. Подтверждаем почту и заходим на сайт </w:t>
      </w:r>
      <w:proofErr w:type="spellStart"/>
      <w:r w:rsidRPr="00E80B24">
        <w:rPr>
          <w:b/>
          <w:bCs/>
        </w:rPr>
        <w:fldChar w:fldCharType="begin"/>
      </w:r>
      <w:r w:rsidRPr="00E80B24">
        <w:rPr>
          <w:b/>
          <w:bCs/>
        </w:rPr>
        <w:instrText xml:space="preserve"> HYPERLINK "https://db4free.net/phpMyAdmin/index.php?route=/" </w:instrText>
      </w:r>
      <w:r w:rsidRPr="00E80B24">
        <w:rPr>
          <w:b/>
          <w:bCs/>
        </w:rPr>
        <w:fldChar w:fldCharType="separate"/>
      </w:r>
      <w:r w:rsidRPr="00E80B24">
        <w:rPr>
          <w:rStyle w:val="a3"/>
          <w:b/>
          <w:bCs/>
        </w:rPr>
        <w:t>phpMyAdmin</w:t>
      </w:r>
      <w:proofErr w:type="spellEnd"/>
      <w:r w:rsidRPr="00E80B24">
        <w:rPr>
          <w:b/>
          <w:bCs/>
        </w:rPr>
        <w:fldChar w:fldCharType="end"/>
      </w:r>
    </w:p>
    <w:p w:rsidR="00E80B24" w:rsidRPr="00E80B24" w:rsidRDefault="00E80B24" w:rsidP="00E80B24">
      <w:pPr>
        <w:numPr>
          <w:ilvl w:val="0"/>
          <w:numId w:val="17"/>
        </w:numPr>
        <w:rPr>
          <w:b/>
          <w:bCs/>
        </w:rPr>
      </w:pPr>
      <w:r w:rsidRPr="00E80B24">
        <w:rPr>
          <w:b/>
          <w:bCs/>
        </w:rPr>
        <w:lastRenderedPageBreak/>
        <w:t xml:space="preserve">В левой части сайта мы можем увидеть уже созданную базу данных </w:t>
      </w:r>
      <w:proofErr w:type="spellStart"/>
      <w:r w:rsidRPr="00E80B24">
        <w:rPr>
          <w:b/>
          <w:bCs/>
        </w:rPr>
        <w:t>diabet_predict</w:t>
      </w:r>
      <w:proofErr w:type="spellEnd"/>
      <w:r w:rsidRPr="00E80B24">
        <w:rPr>
          <w:b/>
          <w:bCs/>
        </w:rPr>
        <w:t>.</w:t>
      </w:r>
      <w:r w:rsidRPr="00E80B24">
        <w:rPr>
          <w:b/>
          <w:bCs/>
        </w:rPr>
        <w:drawing>
          <wp:inline distT="0" distB="0" distL="0" distR="0">
            <wp:extent cx="19509740" cy="5793740"/>
            <wp:effectExtent l="0" t="0" r="0" b="0"/>
            <wp:docPr id="12" name="Рисунок 12" descr="diabet_predict">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iabet_predict">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509740" cy="5793740"/>
                    </a:xfrm>
                    <a:prstGeom prst="rect">
                      <a:avLst/>
                    </a:prstGeom>
                    <a:noFill/>
                    <a:ln>
                      <a:noFill/>
                    </a:ln>
                  </pic:spPr>
                </pic:pic>
              </a:graphicData>
            </a:graphic>
          </wp:inline>
        </w:drawing>
      </w:r>
      <w:r w:rsidRPr="00E80B24">
        <w:rPr>
          <w:b/>
          <w:bCs/>
        </w:rPr>
        <w:t> Переходим в раздел SQL, куда пишем наши скрипты </w:t>
      </w:r>
      <w:proofErr w:type="spellStart"/>
      <w:r w:rsidRPr="00E80B24">
        <w:rPr>
          <w:b/>
          <w:bCs/>
        </w:rPr>
        <w:t>patients_data.sql</w:t>
      </w:r>
      <w:proofErr w:type="spellEnd"/>
      <w:r w:rsidRPr="00E80B24">
        <w:rPr>
          <w:b/>
          <w:bCs/>
        </w:rPr>
        <w:t xml:space="preserve"> по созданию пустых таблиц, запускаем. В левой панели в нашей базе данных мы можем увидеть </w:t>
      </w:r>
      <w:r w:rsidRPr="00E80B24">
        <w:rPr>
          <w:b/>
          <w:bCs/>
        </w:rPr>
        <w:lastRenderedPageBreak/>
        <w:t>только что созданные таблицы.</w:t>
      </w:r>
      <w:r w:rsidRPr="00E80B24">
        <w:rPr>
          <w:b/>
          <w:bCs/>
        </w:rPr>
        <w:drawing>
          <wp:inline distT="0" distB="0" distL="0" distR="0">
            <wp:extent cx="19509740" cy="3865245"/>
            <wp:effectExtent l="0" t="0" r="0" b="1905"/>
            <wp:docPr id="11" name="Рисунок 11" descr="patients_data">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patients_data">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509740" cy="3865245"/>
                    </a:xfrm>
                    <a:prstGeom prst="rect">
                      <a:avLst/>
                    </a:prstGeom>
                    <a:noFill/>
                    <a:ln>
                      <a:noFill/>
                    </a:ln>
                  </pic:spPr>
                </pic:pic>
              </a:graphicData>
            </a:graphic>
          </wp:inline>
        </w:drawing>
      </w:r>
    </w:p>
    <w:p w:rsidR="00E80B24" w:rsidRPr="00E80B24" w:rsidRDefault="00E80B24" w:rsidP="00E80B24">
      <w:pPr>
        <w:numPr>
          <w:ilvl w:val="0"/>
          <w:numId w:val="17"/>
        </w:numPr>
        <w:rPr>
          <w:b/>
          <w:bCs/>
        </w:rPr>
      </w:pPr>
      <w:r w:rsidRPr="00E80B24">
        <w:rPr>
          <w:b/>
          <w:bCs/>
        </w:rPr>
        <w:t xml:space="preserve">Далее заходим во вкладку Импорт и загружаем наш </w:t>
      </w:r>
      <w:proofErr w:type="spellStart"/>
      <w:r w:rsidRPr="00E80B24">
        <w:rPr>
          <w:b/>
          <w:bCs/>
        </w:rPr>
        <w:t>csv</w:t>
      </w:r>
      <w:proofErr w:type="spellEnd"/>
      <w:r w:rsidRPr="00E80B24">
        <w:rPr>
          <w:b/>
          <w:bCs/>
        </w:rPr>
        <w:t>-файл, откуда импортируем данные в нашу базу данных. Файл нужно загружать строго по инструкции на сайте.</w:t>
      </w:r>
    </w:p>
    <w:p w:rsidR="00E80B24" w:rsidRPr="00E80B24" w:rsidRDefault="00E80B24" w:rsidP="00E80B24">
      <w:pPr>
        <w:numPr>
          <w:ilvl w:val="0"/>
          <w:numId w:val="17"/>
        </w:numPr>
        <w:rPr>
          <w:b/>
          <w:bCs/>
        </w:rPr>
      </w:pPr>
      <w:r w:rsidRPr="00E80B24">
        <w:rPr>
          <w:b/>
          <w:bCs/>
        </w:rPr>
        <w:t xml:space="preserve">Снова переходим в раздел SQL и пишем скрипт dataset2.sql по импорту данных из файла </w:t>
      </w:r>
      <w:proofErr w:type="spellStart"/>
      <w:r w:rsidRPr="00E80B24">
        <w:rPr>
          <w:b/>
          <w:bCs/>
        </w:rPr>
        <w:t>csv</w:t>
      </w:r>
      <w:proofErr w:type="spellEnd"/>
      <w:r w:rsidRPr="00E80B24">
        <w:rPr>
          <w:b/>
          <w:bCs/>
        </w:rPr>
        <w:t xml:space="preserve">. Только в скрипте нужно написать то имя файла, которое </w:t>
      </w:r>
      <w:proofErr w:type="gramStart"/>
      <w:r w:rsidRPr="00E80B24">
        <w:rPr>
          <w:b/>
          <w:bCs/>
        </w:rPr>
        <w:t>в</w:t>
      </w:r>
      <w:proofErr w:type="gramEnd"/>
      <w:r w:rsidRPr="00E80B24">
        <w:rPr>
          <w:b/>
          <w:bCs/>
        </w:rPr>
        <w:t xml:space="preserve"> указывали при импорте. Далее заходим в раздел Структура и </w:t>
      </w:r>
      <w:proofErr w:type="gramStart"/>
      <w:r w:rsidRPr="00E80B24">
        <w:rPr>
          <w:b/>
          <w:bCs/>
        </w:rPr>
        <w:t>проверяем</w:t>
      </w:r>
      <w:proofErr w:type="gramEnd"/>
      <w:r w:rsidRPr="00E80B24">
        <w:rPr>
          <w:b/>
          <w:bCs/>
        </w:rPr>
        <w:t xml:space="preserve"> заполнились ли таблицы.</w:t>
      </w:r>
      <w:r w:rsidRPr="00E80B24">
        <w:rPr>
          <w:b/>
          <w:bCs/>
        </w:rPr>
        <w:drawing>
          <wp:inline distT="0" distB="0" distL="0" distR="0">
            <wp:extent cx="17104360" cy="3987800"/>
            <wp:effectExtent l="0" t="0" r="2540" b="0"/>
            <wp:docPr id="10" name="Рисунок 10" descr="dataset2">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dataset2">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104360" cy="3987800"/>
                    </a:xfrm>
                    <a:prstGeom prst="rect">
                      <a:avLst/>
                    </a:prstGeom>
                    <a:noFill/>
                    <a:ln>
                      <a:noFill/>
                    </a:ln>
                  </pic:spPr>
                </pic:pic>
              </a:graphicData>
            </a:graphic>
          </wp:inline>
        </w:drawing>
      </w:r>
    </w:p>
    <w:p w:rsidR="00E80B24" w:rsidRPr="00E80B24" w:rsidRDefault="00E80B24" w:rsidP="00E80B24">
      <w:pPr>
        <w:rPr>
          <w:b/>
          <w:bCs/>
        </w:rPr>
      </w:pPr>
      <w:r w:rsidRPr="00E80B24">
        <w:rPr>
          <w:b/>
          <w:bCs/>
        </w:rPr>
        <w:lastRenderedPageBreak/>
        <w:t>Как подключиться к базе данных на сервере </w:t>
      </w:r>
      <w:hyperlink r:id="rId24" w:history="1">
        <w:r w:rsidRPr="00E80B24">
          <w:rPr>
            <w:rStyle w:val="a3"/>
            <w:b/>
            <w:bCs/>
          </w:rPr>
          <w:t>db4free.net</w:t>
        </w:r>
      </w:hyperlink>
    </w:p>
    <w:p w:rsidR="00E80B24" w:rsidRPr="00E80B24" w:rsidRDefault="00E80B24" w:rsidP="00E80B24">
      <w:pPr>
        <w:rPr>
          <w:b/>
          <w:bCs/>
        </w:rPr>
      </w:pPr>
      <w:r w:rsidRPr="00E80B24">
        <w:rPr>
          <w:b/>
          <w:bCs/>
        </w:rPr>
        <w:t>При подключении указать следующие параметры:</w:t>
      </w:r>
    </w:p>
    <w:p w:rsidR="00E80B24" w:rsidRPr="00E80B24" w:rsidRDefault="00E80B24" w:rsidP="00E80B24">
      <w:pPr>
        <w:numPr>
          <w:ilvl w:val="0"/>
          <w:numId w:val="18"/>
        </w:numPr>
        <w:rPr>
          <w:b/>
          <w:bCs/>
        </w:rPr>
      </w:pPr>
      <w:proofErr w:type="spellStart"/>
      <w:r w:rsidRPr="00E80B24">
        <w:rPr>
          <w:b/>
          <w:bCs/>
        </w:rPr>
        <w:t>Host</w:t>
      </w:r>
      <w:proofErr w:type="spellEnd"/>
      <w:r w:rsidRPr="00E80B24">
        <w:rPr>
          <w:b/>
          <w:bCs/>
        </w:rPr>
        <w:t>: db4free.net</w:t>
      </w:r>
    </w:p>
    <w:p w:rsidR="00E80B24" w:rsidRPr="00E80B24" w:rsidRDefault="00E80B24" w:rsidP="00E80B24">
      <w:pPr>
        <w:numPr>
          <w:ilvl w:val="0"/>
          <w:numId w:val="18"/>
        </w:numPr>
        <w:rPr>
          <w:b/>
          <w:bCs/>
        </w:rPr>
      </w:pPr>
      <w:proofErr w:type="spellStart"/>
      <w:r w:rsidRPr="00E80B24">
        <w:rPr>
          <w:b/>
          <w:bCs/>
        </w:rPr>
        <w:t>Port</w:t>
      </w:r>
      <w:proofErr w:type="spellEnd"/>
      <w:r w:rsidRPr="00E80B24">
        <w:rPr>
          <w:b/>
          <w:bCs/>
        </w:rPr>
        <w:t>: 3306</w:t>
      </w:r>
    </w:p>
    <w:p w:rsidR="00E80B24" w:rsidRPr="00E80B24" w:rsidRDefault="00E80B24" w:rsidP="00E80B24">
      <w:pPr>
        <w:numPr>
          <w:ilvl w:val="0"/>
          <w:numId w:val="18"/>
        </w:numPr>
        <w:rPr>
          <w:b/>
          <w:bCs/>
        </w:rPr>
      </w:pPr>
      <w:proofErr w:type="spellStart"/>
      <w:r w:rsidRPr="00E80B24">
        <w:rPr>
          <w:b/>
          <w:bCs/>
        </w:rPr>
        <w:t>Database</w:t>
      </w:r>
      <w:proofErr w:type="spellEnd"/>
      <w:r w:rsidRPr="00E80B24">
        <w:rPr>
          <w:b/>
          <w:bCs/>
        </w:rPr>
        <w:t xml:space="preserve">: </w:t>
      </w:r>
      <w:proofErr w:type="spellStart"/>
      <w:r w:rsidRPr="00E80B24">
        <w:rPr>
          <w:b/>
          <w:bCs/>
        </w:rPr>
        <w:t>diabet_predict</w:t>
      </w:r>
      <w:proofErr w:type="spellEnd"/>
    </w:p>
    <w:p w:rsidR="00E80B24" w:rsidRPr="00E80B24" w:rsidRDefault="00E80B24" w:rsidP="00E80B24">
      <w:pPr>
        <w:numPr>
          <w:ilvl w:val="0"/>
          <w:numId w:val="18"/>
        </w:numPr>
        <w:rPr>
          <w:b/>
          <w:bCs/>
        </w:rPr>
      </w:pPr>
      <w:proofErr w:type="spellStart"/>
      <w:r w:rsidRPr="00E80B24">
        <w:rPr>
          <w:b/>
          <w:bCs/>
        </w:rPr>
        <w:t>User</w:t>
      </w:r>
      <w:proofErr w:type="spellEnd"/>
      <w:r w:rsidRPr="00E80B24">
        <w:rPr>
          <w:b/>
          <w:bCs/>
        </w:rPr>
        <w:t xml:space="preserve">: </w:t>
      </w:r>
      <w:proofErr w:type="spellStart"/>
      <w:r w:rsidRPr="00E80B24">
        <w:rPr>
          <w:b/>
          <w:bCs/>
        </w:rPr>
        <w:t>diabetic</w:t>
      </w:r>
      <w:proofErr w:type="spellEnd"/>
    </w:p>
    <w:p w:rsidR="00E80B24" w:rsidRPr="00E80B24" w:rsidRDefault="00E80B24" w:rsidP="00E80B24">
      <w:pPr>
        <w:numPr>
          <w:ilvl w:val="0"/>
          <w:numId w:val="18"/>
        </w:numPr>
        <w:rPr>
          <w:b/>
          <w:bCs/>
        </w:rPr>
      </w:pPr>
      <w:proofErr w:type="spellStart"/>
      <w:r w:rsidRPr="00E80B24">
        <w:rPr>
          <w:b/>
          <w:bCs/>
        </w:rPr>
        <w:t>Password</w:t>
      </w:r>
      <w:proofErr w:type="spellEnd"/>
      <w:r w:rsidRPr="00E80B24">
        <w:rPr>
          <w:b/>
          <w:bCs/>
        </w:rPr>
        <w:t>: dbbasa58</w:t>
      </w:r>
    </w:p>
    <w:p w:rsidR="00E80B24" w:rsidRPr="00E80B24" w:rsidRDefault="00E80B24" w:rsidP="00E80B24">
      <w:pPr>
        <w:rPr>
          <w:b/>
          <w:bCs/>
        </w:rPr>
      </w:pPr>
      <w:r w:rsidRPr="00E80B24">
        <w:rPr>
          <w:b/>
          <w:bCs/>
        </w:rPr>
        <w:t xml:space="preserve">Как запустить проект при помощи </w:t>
      </w:r>
      <w:proofErr w:type="spellStart"/>
      <w:r w:rsidRPr="00E80B24">
        <w:rPr>
          <w:b/>
          <w:bCs/>
        </w:rPr>
        <w:t>Docker</w:t>
      </w:r>
      <w:proofErr w:type="spellEnd"/>
    </w:p>
    <w:p w:rsidR="00E80B24" w:rsidRPr="00E80B24" w:rsidRDefault="00E80B24" w:rsidP="00E80B24">
      <w:pPr>
        <w:numPr>
          <w:ilvl w:val="0"/>
          <w:numId w:val="19"/>
        </w:numPr>
        <w:rPr>
          <w:b/>
          <w:bCs/>
        </w:rPr>
      </w:pPr>
      <w:r w:rsidRPr="00E80B24">
        <w:rPr>
          <w:b/>
          <w:bCs/>
        </w:rPr>
        <w:t>Для начала нужно установить </w:t>
      </w:r>
      <w:proofErr w:type="spellStart"/>
      <w:r w:rsidRPr="00E80B24">
        <w:rPr>
          <w:b/>
          <w:bCs/>
        </w:rPr>
        <w:fldChar w:fldCharType="begin"/>
      </w:r>
      <w:r w:rsidRPr="00E80B24">
        <w:rPr>
          <w:b/>
          <w:bCs/>
        </w:rPr>
        <w:instrText xml:space="preserve"> HYPERLINK "https://www.docker.com/get-started/" </w:instrText>
      </w:r>
      <w:r w:rsidRPr="00E80B24">
        <w:rPr>
          <w:b/>
          <w:bCs/>
        </w:rPr>
        <w:fldChar w:fldCharType="separate"/>
      </w:r>
      <w:r w:rsidRPr="00E80B24">
        <w:rPr>
          <w:rStyle w:val="a3"/>
          <w:b/>
          <w:bCs/>
        </w:rPr>
        <w:t>Docker</w:t>
      </w:r>
      <w:proofErr w:type="spellEnd"/>
      <w:r w:rsidRPr="00E80B24">
        <w:rPr>
          <w:b/>
          <w:bCs/>
        </w:rPr>
        <w:fldChar w:fldCharType="end"/>
      </w:r>
      <w:r w:rsidRPr="00E80B24">
        <w:rPr>
          <w:b/>
          <w:bCs/>
        </w:rPr>
        <w:t>.</w:t>
      </w:r>
    </w:p>
    <w:p w:rsidR="00E80B24" w:rsidRPr="00E80B24" w:rsidRDefault="00E80B24" w:rsidP="00E80B24">
      <w:pPr>
        <w:numPr>
          <w:ilvl w:val="0"/>
          <w:numId w:val="19"/>
        </w:numPr>
        <w:rPr>
          <w:b/>
          <w:bCs/>
        </w:rPr>
      </w:pPr>
      <w:r w:rsidRPr="00E80B24">
        <w:rPr>
          <w:b/>
          <w:bCs/>
        </w:rPr>
        <w:t xml:space="preserve">После установки </w:t>
      </w:r>
      <w:proofErr w:type="spellStart"/>
      <w:r w:rsidRPr="00E80B24">
        <w:rPr>
          <w:b/>
          <w:bCs/>
        </w:rPr>
        <w:t>Docker</w:t>
      </w:r>
      <w:proofErr w:type="spellEnd"/>
      <w:r w:rsidRPr="00E80B24">
        <w:rPr>
          <w:b/>
          <w:bCs/>
        </w:rPr>
        <w:t>, запустите его, а затем перейдите в командную строку с директорией этого проекта. Как это сделать, можно почитать </w:t>
      </w:r>
      <w:hyperlink r:id="rId25" w:history="1">
        <w:r w:rsidRPr="00E80B24">
          <w:rPr>
            <w:rStyle w:val="a3"/>
            <w:b/>
            <w:bCs/>
          </w:rPr>
          <w:t>здесь</w:t>
        </w:r>
      </w:hyperlink>
      <w:r w:rsidRPr="00E80B24">
        <w:rPr>
          <w:b/>
          <w:bCs/>
        </w:rPr>
        <w:t>.</w:t>
      </w:r>
    </w:p>
    <w:p w:rsidR="00E80B24" w:rsidRPr="00E80B24" w:rsidRDefault="00E80B24" w:rsidP="00E80B24">
      <w:pPr>
        <w:numPr>
          <w:ilvl w:val="0"/>
          <w:numId w:val="19"/>
        </w:numPr>
        <w:rPr>
          <w:b/>
          <w:bCs/>
        </w:rPr>
      </w:pPr>
      <w:r w:rsidRPr="00E80B24">
        <w:rPr>
          <w:b/>
          <w:bCs/>
        </w:rPr>
        <w:t>Когда вы находитесь в корневой папке проекта, пропишите следующие команды: </w:t>
      </w:r>
      <w:proofErr w:type="spellStart"/>
      <w:r w:rsidRPr="00E80B24">
        <w:rPr>
          <w:b/>
          <w:bCs/>
        </w:rPr>
        <w:t>docker-compose</w:t>
      </w:r>
      <w:proofErr w:type="spellEnd"/>
      <w:r w:rsidRPr="00E80B24">
        <w:rPr>
          <w:b/>
          <w:bCs/>
        </w:rPr>
        <w:t xml:space="preserve"> </w:t>
      </w:r>
      <w:proofErr w:type="spellStart"/>
      <w:r w:rsidRPr="00E80B24">
        <w:rPr>
          <w:b/>
          <w:bCs/>
        </w:rPr>
        <w:t>build</w:t>
      </w:r>
      <w:proofErr w:type="spellEnd"/>
      <w:r w:rsidRPr="00E80B24">
        <w:rPr>
          <w:b/>
          <w:bCs/>
        </w:rPr>
        <w:t> и </w:t>
      </w:r>
      <w:proofErr w:type="spellStart"/>
      <w:r w:rsidRPr="00E80B24">
        <w:rPr>
          <w:b/>
          <w:bCs/>
        </w:rPr>
        <w:t>docker-compose</w:t>
      </w:r>
      <w:proofErr w:type="spellEnd"/>
      <w:r w:rsidRPr="00E80B24">
        <w:rPr>
          <w:b/>
          <w:bCs/>
        </w:rPr>
        <w:t xml:space="preserve"> </w:t>
      </w:r>
      <w:proofErr w:type="spellStart"/>
      <w:r w:rsidRPr="00E80B24">
        <w:rPr>
          <w:b/>
          <w:bCs/>
        </w:rPr>
        <w:t>up</w:t>
      </w:r>
      <w:proofErr w:type="spellEnd"/>
    </w:p>
    <w:p w:rsidR="00E80B24" w:rsidRPr="00E80B24" w:rsidRDefault="00E80B24" w:rsidP="00E80B24">
      <w:pPr>
        <w:numPr>
          <w:ilvl w:val="0"/>
          <w:numId w:val="19"/>
        </w:numPr>
        <w:rPr>
          <w:b/>
          <w:bCs/>
        </w:rPr>
      </w:pPr>
      <w:r w:rsidRPr="00E80B24">
        <w:rPr>
          <w:b/>
          <w:bCs/>
        </w:rPr>
        <w:t>Дальше произойдет установка образов, которые требуются для проекта. Как только установка завершится, у вас запустятся контейнеры под следующими портами:</w:t>
      </w:r>
    </w:p>
    <w:p w:rsidR="00E80B24" w:rsidRPr="00E80B24" w:rsidRDefault="00E80B24" w:rsidP="00E80B24">
      <w:pPr>
        <w:numPr>
          <w:ilvl w:val="1"/>
          <w:numId w:val="19"/>
        </w:numPr>
        <w:rPr>
          <w:b/>
          <w:bCs/>
        </w:rPr>
      </w:pPr>
      <w:r w:rsidRPr="00E80B24">
        <w:rPr>
          <w:b/>
          <w:bCs/>
        </w:rPr>
        <w:t>127.0.0.1:8080</w:t>
      </w:r>
      <w:proofErr w:type="gramStart"/>
      <w:r w:rsidRPr="00E80B24">
        <w:rPr>
          <w:b/>
          <w:bCs/>
        </w:rPr>
        <w:t> :</w:t>
      </w:r>
      <w:proofErr w:type="gramEnd"/>
      <w:r w:rsidRPr="00E80B24">
        <w:rPr>
          <w:b/>
          <w:bCs/>
        </w:rPr>
        <w:t xml:space="preserve"> </w:t>
      </w:r>
      <w:proofErr w:type="spellStart"/>
      <w:r w:rsidRPr="00E80B24">
        <w:rPr>
          <w:b/>
          <w:bCs/>
        </w:rPr>
        <w:t>phpMyAdmin</w:t>
      </w:r>
      <w:proofErr w:type="spellEnd"/>
      <w:r w:rsidRPr="00E80B24">
        <w:rPr>
          <w:b/>
          <w:bCs/>
        </w:rPr>
        <w:t>, на котором в дальнейшем будет разворачиваться база данных </w:t>
      </w:r>
      <w:proofErr w:type="spellStart"/>
      <w:r w:rsidRPr="00E80B24">
        <w:rPr>
          <w:b/>
          <w:bCs/>
        </w:rPr>
        <w:t>diabet_predict</w:t>
      </w:r>
      <w:proofErr w:type="spellEnd"/>
      <w:r w:rsidRPr="00E80B24">
        <w:rPr>
          <w:b/>
          <w:bCs/>
        </w:rPr>
        <w:t> </w:t>
      </w:r>
      <w:proofErr w:type="spellStart"/>
      <w:r w:rsidRPr="00E80B24">
        <w:rPr>
          <w:b/>
          <w:bCs/>
          <w:i/>
          <w:iCs/>
        </w:rPr>
        <w:t>MySQL</w:t>
      </w:r>
      <w:proofErr w:type="spellEnd"/>
      <w:r w:rsidRPr="00E80B24">
        <w:rPr>
          <w:b/>
          <w:bCs/>
          <w:i/>
          <w:iCs/>
        </w:rPr>
        <w:t xml:space="preserve"> 8.0</w:t>
      </w:r>
      <w:r w:rsidRPr="00E80B24">
        <w:rPr>
          <w:b/>
          <w:bCs/>
        </w:rPr>
        <w:t>. В файле </w:t>
      </w:r>
      <w:proofErr w:type="spellStart"/>
      <w:r w:rsidRPr="00E80B24">
        <w:rPr>
          <w:b/>
          <w:bCs/>
        </w:rPr>
        <w:t>docker-compose.yml</w:t>
      </w:r>
      <w:proofErr w:type="spellEnd"/>
      <w:r w:rsidRPr="00E80B24">
        <w:rPr>
          <w:b/>
          <w:bCs/>
        </w:rPr>
        <w:t> указаны данные для авторизации (по умолчанию).</w:t>
      </w:r>
    </w:p>
    <w:p w:rsidR="00E80B24" w:rsidRPr="00E80B24" w:rsidRDefault="00E80B24" w:rsidP="00E80B24">
      <w:pPr>
        <w:numPr>
          <w:ilvl w:val="1"/>
          <w:numId w:val="19"/>
        </w:numPr>
        <w:rPr>
          <w:b/>
          <w:bCs/>
        </w:rPr>
      </w:pPr>
      <w:r w:rsidRPr="00E80B24">
        <w:rPr>
          <w:b/>
          <w:bCs/>
        </w:rPr>
        <w:t>127.0.0.1:8888</w:t>
      </w:r>
      <w:proofErr w:type="gramStart"/>
      <w:r w:rsidRPr="00E80B24">
        <w:rPr>
          <w:b/>
          <w:bCs/>
        </w:rPr>
        <w:t> :</w:t>
      </w:r>
      <w:proofErr w:type="gramEnd"/>
      <w:r w:rsidRPr="00E80B24">
        <w:rPr>
          <w:b/>
          <w:bCs/>
        </w:rPr>
        <w:t xml:space="preserve"> </w:t>
      </w:r>
      <w:proofErr w:type="spellStart"/>
      <w:r w:rsidRPr="00E80B24">
        <w:rPr>
          <w:b/>
          <w:bCs/>
        </w:rPr>
        <w:t>Jupyter</w:t>
      </w:r>
      <w:proofErr w:type="spellEnd"/>
      <w:r w:rsidRPr="00E80B24">
        <w:rPr>
          <w:b/>
          <w:bCs/>
        </w:rPr>
        <w:t xml:space="preserve"> </w:t>
      </w:r>
      <w:proofErr w:type="spellStart"/>
      <w:r w:rsidRPr="00E80B24">
        <w:rPr>
          <w:b/>
          <w:bCs/>
        </w:rPr>
        <w:t>Notebook</w:t>
      </w:r>
      <w:proofErr w:type="spellEnd"/>
      <w:r w:rsidRPr="00E80B24">
        <w:rPr>
          <w:b/>
          <w:bCs/>
        </w:rPr>
        <w:t xml:space="preserve">, на </w:t>
      </w:r>
      <w:proofErr w:type="gramStart"/>
      <w:r w:rsidRPr="00E80B24">
        <w:rPr>
          <w:b/>
          <w:bCs/>
        </w:rPr>
        <w:t>котором</w:t>
      </w:r>
      <w:proofErr w:type="gramEnd"/>
      <w:r w:rsidRPr="00E80B24">
        <w:rPr>
          <w:b/>
          <w:bCs/>
        </w:rPr>
        <w:t xml:space="preserve"> можно выполнить визуализацию и анализ данных. Все файлы для работы с данными хранятся в директории </w:t>
      </w:r>
      <w:r w:rsidRPr="00E80B24">
        <w:rPr>
          <w:b/>
          <w:bCs/>
          <w:i/>
          <w:iCs/>
        </w:rPr>
        <w:t>/</w:t>
      </w:r>
      <w:proofErr w:type="spellStart"/>
      <w:r w:rsidRPr="00E80B24">
        <w:rPr>
          <w:b/>
          <w:bCs/>
          <w:i/>
          <w:iCs/>
        </w:rPr>
        <w:t>notebooks</w:t>
      </w:r>
      <w:proofErr w:type="spellEnd"/>
      <w:r w:rsidRPr="00E80B24">
        <w:rPr>
          <w:b/>
          <w:bCs/>
          <w:i/>
          <w:iCs/>
        </w:rPr>
        <w:t>/</w:t>
      </w:r>
      <w:r w:rsidRPr="00E80B24">
        <w:rPr>
          <w:b/>
          <w:bCs/>
        </w:rPr>
        <w:t xml:space="preserve">. Для авторизации требуется </w:t>
      </w:r>
      <w:proofErr w:type="spellStart"/>
      <w:r w:rsidRPr="00E80B24">
        <w:rPr>
          <w:b/>
          <w:bCs/>
        </w:rPr>
        <w:t>токен</w:t>
      </w:r>
      <w:proofErr w:type="spellEnd"/>
      <w:r w:rsidRPr="00E80B24">
        <w:rPr>
          <w:b/>
          <w:bCs/>
        </w:rPr>
        <w:t>, который генерируется каждый раз случайно </w:t>
      </w:r>
      <w:r w:rsidRPr="00E80B24">
        <w:rPr>
          <w:b/>
          <w:bCs/>
          <w:i/>
          <w:iCs/>
        </w:rPr>
        <w:t>(чтобы его получить, достаточно найти его при запуске в командной строке)</w:t>
      </w:r>
      <w:r w:rsidRPr="00E80B24">
        <w:rPr>
          <w:b/>
          <w:bCs/>
        </w:rPr>
        <w:t>.</w:t>
      </w:r>
      <w:r w:rsidRPr="00E80B24">
        <w:rPr>
          <w:b/>
          <w:bCs/>
        </w:rPr>
        <w:drawing>
          <wp:inline distT="0" distB="0" distL="0" distR="0">
            <wp:extent cx="7661275" cy="1021715"/>
            <wp:effectExtent l="0" t="0" r="0" b="6985"/>
            <wp:docPr id="9" name="Рисунок 9" descr="Подождите...">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Подождите...">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61275" cy="1021715"/>
                    </a:xfrm>
                    <a:prstGeom prst="rect">
                      <a:avLst/>
                    </a:prstGeom>
                    <a:noFill/>
                    <a:ln>
                      <a:noFill/>
                    </a:ln>
                  </pic:spPr>
                </pic:pic>
              </a:graphicData>
            </a:graphic>
          </wp:inline>
        </w:drawing>
      </w:r>
    </w:p>
    <w:p w:rsidR="00255565" w:rsidRPr="00255565" w:rsidRDefault="00255565">
      <w:pPr>
        <w:rPr>
          <w:b/>
          <w:bCs/>
        </w:rPr>
      </w:pPr>
      <w:bookmarkStart w:id="0" w:name="_GoBack"/>
      <w:bookmarkEnd w:id="0"/>
    </w:p>
    <w:sectPr w:rsidR="00255565" w:rsidRPr="00255565" w:rsidSect="00E80B24">
      <w:pgSz w:w="11906" w:h="16838"/>
      <w:pgMar w:top="567"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Noto Sans Armenian">
    <w:charset w:val="00"/>
    <w:family w:val="swiss"/>
    <w:pitch w:val="variable"/>
    <w:sig w:usb0="80000403" w:usb1="4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E2536"/>
    <w:multiLevelType w:val="hybridMultilevel"/>
    <w:tmpl w:val="A3DE0316"/>
    <w:lvl w:ilvl="0" w:tplc="04190003">
      <w:start w:val="1"/>
      <w:numFmt w:val="bullet"/>
      <w:lvlText w:val="o"/>
      <w:lvlJc w:val="left"/>
      <w:pPr>
        <w:ind w:left="2136" w:hanging="360"/>
      </w:pPr>
      <w:rPr>
        <w:rFonts w:ascii="Courier New" w:hAnsi="Courier New" w:cs="Courier New"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1">
    <w:nsid w:val="0D220342"/>
    <w:multiLevelType w:val="hybridMultilevel"/>
    <w:tmpl w:val="34CE4EA8"/>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2C8F3496"/>
    <w:multiLevelType w:val="multilevel"/>
    <w:tmpl w:val="2154D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3E04C99"/>
    <w:multiLevelType w:val="hybridMultilevel"/>
    <w:tmpl w:val="A492E44A"/>
    <w:lvl w:ilvl="0" w:tplc="04190003">
      <w:start w:val="1"/>
      <w:numFmt w:val="bullet"/>
      <w:lvlText w:val="o"/>
      <w:lvlJc w:val="left"/>
      <w:pPr>
        <w:ind w:left="720" w:hanging="360"/>
      </w:pPr>
      <w:rPr>
        <w:rFonts w:ascii="Courier New" w:hAnsi="Courier New" w:cs="Courier New"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34475861"/>
    <w:multiLevelType w:val="multilevel"/>
    <w:tmpl w:val="720A4A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60E6BF0"/>
    <w:multiLevelType w:val="hybridMultilevel"/>
    <w:tmpl w:val="A3C40E48"/>
    <w:lvl w:ilvl="0" w:tplc="04190001">
      <w:start w:val="1"/>
      <w:numFmt w:val="bullet"/>
      <w:lvlText w:val=""/>
      <w:lvlJc w:val="left"/>
      <w:pPr>
        <w:ind w:left="720" w:hanging="360"/>
      </w:pPr>
      <w:rPr>
        <w:rFonts w:ascii="Symbol" w:hAnsi="Symbol" w:hint="default"/>
      </w:rPr>
    </w:lvl>
    <w:lvl w:ilvl="1" w:tplc="3CA03368">
      <w:numFmt w:val="bullet"/>
      <w:lvlText w:val="·"/>
      <w:lvlJc w:val="left"/>
      <w:pPr>
        <w:ind w:left="1440" w:hanging="360"/>
      </w:pPr>
      <w:rPr>
        <w:rFonts w:ascii="Calibri" w:eastAsiaTheme="minorHAnsi" w:hAnsi="Calibri" w:cs="Calibri"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3FC82B6B"/>
    <w:multiLevelType w:val="hybridMultilevel"/>
    <w:tmpl w:val="E0A488C4"/>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nsid w:val="47AD7013"/>
    <w:multiLevelType w:val="hybridMultilevel"/>
    <w:tmpl w:val="B04AB452"/>
    <w:lvl w:ilvl="0" w:tplc="04190003">
      <w:start w:val="1"/>
      <w:numFmt w:val="bullet"/>
      <w:lvlText w:val="o"/>
      <w:lvlJc w:val="left"/>
      <w:pPr>
        <w:ind w:left="720" w:hanging="360"/>
      </w:pPr>
      <w:rPr>
        <w:rFonts w:ascii="Courier New" w:hAnsi="Courier New" w:cs="Courier New"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492319CE"/>
    <w:multiLevelType w:val="hybridMultilevel"/>
    <w:tmpl w:val="73D8A702"/>
    <w:lvl w:ilvl="0" w:tplc="04190003">
      <w:start w:val="1"/>
      <w:numFmt w:val="bullet"/>
      <w:lvlText w:val="o"/>
      <w:lvlJc w:val="left"/>
      <w:pPr>
        <w:ind w:left="720" w:hanging="360"/>
      </w:pPr>
      <w:rPr>
        <w:rFonts w:ascii="Courier New" w:hAnsi="Courier New" w:cs="Courier New"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56AF30C6"/>
    <w:multiLevelType w:val="hybridMultilevel"/>
    <w:tmpl w:val="D73CA62E"/>
    <w:lvl w:ilvl="0" w:tplc="04190003">
      <w:start w:val="1"/>
      <w:numFmt w:val="bullet"/>
      <w:lvlText w:val="o"/>
      <w:lvlJc w:val="left"/>
      <w:pPr>
        <w:ind w:left="720" w:hanging="360"/>
      </w:pPr>
      <w:rPr>
        <w:rFonts w:ascii="Courier New" w:hAnsi="Courier New" w:cs="Courier New"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5B993FFB"/>
    <w:multiLevelType w:val="multilevel"/>
    <w:tmpl w:val="A4F03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14D0FBF"/>
    <w:multiLevelType w:val="multilevel"/>
    <w:tmpl w:val="80ACE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186116C"/>
    <w:multiLevelType w:val="multilevel"/>
    <w:tmpl w:val="94C4AA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6FF0087"/>
    <w:multiLevelType w:val="hybridMultilevel"/>
    <w:tmpl w:val="ED4AE8D4"/>
    <w:lvl w:ilvl="0" w:tplc="04190003">
      <w:start w:val="1"/>
      <w:numFmt w:val="bullet"/>
      <w:lvlText w:val="o"/>
      <w:lvlJc w:val="left"/>
      <w:pPr>
        <w:ind w:left="1080" w:hanging="360"/>
      </w:pPr>
      <w:rPr>
        <w:rFonts w:ascii="Courier New" w:hAnsi="Courier New" w:cs="Courier New"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4">
    <w:nsid w:val="6DE655E5"/>
    <w:multiLevelType w:val="hybridMultilevel"/>
    <w:tmpl w:val="D152D6AC"/>
    <w:lvl w:ilvl="0" w:tplc="3CA03368">
      <w:numFmt w:val="bullet"/>
      <w:lvlText w:val="·"/>
      <w:lvlJc w:val="left"/>
      <w:pPr>
        <w:ind w:left="720" w:hanging="360"/>
      </w:pPr>
      <w:rPr>
        <w:rFonts w:ascii="Calibri" w:eastAsiaTheme="minorHAnsi" w:hAnsi="Calibri" w:cs="Calibri"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70966C45"/>
    <w:multiLevelType w:val="hybridMultilevel"/>
    <w:tmpl w:val="E990E5A0"/>
    <w:lvl w:ilvl="0" w:tplc="04190003">
      <w:start w:val="1"/>
      <w:numFmt w:val="bullet"/>
      <w:lvlText w:val="o"/>
      <w:lvlJc w:val="left"/>
      <w:pPr>
        <w:ind w:left="720" w:hanging="360"/>
      </w:pPr>
      <w:rPr>
        <w:rFonts w:ascii="Courier New" w:hAnsi="Courier New" w:cs="Courier New"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76DD5CD9"/>
    <w:multiLevelType w:val="multilevel"/>
    <w:tmpl w:val="501EE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B500AE6"/>
    <w:multiLevelType w:val="multilevel"/>
    <w:tmpl w:val="2D64D2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DB4328E"/>
    <w:multiLevelType w:val="hybridMultilevel"/>
    <w:tmpl w:val="76308BB4"/>
    <w:lvl w:ilvl="0" w:tplc="04190003">
      <w:start w:val="1"/>
      <w:numFmt w:val="bullet"/>
      <w:lvlText w:val="o"/>
      <w:lvlJc w:val="left"/>
      <w:pPr>
        <w:ind w:left="1800" w:hanging="360"/>
      </w:pPr>
      <w:rPr>
        <w:rFonts w:ascii="Courier New" w:hAnsi="Courier New" w:cs="Courier New"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num w:numId="1">
    <w:abstractNumId w:val="17"/>
  </w:num>
  <w:num w:numId="2">
    <w:abstractNumId w:val="5"/>
  </w:num>
  <w:num w:numId="3">
    <w:abstractNumId w:val="12"/>
  </w:num>
  <w:num w:numId="4">
    <w:abstractNumId w:val="0"/>
  </w:num>
  <w:num w:numId="5">
    <w:abstractNumId w:val="6"/>
  </w:num>
  <w:num w:numId="6">
    <w:abstractNumId w:val="13"/>
  </w:num>
  <w:num w:numId="7">
    <w:abstractNumId w:val="18"/>
  </w:num>
  <w:num w:numId="8">
    <w:abstractNumId w:val="11"/>
  </w:num>
  <w:num w:numId="9">
    <w:abstractNumId w:val="14"/>
  </w:num>
  <w:num w:numId="10">
    <w:abstractNumId w:val="15"/>
  </w:num>
  <w:num w:numId="11">
    <w:abstractNumId w:val="3"/>
  </w:num>
  <w:num w:numId="12">
    <w:abstractNumId w:val="9"/>
  </w:num>
  <w:num w:numId="13">
    <w:abstractNumId w:val="1"/>
  </w:num>
  <w:num w:numId="14">
    <w:abstractNumId w:val="7"/>
  </w:num>
  <w:num w:numId="15">
    <w:abstractNumId w:val="8"/>
  </w:num>
  <w:num w:numId="16">
    <w:abstractNumId w:val="10"/>
  </w:num>
  <w:num w:numId="17">
    <w:abstractNumId w:val="2"/>
  </w:num>
  <w:num w:numId="18">
    <w:abstractNumId w:val="16"/>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093D"/>
    <w:rsid w:val="00032DE6"/>
    <w:rsid w:val="002363F5"/>
    <w:rsid w:val="00255565"/>
    <w:rsid w:val="002B7EF1"/>
    <w:rsid w:val="00492241"/>
    <w:rsid w:val="004E2106"/>
    <w:rsid w:val="00520F4A"/>
    <w:rsid w:val="005823C4"/>
    <w:rsid w:val="005D0747"/>
    <w:rsid w:val="00667ECF"/>
    <w:rsid w:val="006770C7"/>
    <w:rsid w:val="00784AF9"/>
    <w:rsid w:val="00A14113"/>
    <w:rsid w:val="00C55607"/>
    <w:rsid w:val="00CA57C2"/>
    <w:rsid w:val="00E26031"/>
    <w:rsid w:val="00E80B24"/>
    <w:rsid w:val="00E9093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A57C2"/>
  </w:style>
  <w:style w:type="paragraph" w:styleId="1">
    <w:name w:val="heading 1"/>
    <w:basedOn w:val="a"/>
    <w:next w:val="a"/>
    <w:link w:val="10"/>
    <w:uiPriority w:val="9"/>
    <w:qFormat/>
    <w:rsid w:val="00784AF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5D074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4E2106"/>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255565"/>
    <w:rPr>
      <w:color w:val="0000FF" w:themeColor="hyperlink"/>
      <w:u w:val="single"/>
    </w:rPr>
  </w:style>
  <w:style w:type="paragraph" w:styleId="a4">
    <w:name w:val="List Paragraph"/>
    <w:basedOn w:val="a"/>
    <w:uiPriority w:val="34"/>
    <w:qFormat/>
    <w:rsid w:val="00492241"/>
    <w:pPr>
      <w:ind w:left="720"/>
      <w:contextualSpacing/>
    </w:pPr>
  </w:style>
  <w:style w:type="paragraph" w:styleId="a5">
    <w:name w:val="Normal (Web)"/>
    <w:basedOn w:val="a"/>
    <w:uiPriority w:val="99"/>
    <w:semiHidden/>
    <w:unhideWhenUsed/>
    <w:rsid w:val="00E2603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30">
    <w:name w:val="Заголовок 3 Знак"/>
    <w:basedOn w:val="a0"/>
    <w:link w:val="3"/>
    <w:uiPriority w:val="9"/>
    <w:semiHidden/>
    <w:rsid w:val="004E2106"/>
    <w:rPr>
      <w:rFonts w:asciiTheme="majorHAnsi" w:eastAsiaTheme="majorEastAsia" w:hAnsiTheme="majorHAnsi" w:cstheme="majorBidi"/>
      <w:b/>
      <w:bCs/>
      <w:color w:val="4F81BD" w:themeColor="accent1"/>
    </w:rPr>
  </w:style>
  <w:style w:type="character" w:styleId="a6">
    <w:name w:val="FollowedHyperlink"/>
    <w:basedOn w:val="a0"/>
    <w:uiPriority w:val="99"/>
    <w:semiHidden/>
    <w:unhideWhenUsed/>
    <w:rsid w:val="002B7EF1"/>
    <w:rPr>
      <w:color w:val="800080" w:themeColor="followedHyperlink"/>
      <w:u w:val="single"/>
    </w:rPr>
  </w:style>
  <w:style w:type="paragraph" w:styleId="a7">
    <w:name w:val="No Spacing"/>
    <w:uiPriority w:val="1"/>
    <w:qFormat/>
    <w:rsid w:val="00784AF9"/>
    <w:pPr>
      <w:spacing w:after="0" w:line="240" w:lineRule="auto"/>
    </w:pPr>
  </w:style>
  <w:style w:type="character" w:customStyle="1" w:styleId="10">
    <w:name w:val="Заголовок 1 Знак"/>
    <w:basedOn w:val="a0"/>
    <w:link w:val="1"/>
    <w:uiPriority w:val="9"/>
    <w:rsid w:val="00784AF9"/>
    <w:rPr>
      <w:rFonts w:asciiTheme="majorHAnsi" w:eastAsiaTheme="majorEastAsia" w:hAnsiTheme="majorHAnsi" w:cstheme="majorBidi"/>
      <w:b/>
      <w:bCs/>
      <w:color w:val="365F91" w:themeColor="accent1" w:themeShade="BF"/>
      <w:sz w:val="28"/>
      <w:szCs w:val="28"/>
    </w:rPr>
  </w:style>
  <w:style w:type="paragraph" w:styleId="a8">
    <w:name w:val="Balloon Text"/>
    <w:basedOn w:val="a"/>
    <w:link w:val="a9"/>
    <w:uiPriority w:val="99"/>
    <w:semiHidden/>
    <w:unhideWhenUsed/>
    <w:rsid w:val="005D0747"/>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5D0747"/>
    <w:rPr>
      <w:rFonts w:ascii="Tahoma" w:hAnsi="Tahoma" w:cs="Tahoma"/>
      <w:sz w:val="16"/>
      <w:szCs w:val="16"/>
    </w:rPr>
  </w:style>
  <w:style w:type="character" w:customStyle="1" w:styleId="20">
    <w:name w:val="Заголовок 2 Знак"/>
    <w:basedOn w:val="a0"/>
    <w:link w:val="2"/>
    <w:uiPriority w:val="9"/>
    <w:rsid w:val="005D0747"/>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A57C2"/>
  </w:style>
  <w:style w:type="paragraph" w:styleId="1">
    <w:name w:val="heading 1"/>
    <w:basedOn w:val="a"/>
    <w:next w:val="a"/>
    <w:link w:val="10"/>
    <w:uiPriority w:val="9"/>
    <w:qFormat/>
    <w:rsid w:val="00784AF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5D074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4E2106"/>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255565"/>
    <w:rPr>
      <w:color w:val="0000FF" w:themeColor="hyperlink"/>
      <w:u w:val="single"/>
    </w:rPr>
  </w:style>
  <w:style w:type="paragraph" w:styleId="a4">
    <w:name w:val="List Paragraph"/>
    <w:basedOn w:val="a"/>
    <w:uiPriority w:val="34"/>
    <w:qFormat/>
    <w:rsid w:val="00492241"/>
    <w:pPr>
      <w:ind w:left="720"/>
      <w:contextualSpacing/>
    </w:pPr>
  </w:style>
  <w:style w:type="paragraph" w:styleId="a5">
    <w:name w:val="Normal (Web)"/>
    <w:basedOn w:val="a"/>
    <w:uiPriority w:val="99"/>
    <w:semiHidden/>
    <w:unhideWhenUsed/>
    <w:rsid w:val="00E2603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30">
    <w:name w:val="Заголовок 3 Знак"/>
    <w:basedOn w:val="a0"/>
    <w:link w:val="3"/>
    <w:uiPriority w:val="9"/>
    <w:semiHidden/>
    <w:rsid w:val="004E2106"/>
    <w:rPr>
      <w:rFonts w:asciiTheme="majorHAnsi" w:eastAsiaTheme="majorEastAsia" w:hAnsiTheme="majorHAnsi" w:cstheme="majorBidi"/>
      <w:b/>
      <w:bCs/>
      <w:color w:val="4F81BD" w:themeColor="accent1"/>
    </w:rPr>
  </w:style>
  <w:style w:type="character" w:styleId="a6">
    <w:name w:val="FollowedHyperlink"/>
    <w:basedOn w:val="a0"/>
    <w:uiPriority w:val="99"/>
    <w:semiHidden/>
    <w:unhideWhenUsed/>
    <w:rsid w:val="002B7EF1"/>
    <w:rPr>
      <w:color w:val="800080" w:themeColor="followedHyperlink"/>
      <w:u w:val="single"/>
    </w:rPr>
  </w:style>
  <w:style w:type="paragraph" w:styleId="a7">
    <w:name w:val="No Spacing"/>
    <w:uiPriority w:val="1"/>
    <w:qFormat/>
    <w:rsid w:val="00784AF9"/>
    <w:pPr>
      <w:spacing w:after="0" w:line="240" w:lineRule="auto"/>
    </w:pPr>
  </w:style>
  <w:style w:type="character" w:customStyle="1" w:styleId="10">
    <w:name w:val="Заголовок 1 Знак"/>
    <w:basedOn w:val="a0"/>
    <w:link w:val="1"/>
    <w:uiPriority w:val="9"/>
    <w:rsid w:val="00784AF9"/>
    <w:rPr>
      <w:rFonts w:asciiTheme="majorHAnsi" w:eastAsiaTheme="majorEastAsia" w:hAnsiTheme="majorHAnsi" w:cstheme="majorBidi"/>
      <w:b/>
      <w:bCs/>
      <w:color w:val="365F91" w:themeColor="accent1" w:themeShade="BF"/>
      <w:sz w:val="28"/>
      <w:szCs w:val="28"/>
    </w:rPr>
  </w:style>
  <w:style w:type="paragraph" w:styleId="a8">
    <w:name w:val="Balloon Text"/>
    <w:basedOn w:val="a"/>
    <w:link w:val="a9"/>
    <w:uiPriority w:val="99"/>
    <w:semiHidden/>
    <w:unhideWhenUsed/>
    <w:rsid w:val="005D0747"/>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5D0747"/>
    <w:rPr>
      <w:rFonts w:ascii="Tahoma" w:hAnsi="Tahoma" w:cs="Tahoma"/>
      <w:sz w:val="16"/>
      <w:szCs w:val="16"/>
    </w:rPr>
  </w:style>
  <w:style w:type="character" w:customStyle="1" w:styleId="20">
    <w:name w:val="Заголовок 2 Знак"/>
    <w:basedOn w:val="a0"/>
    <w:link w:val="2"/>
    <w:uiPriority w:val="9"/>
    <w:rsid w:val="005D0747"/>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7870769">
      <w:bodyDiv w:val="1"/>
      <w:marLeft w:val="0"/>
      <w:marRight w:val="0"/>
      <w:marTop w:val="0"/>
      <w:marBottom w:val="0"/>
      <w:divBdr>
        <w:top w:val="none" w:sz="0" w:space="0" w:color="auto"/>
        <w:left w:val="none" w:sz="0" w:space="0" w:color="auto"/>
        <w:bottom w:val="none" w:sz="0" w:space="0" w:color="auto"/>
        <w:right w:val="none" w:sz="0" w:space="0" w:color="auto"/>
      </w:divBdr>
    </w:div>
    <w:div w:id="414786379">
      <w:bodyDiv w:val="1"/>
      <w:marLeft w:val="0"/>
      <w:marRight w:val="0"/>
      <w:marTop w:val="0"/>
      <w:marBottom w:val="0"/>
      <w:divBdr>
        <w:top w:val="none" w:sz="0" w:space="0" w:color="auto"/>
        <w:left w:val="none" w:sz="0" w:space="0" w:color="auto"/>
        <w:bottom w:val="none" w:sz="0" w:space="0" w:color="auto"/>
        <w:right w:val="none" w:sz="0" w:space="0" w:color="auto"/>
      </w:divBdr>
    </w:div>
    <w:div w:id="735710974">
      <w:bodyDiv w:val="1"/>
      <w:marLeft w:val="0"/>
      <w:marRight w:val="0"/>
      <w:marTop w:val="0"/>
      <w:marBottom w:val="0"/>
      <w:divBdr>
        <w:top w:val="none" w:sz="0" w:space="0" w:color="auto"/>
        <w:left w:val="none" w:sz="0" w:space="0" w:color="auto"/>
        <w:bottom w:val="none" w:sz="0" w:space="0" w:color="auto"/>
        <w:right w:val="none" w:sz="0" w:space="0" w:color="auto"/>
      </w:divBdr>
      <w:divsChild>
        <w:div w:id="619527954">
          <w:marLeft w:val="105"/>
          <w:marRight w:val="0"/>
          <w:marTop w:val="60"/>
          <w:marBottom w:val="0"/>
          <w:divBdr>
            <w:top w:val="none" w:sz="0" w:space="0" w:color="auto"/>
            <w:left w:val="none" w:sz="0" w:space="0" w:color="auto"/>
            <w:bottom w:val="none" w:sz="0" w:space="0" w:color="auto"/>
            <w:right w:val="none" w:sz="0" w:space="0" w:color="auto"/>
          </w:divBdr>
        </w:div>
      </w:divsChild>
    </w:div>
    <w:div w:id="865172719">
      <w:bodyDiv w:val="1"/>
      <w:marLeft w:val="0"/>
      <w:marRight w:val="0"/>
      <w:marTop w:val="0"/>
      <w:marBottom w:val="0"/>
      <w:divBdr>
        <w:top w:val="none" w:sz="0" w:space="0" w:color="auto"/>
        <w:left w:val="none" w:sz="0" w:space="0" w:color="auto"/>
        <w:bottom w:val="none" w:sz="0" w:space="0" w:color="auto"/>
        <w:right w:val="none" w:sz="0" w:space="0" w:color="auto"/>
      </w:divBdr>
      <w:divsChild>
        <w:div w:id="1651523296">
          <w:marLeft w:val="0"/>
          <w:marRight w:val="0"/>
          <w:marTop w:val="0"/>
          <w:marBottom w:val="0"/>
          <w:divBdr>
            <w:top w:val="none" w:sz="0" w:space="0" w:color="auto"/>
            <w:left w:val="none" w:sz="0" w:space="0" w:color="auto"/>
            <w:bottom w:val="none" w:sz="0" w:space="0" w:color="auto"/>
            <w:right w:val="none" w:sz="0" w:space="0" w:color="auto"/>
          </w:divBdr>
        </w:div>
      </w:divsChild>
    </w:div>
    <w:div w:id="956839619">
      <w:bodyDiv w:val="1"/>
      <w:marLeft w:val="0"/>
      <w:marRight w:val="0"/>
      <w:marTop w:val="0"/>
      <w:marBottom w:val="0"/>
      <w:divBdr>
        <w:top w:val="none" w:sz="0" w:space="0" w:color="auto"/>
        <w:left w:val="none" w:sz="0" w:space="0" w:color="auto"/>
        <w:bottom w:val="none" w:sz="0" w:space="0" w:color="auto"/>
        <w:right w:val="none" w:sz="0" w:space="0" w:color="auto"/>
      </w:divBdr>
    </w:div>
    <w:div w:id="987516066">
      <w:bodyDiv w:val="1"/>
      <w:marLeft w:val="0"/>
      <w:marRight w:val="0"/>
      <w:marTop w:val="0"/>
      <w:marBottom w:val="0"/>
      <w:divBdr>
        <w:top w:val="none" w:sz="0" w:space="0" w:color="auto"/>
        <w:left w:val="none" w:sz="0" w:space="0" w:color="auto"/>
        <w:bottom w:val="none" w:sz="0" w:space="0" w:color="auto"/>
        <w:right w:val="none" w:sz="0" w:space="0" w:color="auto"/>
      </w:divBdr>
    </w:div>
    <w:div w:id="1235622603">
      <w:bodyDiv w:val="1"/>
      <w:marLeft w:val="0"/>
      <w:marRight w:val="0"/>
      <w:marTop w:val="0"/>
      <w:marBottom w:val="0"/>
      <w:divBdr>
        <w:top w:val="none" w:sz="0" w:space="0" w:color="auto"/>
        <w:left w:val="none" w:sz="0" w:space="0" w:color="auto"/>
        <w:bottom w:val="none" w:sz="0" w:space="0" w:color="auto"/>
        <w:right w:val="none" w:sz="0" w:space="0" w:color="auto"/>
      </w:divBdr>
      <w:divsChild>
        <w:div w:id="736172896">
          <w:marLeft w:val="0"/>
          <w:marRight w:val="0"/>
          <w:marTop w:val="0"/>
          <w:marBottom w:val="0"/>
          <w:divBdr>
            <w:top w:val="none" w:sz="0" w:space="0" w:color="auto"/>
            <w:left w:val="none" w:sz="0" w:space="0" w:color="auto"/>
            <w:bottom w:val="none" w:sz="0" w:space="0" w:color="auto"/>
            <w:right w:val="none" w:sz="0" w:space="0" w:color="auto"/>
          </w:divBdr>
          <w:divsChild>
            <w:div w:id="322974895">
              <w:marLeft w:val="0"/>
              <w:marRight w:val="0"/>
              <w:marTop w:val="0"/>
              <w:marBottom w:val="0"/>
              <w:divBdr>
                <w:top w:val="none" w:sz="0" w:space="0" w:color="auto"/>
                <w:left w:val="none" w:sz="0" w:space="0" w:color="auto"/>
                <w:bottom w:val="none" w:sz="0" w:space="0" w:color="auto"/>
                <w:right w:val="none" w:sz="0" w:space="0" w:color="auto"/>
              </w:divBdr>
              <w:divsChild>
                <w:div w:id="981733514">
                  <w:marLeft w:val="0"/>
                  <w:marRight w:val="0"/>
                  <w:marTop w:val="0"/>
                  <w:marBottom w:val="0"/>
                  <w:divBdr>
                    <w:top w:val="none" w:sz="0" w:space="0" w:color="auto"/>
                    <w:left w:val="none" w:sz="0" w:space="0" w:color="auto"/>
                    <w:bottom w:val="none" w:sz="0" w:space="0" w:color="auto"/>
                    <w:right w:val="none" w:sz="0" w:space="0" w:color="auto"/>
                  </w:divBdr>
                  <w:divsChild>
                    <w:div w:id="510680132">
                      <w:marLeft w:val="0"/>
                      <w:marRight w:val="0"/>
                      <w:marTop w:val="0"/>
                      <w:marBottom w:val="0"/>
                      <w:divBdr>
                        <w:top w:val="none" w:sz="0" w:space="0" w:color="auto"/>
                        <w:left w:val="none" w:sz="0" w:space="0" w:color="auto"/>
                        <w:bottom w:val="none" w:sz="0" w:space="0" w:color="auto"/>
                        <w:right w:val="none" w:sz="0" w:space="0" w:color="auto"/>
                      </w:divBdr>
                      <w:divsChild>
                        <w:div w:id="1179001158">
                          <w:marLeft w:val="0"/>
                          <w:marRight w:val="360"/>
                          <w:marTop w:val="0"/>
                          <w:marBottom w:val="0"/>
                          <w:divBdr>
                            <w:top w:val="none" w:sz="0" w:space="0" w:color="auto"/>
                            <w:left w:val="none" w:sz="0" w:space="0" w:color="auto"/>
                            <w:bottom w:val="none" w:sz="0" w:space="0" w:color="auto"/>
                            <w:right w:val="none" w:sz="0" w:space="0" w:color="auto"/>
                          </w:divBdr>
                          <w:divsChild>
                            <w:div w:id="1818182549">
                              <w:marLeft w:val="0"/>
                              <w:marRight w:val="0"/>
                              <w:marTop w:val="240"/>
                              <w:marBottom w:val="0"/>
                              <w:divBdr>
                                <w:top w:val="none" w:sz="0" w:space="0" w:color="auto"/>
                                <w:left w:val="none" w:sz="0" w:space="0" w:color="auto"/>
                                <w:bottom w:val="none" w:sz="0" w:space="0" w:color="auto"/>
                                <w:right w:val="none" w:sz="0" w:space="0" w:color="auto"/>
                              </w:divBdr>
                              <w:divsChild>
                                <w:div w:id="785075348">
                                  <w:marLeft w:val="0"/>
                                  <w:marRight w:val="0"/>
                                  <w:marTop w:val="0"/>
                                  <w:marBottom w:val="0"/>
                                  <w:divBdr>
                                    <w:top w:val="none" w:sz="0" w:space="0" w:color="auto"/>
                                    <w:left w:val="none" w:sz="0" w:space="0" w:color="auto"/>
                                    <w:bottom w:val="none" w:sz="0" w:space="0" w:color="auto"/>
                                    <w:right w:val="none" w:sz="0" w:space="0" w:color="auto"/>
                                  </w:divBdr>
                                  <w:divsChild>
                                    <w:div w:id="849687477">
                                      <w:marLeft w:val="0"/>
                                      <w:marRight w:val="0"/>
                                      <w:marTop w:val="0"/>
                                      <w:marBottom w:val="0"/>
                                      <w:divBdr>
                                        <w:top w:val="none" w:sz="0" w:space="0" w:color="auto"/>
                                        <w:left w:val="none" w:sz="0" w:space="0" w:color="auto"/>
                                        <w:bottom w:val="none" w:sz="0" w:space="0" w:color="auto"/>
                                        <w:right w:val="none" w:sz="0" w:space="0" w:color="auto"/>
                                      </w:divBdr>
                                      <w:divsChild>
                                        <w:div w:id="1465658606">
                                          <w:marLeft w:val="0"/>
                                          <w:marRight w:val="0"/>
                                          <w:marTop w:val="0"/>
                                          <w:marBottom w:val="0"/>
                                          <w:divBdr>
                                            <w:top w:val="none" w:sz="0" w:space="0" w:color="auto"/>
                                            <w:left w:val="none" w:sz="0" w:space="0" w:color="auto"/>
                                            <w:bottom w:val="none" w:sz="0" w:space="0" w:color="auto"/>
                                            <w:right w:val="none" w:sz="0" w:space="0" w:color="auto"/>
                                          </w:divBdr>
                                          <w:divsChild>
                                            <w:div w:id="60713243">
                                              <w:marLeft w:val="0"/>
                                              <w:marRight w:val="0"/>
                                              <w:marTop w:val="0"/>
                                              <w:marBottom w:val="0"/>
                                              <w:divBdr>
                                                <w:top w:val="single" w:sz="6" w:space="0" w:color="D0D7DE"/>
                                                <w:left w:val="single" w:sz="6" w:space="0" w:color="D0D7DE"/>
                                                <w:bottom w:val="single" w:sz="6" w:space="0" w:color="D0D7DE"/>
                                                <w:right w:val="single" w:sz="6" w:space="0" w:color="D0D7DE"/>
                                              </w:divBdr>
                                              <w:divsChild>
                                                <w:div w:id="50660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83463086">
      <w:bodyDiv w:val="1"/>
      <w:marLeft w:val="0"/>
      <w:marRight w:val="0"/>
      <w:marTop w:val="0"/>
      <w:marBottom w:val="0"/>
      <w:divBdr>
        <w:top w:val="none" w:sz="0" w:space="0" w:color="auto"/>
        <w:left w:val="none" w:sz="0" w:space="0" w:color="auto"/>
        <w:bottom w:val="none" w:sz="0" w:space="0" w:color="auto"/>
        <w:right w:val="none" w:sz="0" w:space="0" w:color="auto"/>
      </w:divBdr>
    </w:div>
    <w:div w:id="1526868213">
      <w:bodyDiv w:val="1"/>
      <w:marLeft w:val="0"/>
      <w:marRight w:val="0"/>
      <w:marTop w:val="0"/>
      <w:marBottom w:val="0"/>
      <w:divBdr>
        <w:top w:val="none" w:sz="0" w:space="0" w:color="auto"/>
        <w:left w:val="none" w:sz="0" w:space="0" w:color="auto"/>
        <w:bottom w:val="none" w:sz="0" w:space="0" w:color="auto"/>
        <w:right w:val="none" w:sz="0" w:space="0" w:color="auto"/>
      </w:divBdr>
    </w:div>
    <w:div w:id="1753307892">
      <w:bodyDiv w:val="1"/>
      <w:marLeft w:val="0"/>
      <w:marRight w:val="0"/>
      <w:marTop w:val="0"/>
      <w:marBottom w:val="0"/>
      <w:divBdr>
        <w:top w:val="none" w:sz="0" w:space="0" w:color="auto"/>
        <w:left w:val="none" w:sz="0" w:space="0" w:color="auto"/>
        <w:bottom w:val="none" w:sz="0" w:space="0" w:color="auto"/>
        <w:right w:val="none" w:sz="0" w:space="0" w:color="auto"/>
      </w:divBdr>
      <w:divsChild>
        <w:div w:id="1052802296">
          <w:marLeft w:val="0"/>
          <w:marRight w:val="0"/>
          <w:marTop w:val="0"/>
          <w:marBottom w:val="0"/>
          <w:divBdr>
            <w:top w:val="none" w:sz="0" w:space="0" w:color="auto"/>
            <w:left w:val="none" w:sz="0" w:space="0" w:color="auto"/>
            <w:bottom w:val="none" w:sz="0" w:space="0" w:color="auto"/>
            <w:right w:val="none" w:sz="0" w:space="0" w:color="auto"/>
          </w:divBdr>
        </w:div>
      </w:divsChild>
    </w:div>
    <w:div w:id="2058385966">
      <w:bodyDiv w:val="1"/>
      <w:marLeft w:val="0"/>
      <w:marRight w:val="0"/>
      <w:marTop w:val="0"/>
      <w:marBottom w:val="0"/>
      <w:divBdr>
        <w:top w:val="none" w:sz="0" w:space="0" w:color="auto"/>
        <w:left w:val="none" w:sz="0" w:space="0" w:color="auto"/>
        <w:bottom w:val="none" w:sz="0" w:space="0" w:color="auto"/>
        <w:right w:val="none" w:sz="0" w:space="0" w:color="auto"/>
      </w:divBdr>
    </w:div>
    <w:div w:id="2099674397">
      <w:bodyDiv w:val="1"/>
      <w:marLeft w:val="0"/>
      <w:marRight w:val="0"/>
      <w:marTop w:val="0"/>
      <w:marBottom w:val="0"/>
      <w:divBdr>
        <w:top w:val="none" w:sz="0" w:space="0" w:color="auto"/>
        <w:left w:val="none" w:sz="0" w:space="0" w:color="auto"/>
        <w:bottom w:val="none" w:sz="0" w:space="0" w:color="auto"/>
        <w:right w:val="none" w:sz="0" w:space="0" w:color="auto"/>
      </w:divBdr>
      <w:divsChild>
        <w:div w:id="2350129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github.com/testmapper-official/4-1-1-mysql/blob/main/data/db4free1.png" TargetMode="External"/><Relationship Id="rId26" Type="http://schemas.openxmlformats.org/officeDocument/2006/relationships/hyperlink" Target="https://github.com/testmapper-official/4-1-1-mysql/blob/main/data/jupyter_auth.png" TargetMode="External"/><Relationship Id="rId3" Type="http://schemas.microsoft.com/office/2007/relationships/stylesWithEffects" Target="stylesWithEffects.xml"/><Relationship Id="rId21" Type="http://schemas.openxmlformats.org/officeDocument/2006/relationships/image" Target="media/image10.jpeg"/><Relationship Id="rId7" Type="http://schemas.openxmlformats.org/officeDocument/2006/relationships/hyperlink" Target="https://db4free.net" TargetMode="External"/><Relationship Id="rId12" Type="http://schemas.openxmlformats.org/officeDocument/2006/relationships/image" Target="media/image5.png"/><Relationship Id="rId17" Type="http://schemas.openxmlformats.org/officeDocument/2006/relationships/hyperlink" Target="https://db4free.net/signup.php" TargetMode="External"/><Relationship Id="rId25" Type="http://schemas.openxmlformats.org/officeDocument/2006/relationships/hyperlink" Target="https://qna.habr.com/q/555833" TargetMode="External"/><Relationship Id="rId2" Type="http://schemas.openxmlformats.org/officeDocument/2006/relationships/styles" Target="styles.xml"/><Relationship Id="rId16" Type="http://schemas.openxmlformats.org/officeDocument/2006/relationships/hyperlink" Target="https://db4free.net/" TargetMode="External"/><Relationship Id="rId20" Type="http://schemas.openxmlformats.org/officeDocument/2006/relationships/hyperlink" Target="https://github.com/testmapper-official/4-1-1-mysql/blob/main/data/db4free2.png"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kaggle.com/datasets/adolfocobo/libs-potatoes?select=LIBS_spectra_dry_potatoes_withcolumns.csv" TargetMode="External"/><Relationship Id="rId11" Type="http://schemas.openxmlformats.org/officeDocument/2006/relationships/image" Target="media/image4.jpeg"/><Relationship Id="rId24" Type="http://schemas.openxmlformats.org/officeDocument/2006/relationships/hyperlink" Target="https://db4free.ne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github.com/testmapper-official/4-1-1-mysql/blob/main/data/db4free3.png" TargetMode="External"/><Relationship Id="rId27" Type="http://schemas.openxmlformats.org/officeDocument/2006/relationships/image" Target="media/image1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236</TotalTime>
  <Pages>9</Pages>
  <Words>1348</Words>
  <Characters>7687</Characters>
  <Application>Microsoft Office Word</Application>
  <DocSecurity>0</DocSecurity>
  <Lines>64</Lines>
  <Paragraphs>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9017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Home</cp:lastModifiedBy>
  <cp:revision>3</cp:revision>
  <dcterms:created xsi:type="dcterms:W3CDTF">2023-12-27T15:38:00Z</dcterms:created>
  <dcterms:modified xsi:type="dcterms:W3CDTF">2023-12-27T21:42:00Z</dcterms:modified>
</cp:coreProperties>
</file>