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b/>
          <w:sz w:val="28"/>
          <w:szCs w:val="28"/>
        </w:rPr>
      </w:pPr>
      <w:r w:rsidRPr="00BF1A7E">
        <w:rPr>
          <w:rFonts w:ascii="Cambria" w:eastAsia="Cambria" w:hAnsi="Cambria" w:cs="Times New Roman"/>
          <w:b/>
          <w:sz w:val="28"/>
          <w:szCs w:val="28"/>
        </w:rPr>
        <w:t>Nr. 131</w:t>
      </w:r>
    </w:p>
    <w:p w:rsidR="00BF1A7E" w:rsidRP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b/>
          <w:sz w:val="28"/>
          <w:szCs w:val="28"/>
        </w:rPr>
      </w:pPr>
    </w:p>
    <w:p w:rsidR="00BF1A7E" w:rsidRP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b/>
          <w:sz w:val="28"/>
          <w:szCs w:val="28"/>
        </w:rPr>
      </w:pPr>
      <w:r w:rsidRPr="00BF1A7E">
        <w:rPr>
          <w:rFonts w:ascii="Cambria" w:eastAsia="Cambria" w:hAnsi="Cambria" w:cs="Times New Roman"/>
          <w:b/>
          <w:sz w:val="28"/>
          <w:szCs w:val="28"/>
        </w:rPr>
        <w:t>Welche Bücher biblish seint</w:t>
      </w:r>
    </w:p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</w:p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[Wittenberg], [November] 1520</w:t>
      </w:r>
    </w:p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</w:p>
    <w:p w:rsidR="00BF1A7E" w:rsidRPr="00CC5D6B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0"/>
          <w:szCs w:val="20"/>
        </w:rPr>
      </w:pPr>
      <w:r w:rsidRPr="00CC5D6B">
        <w:rPr>
          <w:rFonts w:ascii="Cambria" w:eastAsia="Cambria" w:hAnsi="Cambria" w:cs="Times New Roman"/>
          <w:sz w:val="20"/>
          <w:szCs w:val="20"/>
        </w:rPr>
        <w:t>Bearbeitet von Stefania Salvadori</w:t>
      </w:r>
    </w:p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</w:p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Einleitung</w:t>
      </w:r>
    </w:p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ind w:left="360"/>
        <w:jc w:val="center"/>
        <w:rPr>
          <w:rFonts w:ascii="Cambria" w:eastAsia="Cambria" w:hAnsi="Cambria" w:cs="Times New Roman"/>
          <w:i/>
          <w:sz w:val="24"/>
          <w:szCs w:val="24"/>
        </w:rPr>
      </w:pPr>
      <w:r w:rsidRPr="00BF1A7E">
        <w:rPr>
          <w:rFonts w:ascii="Cambria" w:eastAsia="Cambria" w:hAnsi="Cambria" w:cs="Times New Roman"/>
          <w:i/>
          <w:sz w:val="24"/>
          <w:szCs w:val="24"/>
        </w:rPr>
        <w:t>1.</w:t>
      </w:r>
      <w:r>
        <w:rPr>
          <w:rFonts w:ascii="Cambria" w:eastAsia="Cambria" w:hAnsi="Cambria" w:cs="Times New Roman"/>
          <w:i/>
          <w:sz w:val="24"/>
          <w:szCs w:val="24"/>
        </w:rPr>
        <w:t xml:space="preserve">  </w:t>
      </w:r>
      <w:r w:rsidRPr="00BF1A7E">
        <w:rPr>
          <w:rFonts w:ascii="Cambria" w:eastAsia="Cambria" w:hAnsi="Cambria" w:cs="Times New Roman"/>
          <w:i/>
          <w:sz w:val="24"/>
          <w:szCs w:val="24"/>
        </w:rPr>
        <w:t>Überlieferung</w:t>
      </w:r>
    </w:p>
    <w:p w:rsidR="00BF1A7E" w:rsidRDefault="00BF1A7E" w:rsidP="00BF1A7E">
      <w:pPr>
        <w:pStyle w:val="Listenabsatz"/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Default="00BF1A7E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i/>
          <w:sz w:val="24"/>
          <w:szCs w:val="24"/>
        </w:rPr>
      </w:pPr>
      <w:r w:rsidRPr="00BF1A7E">
        <w:rPr>
          <w:rFonts w:ascii="Cambria" w:eastAsia="Cambria" w:hAnsi="Cambria" w:cs="Times New Roman"/>
          <w:i/>
          <w:sz w:val="24"/>
          <w:szCs w:val="24"/>
        </w:rPr>
        <w:t>Frühdruck:</w:t>
      </w:r>
    </w:p>
    <w:p w:rsidR="00B46B84" w:rsidRPr="00B46B84" w:rsidRDefault="00B46B84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BF1A7E" w:rsidRDefault="00BF1A7E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B46B84">
        <w:rPr>
          <w:rFonts w:ascii="Cambria" w:eastAsia="Cambria" w:hAnsi="Cambria" w:cs="Times New Roman"/>
          <w:b/>
          <w:sz w:val="24"/>
          <w:szCs w:val="24"/>
        </w:rPr>
        <w:t>[A:]</w:t>
      </w:r>
      <w:r w:rsidR="0043029D">
        <w:rPr>
          <w:rFonts w:ascii="Cambria" w:eastAsia="Cambria" w:hAnsi="Cambria" w:cs="Times New Roman"/>
          <w:sz w:val="24"/>
          <w:szCs w:val="24"/>
        </w:rPr>
        <w:t xml:space="preserve"> Karlstadt, Andreas Bodenstein von</w:t>
      </w:r>
    </w:p>
    <w:p w:rsidR="0043029D" w:rsidRDefault="0043029D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Welche bucher 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ch 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eint. ǁ ǁ Di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ſſ</w:t>
      </w:r>
      <w:r w:rsidRPr="0043029D">
        <w:rPr>
          <w:rFonts w:ascii="Cambria" w:eastAsia="Cambria" w:hAnsi="Cambria" w:cs="Times New Roman"/>
          <w:sz w:val="24"/>
          <w:szCs w:val="24"/>
        </w:rPr>
        <w:t>es buchlin lernet unter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⸗</w:t>
      </w:r>
      <w:r w:rsidRPr="0043029D">
        <w:rPr>
          <w:rFonts w:ascii="Cambria" w:eastAsia="Cambria" w:hAnsi="Cambria" w:cs="Times New Roman"/>
          <w:sz w:val="24"/>
          <w:szCs w:val="24"/>
        </w:rPr>
        <w:t>ǁ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cheyd </w:t>
      </w:r>
      <w:r w:rsidR="00C67035">
        <w:rPr>
          <w:rFonts w:ascii="Cambria" w:eastAsia="Cambria" w:hAnsi="Cambria" w:cs="Times New Roman"/>
          <w:sz w:val="24"/>
          <w:szCs w:val="24"/>
          <w:highlight w:val="yellow"/>
        </w:rPr>
        <w:t>ƺ</w:t>
      </w:r>
      <w:r>
        <w:rPr>
          <w:rFonts w:ascii="Cambria" w:eastAsia="Cambria" w:hAnsi="Cambria" w:cs="Times New Roman"/>
          <w:sz w:val="24"/>
          <w:szCs w:val="24"/>
        </w:rPr>
        <w:t>wue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chen 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schen buchern vnd ǁ</w:t>
      </w:r>
      <w:r>
        <w:rPr>
          <w:rFonts w:ascii="Cambria" w:eastAsia="Cambria" w:hAnsi="Cambria" w:cs="Times New Roman"/>
          <w:sz w:val="24"/>
          <w:szCs w:val="24"/>
        </w:rPr>
        <w:t xml:space="preserve"> vnbibli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schen/ darynnen viel geyrret haben/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Pr="0043029D">
        <w:rPr>
          <w:rFonts w:ascii="Cambria" w:eastAsia="Cambria" w:hAnsi="Cambria" w:cs="Times New Roman"/>
          <w:sz w:val="24"/>
          <w:szCs w:val="24"/>
        </w:rPr>
        <w:t>ǁ</w:t>
      </w:r>
      <w:r>
        <w:rPr>
          <w:rFonts w:ascii="Cambria" w:eastAsia="Cambria" w:hAnsi="Cambria" w:cs="Times New Roman"/>
          <w:sz w:val="24"/>
          <w:szCs w:val="24"/>
        </w:rPr>
        <w:t xml:space="preserve"> vnd noch yrren/ Dart</w:t>
      </w:r>
      <w:r w:rsidRPr="0043029D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>
        <w:rPr>
          <w:rFonts w:ascii="Cambria" w:eastAsia="Cambria" w:hAnsi="Cambria" w:cs="Times New Roman"/>
          <w:sz w:val="24"/>
          <w:szCs w:val="24"/>
        </w:rPr>
        <w:t>u wey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C67035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Pr="0043029D">
        <w:rPr>
          <w:rFonts w:ascii="Cambria" w:eastAsia="Cambria" w:hAnsi="Cambria" w:cs="Times New Roman"/>
          <w:sz w:val="24"/>
          <w:szCs w:val="24"/>
        </w:rPr>
        <w:t>et</w:t>
      </w:r>
      <w:r w:rsidR="00C67035">
        <w:rPr>
          <w:rFonts w:ascii="Cambria" w:eastAsia="Cambria" w:hAnsi="Cambria" w:cs="Times New Roman"/>
          <w:sz w:val="24"/>
          <w:szCs w:val="24"/>
        </w:rPr>
        <w:t>| das buch</w:t>
      </w:r>
      <w:r w:rsidR="00C67035" w:rsidRPr="00C67035">
        <w:rPr>
          <w:rFonts w:ascii="Cambria" w:eastAsia="Cambria" w:hAnsi="Cambria" w:cs="Times New Roman"/>
          <w:sz w:val="24"/>
          <w:szCs w:val="24"/>
          <w:lang w:val="la-Latn"/>
        </w:rPr>
        <w:t>⸗</w:t>
      </w:r>
      <w:r w:rsidR="00C67035" w:rsidRPr="00C67035">
        <w:rPr>
          <w:rFonts w:ascii="Cambria" w:eastAsia="Cambria" w:hAnsi="Cambria" w:cs="Times New Roman"/>
          <w:sz w:val="24"/>
          <w:szCs w:val="24"/>
        </w:rPr>
        <w:t>ǁ</w:t>
      </w:r>
      <w:r w:rsidR="00C67035">
        <w:rPr>
          <w:rFonts w:ascii="Cambria" w:eastAsia="Cambria" w:hAnsi="Cambria" w:cs="Times New Roman"/>
          <w:sz w:val="24"/>
          <w:szCs w:val="24"/>
        </w:rPr>
        <w:t>lin/ welche bucher/ in der Biblien/ or</w:t>
      </w:r>
      <w:r w:rsidR="00C67035"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C67035" w:rsidRPr="00C67035">
        <w:rPr>
          <w:rFonts w:ascii="Cambria" w:eastAsia="Cambria" w:hAnsi="Cambria" w:cs="Times New Roman"/>
          <w:sz w:val="24"/>
          <w:szCs w:val="24"/>
        </w:rPr>
        <w:t>tlich ǁ</w:t>
      </w:r>
      <w:r w:rsidR="00C67035">
        <w:rPr>
          <w:rFonts w:ascii="Cambria" w:eastAsia="Cambria" w:hAnsi="Cambria" w:cs="Times New Roman"/>
          <w:sz w:val="24"/>
          <w:szCs w:val="24"/>
        </w:rPr>
        <w:t xml:space="preserve"> </w:t>
      </w:r>
      <w:r w:rsidR="00C67035"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C67035" w:rsidRPr="00C67035">
        <w:rPr>
          <w:rFonts w:ascii="Cambria" w:eastAsia="Cambria" w:hAnsi="Cambria" w:cs="Times New Roman"/>
          <w:sz w:val="24"/>
          <w:szCs w:val="24"/>
        </w:rPr>
        <w:t xml:space="preserve">eint </w:t>
      </w:r>
      <w:r w:rsidR="00C67035" w:rsidRPr="00C67035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="00C67035" w:rsidRPr="00C67035">
        <w:rPr>
          <w:rFonts w:ascii="Cambria" w:eastAsia="Cambria" w:hAnsi="Cambria" w:cs="Times New Roman"/>
          <w:sz w:val="24"/>
          <w:szCs w:val="24"/>
        </w:rPr>
        <w:t>ule</w:t>
      </w:r>
      <w:r w:rsidR="00C67035"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C67035" w:rsidRPr="00C67035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="00C67035" w:rsidRPr="00C67035">
        <w:rPr>
          <w:rFonts w:ascii="Cambria" w:eastAsia="Cambria" w:hAnsi="Cambria" w:cs="Times New Roman"/>
          <w:sz w:val="24"/>
          <w:szCs w:val="24"/>
        </w:rPr>
        <w:t>en</w:t>
      </w:r>
    </w:p>
    <w:p w:rsidR="00C67035" w:rsidRDefault="00C67035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Wittenberg: [Melchior Lotter d. J.], 1520</w:t>
      </w:r>
    </w:p>
    <w:p w:rsidR="00C67035" w:rsidRDefault="00C67035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4°, 12 Bl., Sign. A2</w:t>
      </w:r>
      <w:r w:rsidRPr="00C67035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>
        <w:rPr>
          <w:rFonts w:ascii="Cambria" w:eastAsia="Cambria" w:hAnsi="Cambria" w:cs="Times New Roman"/>
          <w:sz w:val="24"/>
          <w:szCs w:val="24"/>
        </w:rPr>
        <w:t>, A3</w:t>
      </w:r>
      <w:r w:rsidRPr="0091168C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>
        <w:rPr>
          <w:rFonts w:ascii="Cambria" w:eastAsia="Cambria" w:hAnsi="Cambria" w:cs="Times New Roman"/>
          <w:sz w:val="24"/>
          <w:szCs w:val="24"/>
        </w:rPr>
        <w:t>, B1</w:t>
      </w:r>
      <w:r w:rsidRPr="0091168C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>
        <w:rPr>
          <w:rFonts w:ascii="Cambria" w:eastAsia="Cambria" w:hAnsi="Cambria" w:cs="Times New Roman"/>
          <w:sz w:val="24"/>
          <w:szCs w:val="24"/>
        </w:rPr>
        <w:t>, B2</w:t>
      </w:r>
      <w:r w:rsidRPr="0091168C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>
        <w:rPr>
          <w:rFonts w:ascii="Cambria" w:eastAsia="Cambria" w:hAnsi="Cambria" w:cs="Times New Roman"/>
          <w:sz w:val="24"/>
          <w:szCs w:val="24"/>
        </w:rPr>
        <w:t>, C1</w:t>
      </w:r>
      <w:r w:rsidRPr="0091168C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>
        <w:rPr>
          <w:rFonts w:ascii="Cambria" w:eastAsia="Cambria" w:hAnsi="Cambria" w:cs="Times New Roman"/>
          <w:sz w:val="24"/>
          <w:szCs w:val="24"/>
        </w:rPr>
        <w:t>, C2</w:t>
      </w:r>
      <w:r w:rsidRPr="0091168C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>
        <w:rPr>
          <w:rFonts w:ascii="Cambria" w:eastAsia="Cambria" w:hAnsi="Cambria" w:cs="Times New Roman"/>
          <w:sz w:val="24"/>
          <w:szCs w:val="24"/>
        </w:rPr>
        <w:t>, C3</w:t>
      </w:r>
      <w:r w:rsidRPr="0091168C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="0091168C">
        <w:rPr>
          <w:rFonts w:ascii="Cambria" w:eastAsia="Cambria" w:hAnsi="Cambria" w:cs="Times New Roman"/>
          <w:sz w:val="24"/>
          <w:szCs w:val="24"/>
        </w:rPr>
        <w:t>. Keine Kustoden.</w:t>
      </w:r>
    </w:p>
    <w:p w:rsidR="0091168C" w:rsidRDefault="0091168C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91168C" w:rsidRDefault="0091168C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Editionsvorlage</w:t>
      </w:r>
      <w:r>
        <w:rPr>
          <w:rFonts w:ascii="Cambria" w:eastAsia="Cambria" w:hAnsi="Cambria" w:cs="Times New Roman"/>
          <w:sz w:val="24"/>
          <w:szCs w:val="24"/>
        </w:rPr>
        <w:t xml:space="preserve">: HAB, </w:t>
      </w:r>
      <w:commentRangeStart w:id="0"/>
      <w:r>
        <w:rPr>
          <w:rFonts w:ascii="Cambria" w:eastAsia="Cambria" w:hAnsi="Cambria" w:cs="Times New Roman"/>
          <w:sz w:val="24"/>
          <w:szCs w:val="24"/>
        </w:rPr>
        <w:t>H: Yv 2186.8° Helmst</w:t>
      </w:r>
      <w:commentRangeEnd w:id="0"/>
      <w:r>
        <w:rPr>
          <w:rStyle w:val="Kommentarzeichen"/>
        </w:rPr>
        <w:commentReference w:id="0"/>
      </w:r>
      <w:r>
        <w:rPr>
          <w:rFonts w:ascii="Cambria" w:eastAsia="Cambria" w:hAnsi="Cambria" w:cs="Times New Roman"/>
          <w:sz w:val="24"/>
          <w:szCs w:val="24"/>
        </w:rPr>
        <w:t>.</w:t>
      </w:r>
    </w:p>
    <w:p w:rsidR="0091168C" w:rsidRDefault="0091168C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Weitere Exemplare</w:t>
      </w:r>
      <w:r>
        <w:rPr>
          <w:rFonts w:ascii="Cambria" w:eastAsia="Cambria" w:hAnsi="Cambria" w:cs="Times New Roman"/>
          <w:sz w:val="24"/>
          <w:szCs w:val="24"/>
        </w:rPr>
        <w:t xml:space="preserve">: BSB, </w:t>
      </w:r>
      <w:commentRangeStart w:id="1"/>
      <w:r w:rsidRPr="0091168C">
        <w:rPr>
          <w:rFonts w:ascii="Cambria" w:eastAsia="Cambria" w:hAnsi="Cambria" w:cs="Times New Roman"/>
          <w:sz w:val="24"/>
          <w:szCs w:val="24"/>
        </w:rPr>
        <w:t xml:space="preserve">4 Exeg. </w:t>
      </w:r>
      <w:r>
        <w:rPr>
          <w:rFonts w:ascii="Cambria" w:eastAsia="Cambria" w:hAnsi="Cambria" w:cs="Times New Roman"/>
          <w:sz w:val="24"/>
          <w:szCs w:val="24"/>
        </w:rPr>
        <w:t>90</w:t>
      </w:r>
      <w:commentRangeEnd w:id="1"/>
      <w:r>
        <w:rPr>
          <w:rStyle w:val="Kommentarzeichen"/>
        </w:rPr>
        <w:commentReference w:id="1"/>
      </w:r>
    </w:p>
    <w:p w:rsidR="0091168C" w:rsidRDefault="0091168C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Bibliographische Nachweise</w:t>
      </w:r>
      <w:r>
        <w:rPr>
          <w:rFonts w:ascii="Cambria" w:eastAsia="Cambria" w:hAnsi="Cambria" w:cs="Times New Roman"/>
          <w:sz w:val="24"/>
          <w:szCs w:val="24"/>
        </w:rPr>
        <w:t xml:space="preserve">: VD16 </w:t>
      </w:r>
      <w:hyperlink r:id="rId10" w:history="1">
        <w:r w:rsidRPr="0091168C">
          <w:rPr>
            <w:rStyle w:val="Hyperlink"/>
            <w:rFonts w:ascii="Cambria" w:eastAsia="Cambria" w:hAnsi="Cambria" w:cs="Times New Roman"/>
            <w:sz w:val="24"/>
            <w:szCs w:val="24"/>
          </w:rPr>
          <w:t>B 6259</w:t>
        </w:r>
      </w:hyperlink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z w:val="24"/>
          <w:szCs w:val="24"/>
          <w:lang w:val="la-Latn"/>
        </w:rPr>
        <w:t>—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mallCaps/>
          <w:sz w:val="24"/>
          <w:szCs w:val="24"/>
        </w:rPr>
        <w:t>Freys/Barge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, Verzeichnis, Nr. </w:t>
      </w:r>
      <w:r>
        <w:rPr>
          <w:rFonts w:ascii="Cambria" w:eastAsia="Cambria" w:hAnsi="Cambria" w:cs="Times New Roman"/>
          <w:sz w:val="24"/>
          <w:szCs w:val="24"/>
        </w:rPr>
        <w:t xml:space="preserve">46 </w:t>
      </w:r>
      <w:r w:rsidRPr="0091168C">
        <w:rPr>
          <w:rFonts w:ascii="Cambria" w:eastAsia="Cambria" w:hAnsi="Cambria" w:cs="Times New Roman"/>
          <w:sz w:val="24"/>
          <w:szCs w:val="24"/>
          <w:lang w:val="la-Latn"/>
        </w:rPr>
        <w:t>—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mallCaps/>
          <w:sz w:val="24"/>
          <w:szCs w:val="24"/>
        </w:rPr>
        <w:t>Zorzin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, Flugschriftenautor, Nr. </w:t>
      </w:r>
      <w:r>
        <w:rPr>
          <w:rFonts w:ascii="Cambria" w:eastAsia="Cambria" w:hAnsi="Cambria" w:cs="Times New Roman"/>
          <w:sz w:val="24"/>
          <w:szCs w:val="24"/>
        </w:rPr>
        <w:t>27</w:t>
      </w:r>
    </w:p>
    <w:p w:rsidR="00B46B84" w:rsidRDefault="00B46B84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B46B84" w:rsidRDefault="00B46B84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3B1166">
        <w:rPr>
          <w:rFonts w:ascii="Cambria" w:eastAsia="Cambria" w:hAnsi="Cambria" w:cs="Times New Roman"/>
          <w:b/>
          <w:sz w:val="24"/>
          <w:szCs w:val="24"/>
        </w:rPr>
        <w:t>[B:]</w:t>
      </w:r>
      <w:r>
        <w:rPr>
          <w:rFonts w:ascii="Cambria" w:eastAsia="Cambria" w:hAnsi="Cambria" w:cs="Times New Roman"/>
          <w:sz w:val="24"/>
          <w:szCs w:val="24"/>
        </w:rPr>
        <w:t xml:space="preserve"> Karlstadt, Andreas Bodenstein von</w:t>
      </w:r>
    </w:p>
    <w:p w:rsidR="00B46B84" w:rsidRDefault="00B46B84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</w:t>
      </w:r>
      <w:r w:rsidR="00A74520">
        <w:rPr>
          <w:rFonts w:ascii="Cambria" w:eastAsia="Cambria" w:hAnsi="Cambria" w:cs="Times New Roman"/>
          <w:sz w:val="24"/>
          <w:szCs w:val="24"/>
        </w:rPr>
        <w:t>E</w:t>
      </w:r>
      <w:r>
        <w:rPr>
          <w:rFonts w:ascii="Cambria" w:eastAsia="Cambria" w:hAnsi="Cambria" w:cs="Times New Roman"/>
          <w:sz w:val="24"/>
          <w:szCs w:val="24"/>
        </w:rPr>
        <w:t>lche b</w:t>
      </w:r>
      <w:r w:rsidR="00A74520">
        <w:rPr>
          <w:rFonts w:ascii="Cambria" w:eastAsia="Cambria" w:hAnsi="Cambria" w:cs="Times New Roman"/>
          <w:sz w:val="24"/>
          <w:szCs w:val="24"/>
        </w:rPr>
        <w:t>ũ</w:t>
      </w:r>
      <w:r>
        <w:rPr>
          <w:rFonts w:ascii="Cambria" w:eastAsia="Cambria" w:hAnsi="Cambria" w:cs="Times New Roman"/>
          <w:sz w:val="24"/>
          <w:szCs w:val="24"/>
        </w:rPr>
        <w:t xml:space="preserve">cher </w:t>
      </w:r>
      <w:r w:rsidR="00A74520" w:rsidRPr="0043029D">
        <w:rPr>
          <w:rFonts w:ascii="Cambria" w:eastAsia="Cambria" w:hAnsi="Cambria" w:cs="Times New Roman"/>
          <w:sz w:val="24"/>
          <w:szCs w:val="24"/>
        </w:rPr>
        <w:t>ǁ</w:t>
      </w:r>
      <w:r w:rsidR="00A74520">
        <w:rPr>
          <w:rFonts w:ascii="Cambria" w:eastAsia="Cambria" w:hAnsi="Cambria" w:cs="Times New Roman"/>
          <w:sz w:val="24"/>
          <w:szCs w:val="24"/>
        </w:rPr>
        <w:t xml:space="preserve"> heilig un̄ </w:t>
      </w:r>
      <w:r>
        <w:rPr>
          <w:rFonts w:ascii="Cambria" w:eastAsia="Cambria" w:hAnsi="Cambria" w:cs="Times New Roman"/>
          <w:sz w:val="24"/>
          <w:szCs w:val="24"/>
        </w:rPr>
        <w:t>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ch 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A74520">
        <w:rPr>
          <w:rFonts w:ascii="Cambria" w:eastAsia="Cambria" w:hAnsi="Cambria" w:cs="Times New Roman"/>
          <w:sz w:val="24"/>
          <w:szCs w:val="24"/>
        </w:rPr>
        <w:t>eind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. ǁ </w:t>
      </w:r>
      <w:r w:rsidR="00A74520" w:rsidRPr="00A74520">
        <w:rPr>
          <w:rFonts w:ascii="Cambria" w:eastAsia="Cambria" w:hAnsi="Cambria" w:cs="Times New Roman"/>
          <w:sz w:val="24"/>
          <w:szCs w:val="24"/>
        </w:rPr>
        <w:t>ǁ</w:t>
      </w:r>
      <w:r w:rsidR="00A74520">
        <w:rPr>
          <w:rFonts w:ascii="Cambria" w:eastAsia="Cambria" w:hAnsi="Cambria" w:cs="Times New Roman"/>
          <w:sz w:val="24"/>
          <w:szCs w:val="24"/>
        </w:rPr>
        <w:t xml:space="preserve"> </w:t>
      </w:r>
      <w:r w:rsidRPr="0043029D">
        <w:rPr>
          <w:rFonts w:ascii="Cambria" w:eastAsia="Cambria" w:hAnsi="Cambria" w:cs="Times New Roman"/>
          <w:sz w:val="24"/>
          <w:szCs w:val="24"/>
        </w:rPr>
        <w:t>Di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A74520" w:rsidRPr="00A74520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 b</w:t>
      </w:r>
      <w:r w:rsidR="00A74520"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 w:rsidR="00A74520">
        <w:rPr>
          <w:rFonts w:ascii="Cambria" w:eastAsia="Cambria" w:hAnsi="Cambria" w:cs="Times New Roman"/>
          <w:sz w:val="24"/>
          <w:szCs w:val="24"/>
        </w:rPr>
        <w:t>chlin leret und</w:t>
      </w:r>
      <w:r w:rsidRPr="0043029D">
        <w:rPr>
          <w:rFonts w:ascii="Cambria" w:eastAsia="Cambria" w:hAnsi="Cambria" w:cs="Times New Roman"/>
          <w:sz w:val="24"/>
          <w:szCs w:val="24"/>
        </w:rPr>
        <w:t>er</w:t>
      </w:r>
      <w:r w:rsidR="00A74520" w:rsidRPr="00A74520">
        <w:rPr>
          <w:rFonts w:ascii="Cambria" w:eastAsia="Cambria" w:hAnsi="Cambria" w:cs="Times New Roman"/>
          <w:sz w:val="24"/>
          <w:szCs w:val="24"/>
        </w:rPr>
        <w:t>/</w:t>
      </w:r>
      <w:r w:rsidRPr="0043029D">
        <w:rPr>
          <w:rFonts w:ascii="Cambria" w:eastAsia="Cambria" w:hAnsi="Cambria" w:cs="Times New Roman"/>
          <w:sz w:val="24"/>
          <w:szCs w:val="24"/>
        </w:rPr>
        <w:t>ǁ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A74520">
        <w:rPr>
          <w:rFonts w:ascii="Cambria" w:eastAsia="Cambria" w:hAnsi="Cambria" w:cs="Times New Roman"/>
          <w:sz w:val="24"/>
          <w:szCs w:val="24"/>
        </w:rPr>
        <w:t>chei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d </w:t>
      </w:r>
      <w:r>
        <w:rPr>
          <w:rFonts w:ascii="Cambria" w:eastAsia="Cambria" w:hAnsi="Cambria" w:cs="Times New Roman"/>
          <w:sz w:val="24"/>
          <w:szCs w:val="24"/>
          <w:highlight w:val="yellow"/>
        </w:rPr>
        <w:t>ƺ</w:t>
      </w:r>
      <w:r>
        <w:rPr>
          <w:rFonts w:ascii="Cambria" w:eastAsia="Cambria" w:hAnsi="Cambria" w:cs="Times New Roman"/>
          <w:sz w:val="24"/>
          <w:szCs w:val="24"/>
        </w:rPr>
        <w:t>w</w:t>
      </w:r>
      <w:r w:rsidR="00A74520">
        <w:rPr>
          <w:rFonts w:ascii="Cambria" w:eastAsia="Cambria" w:hAnsi="Cambria" w:cs="Times New Roman"/>
          <w:sz w:val="24"/>
          <w:szCs w:val="24"/>
        </w:rPr>
        <w:t>ü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chen 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schen b</w:t>
      </w:r>
      <w:r w:rsidR="00A74520"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chern vnd </w:t>
      </w:r>
      <w:r>
        <w:rPr>
          <w:rFonts w:ascii="Cambria" w:eastAsia="Cambria" w:hAnsi="Cambria" w:cs="Times New Roman"/>
          <w:sz w:val="24"/>
          <w:szCs w:val="24"/>
        </w:rPr>
        <w:t>vnbib</w:t>
      </w:r>
      <w:r w:rsidR="00A74520" w:rsidRPr="0043029D">
        <w:rPr>
          <w:rFonts w:ascii="Cambria" w:eastAsia="Cambria" w:hAnsi="Cambria" w:cs="Times New Roman"/>
          <w:sz w:val="24"/>
          <w:szCs w:val="24"/>
        </w:rPr>
        <w:t>ǁ</w:t>
      </w:r>
      <w:r>
        <w:rPr>
          <w:rFonts w:ascii="Cambria" w:eastAsia="Cambria" w:hAnsi="Cambria" w:cs="Times New Roman"/>
          <w:sz w:val="24"/>
          <w:szCs w:val="24"/>
        </w:rPr>
        <w:t>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A74520">
        <w:rPr>
          <w:rFonts w:ascii="Cambria" w:eastAsia="Cambria" w:hAnsi="Cambria" w:cs="Times New Roman"/>
          <w:sz w:val="24"/>
          <w:szCs w:val="24"/>
        </w:rPr>
        <w:t>schen/ dari</w:t>
      </w:r>
      <w:r w:rsidRPr="0043029D">
        <w:rPr>
          <w:rFonts w:ascii="Cambria" w:eastAsia="Cambria" w:hAnsi="Cambria" w:cs="Times New Roman"/>
          <w:sz w:val="24"/>
          <w:szCs w:val="24"/>
        </w:rPr>
        <w:t>nnen vil ge</w:t>
      </w:r>
      <w:r w:rsidR="00A74520">
        <w:rPr>
          <w:rFonts w:ascii="Cambria" w:eastAsia="Cambria" w:hAnsi="Cambria" w:cs="Times New Roman"/>
          <w:sz w:val="24"/>
          <w:szCs w:val="24"/>
        </w:rPr>
        <w:t>i</w:t>
      </w:r>
      <w:r w:rsidRPr="0043029D">
        <w:rPr>
          <w:rFonts w:ascii="Cambria" w:eastAsia="Cambria" w:hAnsi="Cambria" w:cs="Times New Roman"/>
          <w:sz w:val="24"/>
          <w:szCs w:val="24"/>
        </w:rPr>
        <w:t>rret haben/</w:t>
      </w:r>
      <w:r>
        <w:rPr>
          <w:rFonts w:ascii="Cambria" w:eastAsia="Cambria" w:hAnsi="Cambria" w:cs="Times New Roman"/>
          <w:sz w:val="24"/>
          <w:szCs w:val="24"/>
        </w:rPr>
        <w:t xml:space="preserve"> vnd</w:t>
      </w:r>
      <w:r w:rsidR="00A74520">
        <w:rPr>
          <w:rFonts w:ascii="Cambria" w:eastAsia="Cambria" w:hAnsi="Cambria" w:cs="Times New Roman"/>
          <w:sz w:val="24"/>
          <w:szCs w:val="24"/>
        </w:rPr>
        <w:t xml:space="preserve"> </w:t>
      </w:r>
      <w:r w:rsidR="00A74520" w:rsidRPr="0043029D">
        <w:rPr>
          <w:rFonts w:ascii="Cambria" w:eastAsia="Cambria" w:hAnsi="Cambria" w:cs="Times New Roman"/>
          <w:sz w:val="24"/>
          <w:szCs w:val="24"/>
        </w:rPr>
        <w:t>ǁ</w:t>
      </w:r>
      <w:r>
        <w:rPr>
          <w:rFonts w:ascii="Cambria" w:eastAsia="Cambria" w:hAnsi="Cambria" w:cs="Times New Roman"/>
          <w:sz w:val="24"/>
          <w:szCs w:val="24"/>
        </w:rPr>
        <w:t xml:space="preserve"> noch </w:t>
      </w:r>
      <w:r w:rsidR="00A74520">
        <w:rPr>
          <w:rFonts w:ascii="Cambria" w:eastAsia="Cambria" w:hAnsi="Cambria" w:cs="Times New Roman"/>
          <w:sz w:val="24"/>
          <w:szCs w:val="24"/>
        </w:rPr>
        <w:t>irren/ Dar</w:t>
      </w:r>
      <w:r w:rsidRPr="0043029D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="00A74520"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>
        <w:rPr>
          <w:rFonts w:ascii="Cambria" w:eastAsia="Cambria" w:hAnsi="Cambria" w:cs="Times New Roman"/>
          <w:sz w:val="24"/>
          <w:szCs w:val="24"/>
        </w:rPr>
        <w:t xml:space="preserve"> we</w:t>
      </w:r>
      <w:r w:rsidR="00A74520">
        <w:rPr>
          <w:rFonts w:ascii="Cambria" w:eastAsia="Cambria" w:hAnsi="Cambria" w:cs="Times New Roman"/>
          <w:sz w:val="24"/>
          <w:szCs w:val="24"/>
        </w:rPr>
        <w:t>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et</w:t>
      </w:r>
      <w:r>
        <w:rPr>
          <w:rFonts w:ascii="Cambria" w:eastAsia="Cambria" w:hAnsi="Cambria" w:cs="Times New Roman"/>
          <w:sz w:val="24"/>
          <w:szCs w:val="24"/>
        </w:rPr>
        <w:t xml:space="preserve"> das b</w:t>
      </w:r>
      <w:r w:rsidR="00A74520"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>
        <w:rPr>
          <w:rFonts w:ascii="Cambria" w:eastAsia="Cambria" w:hAnsi="Cambria" w:cs="Times New Roman"/>
          <w:sz w:val="24"/>
          <w:szCs w:val="24"/>
        </w:rPr>
        <w:t>ch</w:t>
      </w:r>
      <w:r w:rsidRPr="00C67035">
        <w:rPr>
          <w:rFonts w:ascii="Cambria" w:eastAsia="Cambria" w:hAnsi="Cambria" w:cs="Times New Roman"/>
          <w:sz w:val="24"/>
          <w:szCs w:val="24"/>
          <w:lang w:val="la-Latn"/>
        </w:rPr>
        <w:t>⸗</w:t>
      </w:r>
      <w:r w:rsidRPr="00C67035">
        <w:rPr>
          <w:rFonts w:ascii="Cambria" w:eastAsia="Cambria" w:hAnsi="Cambria" w:cs="Times New Roman"/>
          <w:sz w:val="24"/>
          <w:szCs w:val="24"/>
        </w:rPr>
        <w:t>ǁ</w:t>
      </w:r>
      <w:r w:rsidR="00A74520">
        <w:rPr>
          <w:rFonts w:ascii="Cambria" w:eastAsia="Cambria" w:hAnsi="Cambria" w:cs="Times New Roman"/>
          <w:sz w:val="24"/>
          <w:szCs w:val="24"/>
        </w:rPr>
        <w:t>lin</w:t>
      </w:r>
      <w:r>
        <w:rPr>
          <w:rFonts w:ascii="Cambria" w:eastAsia="Cambria" w:hAnsi="Cambria" w:cs="Times New Roman"/>
          <w:sz w:val="24"/>
          <w:szCs w:val="24"/>
        </w:rPr>
        <w:t xml:space="preserve"> welche b</w:t>
      </w:r>
      <w:r w:rsidR="00A74520"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 w:rsidR="00A74520">
        <w:rPr>
          <w:rFonts w:ascii="Cambria" w:eastAsia="Cambria" w:hAnsi="Cambria" w:cs="Times New Roman"/>
          <w:sz w:val="24"/>
          <w:szCs w:val="24"/>
        </w:rPr>
        <w:t>cher</w:t>
      </w:r>
      <w:r>
        <w:rPr>
          <w:rFonts w:ascii="Cambria" w:eastAsia="Cambria" w:hAnsi="Cambria" w:cs="Times New Roman"/>
          <w:sz w:val="24"/>
          <w:szCs w:val="24"/>
        </w:rPr>
        <w:t xml:space="preserve"> in der Biblien</w:t>
      </w:r>
      <w:r w:rsidR="00A74520" w:rsidRPr="00C67035">
        <w:rPr>
          <w:rFonts w:ascii="Cambria" w:eastAsia="Cambria" w:hAnsi="Cambria" w:cs="Times New Roman"/>
          <w:sz w:val="24"/>
          <w:szCs w:val="24"/>
        </w:rPr>
        <w:t>ǁ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="003B1166">
        <w:rPr>
          <w:rFonts w:ascii="Cambria" w:eastAsia="Cambria" w:hAnsi="Cambria" w:cs="Times New Roman"/>
          <w:sz w:val="24"/>
          <w:szCs w:val="24"/>
        </w:rPr>
        <w:t>e</w:t>
      </w:r>
      <w:r>
        <w:rPr>
          <w:rFonts w:ascii="Cambria" w:eastAsia="Cambria" w:hAnsi="Cambria" w:cs="Times New Roman"/>
          <w:sz w:val="24"/>
          <w:szCs w:val="24"/>
        </w:rPr>
        <w:t>r</w:t>
      </w:r>
      <w:r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C67035">
        <w:rPr>
          <w:rFonts w:ascii="Cambria" w:eastAsia="Cambria" w:hAnsi="Cambria" w:cs="Times New Roman"/>
          <w:sz w:val="24"/>
          <w:szCs w:val="24"/>
        </w:rPr>
        <w:t xml:space="preserve">tlich 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C67035">
        <w:rPr>
          <w:rFonts w:ascii="Cambria" w:eastAsia="Cambria" w:hAnsi="Cambria" w:cs="Times New Roman"/>
          <w:sz w:val="24"/>
          <w:szCs w:val="24"/>
        </w:rPr>
        <w:t>ein</w:t>
      </w:r>
      <w:r w:rsidR="003B1166">
        <w:rPr>
          <w:rFonts w:ascii="Cambria" w:eastAsia="Cambria" w:hAnsi="Cambria" w:cs="Times New Roman"/>
          <w:sz w:val="24"/>
          <w:szCs w:val="24"/>
        </w:rPr>
        <w:t>d</w:t>
      </w:r>
      <w:r w:rsidRPr="00C67035">
        <w:rPr>
          <w:rFonts w:ascii="Cambria" w:eastAsia="Cambria" w:hAnsi="Cambria" w:cs="Times New Roman"/>
          <w:sz w:val="24"/>
          <w:szCs w:val="24"/>
        </w:rPr>
        <w:t xml:space="preserve"> </w:t>
      </w:r>
      <w:r w:rsidRPr="00C67035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="003B1166"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 w:rsidRPr="00C67035">
        <w:rPr>
          <w:rFonts w:ascii="Cambria" w:eastAsia="Cambria" w:hAnsi="Cambria" w:cs="Times New Roman"/>
          <w:sz w:val="24"/>
          <w:szCs w:val="24"/>
        </w:rPr>
        <w:t>le</w:t>
      </w:r>
      <w:r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commentRangeStart w:id="2"/>
      <w:r w:rsidRPr="00C67035">
        <w:rPr>
          <w:rFonts w:ascii="Cambria" w:eastAsia="Cambria" w:hAnsi="Cambria" w:cs="Times New Roman"/>
          <w:sz w:val="24"/>
          <w:szCs w:val="24"/>
        </w:rPr>
        <w:t>en</w:t>
      </w:r>
      <w:commentRangeEnd w:id="2"/>
      <w:r w:rsidR="003B1166">
        <w:rPr>
          <w:rStyle w:val="Kommentarzeichen"/>
        </w:rPr>
        <w:commentReference w:id="2"/>
      </w:r>
    </w:p>
    <w:p w:rsidR="00B46B84" w:rsidRPr="003B1166" w:rsidRDefault="003B1166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  <w:lang w:val="it-IT"/>
        </w:rPr>
      </w:pPr>
      <w:proofErr w:type="gramStart"/>
      <w:r>
        <w:rPr>
          <w:rFonts w:ascii="Cambria" w:eastAsia="Cambria" w:hAnsi="Cambria" w:cs="Times New Roman"/>
          <w:sz w:val="24"/>
          <w:szCs w:val="24"/>
          <w:lang w:val="it-IT"/>
        </w:rPr>
        <w:t>[</w:t>
      </w:r>
      <w:r w:rsidRPr="003B1166">
        <w:rPr>
          <w:rFonts w:ascii="Cambria" w:eastAsia="Cambria" w:hAnsi="Cambria" w:cs="Times New Roman"/>
          <w:sz w:val="24"/>
          <w:szCs w:val="24"/>
          <w:lang w:val="it-IT"/>
        </w:rPr>
        <w:t>Basel</w:t>
      </w:r>
      <w:proofErr w:type="gramEnd"/>
      <w:r>
        <w:rPr>
          <w:rFonts w:ascii="Cambria" w:eastAsia="Cambria" w:hAnsi="Cambria" w:cs="Times New Roman"/>
          <w:sz w:val="24"/>
          <w:szCs w:val="24"/>
          <w:lang w:val="it-IT"/>
        </w:rPr>
        <w:t>]</w:t>
      </w:r>
      <w:r w:rsidR="00B46B84" w:rsidRPr="003B1166">
        <w:rPr>
          <w:rFonts w:ascii="Cambria" w:eastAsia="Cambria" w:hAnsi="Cambria" w:cs="Times New Roman"/>
          <w:sz w:val="24"/>
          <w:szCs w:val="24"/>
          <w:lang w:val="it-IT"/>
        </w:rPr>
        <w:t>: [</w:t>
      </w:r>
      <w:r>
        <w:rPr>
          <w:rFonts w:ascii="Cambria" w:eastAsia="Cambria" w:hAnsi="Cambria" w:cs="Times New Roman"/>
          <w:sz w:val="24"/>
          <w:szCs w:val="24"/>
          <w:lang w:val="it-IT"/>
        </w:rPr>
        <w:t>Adam Petri</w:t>
      </w:r>
      <w:r w:rsidR="00B46B84" w:rsidRPr="003B1166">
        <w:rPr>
          <w:rFonts w:ascii="Cambria" w:eastAsia="Cambria" w:hAnsi="Cambria" w:cs="Times New Roman"/>
          <w:sz w:val="24"/>
          <w:szCs w:val="24"/>
          <w:lang w:val="it-IT"/>
        </w:rPr>
        <w:t>], 1520</w:t>
      </w:r>
    </w:p>
    <w:p w:rsidR="00B46B84" w:rsidRDefault="00B46B84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362AFA">
        <w:rPr>
          <w:rFonts w:ascii="Cambria" w:eastAsia="Cambria" w:hAnsi="Cambria" w:cs="Times New Roman"/>
          <w:sz w:val="24"/>
          <w:szCs w:val="24"/>
          <w:lang w:val="it-IT"/>
        </w:rPr>
        <w:t xml:space="preserve">4°, 12 </w:t>
      </w:r>
      <w:proofErr w:type="gramStart"/>
      <w:r w:rsidRPr="00362AFA">
        <w:rPr>
          <w:rFonts w:ascii="Cambria" w:eastAsia="Cambria" w:hAnsi="Cambria" w:cs="Times New Roman"/>
          <w:sz w:val="24"/>
          <w:szCs w:val="24"/>
          <w:lang w:val="it-IT"/>
        </w:rPr>
        <w:t>Bl.</w:t>
      </w:r>
      <w:proofErr w:type="gramEnd"/>
      <w:r w:rsidRPr="00362AFA">
        <w:rPr>
          <w:rFonts w:ascii="Cambria" w:eastAsia="Cambria" w:hAnsi="Cambria" w:cs="Times New Roman"/>
          <w:sz w:val="24"/>
          <w:szCs w:val="24"/>
          <w:lang w:val="it-IT"/>
        </w:rPr>
        <w:t xml:space="preserve">, Sign. 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>A2</w:t>
      </w:r>
      <w:r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>, A3</w:t>
      </w:r>
      <w:r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>, B1</w:t>
      </w:r>
      <w:r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>, B2</w:t>
      </w:r>
      <w:r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>,</w:t>
      </w:r>
      <w:r w:rsidR="003B1166" w:rsidRPr="003B1166">
        <w:rPr>
          <w:rFonts w:ascii="Cambria" w:eastAsia="Cambria" w:hAnsi="Cambria" w:cs="Times New Roman"/>
          <w:sz w:val="24"/>
          <w:szCs w:val="24"/>
          <w:lang w:val="en-GB"/>
        </w:rPr>
        <w:t xml:space="preserve"> B3</w:t>
      </w:r>
      <w:r w:rsidR="003B1166"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="003B1166" w:rsidRPr="003B1166">
        <w:rPr>
          <w:rFonts w:ascii="Cambria" w:eastAsia="Cambria" w:hAnsi="Cambria" w:cs="Times New Roman"/>
          <w:sz w:val="24"/>
          <w:szCs w:val="24"/>
          <w:lang w:val="en-GB"/>
        </w:rPr>
        <w:t>,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 xml:space="preserve"> C1</w:t>
      </w:r>
      <w:r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>, C2</w:t>
      </w:r>
      <w:r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>, C3</w:t>
      </w:r>
      <w:r w:rsidRPr="003B1166">
        <w:rPr>
          <w:rFonts w:ascii="Cambria" w:eastAsia="Cambria" w:hAnsi="Cambria" w:cs="Times New Roman"/>
          <w:sz w:val="24"/>
          <w:szCs w:val="24"/>
          <w:vertAlign w:val="superscript"/>
          <w:lang w:val="en-GB"/>
        </w:rPr>
        <w:t>r</w:t>
      </w:r>
      <w:r w:rsidRPr="003B1166">
        <w:rPr>
          <w:rFonts w:ascii="Cambria" w:eastAsia="Cambria" w:hAnsi="Cambria" w:cs="Times New Roman"/>
          <w:sz w:val="24"/>
          <w:szCs w:val="24"/>
          <w:lang w:val="en-GB"/>
        </w:rPr>
        <w:t xml:space="preserve">. </w:t>
      </w:r>
      <w:r>
        <w:rPr>
          <w:rFonts w:ascii="Cambria" w:eastAsia="Cambria" w:hAnsi="Cambria" w:cs="Times New Roman"/>
          <w:sz w:val="24"/>
          <w:szCs w:val="24"/>
        </w:rPr>
        <w:t>Keine Kustoden.</w:t>
      </w:r>
    </w:p>
    <w:p w:rsidR="00B46B84" w:rsidRDefault="00B46B84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B46B84" w:rsidRDefault="00B46B84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Editionsvorlage</w:t>
      </w:r>
      <w:r>
        <w:rPr>
          <w:rFonts w:ascii="Cambria" w:eastAsia="Cambria" w:hAnsi="Cambria" w:cs="Times New Roman"/>
          <w:sz w:val="24"/>
          <w:szCs w:val="24"/>
        </w:rPr>
        <w:t xml:space="preserve">: </w:t>
      </w:r>
      <w:r w:rsidR="003B1166">
        <w:rPr>
          <w:rFonts w:ascii="Cambria" w:eastAsia="Cambria" w:hAnsi="Cambria" w:cs="Times New Roman"/>
          <w:sz w:val="24"/>
          <w:szCs w:val="24"/>
        </w:rPr>
        <w:t xml:space="preserve">BSB, </w:t>
      </w:r>
      <w:commentRangeStart w:id="3"/>
      <w:r w:rsidR="003B1166">
        <w:rPr>
          <w:rFonts w:ascii="Cambria" w:eastAsia="Cambria" w:hAnsi="Cambria" w:cs="Times New Roman"/>
          <w:sz w:val="24"/>
          <w:szCs w:val="24"/>
        </w:rPr>
        <w:t>Res/4 Asc. 283</w:t>
      </w:r>
      <w:commentRangeEnd w:id="3"/>
      <w:r w:rsidR="003B1166">
        <w:rPr>
          <w:rStyle w:val="Kommentarzeichen"/>
        </w:rPr>
        <w:commentReference w:id="3"/>
      </w:r>
      <w:r>
        <w:rPr>
          <w:rFonts w:ascii="Cambria" w:eastAsia="Cambria" w:hAnsi="Cambria" w:cs="Times New Roman"/>
          <w:sz w:val="24"/>
          <w:szCs w:val="24"/>
        </w:rPr>
        <w:t>.</w:t>
      </w:r>
    </w:p>
    <w:p w:rsidR="00B46B84" w:rsidRDefault="00B46B84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Weitere Exemplare</w:t>
      </w:r>
      <w:r>
        <w:rPr>
          <w:rFonts w:ascii="Cambria" w:eastAsia="Cambria" w:hAnsi="Cambria" w:cs="Times New Roman"/>
          <w:sz w:val="24"/>
          <w:szCs w:val="24"/>
        </w:rPr>
        <w:t xml:space="preserve">: </w:t>
      </w:r>
      <w:r w:rsidR="003B1166">
        <w:rPr>
          <w:rFonts w:ascii="Cambria" w:eastAsia="Cambria" w:hAnsi="Cambria" w:cs="Times New Roman"/>
          <w:sz w:val="24"/>
          <w:szCs w:val="24"/>
        </w:rPr>
        <w:t xml:space="preserve">ÖNB, </w:t>
      </w:r>
      <w:commentRangeStart w:id="4"/>
      <w:r w:rsidR="003B1166" w:rsidRPr="003B1166">
        <w:rPr>
          <w:rFonts w:ascii="Cambria" w:eastAsia="Cambria" w:hAnsi="Cambria" w:cs="Times New Roman"/>
          <w:sz w:val="24"/>
          <w:szCs w:val="24"/>
        </w:rPr>
        <w:t>12.J.54</w:t>
      </w:r>
      <w:commentRangeEnd w:id="4"/>
      <w:r w:rsidR="003B1166">
        <w:rPr>
          <w:rStyle w:val="Kommentarzeichen"/>
        </w:rPr>
        <w:commentReference w:id="4"/>
      </w:r>
    </w:p>
    <w:p w:rsidR="00B46B84" w:rsidRDefault="00B46B84" w:rsidP="00B46B84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Bibliographische Nachweise</w:t>
      </w:r>
      <w:r>
        <w:rPr>
          <w:rFonts w:ascii="Cambria" w:eastAsia="Cambria" w:hAnsi="Cambria" w:cs="Times New Roman"/>
          <w:sz w:val="24"/>
          <w:szCs w:val="24"/>
        </w:rPr>
        <w:t xml:space="preserve">: </w:t>
      </w:r>
      <w:hyperlink r:id="rId11" w:history="1">
        <w:r w:rsidRPr="003B1166">
          <w:rPr>
            <w:rStyle w:val="Hyperlink"/>
            <w:rFonts w:ascii="Cambria" w:eastAsia="Cambria" w:hAnsi="Cambria" w:cs="Times New Roman"/>
            <w:sz w:val="24"/>
            <w:szCs w:val="24"/>
          </w:rPr>
          <w:t xml:space="preserve">VD16 </w:t>
        </w:r>
        <w:r w:rsidR="003B1166" w:rsidRPr="003B1166">
          <w:rPr>
            <w:rStyle w:val="Hyperlink"/>
            <w:rFonts w:ascii="Cambria" w:eastAsia="Cambria" w:hAnsi="Cambria" w:cs="Times New Roman"/>
            <w:sz w:val="24"/>
            <w:szCs w:val="24"/>
          </w:rPr>
          <w:t>B 6260</w:t>
        </w:r>
      </w:hyperlink>
      <w:r w:rsidR="003B1166"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z w:val="24"/>
          <w:szCs w:val="24"/>
          <w:lang w:val="la-Latn"/>
        </w:rPr>
        <w:t>—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mallCaps/>
          <w:sz w:val="24"/>
          <w:szCs w:val="24"/>
        </w:rPr>
        <w:t>Freys/Barge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, Verzeichnis, Nr. </w:t>
      </w:r>
      <w:r w:rsidR="003B1166">
        <w:rPr>
          <w:rFonts w:ascii="Cambria" w:eastAsia="Cambria" w:hAnsi="Cambria" w:cs="Times New Roman"/>
          <w:sz w:val="24"/>
          <w:szCs w:val="24"/>
        </w:rPr>
        <w:t>48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z w:val="24"/>
          <w:szCs w:val="24"/>
          <w:lang w:val="la-Latn"/>
        </w:rPr>
        <w:t>—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mallCaps/>
          <w:sz w:val="24"/>
          <w:szCs w:val="24"/>
        </w:rPr>
        <w:t>Zorzin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, Flugschriftenautor, Nr. </w:t>
      </w:r>
      <w:r>
        <w:rPr>
          <w:rFonts w:ascii="Cambria" w:eastAsia="Cambria" w:hAnsi="Cambria" w:cs="Times New Roman"/>
          <w:sz w:val="24"/>
          <w:szCs w:val="24"/>
        </w:rPr>
        <w:t>27</w:t>
      </w:r>
    </w:p>
    <w:p w:rsidR="00B46B84" w:rsidRDefault="00B46B84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3B1166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3B1166">
        <w:rPr>
          <w:rFonts w:ascii="Cambria" w:eastAsia="Cambria" w:hAnsi="Cambria" w:cs="Times New Roman"/>
          <w:b/>
          <w:sz w:val="24"/>
          <w:szCs w:val="24"/>
        </w:rPr>
        <w:t>[</w:t>
      </w:r>
      <w:r>
        <w:rPr>
          <w:rFonts w:ascii="Cambria" w:eastAsia="Cambria" w:hAnsi="Cambria" w:cs="Times New Roman"/>
          <w:b/>
          <w:sz w:val="24"/>
          <w:szCs w:val="24"/>
        </w:rPr>
        <w:t>C</w:t>
      </w:r>
      <w:r w:rsidRPr="003B1166">
        <w:rPr>
          <w:rFonts w:ascii="Cambria" w:eastAsia="Cambria" w:hAnsi="Cambria" w:cs="Times New Roman"/>
          <w:b/>
          <w:sz w:val="24"/>
          <w:szCs w:val="24"/>
        </w:rPr>
        <w:t>:]</w:t>
      </w:r>
      <w:r>
        <w:rPr>
          <w:rFonts w:ascii="Cambria" w:eastAsia="Cambria" w:hAnsi="Cambria" w:cs="Times New Roman"/>
          <w:sz w:val="24"/>
          <w:szCs w:val="24"/>
        </w:rPr>
        <w:t xml:space="preserve"> Karlstadt, Andreas Bodenstein von</w:t>
      </w:r>
    </w:p>
    <w:p w:rsidR="003B1166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t>Weliche biecher  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ch 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>
        <w:rPr>
          <w:rFonts w:ascii="Cambria" w:eastAsia="Cambria" w:hAnsi="Cambria" w:cs="Times New Roman"/>
          <w:sz w:val="24"/>
          <w:szCs w:val="24"/>
        </w:rPr>
        <w:t>eind</w:t>
      </w:r>
      <w:r w:rsidRPr="0043029D">
        <w:rPr>
          <w:rFonts w:ascii="Cambria" w:eastAsia="Cambria" w:hAnsi="Cambria" w:cs="Times New Roman"/>
          <w:sz w:val="24"/>
          <w:szCs w:val="24"/>
        </w:rPr>
        <w:t>. ǁǁ Di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>
        <w:rPr>
          <w:rFonts w:ascii="Cambria" w:eastAsia="Cambria" w:hAnsi="Cambria" w:cs="Times New Roman"/>
          <w:sz w:val="24"/>
          <w:szCs w:val="24"/>
        </w:rPr>
        <w:t>es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 </w:t>
      </w:r>
      <w:r>
        <w:rPr>
          <w:rFonts w:ascii="Cambria" w:eastAsia="Cambria" w:hAnsi="Cambria" w:cs="Times New Roman"/>
          <w:sz w:val="24"/>
          <w:szCs w:val="24"/>
        </w:rPr>
        <w:t>Büchlin ler</w:t>
      </w:r>
      <w:r w:rsidR="005313EE">
        <w:rPr>
          <w:rFonts w:ascii="Cambria" w:eastAsia="Cambria" w:hAnsi="Cambria" w:cs="Times New Roman"/>
          <w:sz w:val="24"/>
          <w:szCs w:val="24"/>
        </w:rPr>
        <w:t>net v</w:t>
      </w:r>
      <w:r>
        <w:rPr>
          <w:rFonts w:ascii="Cambria" w:eastAsia="Cambria" w:hAnsi="Cambria" w:cs="Times New Roman"/>
          <w:sz w:val="24"/>
          <w:szCs w:val="24"/>
        </w:rPr>
        <w:t>nd</w:t>
      </w:r>
      <w:r w:rsidRPr="0043029D">
        <w:rPr>
          <w:rFonts w:ascii="Cambria" w:eastAsia="Cambria" w:hAnsi="Cambria" w:cs="Times New Roman"/>
          <w:sz w:val="24"/>
          <w:szCs w:val="24"/>
        </w:rPr>
        <w:t>erǁ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="005313EE">
        <w:rPr>
          <w:rFonts w:ascii="Cambria" w:eastAsia="Cambria" w:hAnsi="Cambria" w:cs="Times New Roman"/>
          <w:sz w:val="24"/>
          <w:szCs w:val="24"/>
        </w:rPr>
        <w:t>cha</w:t>
      </w:r>
      <w:r>
        <w:rPr>
          <w:rFonts w:ascii="Cambria" w:eastAsia="Cambria" w:hAnsi="Cambria" w:cs="Times New Roman"/>
          <w:sz w:val="24"/>
          <w:szCs w:val="24"/>
        </w:rPr>
        <w:t>i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d </w:t>
      </w:r>
      <w:r>
        <w:rPr>
          <w:rFonts w:ascii="Cambria" w:eastAsia="Cambria" w:hAnsi="Cambria" w:cs="Times New Roman"/>
          <w:sz w:val="24"/>
          <w:szCs w:val="24"/>
          <w:highlight w:val="yellow"/>
        </w:rPr>
        <w:t>ƺ</w:t>
      </w:r>
      <w:r>
        <w:rPr>
          <w:rFonts w:ascii="Cambria" w:eastAsia="Cambria" w:hAnsi="Cambria" w:cs="Times New Roman"/>
          <w:sz w:val="24"/>
          <w:szCs w:val="24"/>
        </w:rPr>
        <w:t>wü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chen 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43029D">
        <w:rPr>
          <w:rFonts w:ascii="Cambria" w:eastAsia="Cambria" w:hAnsi="Cambria" w:cs="Times New Roman"/>
          <w:sz w:val="24"/>
          <w:szCs w:val="24"/>
        </w:rPr>
        <w:t>schen b</w:t>
      </w:r>
      <w:r w:rsidR="005313EE">
        <w:rPr>
          <w:rFonts w:ascii="Cambria" w:eastAsia="Cambria" w:hAnsi="Cambria" w:cs="Times New Roman"/>
          <w:sz w:val="24"/>
          <w:szCs w:val="24"/>
        </w:rPr>
        <w:t>uͤ</w:t>
      </w:r>
      <w:r w:rsidRPr="0043029D">
        <w:rPr>
          <w:rFonts w:ascii="Cambria" w:eastAsia="Cambria" w:hAnsi="Cambria" w:cs="Times New Roman"/>
          <w:sz w:val="24"/>
          <w:szCs w:val="24"/>
        </w:rPr>
        <w:t xml:space="preserve">chern vnd </w:t>
      </w:r>
      <w:r w:rsidR="005313EE" w:rsidRPr="0043029D">
        <w:rPr>
          <w:rFonts w:ascii="Cambria" w:eastAsia="Cambria" w:hAnsi="Cambria" w:cs="Times New Roman"/>
          <w:sz w:val="24"/>
          <w:szCs w:val="24"/>
        </w:rPr>
        <w:t>ǁ</w:t>
      </w:r>
      <w:r w:rsidR="005313EE">
        <w:rPr>
          <w:rFonts w:ascii="Cambria" w:eastAsia="Cambria" w:hAnsi="Cambria" w:cs="Times New Roman"/>
          <w:sz w:val="24"/>
          <w:szCs w:val="24"/>
        </w:rPr>
        <w:t xml:space="preserve"> </w:t>
      </w:r>
      <w:r>
        <w:rPr>
          <w:rFonts w:ascii="Cambria" w:eastAsia="Cambria" w:hAnsi="Cambria" w:cs="Times New Roman"/>
          <w:sz w:val="24"/>
          <w:szCs w:val="24"/>
        </w:rPr>
        <w:t>vnbibli</w:t>
      </w:r>
      <w:r w:rsidRPr="0043029D">
        <w:rPr>
          <w:rFonts w:ascii="Cambria" w:eastAsia="Cambria" w:hAnsi="Cambria" w:cs="Times New Roman"/>
          <w:sz w:val="24"/>
          <w:szCs w:val="24"/>
          <w:lang w:val="la-Latn"/>
        </w:rPr>
        <w:t>ſ</w:t>
      </w:r>
      <w:r>
        <w:rPr>
          <w:rFonts w:ascii="Cambria" w:eastAsia="Cambria" w:hAnsi="Cambria" w:cs="Times New Roman"/>
          <w:sz w:val="24"/>
          <w:szCs w:val="24"/>
        </w:rPr>
        <w:t>schen/ dari</w:t>
      </w:r>
      <w:r w:rsidRPr="0043029D">
        <w:rPr>
          <w:rFonts w:ascii="Cambria" w:eastAsia="Cambria" w:hAnsi="Cambria" w:cs="Times New Roman"/>
          <w:sz w:val="24"/>
          <w:szCs w:val="24"/>
        </w:rPr>
        <w:t>nnen vil ge</w:t>
      </w:r>
      <w:r>
        <w:rPr>
          <w:rFonts w:ascii="Cambria" w:eastAsia="Cambria" w:hAnsi="Cambria" w:cs="Times New Roman"/>
          <w:sz w:val="24"/>
          <w:szCs w:val="24"/>
        </w:rPr>
        <w:t>i</w:t>
      </w:r>
      <w:r w:rsidRPr="0043029D">
        <w:rPr>
          <w:rFonts w:ascii="Cambria" w:eastAsia="Cambria" w:hAnsi="Cambria" w:cs="Times New Roman"/>
          <w:sz w:val="24"/>
          <w:szCs w:val="24"/>
        </w:rPr>
        <w:t>r</w:t>
      </w:r>
      <w:r w:rsidRPr="005313EE">
        <w:rPr>
          <w:rFonts w:ascii="Cambria" w:eastAsia="Cambria" w:hAnsi="Cambria" w:cs="Times New Roman"/>
          <w:sz w:val="24"/>
          <w:szCs w:val="24"/>
          <w:highlight w:val="yellow"/>
        </w:rPr>
        <w:t>r</w:t>
      </w:r>
      <w:r w:rsidRPr="0043029D">
        <w:rPr>
          <w:rFonts w:ascii="Cambria" w:eastAsia="Cambria" w:hAnsi="Cambria" w:cs="Times New Roman"/>
          <w:sz w:val="24"/>
          <w:szCs w:val="24"/>
        </w:rPr>
        <w:t>et ha</w:t>
      </w:r>
      <w:r w:rsidR="005313EE" w:rsidRPr="005313EE">
        <w:rPr>
          <w:rFonts w:ascii="Cambria" w:eastAsia="Cambria" w:hAnsi="Cambria" w:cs="Times New Roman"/>
          <w:sz w:val="24"/>
          <w:szCs w:val="24"/>
          <w:highlight w:val="yellow"/>
        </w:rPr>
        <w:t>-</w:t>
      </w:r>
      <w:r w:rsidR="005313EE" w:rsidRPr="0043029D">
        <w:rPr>
          <w:rFonts w:ascii="Cambria" w:eastAsia="Cambria" w:hAnsi="Cambria" w:cs="Times New Roman"/>
          <w:sz w:val="24"/>
          <w:szCs w:val="24"/>
        </w:rPr>
        <w:t>ǁ</w:t>
      </w:r>
      <w:r w:rsidRPr="0043029D">
        <w:rPr>
          <w:rFonts w:ascii="Cambria" w:eastAsia="Cambria" w:hAnsi="Cambria" w:cs="Times New Roman"/>
          <w:sz w:val="24"/>
          <w:szCs w:val="24"/>
        </w:rPr>
        <w:t>ben/</w:t>
      </w:r>
      <w:r>
        <w:rPr>
          <w:rFonts w:ascii="Cambria" w:eastAsia="Cambria" w:hAnsi="Cambria" w:cs="Times New Roman"/>
          <w:sz w:val="24"/>
          <w:szCs w:val="24"/>
        </w:rPr>
        <w:t xml:space="preserve"> vnd  noch ir</w:t>
      </w:r>
      <w:r w:rsidRPr="005313EE">
        <w:rPr>
          <w:rFonts w:ascii="Cambria" w:eastAsia="Cambria" w:hAnsi="Cambria" w:cs="Times New Roman"/>
          <w:sz w:val="24"/>
          <w:szCs w:val="24"/>
          <w:highlight w:val="yellow"/>
        </w:rPr>
        <w:t>r</w:t>
      </w:r>
      <w:r w:rsidR="005313EE">
        <w:rPr>
          <w:rFonts w:ascii="Cambria" w:eastAsia="Cambria" w:hAnsi="Cambria" w:cs="Times New Roman"/>
          <w:sz w:val="24"/>
          <w:szCs w:val="24"/>
        </w:rPr>
        <w:t>en.</w:t>
      </w:r>
      <w:r>
        <w:rPr>
          <w:rFonts w:ascii="Cambria" w:eastAsia="Cambria" w:hAnsi="Cambria" w:cs="Times New Roman"/>
          <w:sz w:val="24"/>
          <w:szCs w:val="24"/>
        </w:rPr>
        <w:t xml:space="preserve"> Dar</w:t>
      </w:r>
      <w:r w:rsidRPr="0043029D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>
        <w:rPr>
          <w:rFonts w:ascii="Cambria" w:eastAsia="Cambria" w:hAnsi="Cambria" w:cs="Times New Roman"/>
          <w:sz w:val="24"/>
          <w:szCs w:val="24"/>
        </w:rPr>
        <w:t xml:space="preserve"> wei</w:t>
      </w:r>
      <w:r w:rsidR="005313EE" w:rsidRPr="005313EE">
        <w:rPr>
          <w:rFonts w:ascii="Cambria" w:eastAsia="Cambria" w:hAnsi="Cambria" w:cs="Times New Roman"/>
          <w:sz w:val="24"/>
          <w:szCs w:val="24"/>
          <w:highlight w:val="yellow"/>
          <w:lang w:val="la-Latn"/>
        </w:rPr>
        <w:t>ß</w:t>
      </w:r>
      <w:r w:rsidRPr="0043029D">
        <w:rPr>
          <w:rFonts w:ascii="Cambria" w:eastAsia="Cambria" w:hAnsi="Cambria" w:cs="Times New Roman"/>
          <w:sz w:val="24"/>
          <w:szCs w:val="24"/>
        </w:rPr>
        <w:t>et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="005313EE" w:rsidRPr="00C67035">
        <w:rPr>
          <w:rFonts w:ascii="Cambria" w:eastAsia="Cambria" w:hAnsi="Cambria" w:cs="Times New Roman"/>
          <w:sz w:val="24"/>
          <w:szCs w:val="24"/>
        </w:rPr>
        <w:t>ǁ</w:t>
      </w:r>
      <w:r w:rsidR="005313EE">
        <w:rPr>
          <w:rFonts w:ascii="Cambria" w:eastAsia="Cambria" w:hAnsi="Cambria" w:cs="Times New Roman"/>
          <w:sz w:val="24"/>
          <w:szCs w:val="24"/>
        </w:rPr>
        <w:t xml:space="preserve"> </w:t>
      </w:r>
      <w:r>
        <w:rPr>
          <w:rFonts w:ascii="Cambria" w:eastAsia="Cambria" w:hAnsi="Cambria" w:cs="Times New Roman"/>
          <w:sz w:val="24"/>
          <w:szCs w:val="24"/>
        </w:rPr>
        <w:t>das b</w:t>
      </w:r>
      <w:r w:rsidR="005313EE">
        <w:rPr>
          <w:rFonts w:ascii="Cambria" w:eastAsia="Cambria" w:hAnsi="Cambria" w:cs="Times New Roman"/>
          <w:sz w:val="24"/>
          <w:szCs w:val="24"/>
        </w:rPr>
        <w:t>uͤ</w:t>
      </w:r>
      <w:r>
        <w:rPr>
          <w:rFonts w:ascii="Cambria" w:eastAsia="Cambria" w:hAnsi="Cambria" w:cs="Times New Roman"/>
          <w:sz w:val="24"/>
          <w:szCs w:val="24"/>
        </w:rPr>
        <w:t>chlin</w:t>
      </w:r>
      <w:r w:rsidR="005313EE">
        <w:rPr>
          <w:rFonts w:ascii="Cambria" w:eastAsia="Cambria" w:hAnsi="Cambria" w:cs="Times New Roman"/>
          <w:sz w:val="24"/>
          <w:szCs w:val="24"/>
        </w:rPr>
        <w:t>/</w:t>
      </w:r>
      <w:r>
        <w:rPr>
          <w:rFonts w:ascii="Cambria" w:eastAsia="Cambria" w:hAnsi="Cambria" w:cs="Times New Roman"/>
          <w:sz w:val="24"/>
          <w:szCs w:val="24"/>
        </w:rPr>
        <w:t xml:space="preserve"> welche b</w:t>
      </w:r>
      <w:r w:rsidR="005313EE">
        <w:rPr>
          <w:rFonts w:ascii="Cambria" w:eastAsia="Cambria" w:hAnsi="Cambria" w:cs="Times New Roman"/>
          <w:sz w:val="24"/>
          <w:szCs w:val="24"/>
        </w:rPr>
        <w:t>uͤ</w:t>
      </w:r>
      <w:r>
        <w:rPr>
          <w:rFonts w:ascii="Cambria" w:eastAsia="Cambria" w:hAnsi="Cambria" w:cs="Times New Roman"/>
          <w:sz w:val="24"/>
          <w:szCs w:val="24"/>
        </w:rPr>
        <w:t>cher</w:t>
      </w:r>
      <w:r w:rsidR="005313EE">
        <w:rPr>
          <w:rFonts w:ascii="Cambria" w:eastAsia="Cambria" w:hAnsi="Cambria" w:cs="Times New Roman"/>
          <w:sz w:val="24"/>
          <w:szCs w:val="24"/>
        </w:rPr>
        <w:t>/</w:t>
      </w:r>
      <w:r>
        <w:rPr>
          <w:rFonts w:ascii="Cambria" w:eastAsia="Cambria" w:hAnsi="Cambria" w:cs="Times New Roman"/>
          <w:sz w:val="24"/>
          <w:szCs w:val="24"/>
        </w:rPr>
        <w:t xml:space="preserve"> in </w:t>
      </w:r>
      <w:r w:rsidR="005313EE" w:rsidRPr="00C67035">
        <w:rPr>
          <w:rFonts w:ascii="Cambria" w:eastAsia="Cambria" w:hAnsi="Cambria" w:cs="Times New Roman"/>
          <w:sz w:val="24"/>
          <w:szCs w:val="24"/>
        </w:rPr>
        <w:t>ǁ</w:t>
      </w:r>
      <w:r w:rsidR="005313EE">
        <w:rPr>
          <w:rFonts w:ascii="Cambria" w:eastAsia="Cambria" w:hAnsi="Cambria" w:cs="Times New Roman"/>
          <w:sz w:val="24"/>
          <w:szCs w:val="24"/>
        </w:rPr>
        <w:t xml:space="preserve"> der b</w:t>
      </w:r>
      <w:r>
        <w:rPr>
          <w:rFonts w:ascii="Cambria" w:eastAsia="Cambria" w:hAnsi="Cambria" w:cs="Times New Roman"/>
          <w:sz w:val="24"/>
          <w:szCs w:val="24"/>
        </w:rPr>
        <w:t>i</w:t>
      </w:r>
      <w:r w:rsidRPr="005313EE">
        <w:rPr>
          <w:rFonts w:ascii="Cambria" w:eastAsia="Cambria" w:hAnsi="Cambria" w:cs="Times New Roman"/>
          <w:sz w:val="24"/>
          <w:szCs w:val="24"/>
          <w:highlight w:val="yellow"/>
        </w:rPr>
        <w:t>b</w:t>
      </w:r>
      <w:r>
        <w:rPr>
          <w:rFonts w:ascii="Cambria" w:eastAsia="Cambria" w:hAnsi="Cambria" w:cs="Times New Roman"/>
          <w:sz w:val="24"/>
          <w:szCs w:val="24"/>
        </w:rPr>
        <w:t>lien</w:t>
      </w:r>
      <w:r w:rsidR="005313EE">
        <w:rPr>
          <w:rFonts w:ascii="Cambria" w:eastAsia="Cambria" w:hAnsi="Cambria" w:cs="Times New Roman"/>
          <w:sz w:val="24"/>
          <w:szCs w:val="24"/>
        </w:rPr>
        <w:t>/</w:t>
      </w:r>
      <w:r>
        <w:rPr>
          <w:rFonts w:ascii="Cambria" w:eastAsia="Cambria" w:hAnsi="Cambria" w:cs="Times New Roman"/>
          <w:sz w:val="24"/>
          <w:szCs w:val="24"/>
        </w:rPr>
        <w:t xml:space="preserve"> er</w:t>
      </w:r>
      <w:r w:rsidR="005313EE">
        <w:rPr>
          <w:rFonts w:ascii="Cambria" w:eastAsia="Cambria" w:hAnsi="Cambria" w:cs="Times New Roman"/>
          <w:sz w:val="24"/>
          <w:szCs w:val="24"/>
        </w:rPr>
        <w:t>n</w:t>
      </w:r>
      <w:r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C67035">
        <w:rPr>
          <w:rFonts w:ascii="Cambria" w:eastAsia="Cambria" w:hAnsi="Cambria" w:cs="Times New Roman"/>
          <w:sz w:val="24"/>
          <w:szCs w:val="24"/>
        </w:rPr>
        <w:t xml:space="preserve">tlich 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Pr="00C67035">
        <w:rPr>
          <w:rFonts w:ascii="Cambria" w:eastAsia="Cambria" w:hAnsi="Cambria" w:cs="Times New Roman"/>
          <w:sz w:val="24"/>
          <w:szCs w:val="24"/>
          <w:lang w:val="la-Latn"/>
        </w:rPr>
        <w:t>ſ</w:t>
      </w:r>
      <w:r w:rsidRPr="00C67035">
        <w:rPr>
          <w:rFonts w:ascii="Cambria" w:eastAsia="Cambria" w:hAnsi="Cambria" w:cs="Times New Roman"/>
          <w:sz w:val="24"/>
          <w:szCs w:val="24"/>
        </w:rPr>
        <w:t>e</w:t>
      </w:r>
      <w:r w:rsidR="005313EE" w:rsidRPr="005313EE">
        <w:rPr>
          <w:rFonts w:ascii="Cambria" w:eastAsia="Cambria" w:hAnsi="Cambria" w:cs="Times New Roman"/>
          <w:sz w:val="24"/>
          <w:szCs w:val="24"/>
          <w:highlight w:val="yellow"/>
        </w:rPr>
        <w:t>-</w:t>
      </w:r>
      <w:r w:rsidR="005313EE" w:rsidRPr="0043029D">
        <w:rPr>
          <w:rFonts w:ascii="Cambria" w:eastAsia="Cambria" w:hAnsi="Cambria" w:cs="Times New Roman"/>
          <w:sz w:val="24"/>
          <w:szCs w:val="24"/>
        </w:rPr>
        <w:t>ǁ</w:t>
      </w:r>
      <w:r w:rsidR="005313EE">
        <w:rPr>
          <w:rFonts w:ascii="MS Mincho" w:eastAsia="MS Mincho" w:hAnsi="MS Mincho" w:cs="MS Mincho"/>
          <w:sz w:val="24"/>
          <w:szCs w:val="24"/>
        </w:rPr>
        <w:t>❧</w:t>
      </w:r>
      <w:r w:rsidRPr="00C67035">
        <w:rPr>
          <w:rFonts w:ascii="Cambria" w:eastAsia="Cambria" w:hAnsi="Cambria" w:cs="Times New Roman"/>
          <w:sz w:val="24"/>
          <w:szCs w:val="24"/>
        </w:rPr>
        <w:t>in</w:t>
      </w:r>
      <w:r>
        <w:rPr>
          <w:rFonts w:ascii="Cambria" w:eastAsia="Cambria" w:hAnsi="Cambria" w:cs="Times New Roman"/>
          <w:sz w:val="24"/>
          <w:szCs w:val="24"/>
        </w:rPr>
        <w:t>d</w:t>
      </w:r>
      <w:r w:rsidRPr="00C67035">
        <w:rPr>
          <w:rFonts w:ascii="Cambria" w:eastAsia="Cambria" w:hAnsi="Cambria" w:cs="Times New Roman"/>
          <w:sz w:val="24"/>
          <w:szCs w:val="24"/>
        </w:rPr>
        <w:t xml:space="preserve"> </w:t>
      </w:r>
      <w:r w:rsidRPr="00C67035">
        <w:rPr>
          <w:rFonts w:ascii="Cambria" w:eastAsia="Cambria" w:hAnsi="Cambria" w:cs="Times New Roman"/>
          <w:sz w:val="24"/>
          <w:szCs w:val="24"/>
          <w:highlight w:val="yellow"/>
        </w:rPr>
        <w:t>z</w:t>
      </w:r>
      <w:r w:rsidRPr="00A74520">
        <w:rPr>
          <w:rFonts w:ascii="Cambria" w:eastAsia="Cambria" w:hAnsi="Cambria" w:cs="Times New Roman"/>
          <w:sz w:val="24"/>
          <w:szCs w:val="24"/>
          <w:highlight w:val="yellow"/>
        </w:rPr>
        <w:t>ů</w:t>
      </w:r>
      <w:r w:rsidRPr="00C67035">
        <w:rPr>
          <w:rFonts w:ascii="Cambria" w:eastAsia="Cambria" w:hAnsi="Cambria" w:cs="Times New Roman"/>
          <w:sz w:val="24"/>
          <w:szCs w:val="24"/>
        </w:rPr>
        <w:t>le</w:t>
      </w:r>
      <w:r w:rsidR="005313EE" w:rsidRPr="005313EE">
        <w:rPr>
          <w:rFonts w:ascii="Cambria" w:eastAsia="Cambria" w:hAnsi="Cambria" w:cs="Times New Roman"/>
          <w:sz w:val="24"/>
          <w:szCs w:val="24"/>
          <w:highlight w:val="yellow"/>
          <w:lang w:val="la-Latn"/>
        </w:rPr>
        <w:t>ß</w:t>
      </w:r>
      <w:commentRangeStart w:id="5"/>
      <w:r w:rsidRPr="00C67035">
        <w:rPr>
          <w:rFonts w:ascii="Cambria" w:eastAsia="Cambria" w:hAnsi="Cambria" w:cs="Times New Roman"/>
          <w:sz w:val="24"/>
          <w:szCs w:val="24"/>
        </w:rPr>
        <w:t>en</w:t>
      </w:r>
      <w:commentRangeEnd w:id="5"/>
      <w:r>
        <w:rPr>
          <w:rStyle w:val="Kommentarzeichen"/>
        </w:rPr>
        <w:commentReference w:id="5"/>
      </w:r>
      <w:r w:rsidR="005313EE">
        <w:rPr>
          <w:rFonts w:ascii="Cambria" w:eastAsia="Cambria" w:hAnsi="Cambria" w:cs="Times New Roman"/>
          <w:sz w:val="24"/>
          <w:szCs w:val="24"/>
        </w:rPr>
        <w:t>.</w:t>
      </w:r>
      <w:r w:rsidR="005313EE" w:rsidRPr="005313EE">
        <w:rPr>
          <w:rFonts w:ascii="Segoe UI Symbol" w:eastAsia="Arial Unicode MS" w:hAnsi="Segoe UI Symbol" w:cs="Segoe UI Symbol" w:hint="eastAsia"/>
          <w:color w:val="000000"/>
          <w:shd w:val="clear" w:color="auto" w:fill="EFEFEF"/>
        </w:rPr>
        <w:t xml:space="preserve"> </w:t>
      </w:r>
      <w:r w:rsidR="005313EE" w:rsidRPr="005313EE">
        <w:rPr>
          <w:rFonts w:ascii="Segoe UI Symbol" w:eastAsia="Cambria" w:hAnsi="Segoe UI Symbol" w:cs="Segoe UI Symbol"/>
          <w:sz w:val="24"/>
          <w:szCs w:val="24"/>
        </w:rPr>
        <w:t>☙</w:t>
      </w:r>
    </w:p>
    <w:p w:rsidR="003B1166" w:rsidRPr="00362AFA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362AFA">
        <w:rPr>
          <w:rFonts w:ascii="Cambria" w:eastAsia="Cambria" w:hAnsi="Cambria" w:cs="Times New Roman"/>
          <w:sz w:val="24"/>
          <w:szCs w:val="24"/>
        </w:rPr>
        <w:lastRenderedPageBreak/>
        <w:t>[</w:t>
      </w:r>
      <w:r w:rsidR="005313EE" w:rsidRPr="00362AFA">
        <w:rPr>
          <w:rFonts w:ascii="Times New Roman" w:eastAsia="Cambria" w:hAnsi="Times New Roman" w:cs="Times New Roman"/>
          <w:sz w:val="24"/>
          <w:szCs w:val="24"/>
        </w:rPr>
        <w:t>Augsburg</w:t>
      </w:r>
      <w:r w:rsidRPr="00362AFA">
        <w:rPr>
          <w:rFonts w:ascii="Cambria" w:eastAsia="Cambria" w:hAnsi="Cambria" w:cs="Times New Roman"/>
          <w:sz w:val="24"/>
          <w:szCs w:val="24"/>
        </w:rPr>
        <w:t>]: [</w:t>
      </w:r>
      <w:r w:rsidR="005313EE" w:rsidRPr="00362AFA">
        <w:rPr>
          <w:rFonts w:ascii="Cambria" w:eastAsia="Cambria" w:hAnsi="Cambria" w:cs="Times New Roman"/>
          <w:sz w:val="24"/>
          <w:szCs w:val="24"/>
        </w:rPr>
        <w:t>Melchior Ramminger, 1521</w:t>
      </w:r>
      <w:r w:rsidRPr="00362AFA">
        <w:rPr>
          <w:rFonts w:ascii="Cambria" w:eastAsia="Cambria" w:hAnsi="Cambria" w:cs="Times New Roman"/>
          <w:sz w:val="24"/>
          <w:szCs w:val="24"/>
        </w:rPr>
        <w:t>]</w:t>
      </w:r>
    </w:p>
    <w:p w:rsidR="003B1166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362AFA">
        <w:rPr>
          <w:rFonts w:ascii="Cambria" w:eastAsia="Cambria" w:hAnsi="Cambria" w:cs="Times New Roman"/>
          <w:sz w:val="24"/>
          <w:szCs w:val="24"/>
        </w:rPr>
        <w:t>4°, 1</w:t>
      </w:r>
      <w:r w:rsidR="00B45769" w:rsidRPr="00362AFA">
        <w:rPr>
          <w:rFonts w:ascii="Cambria" w:eastAsia="Cambria" w:hAnsi="Cambria" w:cs="Times New Roman"/>
          <w:sz w:val="24"/>
          <w:szCs w:val="24"/>
        </w:rPr>
        <w:t>1</w:t>
      </w:r>
      <w:r w:rsidRPr="00362AFA">
        <w:rPr>
          <w:rFonts w:ascii="Cambria" w:eastAsia="Cambria" w:hAnsi="Cambria" w:cs="Times New Roman"/>
          <w:sz w:val="24"/>
          <w:szCs w:val="24"/>
        </w:rPr>
        <w:t xml:space="preserve"> Bl., Sign. A2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>, A3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>, B1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>, B2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>, B3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>, C1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>, C2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>, C3</w:t>
      </w:r>
      <w:r w:rsidRPr="00362AFA">
        <w:rPr>
          <w:rFonts w:ascii="Cambria" w:eastAsia="Cambria" w:hAnsi="Cambria" w:cs="Times New Roman"/>
          <w:sz w:val="24"/>
          <w:szCs w:val="24"/>
          <w:vertAlign w:val="superscript"/>
        </w:rPr>
        <w:t>r</w:t>
      </w:r>
      <w:r w:rsidRPr="00362AFA">
        <w:rPr>
          <w:rFonts w:ascii="Cambria" w:eastAsia="Cambria" w:hAnsi="Cambria" w:cs="Times New Roman"/>
          <w:sz w:val="24"/>
          <w:szCs w:val="24"/>
        </w:rPr>
        <w:t xml:space="preserve">. </w:t>
      </w:r>
      <w:r>
        <w:rPr>
          <w:rFonts w:ascii="Cambria" w:eastAsia="Cambria" w:hAnsi="Cambria" w:cs="Times New Roman"/>
          <w:sz w:val="24"/>
          <w:szCs w:val="24"/>
        </w:rPr>
        <w:t>Keine Kustoden.</w:t>
      </w:r>
    </w:p>
    <w:p w:rsidR="003B1166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3B1166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Editionsvorlage</w:t>
      </w:r>
      <w:r>
        <w:rPr>
          <w:rFonts w:ascii="Cambria" w:eastAsia="Cambria" w:hAnsi="Cambria" w:cs="Times New Roman"/>
          <w:sz w:val="24"/>
          <w:szCs w:val="24"/>
        </w:rPr>
        <w:t xml:space="preserve">: </w:t>
      </w:r>
      <w:r w:rsidR="00B45769">
        <w:rPr>
          <w:rFonts w:ascii="Cambria" w:eastAsia="Cambria" w:hAnsi="Cambria" w:cs="Times New Roman"/>
          <w:sz w:val="24"/>
          <w:szCs w:val="24"/>
        </w:rPr>
        <w:t>ÖNB</w:t>
      </w:r>
      <w:r>
        <w:rPr>
          <w:rFonts w:ascii="Cambria" w:eastAsia="Cambria" w:hAnsi="Cambria" w:cs="Times New Roman"/>
          <w:sz w:val="24"/>
          <w:szCs w:val="24"/>
        </w:rPr>
        <w:t xml:space="preserve">, </w:t>
      </w:r>
      <w:commentRangeStart w:id="6"/>
      <w:r w:rsidR="00B45769" w:rsidRPr="00B45769">
        <w:rPr>
          <w:rFonts w:ascii="Cambria" w:eastAsia="Cambria" w:hAnsi="Cambria" w:cs="Times New Roman"/>
          <w:sz w:val="24"/>
          <w:szCs w:val="24"/>
        </w:rPr>
        <w:t>20.Dd.357</w:t>
      </w:r>
      <w:commentRangeEnd w:id="6"/>
      <w:r w:rsidR="00B45769">
        <w:rPr>
          <w:rStyle w:val="Kommentarzeichen"/>
        </w:rPr>
        <w:commentReference w:id="6"/>
      </w:r>
    </w:p>
    <w:p w:rsidR="003B1166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Weitere Exemplare</w:t>
      </w:r>
      <w:r>
        <w:rPr>
          <w:rFonts w:ascii="Cambria" w:eastAsia="Cambria" w:hAnsi="Cambria" w:cs="Times New Roman"/>
          <w:sz w:val="24"/>
          <w:szCs w:val="24"/>
        </w:rPr>
        <w:t>:</w:t>
      </w:r>
      <w:r w:rsidR="00B45769" w:rsidRPr="00B45769">
        <w:rPr>
          <w:rFonts w:ascii="Cambria" w:eastAsia="Cambria" w:hAnsi="Cambria" w:cs="Times New Roman"/>
          <w:sz w:val="24"/>
          <w:szCs w:val="24"/>
        </w:rPr>
        <w:t xml:space="preserve"> </w:t>
      </w:r>
      <w:r w:rsidR="00B45769">
        <w:rPr>
          <w:rFonts w:ascii="Cambria" w:eastAsia="Cambria" w:hAnsi="Cambria" w:cs="Times New Roman"/>
          <w:sz w:val="24"/>
          <w:szCs w:val="24"/>
        </w:rPr>
        <w:t>BSB</w:t>
      </w:r>
      <w:r w:rsidR="00F11696">
        <w:rPr>
          <w:rFonts w:ascii="Cambria" w:eastAsia="Cambria" w:hAnsi="Cambria" w:cs="Times New Roman"/>
          <w:sz w:val="24"/>
          <w:szCs w:val="24"/>
        </w:rPr>
        <w:t xml:space="preserve">, </w:t>
      </w:r>
      <w:commentRangeStart w:id="7"/>
      <w:r w:rsidR="00F11696">
        <w:rPr>
          <w:rFonts w:ascii="Cambria" w:eastAsia="Cambria" w:hAnsi="Cambria" w:cs="Times New Roman"/>
          <w:sz w:val="24"/>
          <w:szCs w:val="24"/>
        </w:rPr>
        <w:t>4 E</w:t>
      </w:r>
      <w:r w:rsidR="009A35D1">
        <w:rPr>
          <w:rFonts w:ascii="Cambria" w:eastAsia="Cambria" w:hAnsi="Cambria" w:cs="Times New Roman"/>
          <w:sz w:val="24"/>
          <w:szCs w:val="24"/>
        </w:rPr>
        <w:t>xeg. 154</w:t>
      </w:r>
      <w:commentRangeEnd w:id="7"/>
      <w:r w:rsidR="009A35D1">
        <w:rPr>
          <w:rStyle w:val="Kommentarzeichen"/>
        </w:rPr>
        <w:commentReference w:id="7"/>
      </w:r>
    </w:p>
    <w:p w:rsidR="003B1166" w:rsidRDefault="003B1166" w:rsidP="003B1166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  <w:r w:rsidRPr="0091168C">
        <w:rPr>
          <w:rFonts w:ascii="Cambria" w:eastAsia="Cambria" w:hAnsi="Cambria" w:cs="Times New Roman"/>
          <w:i/>
          <w:sz w:val="24"/>
          <w:szCs w:val="24"/>
        </w:rPr>
        <w:t>Bibliographische Nachweise</w:t>
      </w:r>
      <w:r>
        <w:rPr>
          <w:rFonts w:ascii="Cambria" w:eastAsia="Cambria" w:hAnsi="Cambria" w:cs="Times New Roman"/>
          <w:sz w:val="24"/>
          <w:szCs w:val="24"/>
        </w:rPr>
        <w:t xml:space="preserve">: </w:t>
      </w:r>
      <w:hyperlink r:id="rId12" w:history="1">
        <w:r w:rsidR="00B45769" w:rsidRPr="00B45769">
          <w:rPr>
            <w:rStyle w:val="Hyperlink"/>
            <w:rFonts w:ascii="Cambria" w:eastAsia="Cambria" w:hAnsi="Cambria" w:cs="Times New Roman"/>
            <w:sz w:val="24"/>
            <w:szCs w:val="24"/>
          </w:rPr>
          <w:t>VD16 B 6258</w:t>
        </w:r>
      </w:hyperlink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z w:val="24"/>
          <w:szCs w:val="24"/>
          <w:lang w:val="la-Latn"/>
        </w:rPr>
        <w:t>—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mallCaps/>
          <w:sz w:val="24"/>
          <w:szCs w:val="24"/>
        </w:rPr>
        <w:t>Freys/Barge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, Verzeichnis, Nr. </w:t>
      </w:r>
      <w:r>
        <w:rPr>
          <w:rFonts w:ascii="Cambria" w:eastAsia="Cambria" w:hAnsi="Cambria" w:cs="Times New Roman"/>
          <w:sz w:val="24"/>
          <w:szCs w:val="24"/>
        </w:rPr>
        <w:t>4</w:t>
      </w:r>
      <w:r w:rsidR="00B45769">
        <w:rPr>
          <w:rFonts w:ascii="Cambria" w:eastAsia="Cambria" w:hAnsi="Cambria" w:cs="Times New Roman"/>
          <w:sz w:val="24"/>
          <w:szCs w:val="24"/>
        </w:rPr>
        <w:t>7</w:t>
      </w:r>
      <w:r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z w:val="24"/>
          <w:szCs w:val="24"/>
          <w:lang w:val="la-Latn"/>
        </w:rPr>
        <w:t>—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 </w:t>
      </w:r>
      <w:r w:rsidRPr="0091168C">
        <w:rPr>
          <w:rFonts w:ascii="Cambria" w:eastAsia="Cambria" w:hAnsi="Cambria" w:cs="Times New Roman"/>
          <w:smallCaps/>
          <w:sz w:val="24"/>
          <w:szCs w:val="24"/>
        </w:rPr>
        <w:t>Zorzin</w:t>
      </w:r>
      <w:r w:rsidRPr="0091168C">
        <w:rPr>
          <w:rFonts w:ascii="Cambria" w:eastAsia="Cambria" w:hAnsi="Cambria" w:cs="Times New Roman"/>
          <w:sz w:val="24"/>
          <w:szCs w:val="24"/>
        </w:rPr>
        <w:t xml:space="preserve">, Flugschriftenautor, Nr. </w:t>
      </w:r>
      <w:r>
        <w:rPr>
          <w:rFonts w:ascii="Cambria" w:eastAsia="Cambria" w:hAnsi="Cambria" w:cs="Times New Roman"/>
          <w:sz w:val="24"/>
          <w:szCs w:val="24"/>
        </w:rPr>
        <w:t>27</w:t>
      </w:r>
    </w:p>
    <w:p w:rsidR="003B1166" w:rsidRDefault="003B1166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B46B84" w:rsidRPr="00362AFA" w:rsidRDefault="00B46B84" w:rsidP="00362AFA">
      <w:pPr>
        <w:pStyle w:val="Listenabsatz"/>
        <w:tabs>
          <w:tab w:val="left" w:pos="0"/>
        </w:tabs>
        <w:spacing w:line="240" w:lineRule="auto"/>
        <w:ind w:left="0"/>
        <w:jc w:val="center"/>
        <w:rPr>
          <w:rFonts w:ascii="Cambria" w:eastAsia="Cambria" w:hAnsi="Cambria" w:cs="Times New Roman"/>
          <w:i/>
          <w:sz w:val="24"/>
          <w:szCs w:val="24"/>
        </w:rPr>
      </w:pPr>
    </w:p>
    <w:p w:rsidR="00362AFA" w:rsidRPr="00362AFA" w:rsidRDefault="00362AFA" w:rsidP="00362AFA">
      <w:pPr>
        <w:pStyle w:val="Listenabsatz"/>
        <w:tabs>
          <w:tab w:val="left" w:pos="0"/>
        </w:tabs>
        <w:spacing w:line="240" w:lineRule="auto"/>
        <w:ind w:left="0"/>
        <w:jc w:val="center"/>
        <w:rPr>
          <w:rFonts w:ascii="Cambria" w:eastAsia="Cambria" w:hAnsi="Cambria" w:cs="Times New Roman"/>
          <w:i/>
          <w:sz w:val="24"/>
          <w:szCs w:val="24"/>
        </w:rPr>
      </w:pPr>
      <w:r w:rsidRPr="00362AFA">
        <w:rPr>
          <w:rFonts w:ascii="Cambria" w:eastAsia="Cambria" w:hAnsi="Cambria" w:cs="Times New Roman"/>
          <w:i/>
          <w:sz w:val="24"/>
          <w:szCs w:val="24"/>
        </w:rPr>
        <w:t>2. Inhalt und Entstehung</w:t>
      </w:r>
    </w:p>
    <w:p w:rsidR="00362AFA" w:rsidRDefault="00362AFA" w:rsidP="00BF1A7E">
      <w:pPr>
        <w:pStyle w:val="Listenabsatz"/>
        <w:tabs>
          <w:tab w:val="left" w:pos="0"/>
        </w:tabs>
        <w:spacing w:line="240" w:lineRule="auto"/>
        <w:ind w:left="0"/>
        <w:rPr>
          <w:rFonts w:ascii="Cambria" w:eastAsia="Cambria" w:hAnsi="Cambria" w:cs="Times New Roman"/>
          <w:sz w:val="24"/>
          <w:szCs w:val="24"/>
        </w:rPr>
      </w:pPr>
    </w:p>
    <w:p w:rsidR="00BF1A7E" w:rsidRDefault="00BF1A7E" w:rsidP="00BF1A7E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br w:type="pag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lastRenderedPageBreak/>
        <w:t>Welche bucher Biblisch seint.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Disses buchlin lernet unter-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scheyd zwueschen Biblischen buchern und 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unbiblischen/ darynnen viel geyrret haben/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noch yrren/ Dartzu weyszet</w:t>
      </w:r>
      <w:r w:rsidRPr="00BF1A7E">
        <w:rPr>
          <w:rFonts w:ascii="Cambria" w:eastAsia="Cambria" w:hAnsi="Cambria" w:cs="Times New Roman"/>
          <w:sz w:val="24"/>
          <w:szCs w:val="24"/>
          <w:highlight w:val="yellow"/>
          <w:lang w:val="en-US"/>
        </w:rPr>
        <w:sym w:font="Symbol" w:char="F0E7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das buch-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lin/ welche bucher/ in der Biblien/ orstlich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seint zuleszen.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Andres Bodenstein von Ca-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rolstadt Doctor.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Wittembergk.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[A1v]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Dem Ersamen und namhafftigen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Wolffgang Sturtzen</w:t>
      </w:r>
      <w:r w:rsidR="00C61337">
        <w:rPr>
          <w:rStyle w:val="Funotenzeichen"/>
          <w:rFonts w:ascii="Cambria" w:eastAsia="Cambria" w:hAnsi="Cambria" w:cs="Times New Roman"/>
          <w:sz w:val="24"/>
          <w:szCs w:val="24"/>
        </w:rPr>
        <w:footnoteReference w:id="1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Burger und Bergmeyster in 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Joachimsz talh</w:t>
      </w:r>
      <w:r w:rsidRPr="00BF1A7E">
        <w:rPr>
          <w:rFonts w:ascii="Cambria" w:eastAsia="Cambria" w:hAnsi="Cambria" w:cs="Times New Roman"/>
          <w:sz w:val="24"/>
          <w:szCs w:val="24"/>
        </w:rPr>
        <w:t>/ wunsch ich Andres Bondenstein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suntheit und wol leben in Christo/ mit anbietung mey-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ner willigen diensten.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Ersamergonder und furderer/ Die weil ich euch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als einen liebhaber/ reyner Christlicher warheit (szo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Biblischen buchern eingeleybt) in eygner person/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auch durch ewr gonder (der yhr nit wenig/ umb ewr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dienst/ leuthselickeit/ und gutheit/ habt erlangt) vermer-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cket und erkant/ hab ich allen Christen/ sunderlich euch/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gut und ehren/ ein kurtz antzeyg und berichtung thuen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wollen/ Auff das yhr eygentlich sehen unnd verstehen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mugt/ welche bucher/ in der Biblienn warhafftiglich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Biblische und Gotliche bucher/ und widerumb wilche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unbiblisch seint. Item welche zu ernst/ und widder star-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cke gewappente feynd furtzuwenden. Widderumb wel-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che allein den hauffen gemehren/ und zuschumpff oder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widder plosse einfeltige krieger (als Parfuesser holtz-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schuger seint) dienen. Das thu ich derhalben/ das euch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grawe gesellen/ und andere keszyeger/ nit an der seel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beschedigen/ wie sie sich/ an ewren guttern/ gesuntheit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leben/ vortzeitten/ zuvorletzen unterstanden haben.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hoff yhr werdet mir nicht verargern/ dan/ der wir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dige her und magister Johan Sturtz/ ewr bruder (der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anher/ den rechten Christlichen glauben zulernen) gekum-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men/ hat mich vertrost/ das euch/ diesses zuschreyben/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keinen ungefallen gereichen wurt/ Damit got befol-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len. Datum eylung/ Wittemberg Sontags nach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aller</w:t>
      </w:r>
      <w:proofErr w:type="gramEnd"/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heyligen. Im Jar. M. D. XX.</w:t>
      </w:r>
      <w:r w:rsidR="00C61337">
        <w:rPr>
          <w:rStyle w:val="Funotenzeichen"/>
          <w:rFonts w:ascii="Cambria" w:eastAsia="Cambria" w:hAnsi="Cambria" w:cs="Times New Roman"/>
          <w:sz w:val="24"/>
          <w:szCs w:val="24"/>
        </w:rPr>
        <w:footnoteReference w:id="2"/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[A2r]</w:t>
      </w:r>
    </w:p>
    <w:p w:rsidR="00BF1A7E" w:rsidRPr="00BF1A7E" w:rsidRDefault="00BF1A7E" w:rsidP="00C61337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Vorred.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Nach dem ittzt/ wie ich bericht/ new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deutsche Biblien/ sollen gedruckt wer-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den/ und alle Christen geystliche und ley-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hen/ gelarte aber ungelarten/ die heylige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schrifft/ zuleszen odder horen leszen (und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solchem vleysz) schuldig seint/ das sie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widderumb andere Christen leren mugen und wollen/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hab ich obgenanter/ auff anregen unnd begerung etzli-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cher gotforchtiger menschen/ allen und yeglichen Chri-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sten/ alden und iungen/ geweichten und ungeweichten/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menner und weyber/ ein kurtze unterricht thun wollen.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Welche bucher/ an yemandts widerred/ Gotlich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Biblische seint/ welche auch widerumb von etzlichen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nit angenummen oder zugelassen/ Damit der fruem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getrawe diener gottis/ sich auff die allerbeste schrifft le-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gen mug/ und der leer obligen/ die yhnen/ durch alle ke-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tzerische feynd tragen/ unnd ausz aller ferlickeit brengen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mag. Und das er (wie ein klueg lamblin) die beste weid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erstlich suchen kan/ Aber ich wil das allis auffs kurtz-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 versuchen. Szo ymandts weitter berichtung bedarff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odder begert/ der lesze mein lateinisch buchlin de scrip-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turis Canonicis intitulirt und genennet/ das wurt yhn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ferner furen und verstendigen.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C61337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Biblisch bucher des alten testaments.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dem alten gesetz/ seint nachgeschriebenn bucher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Canonici/ das ist/ gotlich oder Biblische/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F</w:t>
      </w:r>
      <w:r w:rsidRPr="00BF1A7E">
        <w:rPr>
          <w:rFonts w:ascii="Cambria" w:eastAsia="Cambria" w:hAnsi="Cambria" w:cs="Times New Roman"/>
          <w:sz w:val="24"/>
          <w:szCs w:val="24"/>
        </w:rPr>
        <w:t>unff bu-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cher Moysi/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die selben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.v. bucher sein zeitten von Christo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gesetz genant. Unnd die Juden nennen auch noch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heut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die selbe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funff bucher/ das gesetz/ hebraisch thora.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Darnach machen sie/ die Juden (unnd ist alszo bey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 gelarten Christen in ubung und gewonheit) die an-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[A2v]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dere ordnung der Prophetenn/ nemliche disser bucher.</w:t>
      </w:r>
    </w:p>
    <w:p w:rsidR="00C61337" w:rsidRDefault="00C61337" w:rsidP="00C61337">
      <w:pPr>
        <w:pStyle w:val="Marginalie"/>
        <w:framePr w:w="1209" w:wrap="around" w:x="8945" w:y="29"/>
      </w:pPr>
      <w:r w:rsidRPr="00C61337">
        <w:t>Josue.i.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Zum ersten zelen sie unter den propheten/ Jesum ein</w:t>
      </w:r>
    </w:p>
    <w:p w:rsid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son Naue/ das ist/ das buch Josue.</w:t>
      </w:r>
    </w:p>
    <w:p w:rsidR="00C61337" w:rsidRDefault="00C61337" w:rsidP="00C61337">
      <w:pPr>
        <w:pStyle w:val="Marginalie"/>
        <w:framePr w:w="1145" w:wrap="around" w:x="8913" w:y="4"/>
      </w:pPr>
      <w:r>
        <w:t>Judicum.ii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Darnach das buch der richter/ zu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dem selben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hen-</w:t>
      </w:r>
    </w:p>
    <w:p w:rsidR="007D5FFD" w:rsidRPr="007D5FFD" w:rsidRDefault="007D5FFD" w:rsidP="007D5FFD">
      <w:pPr>
        <w:pStyle w:val="Marginalie"/>
        <w:framePr w:w="1016" w:wrap="around" w:x="9042" w:y="2"/>
      </w:pPr>
      <w:r w:rsidRPr="007D5FFD">
        <w:t>Ruth.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cken sie das buchlin Ruth.</w:t>
      </w:r>
    </w:p>
    <w:p w:rsidR="007D5FFD" w:rsidRDefault="007D5FFD" w:rsidP="007D5FFD">
      <w:pPr>
        <w:pStyle w:val="Marginalie"/>
        <w:framePr w:w="1102" w:wrap="around" w:x="8956"/>
      </w:pPr>
      <w:r w:rsidRPr="007D5FFD">
        <w:t>Samuel.iii.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 die dritte stelh ordnen sie Samuel/ das ist/ das</w:t>
      </w:r>
    </w:p>
    <w:p w:rsidR="007D5FFD" w:rsidRDefault="007D5FFD" w:rsidP="007D5FFD">
      <w:pPr>
        <w:pStyle w:val="Marginalie"/>
        <w:framePr w:w="1005" w:wrap="around" w:x="9074" w:y="84"/>
      </w:pPr>
      <w:r w:rsidRPr="007D5FFD">
        <w:t xml:space="preserve">buch der </w:t>
      </w:r>
    </w:p>
    <w:p w:rsidR="007D5FFD" w:rsidRDefault="007D5FFD" w:rsidP="007D5FFD">
      <w:pPr>
        <w:pStyle w:val="Marginalie"/>
        <w:framePr w:w="1005" w:wrap="around" w:x="9074" w:y="84"/>
      </w:pPr>
      <w:r w:rsidRPr="007D5FFD">
        <w:t>konig.iiii</w:t>
      </w:r>
      <w:r>
        <w:t>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erste und ander buch der konig.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die vierde stad setzen sie das buch der konig/ das</w:t>
      </w:r>
    </w:p>
    <w:p w:rsidR="007D5FFD" w:rsidRDefault="007D5FFD" w:rsidP="007D5FFD">
      <w:pPr>
        <w:pStyle w:val="Marginalie"/>
        <w:framePr w:w="866" w:h="259" w:hRule="exact" w:wrap="around" w:x="9170" w:y="16"/>
        <w:rPr>
          <w:rFonts w:ascii="Cambria" w:eastAsia="Cambria" w:hAnsi="Cambria" w:cs="Times New Roman"/>
          <w:sz w:val="24"/>
          <w:szCs w:val="24"/>
        </w:rPr>
      </w:pPr>
      <w:r w:rsidRPr="00A73479">
        <w:t>Esaias.v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seint/ die zwey letzte bucher der konigen. </w:t>
      </w:r>
    </w:p>
    <w:p w:rsidR="007D5FFD" w:rsidRDefault="007D5FFD" w:rsidP="007D5FFD">
      <w:pPr>
        <w:pStyle w:val="Marginalie"/>
        <w:framePr w:w="866" w:h="216" w:hRule="exact" w:wrap="around" w:x="9192" w:y="3"/>
        <w:rPr>
          <w:rFonts w:ascii="Cambria" w:eastAsia="Cambria" w:hAnsi="Cambria" w:cs="Times New Roman"/>
          <w:sz w:val="24"/>
          <w:szCs w:val="24"/>
        </w:rPr>
      </w:pPr>
      <w:r w:rsidRPr="00A73479">
        <w:t>Hiere.vi.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 das funffte glid/ stellen sie Esaiam.</w:t>
      </w:r>
    </w:p>
    <w:p w:rsidR="007D5FFD" w:rsidRPr="007D5FFD" w:rsidRDefault="007D5FFD" w:rsidP="007D5FFD">
      <w:pPr>
        <w:pStyle w:val="Marginalie"/>
        <w:framePr w:w="790" w:h="291" w:hRule="exact" w:wrap="around" w:x="9138" w:y="44"/>
        <w:rPr>
          <w:sz w:val="22"/>
          <w:szCs w:val="22"/>
        </w:rPr>
      </w:pPr>
      <w:r>
        <w:t>Ezech.vii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Hieremiam in das sechste.</w:t>
      </w:r>
    </w:p>
    <w:p w:rsidR="007D5FFD" w:rsidRPr="00A73479" w:rsidRDefault="007D5FFD" w:rsidP="007D5FFD">
      <w:pPr>
        <w:pStyle w:val="Marginalie"/>
        <w:framePr w:w="1134" w:wrap="around" w:x="8892" w:y="85"/>
      </w:pPr>
      <w:r w:rsidRPr="00A73479">
        <w:t>xii. klein</w:t>
      </w:r>
    </w:p>
    <w:p w:rsidR="007D5FFD" w:rsidRDefault="007D5FFD" w:rsidP="007D5FFD">
      <w:pPr>
        <w:pStyle w:val="Marginalie"/>
        <w:framePr w:w="1134" w:wrap="around" w:x="8892" w:y="85"/>
        <w:rPr>
          <w:rFonts w:ascii="Cambria" w:eastAsia="Cambria" w:hAnsi="Cambria" w:cs="Times New Roman"/>
          <w:sz w:val="24"/>
          <w:szCs w:val="24"/>
        </w:rPr>
      </w:pPr>
      <w:r>
        <w:t>propheten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sibende stadt geben sie Ezechiel.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die achte stelh behalten die .xii. klein propheten/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ein buchlin bey den Juden seint besitzen und inhaben.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Disse bucher heyssen prophetische/ szo in diesser an-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dere ordenung begriffen.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7D5FFD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Driet ordnung gotlicher bucher.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driet ordenung begreuffet bucher/ der yene/ szo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Juden heylig schreyber/ odder heylige leerer genant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haben/ wie wol sie etzliche lerern/ ausz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den selben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>/ als</w:t>
      </w:r>
    </w:p>
    <w:p w:rsidR="007D5FFD" w:rsidRDefault="007D5FFD" w:rsidP="007D5FFD">
      <w:pPr>
        <w:pStyle w:val="Marginalie"/>
        <w:framePr w:w="737" w:h="323" w:hRule="exact" w:wrap="around" w:x="9321" w:y="194"/>
        <w:rPr>
          <w:rFonts w:ascii="Cambria" w:eastAsia="Cambria" w:hAnsi="Cambria" w:cs="Times New Roman"/>
          <w:sz w:val="24"/>
          <w:szCs w:val="24"/>
        </w:rPr>
      </w:pPr>
      <w:r>
        <w:t>Job.i.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David/ Moysi vergleichen.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disser ordnung stehet das buch Job zufodderst.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</w:t>
      </w:r>
    </w:p>
    <w:p w:rsidR="007D5FFD" w:rsidRDefault="007D5FFD" w:rsidP="007D5FFD">
      <w:pPr>
        <w:pStyle w:val="Marginalie"/>
        <w:framePr w:w="877" w:h="420" w:hRule="exact" w:wrap="around" w:x="9181" w:y="3"/>
        <w:rPr>
          <w:rFonts w:ascii="Cambria" w:eastAsia="Cambria" w:hAnsi="Cambria" w:cs="Times New Roman"/>
          <w:sz w:val="24"/>
          <w:szCs w:val="24"/>
        </w:rPr>
      </w:pPr>
      <w:r>
        <w:t>David.ii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Darnach David/ den sie mit einem psalmen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buch</w:t>
      </w:r>
      <w:proofErr w:type="gramEnd"/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beschliessenn. Do auch zumercken ist/ das die psalmen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yenen seint/ der titel sie haben/ welcher aber an uber-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 ist/ der selbige gehort zu denn schreybern odder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meystern/ die sich uber negest vorgehenden psalmen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schrieben. Ich weysz wol/ das Augustinus in der zalh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disser bucher vil anders redet/ dan Hieronymus. 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weysz auch/ das er andere meynung hat/ von den psal-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men/ aber yhr sollent wissen/ das Hieronymus in di-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ssem vahl/ Augustino weyd uberleit/ und grosser zuach-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ten/ und Hieronymo auch nachtzufolgen ist.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Es ist auch szo offenbar/ das der heylig Augustinus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[A3r]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geyrret/ das einer greuffen kondt/ und wir mugen yhe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nit leugnen/ das er geyrret.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In ytzt obangetzeygter ordnung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haben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drey bucher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Salomonis.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7D5FFD" w:rsidRDefault="007D5FFD" w:rsidP="007D5FFD">
      <w:pPr>
        <w:pStyle w:val="Marginalie"/>
        <w:framePr w:w="1210" w:wrap="around" w:x="8848" w:y="-3"/>
        <w:rPr>
          <w:rFonts w:ascii="Cambria" w:eastAsia="Cambria" w:hAnsi="Cambria" w:cs="Times New Roman"/>
          <w:sz w:val="24"/>
          <w:szCs w:val="24"/>
        </w:rPr>
      </w:pPr>
      <w:r w:rsidRPr="007D5FFD">
        <w:t>Proverbia.iii.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driet stelh/ nemlich proverbiorum aber Beyspilen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odder gemeyner reden.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7D5FFD" w:rsidRDefault="007D5FFD" w:rsidP="007D5FFD">
      <w:pPr>
        <w:pStyle w:val="Marginalie"/>
        <w:framePr w:w="1199" w:wrap="around" w:x="8859" w:y="2"/>
        <w:rPr>
          <w:rFonts w:ascii="Cambria" w:eastAsia="Cambria" w:hAnsi="Cambria" w:cs="Times New Roman"/>
          <w:sz w:val="24"/>
          <w:szCs w:val="24"/>
        </w:rPr>
      </w:pPr>
      <w:r w:rsidRPr="00362AFA">
        <w:t>Eccle.iiii</w:t>
      </w:r>
    </w:p>
    <w:p w:rsidR="007D5FFD" w:rsidRPr="00362AFA" w:rsidRDefault="00BF1A7E" w:rsidP="007D5FFD">
      <w:r w:rsidRPr="00BF1A7E">
        <w:rPr>
          <w:rFonts w:ascii="Cambria" w:eastAsia="Cambria" w:hAnsi="Cambria" w:cs="Times New Roman"/>
          <w:sz w:val="24"/>
          <w:szCs w:val="24"/>
        </w:rPr>
        <w:t>Zu dem vierdten/ das buch Ecclesiastes.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  <w:r w:rsidR="007D5FFD" w:rsidRPr="007D5FFD">
        <w:t xml:space="preserve"> </w:t>
      </w:r>
    </w:p>
    <w:p w:rsidR="00BF1A7E" w:rsidRPr="00BF1A7E" w:rsidRDefault="007D5FFD" w:rsidP="007D5FFD">
      <w:pPr>
        <w:pStyle w:val="Marginalie"/>
        <w:framePr w:w="1038" w:wrap="around" w:x="9020" w:y="6"/>
        <w:rPr>
          <w:rFonts w:ascii="Cambria" w:eastAsia="Cambria" w:hAnsi="Cambria" w:cs="Times New Roman"/>
          <w:sz w:val="24"/>
          <w:szCs w:val="24"/>
        </w:rPr>
      </w:pPr>
      <w:r w:rsidRPr="00362AFA">
        <w:t>Canti.v.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dem funfften/ das buch Canticum canticorum.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7D5FFD" w:rsidRDefault="007D5FFD" w:rsidP="007D5FFD">
      <w:pPr>
        <w:pStyle w:val="Marginalie"/>
        <w:framePr w:w="1016" w:wrap="around" w:x="9042" w:y="2"/>
        <w:rPr>
          <w:rFonts w:ascii="Cambria" w:eastAsia="Cambria" w:hAnsi="Cambria" w:cs="Times New Roman"/>
          <w:sz w:val="24"/>
          <w:szCs w:val="24"/>
        </w:rPr>
      </w:pPr>
      <w:r w:rsidRPr="00362AFA">
        <w:t>daniel.vi.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Zu dem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S</w:t>
      </w:r>
      <w:r w:rsidRPr="00BF1A7E">
        <w:rPr>
          <w:rFonts w:ascii="Cambria" w:eastAsia="Cambria" w:hAnsi="Cambria" w:cs="Times New Roman"/>
          <w:sz w:val="24"/>
          <w:szCs w:val="24"/>
        </w:rPr>
        <w:t>echsten Daniel.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7D5FFD" w:rsidRPr="007D5FFD" w:rsidRDefault="007D5FFD" w:rsidP="007D5FFD">
      <w:pPr>
        <w:pStyle w:val="Marginalie"/>
        <w:framePr w:w="952" w:wrap="around" w:x="9106" w:y="-2"/>
      </w:pPr>
      <w:r w:rsidRPr="007D5FFD">
        <w:t>Para.vii.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dem sibenden Paralipomenon.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7D5FFD" w:rsidRPr="007D5FFD" w:rsidRDefault="007D5FFD" w:rsidP="007D5FFD">
      <w:pPr>
        <w:pStyle w:val="Marginalie"/>
        <w:framePr w:w="995" w:wrap="around" w:x="9063" w:y="4"/>
      </w:pPr>
      <w:r w:rsidRPr="007D5FFD">
        <w:t>Esdras.vi</w:t>
      </w:r>
      <w:r>
        <w:t>I</w:t>
      </w:r>
      <w:r w:rsidRPr="007D5FFD">
        <w:t>i.</w:t>
      </w:r>
      <w:r>
        <w:rPr>
          <w:rStyle w:val="Endnotenzeichen"/>
        </w:rPr>
        <w:endnoteReference w:id="1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achte stadt behelt Esdras/ nemlich seinn zwey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erste buchlin.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451F91" w:rsidRPr="00451F91" w:rsidRDefault="00451F91" w:rsidP="00451F91">
      <w:pPr>
        <w:pStyle w:val="Marginalie"/>
        <w:framePr w:w="909" w:wrap="around" w:x="9149" w:y="-3"/>
        <w:rPr>
          <w:sz w:val="22"/>
          <w:szCs w:val="22"/>
        </w:rPr>
      </w:pPr>
      <w:r>
        <w:t>Hester.ix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An newndter stelh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stehet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Hester.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451F91" w:rsidRPr="00A73479" w:rsidRDefault="00451F91" w:rsidP="00451F91">
      <w:pPr>
        <w:pStyle w:val="Marginalie"/>
        <w:framePr w:w="1006" w:wrap="around" w:x="9052" w:y="4"/>
      </w:pPr>
      <w:r w:rsidRPr="00A73479">
        <w:t>Summa der</w:t>
      </w:r>
    </w:p>
    <w:p w:rsidR="00451F91" w:rsidRDefault="00451F91" w:rsidP="00451F91">
      <w:pPr>
        <w:pStyle w:val="Marginalie"/>
        <w:framePr w:w="1006" w:wrap="around" w:x="9052" w:y="4"/>
        <w:rPr>
          <w:rFonts w:ascii="Cambria" w:eastAsia="Cambria" w:hAnsi="Cambria" w:cs="Times New Roman"/>
          <w:sz w:val="24"/>
          <w:szCs w:val="24"/>
        </w:rPr>
      </w:pPr>
      <w:r w:rsidRPr="00A73479">
        <w:t>bucher.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also zelen sie nit mehr/ dan .xxii. bucher des alten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gesetzes/ aber auff das allermeinst .xxiiii. so man die bu-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cher Ruth/ und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der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Drehen Jeremie sonderlich abtzelen wil&lt;.&gt;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Alle bucher/ die unszer bucher dem alten gesetz zuschrey-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ben/ und seint nicht in obgemelten ordenungen begriffen/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seint/ nit von allen gleubigen angenommen/ und fur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Gotliche odder Biblisch schrifft gerechnet. Ja ich sag</w:t>
      </w:r>
    </w:p>
    <w:p w:rsidR="00451F91" w:rsidRDefault="00451F91" w:rsidP="00451F91">
      <w:pPr>
        <w:pStyle w:val="Marginalie"/>
        <w:framePr w:w="1166" w:h="410" w:hRule="exact" w:wrap="around" w:x="9160" w:y="-2"/>
        <w:rPr>
          <w:rFonts w:ascii="Cambria" w:eastAsia="Cambria" w:hAnsi="Cambria" w:cs="Times New Roman"/>
          <w:sz w:val="24"/>
          <w:szCs w:val="24"/>
        </w:rPr>
      </w:pPr>
      <w:r>
        <w:t>Apocryphi.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frey mit sanct Hieronymo/ sie seint Apocryphi/ das ist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unbekanter autoriteten/ und haben kein Biblische hey-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lickeit/ Darausz folget/ das Augustinus viel bucher ze-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let/ und fur heylig schrifft achtet/ die doch nit fur heyli-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 schrifft/ solten getzelt und geschatzt werdenn. Es ist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auch unverborgen/ allen den yenen/ szo heylig schrifft des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alten gesetz/ odder testaments/ in der sprach/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die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Juden (von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welchen das alt testament zu unsz gekummen) leesen/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nicht mehr/ auch keine andere bucher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dem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alten gesetz zuge-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horig seint/ dan .xxii. obertzelte bucher. Es sol auch nie-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mants andere bucher/ mit dem alten gesetz zelen/ dan die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ytzt oben vermeldet seint.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451F91" w:rsidRDefault="00451F91" w:rsidP="00451F91">
      <w:pPr>
        <w:pStyle w:val="Marginalie"/>
        <w:framePr w:w="1049" w:h="410" w:hRule="exact" w:wrap="around" w:x="9009" w:y="4"/>
        <w:rPr>
          <w:rFonts w:ascii="Cambria" w:eastAsia="Cambria" w:hAnsi="Cambria" w:cs="Times New Roman"/>
          <w:sz w:val="24"/>
          <w:szCs w:val="24"/>
        </w:rPr>
      </w:pPr>
      <w:r>
        <w:t>Manasse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Darausz folet/ das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gebet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odder Oration Manasse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nit als heylig schrifft zubrauchen ist.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[A3v]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Item/ das die letzte zwey bucher (szo Esdre/ durch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yrthumb/ unterschrieben) auch nit fur heylig biblische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 sollen gehalten werden. Und sol sich niemants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entsetzen/ szo er in den heyligen lerern (als Augustino/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odder Ambrosio und der gleichen) obgenant bucher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(nebendt heyliger gotlicher schrifft eingefuret) leszenn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wurt/ Dan wir mugen in diessen zeitten schrifften Au-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gustini/ und seiner gleichen/ auch einfuren/ Aber wan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wir yhre lerungen/ als heylige biblische schrifft/ und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solcher wirden wolten gebrauchenn/ szo tethen wir un-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recht/ und ertzurneten den heyligen Augustinum hertig-</w:t>
      </w:r>
    </w:p>
    <w:p w:rsidR="00E87408" w:rsidRDefault="00E87408" w:rsidP="00E87408">
      <w:pPr>
        <w:pStyle w:val="Marginalie"/>
        <w:framePr w:w="1597" w:h="571" w:hRule="exact" w:wrap="around" w:x="8708" w:y="-1"/>
      </w:pPr>
      <w:r>
        <w:t>Vide de scripturis</w:t>
      </w:r>
    </w:p>
    <w:p w:rsidR="00E87408" w:rsidRDefault="00E87408" w:rsidP="00E87408">
      <w:pPr>
        <w:pStyle w:val="Marginalie"/>
        <w:framePr w:w="1597" w:h="571" w:hRule="exact" w:wrap="around" w:x="8708" w:y="-1"/>
        <w:rPr>
          <w:rFonts w:ascii="Cambria" w:eastAsia="Cambria" w:hAnsi="Cambria" w:cs="Times New Roman"/>
          <w:sz w:val="24"/>
          <w:szCs w:val="24"/>
        </w:rPr>
      </w:pPr>
      <w:r>
        <w:t>Canonicis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lich/ Das ich rei</w:t>
      </w:r>
      <w:r w:rsidR="00E87408">
        <w:rPr>
          <w:rFonts w:ascii="Cambria" w:eastAsia="Cambria" w:hAnsi="Cambria" w:cs="Times New Roman"/>
          <w:sz w:val="24"/>
          <w:szCs w:val="24"/>
        </w:rPr>
        <w:t>ch</w:t>
      </w:r>
      <w:r w:rsidRPr="00BF1A7E">
        <w:rPr>
          <w:rFonts w:ascii="Cambria" w:eastAsia="Cambria" w:hAnsi="Cambria" w:cs="Times New Roman"/>
          <w:sz w:val="24"/>
          <w:szCs w:val="24"/>
        </w:rPr>
        <w:t>lich</w:t>
      </w:r>
      <w:r w:rsidR="00E87408">
        <w:rPr>
          <w:rStyle w:val="Endnotenzeichen"/>
          <w:rFonts w:ascii="Cambria" w:eastAsia="Cambria" w:hAnsi="Cambria" w:cs="Times New Roman"/>
          <w:sz w:val="24"/>
          <w:szCs w:val="24"/>
        </w:rPr>
        <w:endnoteReference w:id="2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in dem buchlin von unterscheyd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heyliger geschrifft/ und heyliger lerern/ beweysen wert/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wil got/ und in obgedachtem buchlin de scripturis Ca-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nonicis beweyst hab.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Item/ ausz obuermelter ordenung folget auch das/</w:t>
      </w:r>
    </w:p>
    <w:p w:rsidR="00E87408" w:rsidRDefault="00E87408" w:rsidP="00E87408">
      <w:pPr>
        <w:pStyle w:val="Marginalie"/>
        <w:framePr w:w="1188" w:h="345" w:hRule="exact" w:wrap="around" w:x="8870" w:y="-2"/>
        <w:rPr>
          <w:rFonts w:ascii="Cambria" w:eastAsia="Cambria" w:hAnsi="Cambria" w:cs="Times New Roman"/>
          <w:sz w:val="24"/>
          <w:szCs w:val="24"/>
        </w:rPr>
      </w:pPr>
      <w:r>
        <w:t>Tobias.iii.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buchlinn Tobie auch nit als heylige/ Biblische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schrifft/ in dem alten gesetz beschlossen.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E87408" w:rsidRDefault="00E87408" w:rsidP="00E87408">
      <w:pPr>
        <w:pStyle w:val="Marginalie"/>
        <w:framePr w:w="1038" w:wrap="around" w:x="9020" w:y="2"/>
      </w:pPr>
      <w:r>
        <w:t>Judit.v.</w:t>
      </w:r>
    </w:p>
    <w:p w:rsidR="00BF1A7E" w:rsidRPr="00BF1A7E" w:rsidRDefault="00BF1A7E" w:rsidP="00E87408">
      <w:pPr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Item/ das Judith auch nit zu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n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alten gesetz geteylet ist.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E87408" w:rsidRDefault="00E87408" w:rsidP="00E87408">
      <w:pPr>
        <w:pStyle w:val="Marginalie"/>
        <w:framePr w:w="1156" w:wrap="around" w:x="8902" w:y="7"/>
        <w:rPr>
          <w:rFonts w:ascii="Cambria" w:eastAsia="Cambria" w:hAnsi="Cambria" w:cs="Times New Roman"/>
          <w:sz w:val="24"/>
          <w:szCs w:val="24"/>
        </w:rPr>
      </w:pPr>
      <w:r>
        <w:t>Sapien.vi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Dergleichen nachgeschrieben bucher/ nemlich das</w:t>
      </w:r>
    </w:p>
    <w:p w:rsidR="00E87408" w:rsidRPr="00362AFA" w:rsidRDefault="00E87408" w:rsidP="00E87408">
      <w:pPr>
        <w:pStyle w:val="Marginalie"/>
        <w:framePr w:w="1059" w:wrap="around" w:x="8999" w:y="4"/>
        <w:rPr>
          <w:rFonts w:ascii="Cambria" w:eastAsia="Cambria" w:hAnsi="Cambria" w:cs="Times New Roman"/>
          <w:sz w:val="24"/>
          <w:szCs w:val="24"/>
          <w:lang w:val="it-IT"/>
        </w:rPr>
      </w:pPr>
      <w:proofErr w:type="gramStart"/>
      <w:r w:rsidRPr="00362AFA">
        <w:rPr>
          <w:lang w:val="it-IT"/>
        </w:rPr>
        <w:t>Eccle.vii</w:t>
      </w:r>
      <w:proofErr w:type="gramEnd"/>
    </w:p>
    <w:p w:rsidR="00BF1A7E" w:rsidRPr="00362AFA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  <w:lang w:val="it-IT"/>
        </w:rPr>
      </w:pPr>
      <w:r w:rsidRPr="00362AFA">
        <w:rPr>
          <w:rFonts w:ascii="Cambria" w:eastAsia="Cambria" w:hAnsi="Cambria" w:cs="Times New Roman"/>
          <w:sz w:val="24"/>
          <w:szCs w:val="24"/>
          <w:lang w:val="it-IT"/>
        </w:rPr>
        <w:t xml:space="preserve">buch Sapientie/ Ecclesiastici/ ii. </w:t>
      </w:r>
      <w:proofErr w:type="gramStart"/>
      <w:r w:rsidRPr="00362AFA">
        <w:rPr>
          <w:rFonts w:ascii="Cambria" w:eastAsia="Cambria" w:hAnsi="Cambria" w:cs="Times New Roman"/>
          <w:sz w:val="24"/>
          <w:szCs w:val="24"/>
          <w:lang w:val="it-IT"/>
        </w:rPr>
        <w:t>bucher</w:t>
      </w:r>
      <w:proofErr w:type="gramEnd"/>
      <w:r w:rsidRPr="00362AFA">
        <w:rPr>
          <w:rFonts w:ascii="Cambria" w:eastAsia="Cambria" w:hAnsi="Cambria" w:cs="Times New Roman"/>
          <w:sz w:val="24"/>
          <w:szCs w:val="24"/>
          <w:lang w:val="it-IT"/>
        </w:rPr>
        <w:t xml:space="preserve"> Machabeo-</w:t>
      </w:r>
    </w:p>
    <w:p w:rsidR="00E87408" w:rsidRDefault="00E87408" w:rsidP="00E87408">
      <w:pPr>
        <w:pStyle w:val="Marginalie"/>
        <w:framePr w:w="1360" w:wrap="around" w:x="8698" w:y="3"/>
        <w:rPr>
          <w:rFonts w:ascii="Cambria" w:eastAsia="Cambria" w:hAnsi="Cambria" w:cs="Times New Roman"/>
          <w:sz w:val="24"/>
          <w:szCs w:val="24"/>
        </w:rPr>
      </w:pPr>
      <w:r>
        <w:t>Machabeorum. viii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rum. Item Baruch/ die zwey letzte capittel Danielis/</w:t>
      </w:r>
    </w:p>
    <w:p w:rsidR="00E87408" w:rsidRDefault="00E87408" w:rsidP="00E87408">
      <w:pPr>
        <w:pStyle w:val="Marginalie"/>
        <w:framePr w:w="984" w:wrap="around" w:x="9074"/>
        <w:rPr>
          <w:rFonts w:ascii="Cambria" w:eastAsia="Cambria" w:hAnsi="Cambria" w:cs="Times New Roman"/>
          <w:sz w:val="24"/>
          <w:szCs w:val="24"/>
        </w:rPr>
      </w:pPr>
      <w:r>
        <w:t>Dani.ix.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ein gut teyl Danielis in dem .iii. capittel/ nit gotli-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cher schrifft seint. Dan der bucher und gedachte capit-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tel/ ist keynes/ unter den buchern/ des alten gesetzes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schrieben.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glaub wol/ und gestehe/ das die Juden der sel-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 ein teyl itzt (wie wir die Christliche lerer) haben/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aber in der Biblien stehen sie yhe nit vertzeychendt/ es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sol sie auch keyner wirdigen als die Biblische bucher.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Unter dissen buchern itzt ertzelt/ die unbiblische ver-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urteylt/ und in Hebraischen Biblien nit beschlossen/ sol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doch unterscheyd der Apocryphenn bucher gehaldenn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werden/ als diesser.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[A4r]</w:t>
      </w:r>
    </w:p>
    <w:p w:rsidR="00E87408" w:rsidRDefault="00E87408" w:rsidP="00E87408">
      <w:pPr>
        <w:pStyle w:val="Marginalie"/>
        <w:framePr w:w="952" w:wrap="around" w:x="9106" w:y="-1"/>
      </w:pPr>
      <w:r>
        <w:t>Es</w:t>
      </w:r>
      <w:r w:rsidRPr="00F74133">
        <w:rPr>
          <w:highlight w:val="yellow"/>
        </w:rPr>
        <w:t>d</w:t>
      </w:r>
      <w:r>
        <w:t>re.iii.</w:t>
      </w:r>
    </w:p>
    <w:p w:rsidR="00E87408" w:rsidRDefault="00E87408" w:rsidP="00E87408">
      <w:pPr>
        <w:pStyle w:val="Marginalie"/>
        <w:framePr w:w="952" w:wrap="around" w:x="9106" w:y="-1"/>
        <w:rPr>
          <w:rFonts w:ascii="Cambria" w:eastAsia="Cambria" w:hAnsi="Cambria" w:cs="Times New Roman"/>
          <w:sz w:val="24"/>
          <w:szCs w:val="24"/>
        </w:rPr>
      </w:pPr>
      <w:r>
        <w:t>et.iiii.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die zwey letzte bucher Es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d</w:t>
      </w:r>
      <w:r w:rsidRPr="00BF1A7E">
        <w:rPr>
          <w:rFonts w:ascii="Cambria" w:eastAsia="Cambria" w:hAnsi="Cambria" w:cs="Times New Roman"/>
          <w:sz w:val="24"/>
          <w:szCs w:val="24"/>
        </w:rPr>
        <w:t>re ye und ye/ fur kein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heylig biblische schrifft gehalten seint.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Dergleichen ist das gebet Manasse und Baruch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die zwey letzte capittel Danielis/ von der Susanna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von dem abtgot Bel/ und drachen/ und von Abakuk.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Wiewol in itzt gemeltenn buchern/ nicht wenig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schrieben stehet/ das niemants verneynen darff/ Dan-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noch ist niemant getzwungen/ die sententz und wort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selben bucher antzunehmen/ derhalben das sie in solchen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buchern geleszen werdenn/ szondern derwegen/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sie in andern (die heylige gotliche schrifft genant) auch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mugen gefunden werden/ Derhalben ist erstlich zumer-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cken/ das viel schrifften in heyliger kirchen geleszen wer-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den/ die doch nit Biblisch und gotlich gewest/ und noch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itzt nit heylig schrifft sein. Dan es werden spruchen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reden (Augustini/ Hieronymi/ Ambrosii/ Gregorii/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Bede/ Chrysostomi/ Cyrilli/ letynischer und kriechi-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scher lerern) geleszen/ und gesungen. Die sich gar nicht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wollen als biblische</w:t>
      </w:r>
      <w:r w:rsidR="00E87408">
        <w:rPr>
          <w:rStyle w:val="Endnotenzeichen"/>
          <w:rFonts w:ascii="Cambria" w:eastAsia="Cambria" w:hAnsi="Cambria" w:cs="Times New Roman"/>
          <w:sz w:val="24"/>
          <w:szCs w:val="24"/>
        </w:rPr>
        <w:endnoteReference w:id="3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geehret haben/ odder das wir/ yhre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bucher odder schrifften/ der heyligen gotlichen schrifft/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vorgleichen/ aber Biblische und gotliche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sollen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halten.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E87408" w:rsidRDefault="00E87408" w:rsidP="00E87408">
      <w:pPr>
        <w:pStyle w:val="Marginalie"/>
        <w:framePr w:w="1049" w:h="560" w:hRule="exact" w:wrap="around" w:x="9009" w:y="4"/>
      </w:pPr>
      <w:r>
        <w:t>Ubung der</w:t>
      </w:r>
    </w:p>
    <w:p w:rsidR="00E87408" w:rsidRDefault="00E87408" w:rsidP="00E87408">
      <w:pPr>
        <w:pStyle w:val="Marginalie"/>
        <w:framePr w:w="1049" w:h="560" w:hRule="exact" w:wrap="around" w:x="9009" w:y="4"/>
        <w:rPr>
          <w:rFonts w:ascii="Cambria" w:eastAsia="Cambria" w:hAnsi="Cambria" w:cs="Times New Roman"/>
          <w:sz w:val="24"/>
          <w:szCs w:val="24"/>
        </w:rPr>
      </w:pPr>
      <w:r>
        <w:t>kirchen.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Alszo lieszet die Christliche kirche manicherley bu-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cher/ ygliche in eygner krafft/ und in seiner macht und wir-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den. Sie machet auch durch yhre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gebrauch/ kein schrift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hoher oder mehr wirdiger/ dan sie in yhr selber ist.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Augustinus und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J</w:t>
      </w:r>
      <w:r w:rsidRPr="00BF1A7E">
        <w:rPr>
          <w:rFonts w:ascii="Cambria" w:eastAsia="Cambria" w:hAnsi="Cambria" w:cs="Times New Roman"/>
          <w:sz w:val="24"/>
          <w:szCs w:val="24"/>
        </w:rPr>
        <w:t>eronymus (unnd der gleychen)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seint wol heylig Christliche lerer/ yhre Homileyen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anderer lerern/ lieszet die kirch/ Aber sie heldet sie/ der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blischen schrifft ungleich/ und unvergleichlich geringer.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Unnd ab wol etzliche dolle Monichen/ gedachte lerer/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szo grosz machen und schatzen/ sprechende/ das yhren le-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rungen niemands darff widdersagen. Yedoch ist offen-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bar/ wie obberurte doctores alle Christen/ von sich/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schrifft/ furen/ und sprechen/ Das sich ein yeglicher</w:t>
      </w: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[A4v]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mensch/ in die Biblische schrifft eyniglich unnd festig-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lich anhefften sol. 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  <w:lang w:val="en-US"/>
        </w:rPr>
        <w:sym w:font="Symbol" w:char="F05E"/>
      </w:r>
      <w:r w:rsidRPr="00BF1A7E">
        <w:rPr>
          <w:rFonts w:ascii="Cambria" w:eastAsia="Cambria" w:hAnsi="Cambria" w:cs="Times New Roman"/>
          <w:sz w:val="24"/>
          <w:szCs w:val="24"/>
        </w:rPr>
        <w:t>Und das sie einer durch heyli-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 schrifft teylen unnd straffen mug/ szo befunden/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sie gotlicher schrifft gefelt hetten. Derhalben/ ap gleich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Christliche kirchen/ solcher spruchen und reden/ hey-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liger lerer/ teglich gebraucht/ dannoch bleyben sie heyli-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 doctores/ unnd yhre bucher solche heyligen/ den wir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widersagen dorffen/ und werden nummer mehr Biblische.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Alszo sol ein yeglicher/ von den Apocryphen reden/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sie/ und ein yeglich in seiner krafft und macht bley-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ben/ wie wol sie die kirchen gebraucht/ oder die heylige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lerer/ zeytten (yhren sachen zu gut) einfuren.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Darumb werden die zwey letzten bucher Esdre/ nin-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dert grosser odder mehr durch gebrauchung/ ya sie wer-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 nummer mehr den Biblischen gleichmessig.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Unter den Apocryphen/ das ist/ die nicht in dem alten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gesetz (davon ich itzt sage und handel) begriffen/ seint/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etliche als die heylige bucher/ und fur heylige angenummen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doch nit gotlich odder Biblische geschatzt.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Nemlich/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1"/>
        <w:gridCol w:w="2351"/>
        <w:gridCol w:w="2352"/>
      </w:tblGrid>
      <w:tr w:rsidR="009D0530" w:rsidTr="009D0530">
        <w:trPr>
          <w:trHeight w:val="281"/>
        </w:trPr>
        <w:tc>
          <w:tcPr>
            <w:tcW w:w="2351" w:type="dxa"/>
          </w:tcPr>
          <w:p w:rsidR="009D0530" w:rsidRDefault="009D0530" w:rsidP="00BF1A7E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BF1A7E">
              <w:rPr>
                <w:rFonts w:ascii="Cambria" w:eastAsia="Cambria" w:hAnsi="Cambria" w:cs="Times New Roman"/>
                <w:sz w:val="24"/>
                <w:szCs w:val="24"/>
              </w:rPr>
              <w:t>i. Sapientie</w:t>
            </w:r>
          </w:p>
        </w:tc>
        <w:tc>
          <w:tcPr>
            <w:tcW w:w="2351" w:type="dxa"/>
          </w:tcPr>
          <w:p w:rsidR="009D0530" w:rsidRDefault="009D0530" w:rsidP="00BF1A7E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BF1A7E">
              <w:rPr>
                <w:rFonts w:ascii="Cambria" w:eastAsia="Cambria" w:hAnsi="Cambria" w:cs="Times New Roman"/>
                <w:sz w:val="24"/>
                <w:szCs w:val="24"/>
              </w:rPr>
              <w:t>iii. Judith</w:t>
            </w:r>
          </w:p>
        </w:tc>
        <w:tc>
          <w:tcPr>
            <w:tcW w:w="2352" w:type="dxa"/>
          </w:tcPr>
          <w:p w:rsidR="009D0530" w:rsidRDefault="009D0530" w:rsidP="00BF1A7E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r w:rsidRPr="00BF1A7E">
              <w:rPr>
                <w:rFonts w:ascii="Cambria" w:eastAsia="Cambria" w:hAnsi="Cambria" w:cs="Times New Roman"/>
                <w:sz w:val="24"/>
                <w:szCs w:val="24"/>
              </w:rPr>
              <w:t>Macha-</w:t>
            </w:r>
          </w:p>
        </w:tc>
      </w:tr>
      <w:tr w:rsidR="009D0530" w:rsidTr="009D0530">
        <w:trPr>
          <w:trHeight w:val="282"/>
        </w:trPr>
        <w:tc>
          <w:tcPr>
            <w:tcW w:w="2351" w:type="dxa"/>
          </w:tcPr>
          <w:p w:rsidR="009D0530" w:rsidRDefault="009D0530" w:rsidP="00BF1A7E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gramStart"/>
            <w:r w:rsidRPr="00BF1A7E">
              <w:rPr>
                <w:rFonts w:ascii="Cambria" w:eastAsia="Cambria" w:hAnsi="Cambria" w:cs="Times New Roman"/>
                <w:sz w:val="24"/>
                <w:szCs w:val="24"/>
                <w:lang w:val="it-IT"/>
              </w:rPr>
              <w:t>ii</w:t>
            </w:r>
            <w:proofErr w:type="gramEnd"/>
            <w:r w:rsidRPr="00BF1A7E">
              <w:rPr>
                <w:rFonts w:ascii="Cambria" w:eastAsia="Cambria" w:hAnsi="Cambria" w:cs="Times New Roman"/>
                <w:sz w:val="24"/>
                <w:szCs w:val="24"/>
                <w:lang w:val="it-IT"/>
              </w:rPr>
              <w:t>. Ecclesiastici</w:t>
            </w:r>
          </w:p>
        </w:tc>
        <w:tc>
          <w:tcPr>
            <w:tcW w:w="2351" w:type="dxa"/>
          </w:tcPr>
          <w:p w:rsidR="009D0530" w:rsidRDefault="009D0530" w:rsidP="00BF1A7E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gramStart"/>
            <w:r w:rsidRPr="00BF1A7E">
              <w:rPr>
                <w:rFonts w:ascii="Cambria" w:eastAsia="Cambria" w:hAnsi="Cambria" w:cs="Times New Roman"/>
                <w:sz w:val="24"/>
                <w:szCs w:val="24"/>
                <w:lang w:val="it-IT"/>
              </w:rPr>
              <w:t>iiii</w:t>
            </w:r>
            <w:proofErr w:type="gramEnd"/>
            <w:r w:rsidRPr="00BF1A7E">
              <w:rPr>
                <w:rFonts w:ascii="Cambria" w:eastAsia="Cambria" w:hAnsi="Cambria" w:cs="Times New Roman"/>
                <w:sz w:val="24"/>
                <w:szCs w:val="24"/>
                <w:lang w:val="it-IT"/>
              </w:rPr>
              <w:t>. Thobie</w:t>
            </w:r>
          </w:p>
        </w:tc>
        <w:tc>
          <w:tcPr>
            <w:tcW w:w="2352" w:type="dxa"/>
          </w:tcPr>
          <w:p w:rsidR="009D0530" w:rsidRDefault="009D0530" w:rsidP="00BF1A7E">
            <w:pPr>
              <w:rPr>
                <w:rFonts w:ascii="Cambria" w:eastAsia="Cambria" w:hAnsi="Cambria" w:cs="Times New Roman"/>
                <w:sz w:val="24"/>
                <w:szCs w:val="24"/>
              </w:rPr>
            </w:pPr>
            <w:proofErr w:type="gramStart"/>
            <w:r w:rsidRPr="00BF1A7E">
              <w:rPr>
                <w:rFonts w:ascii="Cambria" w:eastAsia="Cambria" w:hAnsi="Cambria" w:cs="Times New Roman"/>
                <w:sz w:val="24"/>
                <w:szCs w:val="24"/>
                <w:lang w:val="it-IT"/>
              </w:rPr>
              <w:t>beorum</w:t>
            </w:r>
            <w:proofErr w:type="gramEnd"/>
            <w:r w:rsidRPr="00BF1A7E">
              <w:rPr>
                <w:rFonts w:ascii="Cambria" w:eastAsia="Cambria" w:hAnsi="Cambria" w:cs="Times New Roman"/>
                <w:sz w:val="24"/>
                <w:szCs w:val="24"/>
                <w:lang w:val="it-IT"/>
              </w:rPr>
              <w:t>.</w:t>
            </w:r>
          </w:p>
        </w:tc>
      </w:tr>
    </w:tbl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Disse bucher und yhren ynhalt/ sol keyner/ als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blische halten/ aber er mag sie wol fur alte heylige schrifft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gebrauchen/ wie einer sonste heyliger lerern schrifft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braucht.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Unnd wie wol sie/ wie gemeldet/ nit als Biblische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leer seint zuachten/ dannoch radt ich niemandts/ sie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leychtfertickeit/ und loesem gemut und spotheyten zuvor-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werffen/ auff das sich keiner selber zuschanden mache/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Dan esz wer zumalh spotlich/ das du in dem buch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Weiszheit verlachest/ dastu mit aller ehererpiettung/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bewerttenn buchern Moysi odder Danielis/ aber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gleichen/ lesen/ annehmen/ und kussen mussest.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[B1r]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beken/ das Hieronymus ob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v</w:t>
      </w:r>
      <w:r w:rsidRPr="00BF1A7E">
        <w:rPr>
          <w:rFonts w:ascii="Cambria" w:eastAsia="Cambria" w:hAnsi="Cambria" w:cs="Times New Roman"/>
          <w:sz w:val="24"/>
          <w:szCs w:val="24"/>
        </w:rPr>
        <w:t>ertzeygte bucher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nit szo starck achtet und helt/ das sie einen oder yemants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feind/ fellen und fahen und pinden mugen/ dannoch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 sie mehr und mechtiger/ den Hiero</w:t>
      </w:r>
      <w:r w:rsidR="009D0530">
        <w:rPr>
          <w:rFonts w:ascii="Cambria" w:eastAsia="Cambria" w:hAnsi="Cambria" w:cs="Times New Roman"/>
          <w:sz w:val="24"/>
          <w:szCs w:val="24"/>
        </w:rPr>
        <w:t>ʹnymusʹ</w:t>
      </w:r>
      <w:r w:rsidRPr="00BF1A7E">
        <w:rPr>
          <w:rFonts w:ascii="Cambria" w:eastAsia="Cambria" w:hAnsi="Cambria" w:cs="Times New Roman"/>
          <w:sz w:val="24"/>
          <w:szCs w:val="24"/>
        </w:rPr>
        <w:t>. August</w:t>
      </w:r>
      <w:r w:rsidR="009D0530">
        <w:rPr>
          <w:rFonts w:ascii="Cambria" w:eastAsia="Cambria" w:hAnsi="Cambria" w:cs="Times New Roman"/>
          <w:sz w:val="24"/>
          <w:szCs w:val="24"/>
        </w:rPr>
        <w:t>ʹinusʹ</w:t>
      </w:r>
      <w:r w:rsidRPr="00BF1A7E">
        <w:rPr>
          <w:rFonts w:ascii="Cambria" w:eastAsia="Cambria" w:hAnsi="Cambria" w:cs="Times New Roman"/>
          <w:sz w:val="24"/>
          <w:szCs w:val="24"/>
        </w:rPr>
        <w:t>. und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selben gleichen lerer/ krigisch und lateynisch.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sag auch/ das wir spruchen gedachter bucher/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sententz/ an ander bestendige Biblische red/ wider key-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nen feyndt werffen unnd fur rucken sollen. Aber doch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mugen sie nebent andern schrifften stehen/ den hauffen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gemehren und tzyren/ Dan yderman wurt bekennen/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loblich (wie wol nit von notten) szo einer mit einem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grossen und schonen hersz hauffen zihen mag.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9D0530" w:rsidRDefault="009D0530" w:rsidP="009D0530">
      <w:pPr>
        <w:pStyle w:val="Marginalie"/>
        <w:framePr w:w="1253" w:h="409" w:hRule="exact" w:wrap="around" w:x="8805" w:y="3"/>
        <w:rPr>
          <w:rFonts w:ascii="Cambria" w:eastAsia="Cambria" w:hAnsi="Cambria" w:cs="Times New Roman"/>
          <w:sz w:val="24"/>
          <w:szCs w:val="24"/>
        </w:rPr>
      </w:pPr>
      <w:r>
        <w:t>Exemplum.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kriegsknecht haben nit alle harnisch die ym her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hauffen seint/ dennest vorwerffen sie nit die heubtleut.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Alszo ist es mit den schrifften in obbeschrieben ordnung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begriffen/ und den andern/ szo auszerhalb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der selben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or-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denung/ uber viel Jar vor Christ geburt gemacht unnd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gebraucht sein. Die Biblische seint die geschickte unnd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gewappente sententz/ Aber die andere ob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u</w:t>
      </w:r>
      <w:r w:rsidRPr="00BF1A7E">
        <w:rPr>
          <w:rFonts w:ascii="Cambria" w:eastAsia="Cambria" w:hAnsi="Cambria" w:cs="Times New Roman"/>
          <w:sz w:val="24"/>
          <w:szCs w:val="24"/>
        </w:rPr>
        <w:t>ermelt seint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plosz nacket und schwach/ aber sie mehren den hauffen/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dienen zu dem parat und vorfechten nit ubel. In den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parat und vorschirmen pflegt man schumpff/ und spil/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lust zuhaben.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Aber um kampff/ und ernstlichen streychen/ ist kein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schumpff/ und gehoren geschickter leuth zum ernst/ dan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dem spiel. Alszo ist es mit den schrifften Sapientie/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der gleichen/ dienen sie wol zu einem vorfechten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parat/ aber zu dem ernst/ und kampff und wunden/ seint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sie zu schwache/ Sie machen kein todliche wunden/ sie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fahen keinen feynd/ sie machen auch niemandts zu eine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ketzer/ dero sie leugnet. Dann Hieronymus hat sich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nicht dorffen unterstehen/ des buchs Sapientie/ wid-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sein feynd an andere Biblische buchern/ zugebrau-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chen. Er hat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al</w:t>
      </w:r>
      <w:r w:rsidRPr="00BF1A7E">
        <w:rPr>
          <w:rFonts w:ascii="Cambria" w:eastAsia="Cambria" w:hAnsi="Cambria" w:cs="Times New Roman"/>
          <w:sz w:val="24"/>
          <w:szCs w:val="24"/>
        </w:rPr>
        <w:t>wegen geforcht/ die ketzer mochten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[B1v]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selb vorwerffen. Darumb er steets andere schrifft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fur ge</w:t>
      </w:r>
      <w:r w:rsidRPr="00BF1A7E">
        <w:rPr>
          <w:rFonts w:ascii="Cambria" w:eastAsia="Cambria" w:hAnsi="Cambria" w:cs="Times New Roman"/>
          <w:sz w:val="24"/>
          <w:szCs w:val="24"/>
        </w:rPr>
        <w:t>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wend/ und des selbe zu zyrh bey getzogen und auff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seyden gebraucht.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sage nit das solche gering und schwach bucher/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erlogen sententz inhalten (wie mich villeicht einer mocht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vernehmen)&lt;.&gt; Neyn ich sag/ das keiner fur einenn ketzer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ist zuachten/ dero solche bucher nit annymbt/ das halt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nach sanct Hieronymi leer/ das sie keinen feynd ny-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derwerffen/ pinden unnd gefencklich machen/ und doch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mehr und krefftiger seint/ dan sanct Augustini/ Hiero-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nymi/ Ambrosii/ unnd Gregorii/ unnd der gleychenn/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 und lerungen.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ist auch war/ wan ich widder einen schreyben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odder mit wortten fechten solt/ dero sich mit einer red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Moysi/ Josue/ der bucher der konig odder eyns Pro-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pheten sententz geharnischt unnd bekleydt het/ Unnd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wolt yhn/ mit einer schrifft/ ausz den buchern/ die nit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der zal altes testaments vortzeychent und mit getzelt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seint/ anfechten/ das er sich gar nicht gegen mir weren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solt/ er mocht mich auch verachten/ und mein argument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achten/ gleich als pfiff ein gansz/ und pliesz yhn an/ dan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es ist yhe spotlich/ das einer gegen Gotlicher und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blischer schrifft/ mit einer/ die nit fur Biblisch gesch-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tzet/ streytten sol.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Darumb seint die/ grosse doren/ so menschen red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sententz (sie heyssen Bepstliche aber der heyligenn lerern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Augustini/ und seiner gleichen/ wort odder leer) wider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Biblische grundfesten dorffen furtragen.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Endtlich sollen die leyhen/ den orsten hunger unnd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duerst/ nit ausz den buchern Sapientie/ Ecclesiastici/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Thobie/ Judith/ und andern/ welche in der zal aldes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gesetz nit eingeleybt/ loeschen und styllen/ Das sol yhr vleisz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sein/ das sie Christenliche geyst/ und i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u</w:t>
      </w:r>
      <w:r w:rsidRPr="00BF1A7E">
        <w:rPr>
          <w:rFonts w:ascii="Cambria" w:eastAsia="Cambria" w:hAnsi="Cambria" w:cs="Times New Roman"/>
          <w:sz w:val="24"/>
          <w:szCs w:val="24"/>
        </w:rPr>
        <w:t>gent/ ausz denen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buchern/ formiren/ speysen/ und aufftzyhen/ die an eyni-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[B2r]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ges menschen gegenred Gotlich und Biblisch geacht/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das wollen sie sich yhe embsig bevleyszen/ und vor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allen dingen sich ausz geferdten des glaubens tragen. Wan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sie aber in den glauben wol erwachsen und sich gnuglich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ausz Biblischen schrifften bewart und bewapent haben/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als dan mugen sie unbiblische buchern durchleszen.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ich von den buchern oben in einer kleynen figur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beschrieben/ nemlich Thobie und der gleichen gesagt/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solt yhr auch von nachfolgenden buchern und capitteln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urteylen und halten/ ya dartzu minder und geringer.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Dan wie wol/ viel gutter unnd lieplicher sententz/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diessen buchern verleybt und ingehalten seint/ unnd die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kirchen sie zeitten gebraucht/ dannoch bleyben sie unbi-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blisch/ und gibt yhn heylig kirch/ kein grosser herlickeit/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dan das wir solche bucher nebent den andern/ in eine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hauffen gebrauchen mugen.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Ich werde auch keinen nachlassenn/ sich mit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la-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teynischen odder deutschen Biblien zu weren/ und be-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helffen/ das ytzt gemelte bucher und capittel/ in solchen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Biblien beschlossen und begriffen seint.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Dan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fur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erst/ weysz ich/ das die Hebraischen getrucktenn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blien (den wir in zweyffeligen und duckeln sachen</w:t>
      </w:r>
      <w:r w:rsidR="009D0530">
        <w:rPr>
          <w:rStyle w:val="Endnotenzeichen"/>
          <w:rFonts w:ascii="Cambria" w:eastAsia="Cambria" w:hAnsi="Cambria" w:cs="Times New Roman"/>
          <w:sz w:val="24"/>
          <w:szCs w:val="24"/>
        </w:rPr>
        <w:endnoteReference w:id="4"/>
      </w:r>
      <w:r w:rsidRPr="00BF1A7E">
        <w:rPr>
          <w:rFonts w:ascii="Cambria" w:eastAsia="Cambria" w:hAnsi="Cambria" w:cs="Times New Roman"/>
          <w:sz w:val="24"/>
          <w:szCs w:val="24"/>
        </w:rPr>
        <w:t>) so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alt testament belangend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/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zuglauben und nachfol-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gen schuldig/ berurte buchlin und capittel nit haben.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Fur das ander/ wiewol lateynisch und deutsche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blien/ obgenante bucher und capittel auch behalten ha-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ben/ dannoch haben sie stets/ zeychen/ und yhre vorach-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tung in den vorreden Hieronymi auch gehabt/ das sie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nit Biblisch seint.</w:t>
      </w:r>
      <w:r w:rsidRPr="00BF1A7E">
        <w:rPr>
          <w:rFonts w:ascii="Cambria" w:eastAsia="Cambria" w:hAnsi="Cambria" w:cs="Times New Roman"/>
          <w:sz w:val="24"/>
          <w:szCs w:val="24"/>
          <w:highlight w:val="yellow"/>
          <w:lang w:val="en-US"/>
        </w:rPr>
        <w:sym w:font="Symbol" w:char="F05E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Ich geb auch zu/ das Ba-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ruch und andere buchlin offtgemelt/ vil sententz und wort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haben/ die auch gotlich und Biblische sein/ dannoch seint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solche sententien ye nit Biblisch/ derhalben/ das sie in sol-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che unbiblischen buchern steend/ sonder derhalben/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wir sie in unvertegtigen und Biblischen buchern finden/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[B2v]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Sonste/ solten alle reden und spruch Biblisch sein/ die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solchen buchern begriffen/ und doch auch in der hey-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ligen schrifft gefunden werden/ wurt folgenn/ das wir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vil spruch ausz Vergilio und </w:t>
      </w:r>
      <w:r w:rsidR="009D0530">
        <w:rPr>
          <w:rFonts w:ascii="Cambria" w:eastAsia="Cambria" w:hAnsi="Cambria" w:cs="Times New Roman"/>
          <w:sz w:val="24"/>
          <w:szCs w:val="24"/>
          <w:highlight w:val="yellow"/>
        </w:rPr>
        <w:t>Ov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idio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musten horen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annehmen als Biblisch. Kurtzlich/ wil einer erhalten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ein schrifft Biblische/ und mit yhr (als Biblische)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schlissen und brangen/ szo musz er sie an alle mittel ausz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einem Biblischen buch nehmen und furwenden.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9D0530" w:rsidRDefault="009D0530" w:rsidP="009D0530">
      <w:pPr>
        <w:pStyle w:val="Marginalie"/>
        <w:framePr w:w="1156" w:wrap="around" w:x="8902" w:y="2"/>
        <w:rPr>
          <w:rFonts w:ascii="Cambria" w:eastAsia="Cambria" w:hAnsi="Cambria" w:cs="Times New Roman"/>
          <w:sz w:val="24"/>
          <w:szCs w:val="24"/>
        </w:rPr>
      </w:pPr>
      <w:r>
        <w:t>Hester.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Alhie sol auch niemandts nit wissenn/ das in dem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buch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le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Hester/ auch etzliche sententz und wort eingeley-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bet/ die doch frombd eingefurt und zugesetzt seint/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wurt meniglicher in dem .xi .xii .xiii. und .xv. capittel ver-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mercken.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9D0530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New Testament.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new testament mag auch in drey ordnung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teylt und gespelt werden.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Oberste und furtrefflichgiste ordenung begreufft die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Evangelische bucher/ der die heylige kirchen vier ange-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nommen hat/ disse/ Evangelium Mathei/ Evangelium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Marci/ Evangelium Luce/ und Evangelium Johannis.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disser ornenung gehoren geschicht unnd hendel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Aposteln.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9D0530" w:rsidRDefault="009D0530" w:rsidP="009D0530">
      <w:pPr>
        <w:pStyle w:val="Marginalie"/>
        <w:framePr w:w="1038" w:h="388" w:hRule="exact" w:wrap="around" w:x="9020" w:y="-3"/>
        <w:rPr>
          <w:rFonts w:ascii="Cambria" w:eastAsia="Cambria" w:hAnsi="Cambria" w:cs="Times New Roman"/>
          <w:sz w:val="24"/>
          <w:szCs w:val="24"/>
        </w:rPr>
      </w:pPr>
      <w:r>
        <w:t>Marcus.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Evangelium Marci halten die alte vetter fur einen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kurtzen begriff Mathei/ Derhalben/ das/ das Mat-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theus nach der leng und breyt geschrieben/ das hat Mar-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cus mit kurtzem schreyben vernewhet/ und ertzelt.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Evangelium Marci wurt von etzlichen/ Evangelium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Petri genant/ die zweyffeln/ ap esz vonn Petro/ odder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Marco/ gemacht/ Aber ich bin durch Hieronymum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bericht/ das Petrus das Evangelium Marci beste-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tiget hat. Das letzt capittel Marci ist unbiblisch/ wie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etzliche sagen.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w</w:t>
      </w:r>
      <w:r w:rsidRPr="00BF1A7E">
        <w:rPr>
          <w:rFonts w:ascii="Cambria" w:eastAsia="Cambria" w:hAnsi="Cambria" w:cs="Times New Roman"/>
          <w:sz w:val="24"/>
          <w:szCs w:val="24"/>
        </w:rPr>
        <w:t>er weitter berichtung begeret/ der leesz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  <w:lang w:val="fr-FR"/>
        </w:rPr>
      </w:pPr>
      <w:proofErr w:type="gramStart"/>
      <w:r w:rsidRPr="00BF1A7E">
        <w:rPr>
          <w:rFonts w:ascii="Cambria" w:eastAsia="Cambria" w:hAnsi="Cambria" w:cs="Times New Roman"/>
          <w:sz w:val="24"/>
          <w:szCs w:val="24"/>
          <w:lang w:val="fr-FR"/>
        </w:rPr>
        <w:t>mein</w:t>
      </w:r>
      <w:proofErr w:type="gramEnd"/>
      <w:r w:rsidRPr="00BF1A7E">
        <w:rPr>
          <w:rFonts w:ascii="Cambria" w:eastAsia="Cambria" w:hAnsi="Cambria" w:cs="Times New Roman"/>
          <w:sz w:val="24"/>
          <w:szCs w:val="24"/>
          <w:lang w:val="fr-FR"/>
        </w:rPr>
        <w:t xml:space="preserve"> buchlin de scripturis Canonicis.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CC5D6B">
        <w:rPr>
          <w:rFonts w:ascii="Cambria" w:eastAsia="Cambria" w:hAnsi="Cambria" w:cs="Times New Roman"/>
          <w:sz w:val="24"/>
          <w:szCs w:val="24"/>
          <w:lang w:val="fr-FR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[B3r]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Actus das seint der Apostel handelung odder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schicht/ hat Lucas beschrieben/ derhalben seint sie Evan-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gelischmessig.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andere Evangelia (als Nicodemi/ das itzt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druckt umbher getragen wurt) und andere der gleichen/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seint nicht Gotlich odder Biblische/ ap sie gleich gutte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sententz haben. Derwegen sollen die prediger und lesze-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meyster sich fursehen/ und besinnen/ was sie den scheff-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lin Christi fur weyd furgeben/ unnd unterscheyd zwu-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schen Biblischen und unbiblischen haben.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9D0530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Andere Ordenung.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die andere ordenung/ oder an das ander glid/ stel-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len Christlich lerer/ die Episteln Pauli/ auszgenommen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Epistel zu denn Hebreyern/ Dan disse Epistel/ ist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zeytten/ des heyligen Hieronymi/ nit von allen kirchen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angenommen gewest/ und stehet noch in zweiffel/ wer sie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gemacht. Aber alle andere sanct Pauls Epistel/ haben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negest wirden/ digniteten/ und autoriteten/ nach Evan-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gelischer maiestet. Nemlich/ i. zu den Romern. ii</w:t>
      </w:r>
      <w:r w:rsidR="009D0530">
        <w:rPr>
          <w:rFonts w:ascii="Cambria" w:eastAsia="Cambria" w:hAnsi="Cambria" w:cs="Times New Roman"/>
          <w:sz w:val="24"/>
          <w:szCs w:val="24"/>
        </w:rPr>
        <w:t>&lt;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.</w:t>
      </w:r>
      <w:r w:rsidR="009D0530">
        <w:rPr>
          <w:rFonts w:ascii="Cambria" w:eastAsia="Cambria" w:hAnsi="Cambria" w:cs="Times New Roman"/>
          <w:sz w:val="24"/>
          <w:szCs w:val="24"/>
        </w:rPr>
        <w:t>&gt;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zu den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Corinthern. i. zu den Galatern. i. zu den Ephesern. i. zu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 Philipensern. i. zu den Colosensern .ii. zu den Thessa-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loni. Diesse hat er zu Christlichen kirchen geschrieben.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Paulus hat auch etzliche zu seinen iungern geschrie-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ben/ als .ii. zu Timotheo. i. zu Tito. zu Philemonen ei-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ne. Szo haben wir in den Summen .xiii. Epistel Pauli.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diessem glid gehoren die orsten sanct Peters unnd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sanct Johannes Episteln.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In der unterste und letzte stell/ newes testament/ ste-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hen volgende bucher. i. Epistel Jacobi/ die andere Pe-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tri. ii. letzte Johannis/ und eine Jude. Item die epistel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den Hebreyern und Apocalipsis Johannis/ Disse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hab ich derhalben zusamen geordent/ das vor zeittenn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getzweyffelt/ und noch fur ungewisz geacht wurt/ wer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[B3v]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oder welche solche buchlin gemacht/ von sanct Jacobs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Epistel ist gesagt/ das sie ein ander gemacht/ dero Ja-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cobus genant/ aber doch kein Apostel ist/ Derwegen sie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von etzlichen klein geschatzt/ und fur unbiblisch gerech-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net. Aber ich weysz mein gewissen nit zubewarenn/ szo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der gleichen saget/ dan der kriegische tittel deutet auff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 Jacobu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>/ des schrifft sich auch lateynische und krie-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chische lerer/ als Biblische und heylsame geschrifft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brauchen.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u</w:t>
      </w:r>
      <w:r w:rsidRPr="00BF1A7E">
        <w:rPr>
          <w:rFonts w:ascii="Cambria" w:eastAsia="Cambria" w:hAnsi="Cambria" w:cs="Times New Roman"/>
          <w:sz w:val="24"/>
          <w:szCs w:val="24"/>
        </w:rPr>
        <w:t>nd spricht Hieronymus (dero uns den zwey-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ffel gelernet hat) das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die selbe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Epistel Biblisch autori-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teten ynbehalten hab/ dartzu nennen sie Hieronymus/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  <w:lang w:val="it-IT"/>
        </w:rPr>
      </w:pPr>
      <w:r w:rsidRPr="00BF1A7E">
        <w:rPr>
          <w:rFonts w:ascii="Cambria" w:eastAsia="Cambria" w:hAnsi="Cambria" w:cs="Times New Roman"/>
          <w:sz w:val="24"/>
          <w:szCs w:val="24"/>
          <w:lang w:val="it-IT"/>
        </w:rPr>
        <w:t>Augustinus/ und alle andere Canonicam oder catho-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licam. Szo hab ich auch nyndert geleszen/ das ein lerer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seinen widersachern gestat und nachgelassen hat/ solche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Epistel zuvorachten und verwerffen. Es hat auch key-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ner (szo vil mir ytzt bewust) widder obgemelt Epistel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dorffen sagen/ das etzliche Pelagianer wider das buch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Sapientie geredt habenn/ Derhalben kan ich nie-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mandts rathen (ap sie gleich in der untersten stel wa-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net) das er sie vorwerff/ oder schumfflich handel.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ich von diesser Epistel gesagt/ das sol auch von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andren Episteln/ szo ym dritten glidt vertzeychent/ ver-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standen sein.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Doch ist zuwissen/ das unter alle buchern/ die drit-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 ordnung Apocalipsis Johannis/ das geringst ist/ ur-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sach/ das in zeytten Hieronymi und darnach vil Chri-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sten/ dasselb buch noch nit angenummen.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dem andern/ das der krigische titel nicht lautet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BF1A7E">
        <w:rPr>
          <w:rFonts w:ascii="Cambria" w:eastAsia="Cambria" w:hAnsi="Cambria" w:cs="Times New Roman"/>
          <w:sz w:val="24"/>
          <w:szCs w:val="24"/>
          <w:lang w:val="en-US"/>
        </w:rPr>
        <w:t>Apocalipsis Johannis Apostoli/ szonder alszo/ Apo-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calipsis Johannis Theologi.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Fur das dritte/ das der stilus/ red/ und Sermon/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gemut und art des buchs der heymlichen offenbarung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macht/ ingenii/ und art und schicklickeit (so in andern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buchern Johannis Apostoli) gespurt unnd</w:t>
      </w:r>
      <w:r w:rsidRPr="00BF1A7E">
        <w:rPr>
          <w:rFonts w:ascii="Cambria" w:eastAsia="Cambria" w:hAnsi="Cambria" w:cs="Times New Roman"/>
          <w:sz w:val="24"/>
          <w:szCs w:val="24"/>
          <w:highlight w:val="yellow"/>
          <w:lang w:val="en-US"/>
        </w:rPr>
        <w:sym w:font="Symbol" w:char="F0E7"/>
      </w:r>
      <w:r w:rsidRPr="00BF1A7E">
        <w:rPr>
          <w:rFonts w:ascii="Cambria" w:eastAsia="Cambria" w:hAnsi="Cambria" w:cs="Times New Roman"/>
          <w:sz w:val="24"/>
          <w:szCs w:val="24"/>
        </w:rPr>
        <w:t>vermerckt/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[B4r]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meines bedunckes fast uneinlich ist und nit gleich. yedoch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wil ich dasselb/ und die andere bucher der letzten ordenung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nit vorworffen habenn/ sunder/ wie obuermelt/ unter-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scheyd geben/ Wurt aber yemandts die selbigen vorwer-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ffen/ der thu es uff sein verlust oder gewin/ dan dieweil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wir kein andere urkunt/ den schreyben Christlicher lerer/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als Hieronymi und seiner gleichen/ haben/ Und der selbig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schreybt und nent offtmals/ die siben Epistel/ Jacobi/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Johannis/ Jude/ dartzu auch die epistel zu den Hebrey-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ern/ Apostolicas/ Canonicas et catholicas/ und Apoca-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lipsim ein gotlich Biblisch buch/ kan ich diszmal nicht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furuber und anders schreyben/ das solche bucher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blisch/ und der untersten wirden sein.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rath auch niemandts/ das er sich erstlich auff die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schwertste/ dunckele und verdeckte bucher heyliger schrifft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lege/ auff das er sein arbeit und zeit nicht unnutzlic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h v</w:t>
      </w:r>
      <w:r w:rsidRPr="00BF1A7E">
        <w:rPr>
          <w:rFonts w:ascii="Cambria" w:eastAsia="Cambria" w:hAnsi="Cambria" w:cs="Times New Roman"/>
          <w:sz w:val="24"/>
          <w:szCs w:val="24"/>
        </w:rPr>
        <w:t>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lyre/ oder finsternusz durch finsternusz verkeer/ aber et-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war eine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n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vorstand thuen fassen der heyligen schrifft und heyligen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geyst (dero in der schrifft/ wie er vor zeiten durch menschen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redt/ noch redet und lernet) zuwider und engegen sein. Dan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es ist kein neyn/ das etzliche bucher allegorien/ figuren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verdeckte sententz haben/ welche durch warheit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licht (das man hyn und her in der schrifft findt) solten 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clert und erleucht werden/ Darumb sol der christlich leser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vor allen dingen/ Christum in der schrifft suchen/ das ist/ solche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schrifften lesen/ die Christum mit seinem leyden/ mit seiner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kraft/ mit seiner guttickeit/ mit seiner heylickeit abmalen/</w:t>
      </w:r>
    </w:p>
    <w:p w:rsid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fur die augen des lesers setzen/ so kan er nicht yrren/ nach</w:t>
      </w:r>
    </w:p>
    <w:p w:rsidR="00287ED9" w:rsidRPr="00BF1A7E" w:rsidRDefault="00287ED9" w:rsidP="00287ED9">
      <w:pPr>
        <w:pStyle w:val="Marginalie"/>
        <w:framePr w:w="1231" w:wrap="around" w:x="9063" w:y="6"/>
        <w:rPr>
          <w:rFonts w:ascii="Cambria" w:eastAsia="Cambria" w:hAnsi="Cambria" w:cs="Times New Roman"/>
          <w:sz w:val="24"/>
          <w:szCs w:val="24"/>
        </w:rPr>
      </w:pPr>
      <w:r>
        <w:t>Ad galat. iii.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n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Christus selbst gesagt/ Ich bin das licht/ und der mir</w:t>
      </w:r>
    </w:p>
    <w:p w:rsidR="00287ED9" w:rsidRDefault="00287ED9" w:rsidP="00287ED9">
      <w:pPr>
        <w:pStyle w:val="Marginalie"/>
        <w:framePr w:w="1564" w:wrap="around" w:x="8934" w:y="4"/>
      </w:pPr>
      <w:r>
        <w:t>qui sequitur me/</w:t>
      </w:r>
    </w:p>
    <w:p w:rsidR="00287ED9" w:rsidRDefault="00287ED9" w:rsidP="00287ED9">
      <w:pPr>
        <w:pStyle w:val="Marginalie"/>
        <w:framePr w:w="1564" w:wrap="around" w:x="8934" w:y="4"/>
        <w:rPr>
          <w:rFonts w:ascii="Cambria" w:eastAsia="Cambria" w:hAnsi="Cambria" w:cs="Times New Roman"/>
          <w:sz w:val="24"/>
          <w:szCs w:val="24"/>
        </w:rPr>
      </w:pPr>
      <w:r>
        <w:t>Jo. viii.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nachfolget/ der wandert nicht in finsternisz. Hastu Chri-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stum und sein wort vor augen/ szo prichstu durch alle schrifft/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magst alle finsternusz erleuchten/ wie er gepotten hat/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sagende/ Das ich euch in finster und geheym gesagt/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solt yhr/ ym licht und auff techern predigen und erleuchten.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[B4v]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Derhalben/ sollen sich die menschen erstlich/ auff klare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wort Christi legen/ die selb einnemen/ und wie ein licht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allen verporgen schrifften tragen/ und erleuchten. Sol-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che bucher obgemelt/ seint alle die yene/ szo den rechten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warhafftigen glauben haben/ An die selbig/ das ist/ an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wort Christi sollen sich all Christen/ und kein an-</w:t>
      </w:r>
    </w:p>
    <w:p w:rsidR="00287ED9" w:rsidRDefault="00287ED9" w:rsidP="00287ED9">
      <w:pPr>
        <w:pStyle w:val="Marginalie"/>
        <w:framePr w:w="1145" w:wrap="around" w:x="8913" w:y="-2"/>
        <w:rPr>
          <w:rFonts w:ascii="Cambria" w:eastAsia="Cambria" w:hAnsi="Cambria" w:cs="Times New Roman"/>
          <w:sz w:val="24"/>
          <w:szCs w:val="24"/>
        </w:rPr>
      </w:pPr>
      <w:r>
        <w:t>Ad Galat. 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dere wort anhefften/ und sich kein creatur davon lassen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dringen/ Ap gleich ein Engel von hymel/ oder ein Apo-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stel/ odder ein Bapst von Rhom/ aber ein weyszer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welt/ als ein Theologus/ ehr sey pfaff oder Monich/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hochgelart odder unverstendig/ heylig oder sundig.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summa/ er sol sich nichts von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Wort Christi lassen ab-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tzyhen. Derhalben/ und damit/ das den Christlichen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menschen lustig und leicht werd/ wolt ich geratten ha-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ben/ das sie des morgens/ ein zeit/ klein odder grosz/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lesung odder anhorung/ heyliger Evangelien/ und nach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mittem tag/ odder abent essen/ ein zeit in der heyligenn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schrifft/ altes gesetz/ vortryeben/ ia gewinnen. Nemlich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dem ersten/ das einer frue Matheum leesz odder horet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leszen/ und nach abent essen Deuteronomium Moysi/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fuget das alte gesetz zu den newen Evangelien. Aber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wie wol das nit alwegen und yglichem geschehen kan/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unnd bescheert werden/ sunderlich dem/ dero nit vil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ubet/ und in heyliger schrifft erfaren. Doch weysz ich/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szo einer Mattheum unnd Deuteronomium</w:t>
      </w:r>
      <w:r w:rsidR="006F45F1">
        <w:rPr>
          <w:rStyle w:val="Endnotenzeichen"/>
          <w:rFonts w:ascii="Cambria" w:eastAsia="Cambria" w:hAnsi="Cambria" w:cs="Times New Roman"/>
          <w:sz w:val="24"/>
          <w:szCs w:val="24"/>
        </w:rPr>
        <w:endnoteReference w:id="5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gar auszliest/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er einen mechtigen unnd tieffen geyst Christi in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 auff das wenigst richen wurt/ und endtlich da-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hyn kummen/ das ehr versuchen wirt/ wie susz der geyst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Christi/ das sol er aber vor wissen/ das die bruderliche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gemeyne lieb unnd guttickeit (szo ym buch der andern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ehe oder gesetz/ auff tag gestellet) yn Mattheo auff ei-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nen tag/ unnd auff ein teglich Christlich leben gericht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ist. Exemplum/ Das Deuteronomium ym. xv. capittel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sybende iar/ und vorgeben gelt schulden hat gesagt/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[C1r]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sollen die Christen alle tag halten.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Dan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wir haben nicht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  <w:lang w:val="fr-FR"/>
        </w:rPr>
      </w:pPr>
      <w:r w:rsidRPr="00BF1A7E">
        <w:rPr>
          <w:rFonts w:ascii="Cambria" w:eastAsia="Cambria" w:hAnsi="Cambria" w:cs="Times New Roman"/>
          <w:sz w:val="24"/>
          <w:szCs w:val="24"/>
        </w:rPr>
        <w:t>mehr/ dan einen tag/ nach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geschrieben. </w:t>
      </w:r>
      <w:r w:rsidRPr="00BF1A7E">
        <w:rPr>
          <w:rFonts w:ascii="Cambria" w:eastAsia="Cambria" w:hAnsi="Cambria" w:cs="Times New Roman"/>
          <w:sz w:val="24"/>
          <w:szCs w:val="24"/>
          <w:lang w:val="fr-FR"/>
        </w:rPr>
        <w:t>Hec est dies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proofErr w:type="gramStart"/>
      <w:r w:rsidRPr="00BF1A7E">
        <w:rPr>
          <w:rFonts w:ascii="Cambria" w:eastAsia="Cambria" w:hAnsi="Cambria" w:cs="Times New Roman"/>
          <w:sz w:val="24"/>
          <w:szCs w:val="24"/>
          <w:lang w:val="fr-FR"/>
        </w:rPr>
        <w:t>quam</w:t>
      </w:r>
      <w:proofErr w:type="gramEnd"/>
      <w:r w:rsidRPr="00BF1A7E">
        <w:rPr>
          <w:rFonts w:ascii="Cambria" w:eastAsia="Cambria" w:hAnsi="Cambria" w:cs="Times New Roman"/>
          <w:sz w:val="24"/>
          <w:szCs w:val="24"/>
          <w:lang w:val="fr-FR"/>
        </w:rPr>
        <w:t xml:space="preserve"> fecit dominus exultemus et letemur in ea. </w:t>
      </w:r>
      <w:r w:rsidRPr="00BF1A7E">
        <w:rPr>
          <w:rFonts w:ascii="Cambria" w:eastAsia="Cambria" w:hAnsi="Cambria" w:cs="Times New Roman"/>
          <w:sz w:val="24"/>
          <w:szCs w:val="24"/>
        </w:rPr>
        <w:t>Das ist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tag/ in den alle christliche bruder ein gemeyne freunt-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liche frolickeit haben/ und sollen keinen/ arm lassen bleyben.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Von diessen/ welche (von ersten zu lesen seint) wolt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ich wol ein eyges buchlin machen. Aber diesse materien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leydet es nit/ doch welcher einen schonen geyst des glau-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bens/ ausz Historien schopffen/ unnd Paulum dartzu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vergleichen wil/ das unser selickeit nicht in wercken/ son-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ym glauben stehet/ der leesz das .xx. capittel in dem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andern buch Paralipomenon/ und der gleichen hysto-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rien und bucher/ als die bucher der konige/ Josue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Judicum etc.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Endtlich/ damit die einfeltige/ die nach dem pradt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gottis/ und wasser/ das Christus gibt/ verlangen haben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hungern aber dursten/ ein sicher unverdechtig schaff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driefft erlangen/ hab ich fur nutz und gut geacht/ das ich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alle bucher/ szo (an eynige widersprechen) Biblisch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gotlich seint gehalten/ widderumb in eyner figur repe-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tirt/ Die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folget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alszo.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Genesis</w:t>
      </w:r>
      <w:bookmarkStart w:id="8" w:name="_GoBack"/>
      <w:bookmarkEnd w:id="8"/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Exodus                  </w:t>
      </w:r>
      <w:r w:rsidRPr="00BF1A7E">
        <w:rPr>
          <w:rFonts w:ascii="Cambria" w:eastAsia="Cambria" w:hAnsi="Cambria" w:cs="Times New Roman"/>
          <w:sz w:val="24"/>
          <w:szCs w:val="24"/>
        </w:rPr>
        <w:tab/>
        <w:t>Das seint die allerheyligste Bibli-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iii.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Leviticus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sche bucher altes gesetz so die hoch-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 Numeri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ste wirden haben.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v.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Deutero.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Josue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Judicum und Ruth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Disse bucher gehoren 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Samuel. i und. ii. regum</w:t>
      </w:r>
      <w:r w:rsidRPr="00BF1A7E">
        <w:rPr>
          <w:rFonts w:ascii="Cambria" w:eastAsia="Cambria" w:hAnsi="Cambria" w:cs="Times New Roman"/>
          <w:sz w:val="24"/>
          <w:szCs w:val="24"/>
        </w:rPr>
        <w:tab/>
        <w:t>die andere ordnung/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iii. und iiii. regum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besitzen den namenn der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v.</w:t>
      </w:r>
      <w:r w:rsidRPr="00BF1A7E">
        <w:rPr>
          <w:rFonts w:ascii="Cambria" w:eastAsia="Cambria" w:hAnsi="Cambria" w:cs="Times New Roman"/>
          <w:sz w:val="24"/>
          <w:szCs w:val="24"/>
        </w:rPr>
        <w:tab/>
        <w:t>Esaie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propheten.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Hieremie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vii.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Ezechielis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xii. prophetarum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[C1v]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Job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David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Proverbia Sa-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lomonis.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iiii.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Ecclesiastes eiusdem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Driet ordnung diesser bu-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v.</w:t>
      </w:r>
      <w:r w:rsidRPr="00BF1A7E">
        <w:rPr>
          <w:rFonts w:ascii="Cambria" w:eastAsia="Cambria" w:hAnsi="Cambria" w:cs="Times New Roman"/>
          <w:sz w:val="24"/>
          <w:szCs w:val="24"/>
        </w:rPr>
        <w:tab/>
        <w:t>Canticum canti</w:t>
      </w:r>
      <w:r w:rsidR="006F45F1">
        <w:rPr>
          <w:rFonts w:ascii="Cambria" w:eastAsia="Cambria" w:hAnsi="Cambria" w:cs="Times New Roman"/>
          <w:sz w:val="24"/>
          <w:szCs w:val="24"/>
        </w:rPr>
        <w:t>ʹcorumʹ</w:t>
      </w:r>
      <w:r w:rsidRPr="00BF1A7E">
        <w:rPr>
          <w:rFonts w:ascii="Cambria" w:eastAsia="Cambria" w:hAnsi="Cambria" w:cs="Times New Roman"/>
          <w:sz w:val="24"/>
          <w:szCs w:val="24"/>
        </w:rPr>
        <w:t>. eiusdem</w:t>
      </w:r>
      <w:r w:rsidRPr="00BF1A7E">
        <w:rPr>
          <w:rFonts w:ascii="Cambria" w:eastAsia="Cambria" w:hAnsi="Cambria" w:cs="Times New Roman"/>
          <w:sz w:val="24"/>
          <w:szCs w:val="24"/>
        </w:rPr>
        <w:tab/>
        <w:t>cher behelt die niderste stad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Daniel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seint aber doch sunder allen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vii. 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Di</w:t>
      </w:r>
      <w:r w:rsidRPr="00BF1A7E">
        <w:rPr>
          <w:rFonts w:ascii="Cambria" w:eastAsia="Cambria" w:hAnsi="Cambria" w:cs="Times New Roman"/>
          <w:sz w:val="24"/>
          <w:szCs w:val="24"/>
        </w:rPr>
        <w:t>bre haiominie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zweyffel Biblisch.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verba dierum. 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  <w:lang w:val="it-IT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  <w:lang w:val="it-IT"/>
        </w:rPr>
        <w:t>Paralipome</w:t>
      </w:r>
      <w:r w:rsidR="006F45F1">
        <w:rPr>
          <w:rFonts w:ascii="Cambria" w:eastAsia="Cambria" w:hAnsi="Cambria" w:cs="Times New Roman"/>
          <w:sz w:val="24"/>
          <w:szCs w:val="24"/>
          <w:lang w:val="it-IT"/>
        </w:rPr>
        <w:t>ʹnonʹ</w:t>
      </w:r>
      <w:r w:rsidRPr="00BF1A7E">
        <w:rPr>
          <w:rFonts w:ascii="Cambria" w:eastAsia="Cambria" w:hAnsi="Cambria" w:cs="Times New Roman"/>
          <w:sz w:val="24"/>
          <w:szCs w:val="24"/>
          <w:lang w:val="it-IT"/>
        </w:rPr>
        <w:t>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  <w:lang w:val="it-IT"/>
        </w:rPr>
      </w:pPr>
      <w:r w:rsidRPr="00BF1A7E">
        <w:rPr>
          <w:rFonts w:ascii="Cambria" w:eastAsia="Cambria" w:hAnsi="Cambria" w:cs="Times New Roman"/>
          <w:sz w:val="24"/>
          <w:szCs w:val="24"/>
          <w:lang w:val="it-IT"/>
        </w:rPr>
        <w:t>viii.</w:t>
      </w:r>
      <w:r w:rsidRPr="00BF1A7E">
        <w:rPr>
          <w:rFonts w:ascii="Cambria" w:eastAsia="Cambria" w:hAnsi="Cambria" w:cs="Times New Roman"/>
          <w:sz w:val="24"/>
          <w:szCs w:val="24"/>
          <w:lang w:val="it-IT"/>
        </w:rPr>
        <w:tab/>
        <w:t>Esdre duo priores.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ix.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Hester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Alszo mugen auch drey stell aber ordenungen newes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geseez fur augen gestelt werden/ nemlich.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 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Matthei</w:t>
      </w:r>
      <w:r w:rsidRPr="00BF1A7E">
        <w:rPr>
          <w:rFonts w:ascii="Cambria" w:eastAsia="Cambria" w:hAnsi="Cambria" w:cs="Times New Roman"/>
          <w:sz w:val="24"/>
          <w:szCs w:val="24"/>
        </w:rPr>
        <w:tab/>
        <w:t>Diesse bucher seint die aller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 ii.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Marci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hochste/ sunderlich die. iiii.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Evan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-</w:t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 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Luce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Evangelien/ dan in den sel-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gelium. iiii.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Johannis</w:t>
      </w:r>
      <w:r w:rsidRPr="00BF1A7E">
        <w:rPr>
          <w:rFonts w:ascii="Cambria" w:eastAsia="Cambria" w:hAnsi="Cambria" w:cs="Times New Roman"/>
          <w:sz w:val="24"/>
          <w:szCs w:val="24"/>
        </w:rPr>
        <w:tab/>
        <w:t>ben redet Christus sein wort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 v.</w:t>
      </w:r>
      <w:r w:rsidRPr="00BF1A7E">
        <w:rPr>
          <w:rFonts w:ascii="Cambria" w:eastAsia="Cambria" w:hAnsi="Cambria" w:cs="Times New Roman"/>
          <w:sz w:val="24"/>
          <w:szCs w:val="24"/>
        </w:rPr>
        <w:tab/>
        <w:t>Und actus</w:t>
      </w:r>
      <w:r w:rsidRPr="00BF1A7E">
        <w:rPr>
          <w:rFonts w:ascii="Cambria" w:eastAsia="Cambria" w:hAnsi="Cambria" w:cs="Times New Roman"/>
          <w:sz w:val="24"/>
          <w:szCs w:val="24"/>
        </w:rPr>
        <w:tab/>
        <w:t>selber/ unnd furet auff yhn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Apostolorum</w:t>
      </w:r>
      <w:r w:rsidRPr="00BF1A7E">
        <w:rPr>
          <w:rFonts w:ascii="Cambria" w:eastAsia="Cambria" w:hAnsi="Cambria" w:cs="Times New Roman"/>
          <w:sz w:val="24"/>
          <w:szCs w:val="24"/>
        </w:rPr>
        <w:tab/>
        <w:t>seinen vatter.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Ander Ordenung.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Epistel zu den Romern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ii.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den Corinthern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den Galatern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Bucher/ der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den Ephesiern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negsten wir-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den Philipensern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den und kreff-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den Colossensern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ten/ nach evan-</w:t>
      </w:r>
      <w:r w:rsidRPr="00BF1A7E">
        <w:rPr>
          <w:rFonts w:ascii="Cambria" w:eastAsia="Cambria" w:hAnsi="Cambria" w:cs="Times New Roman"/>
          <w:sz w:val="24"/>
          <w:szCs w:val="24"/>
        </w:rPr>
        <w:tab/>
        <w:t>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den Thessalonicensern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gelischer ma-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Timotheo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iestet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Tito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Zu Philemonen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Alle des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Apostel Pauli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i.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Die erste sanct Peters.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r w:rsidRPr="00BF1A7E">
        <w:rPr>
          <w:rFonts w:ascii="Cambria" w:eastAsia="Cambria" w:hAnsi="Cambria" w:cs="Times New Roman"/>
          <w:sz w:val="24"/>
          <w:szCs w:val="24"/>
        </w:rPr>
        <w:tab/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Die erste sanct Johannis. 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[C2r]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Diesse Episteln/ seint an eyniges widerred/ von den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Aposteln (wie angetzeigt) geschrieben. derhalben/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weyl sie das wort Christi und gotlichen willen 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kleren/ und uns an heylsame schrifft pinden/ und ist un-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getzweyffelt ds sie den podenlauffer Christi zustehen/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haben sie die andere stadt der wirden.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6F45F1">
      <w:pPr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Driet Ordnung.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Die folgende bucher/ hab ich in das drit glid/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blischer schrifften derhalben gestelt/ das von yhren wer-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ck meystern getzweyffelt wurt/ und noch nit allenthal-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 beschlossen/ weer odder welche/ sie geschrieben od-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gemacht. Ich hab sie aber/ solches zweyffels halben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nit von Biblischer eer und wirden dorffen entschliessen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werffen/ dan ich sehe bey kriechischen und Latey-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nischenn lerern/ das sie (doch mit unterscheyd/ wie vor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gesagt) als heylige Biblische schrifft geacht/ genendt/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gebraucht werden. Unnd wan die lerer auff einen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teyl fallen/ szo sprechen sie/ das wir siben catholicas/ ca-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nonicas et Apostolicas haben/ sie sagen auch/ das 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Paulus die Epistolen zu den Hebreyern gemacht/ und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sanct Jacob der Apostel/ die Epistel welche in der Bi-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blien geschrieben. Item sanct Peter .ii. unnd sanct Jo-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hannes der Epostel .iii. und sanct Judas der Apostel ein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Epistel gemacht haben.</w:t>
      </w:r>
      <w:r w:rsidRPr="00BF1A7E">
        <w:rPr>
          <w:rFonts w:ascii="Cambria" w:eastAsia="Cambria" w:hAnsi="Cambria" w:cs="Times New Roman"/>
          <w:sz w:val="24"/>
          <w:szCs w:val="24"/>
          <w:highlight w:val="yellow"/>
          <w:lang w:val="en-US"/>
        </w:rPr>
        <w:sym w:font="Symbol" w:char="F0E7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Aber was von dem buch Apo-</w:t>
      </w:r>
    </w:p>
    <w:p w:rsidR="006F45F1" w:rsidRDefault="006F45F1" w:rsidP="006F45F1">
      <w:pPr>
        <w:pStyle w:val="Marginalie"/>
        <w:framePr w:w="1231" w:h="334" w:hRule="exact" w:wrap="around" w:x="8827" w:y="-1"/>
        <w:rPr>
          <w:rFonts w:ascii="Cambria" w:eastAsia="Cambria" w:hAnsi="Cambria" w:cs="Times New Roman"/>
          <w:sz w:val="24"/>
          <w:szCs w:val="24"/>
        </w:rPr>
      </w:pPr>
      <w:r>
        <w:t>Apocalipsis.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calypsis zuhalten sey/ hab ich nit verhalten/ das ich nit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glaub/ das der Johannes/ welcher ein Apostel genant/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unnd das Evangelium Johannis/ unnd drey andere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Episteln sol geschriebenn/ hab gemacht/ Ursach/ das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gedachtes buch/ nach art/ nach gemuet hat/ der ande-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ren bucher/ szo von Johannes dem Apostel auszgan-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gen/ unnd ist yhe einn merckliche anderung des stili/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ist/ des fatem unnd tuchs/ der red unnd der krafft/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[C2v]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die sich in Apocalypsi ereygen und beweyszen thut/ die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red ist anders/ szo ist das ingenium anders/ unnd ist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vierten buch (das Esdre untergelegt) einlicher und gley-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cher/ dan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den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buchlin Johannis. Derwegen/ unnd die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weyl es szo seher dunckel/ und mit gewulcken der gesicht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verdecket/ kan ichs schwerlich zu Biblischen schrifften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setzen/ aber doch/ dieweil ich den ersten Canonen unnd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begriff Biblischer bucher/ szo dem newenn testament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zu gehoret/ noch nit hab zuhenden gehabt/ und Apoca-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lypsis zu den buchern des newen gesetzes angepunden/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wil ich nicht urteylen/ und ytzt ein figur der Biblischen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bucher letztes gradts auch zaygen/ alszo. 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i. Epistel zu den Hebreyern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Ein Epistel Jacobi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Die andere Epistel Petri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iiii.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Die letzte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zwue Johannis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v.</w:t>
      </w:r>
      <w:r w:rsidRPr="00BF1A7E">
        <w:rPr>
          <w:rFonts w:ascii="Cambria" w:eastAsia="Cambria" w:hAnsi="Cambria" w:cs="Times New Roman"/>
          <w:sz w:val="24"/>
          <w:szCs w:val="24"/>
        </w:rPr>
        <w:tab/>
        <w:t>Eine Jude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Und das aller nyderst buch/ Apocalypsis Johan-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nis des Theologen.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Nun folgen Apocryphen altes und newes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setzes/ der sich die kirch/ kegen starcken feynden/ nit ge-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braucht/ und alszo sie nit erkendet/ Nemlich/</w:t>
      </w:r>
    </w:p>
    <w:p w:rsidR="00BF1A7E" w:rsidRPr="00BF1A7E" w:rsidRDefault="00BF1A7E" w:rsidP="00BF1A7E">
      <w:pPr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Sapientie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Ecclesiastici/ das die kugeln geystlich zucht nennen.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Judith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Tobie/ des sich etzliche ertichte petler/ den armen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zuschaden/ behelffen. 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v.</w:t>
      </w:r>
      <w:r w:rsidRPr="00BF1A7E">
        <w:rPr>
          <w:rFonts w:ascii="Cambria" w:eastAsia="Cambria" w:hAnsi="Cambria" w:cs="Times New Roman"/>
          <w:sz w:val="24"/>
          <w:szCs w:val="24"/>
        </w:rPr>
        <w:tab/>
        <w:t>ii. bucher Machabeorum/ des gebrauchen sich die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pfarhern pro requiem eternam/ und pro dona no-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bis/ widder pawren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Baruch ist ein schreyber Hieremiae gewest/ und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hat gut reed. Disse bucher gebrauchen etzliche Ju-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den zeitten (wie wir Augustinum und Hieronymum/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und der gleychen/ in yhn schreyben und disputieren fur-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[C3r]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tragen) unnd nennen sie heylige bucher/ aber kein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verstendiger gebraucht sie/ als und fur Biblisch.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Das </w:t>
      </w:r>
      <w:proofErr w:type="gramStart"/>
      <w:r w:rsidRPr="00BF1A7E">
        <w:rPr>
          <w:rFonts w:ascii="Cambria" w:eastAsia="Cambria" w:hAnsi="Cambria" w:cs="Times New Roman"/>
          <w:sz w:val="24"/>
          <w:szCs w:val="24"/>
        </w:rPr>
        <w:t>gebet</w:t>
      </w:r>
      <w:proofErr w:type="gramEnd"/>
      <w:r w:rsidRPr="00BF1A7E">
        <w:rPr>
          <w:rFonts w:ascii="Cambria" w:eastAsia="Cambria" w:hAnsi="Cambria" w:cs="Times New Roman"/>
          <w:sz w:val="24"/>
          <w:szCs w:val="24"/>
        </w:rPr>
        <w:t xml:space="preserve"> Manasse.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viii.</w:t>
      </w:r>
      <w:r w:rsidRPr="00BF1A7E">
        <w:rPr>
          <w:rFonts w:ascii="Cambria" w:eastAsia="Cambria" w:hAnsi="Cambria" w:cs="Times New Roman"/>
          <w:sz w:val="24"/>
          <w:szCs w:val="24"/>
        </w:rPr>
        <w:tab/>
        <w:t>Zwey letzte bucher/ szo Esdre mit frevel zuge-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schrieben/ werden offtmals von Hieronymo ver-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lacht/ und abwitzig und tholl reed genent.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ix.</w:t>
      </w:r>
      <w:r w:rsidRPr="00BF1A7E">
        <w:rPr>
          <w:rFonts w:ascii="Cambria" w:eastAsia="Cambria" w:hAnsi="Cambria" w:cs="Times New Roman"/>
          <w:sz w:val="24"/>
          <w:szCs w:val="24"/>
        </w:rPr>
        <w:tab/>
        <w:t>Ein gut teyl/ des .iii. capittels Danielis verlachen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etzlich/ und spotten der Christen mit dem gesang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der .iii. kinder/ die in fewrigen oven sollen gesun-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gen haben.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x. </w:t>
      </w:r>
      <w:r w:rsidRPr="00BF1A7E">
        <w:rPr>
          <w:rFonts w:ascii="Cambria" w:eastAsia="Cambria" w:hAnsi="Cambria" w:cs="Times New Roman"/>
          <w:sz w:val="24"/>
          <w:szCs w:val="24"/>
        </w:rPr>
        <w:tab/>
        <w:t>Die .ii. letzte capittel Danielis/ Nemlich die hi-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storien Susanne/ von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abtgot Bel genant/ von</w:t>
      </w:r>
    </w:p>
    <w:p w:rsidR="00BF1A7E" w:rsidRPr="00BF1A7E" w:rsidRDefault="00BF1A7E" w:rsidP="00BF1A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7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 xml:space="preserve">dem Drachen und Abakuk. </w:t>
      </w:r>
      <w:r w:rsidRPr="00BF1A7E">
        <w:rPr>
          <w:rFonts w:ascii="Cambria" w:eastAsia="Cambria" w:hAnsi="Cambria" w:cs="Times New Roman"/>
          <w:sz w:val="24"/>
          <w:szCs w:val="24"/>
        </w:rPr>
        <w:tab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xi      </w:t>
      </w:r>
      <w:r w:rsidRPr="00BF1A7E">
        <w:rPr>
          <w:rFonts w:ascii="Cambria" w:eastAsia="Cambria" w:hAnsi="Cambria" w:cs="Times New Roman"/>
          <w:sz w:val="24"/>
          <w:szCs w:val="24"/>
        </w:rPr>
        <w:tab/>
        <w:t>Das letzte capittel Marci.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xii.       Die Epistel die man Pauli (zu den Laodiciern)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achtet/ ist gar vorworffen.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hab ich kurtzlich/ wie obgemelt/ geschrieben/ da-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mit antzeygung zuthun/ das ich euch und den ewern/ sonder-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lich den doctor und magister/ ewren brudern/ zudienen und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wilfaren altzeit gewertig und gutwillig wil bereit er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f</w:t>
      </w:r>
      <w:r w:rsidRPr="00BF1A7E">
        <w:rPr>
          <w:rFonts w:ascii="Cambria" w:eastAsia="Cambria" w:hAnsi="Cambria" w:cs="Times New Roman"/>
          <w:sz w:val="24"/>
          <w:szCs w:val="24"/>
        </w:rPr>
        <w:t>unden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werden/ Grusset mein gonder ym Talh/ und lebet wol.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6F45F1">
      <w:pPr>
        <w:tabs>
          <w:tab w:val="left" w:pos="720"/>
        </w:tabs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Volgent notabilia: sein zuwurff.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Fur das letzte sollen etlich notabilia germerckt werden</w:t>
      </w:r>
      <w:r w:rsidR="006F45F1">
        <w:rPr>
          <w:rFonts w:ascii="Cambria" w:eastAsia="Cambria" w:hAnsi="Cambria" w:cs="Times New Roman"/>
          <w:sz w:val="24"/>
          <w:szCs w:val="24"/>
        </w:rPr>
        <w:t>&lt;.&gt;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Das erst/ das der Bapst unvergleicher weysz/ min-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 ist/ dan die Biblischen schrifften/ und er sol yhm das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Ne innitaris prudentie tue/ nicht weniger lassen gesagt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sein/ dan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allergeringsten handtwercks man.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Das ander/ sag ich/ unnd ist war/ das Biblische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schrifft/ ein gemeyn</w:t>
      </w:r>
      <w:r w:rsidR="006F45F1">
        <w:rPr>
          <w:rStyle w:val="Endnotenzeichen"/>
          <w:rFonts w:ascii="Cambria" w:eastAsia="Cambria" w:hAnsi="Cambria" w:cs="Times New Roman"/>
          <w:sz w:val="24"/>
          <w:szCs w:val="24"/>
        </w:rPr>
        <w:endnoteReference w:id="6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Concilium uberwindt/ unnd szo ein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pawr vom pflug/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Concilio ein schrifft kont zeygen/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sein synn gut/ und des Concilii boesz were/ szo solt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Concilium dem pawren weychen und ehr geben/ von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wegen Biblischer schrifft.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[C3v]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Fur das driet/ ist zumercken/ das Biblische schrifft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wirdiger ist/ dan die Christliche kirche/ und das sich die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Christliche kirch/ nach heyliger schrifft richten/ und leben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und halten sol/ und nicht widderumb/ die schrifft nach der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kirchen leben und sich denen sol.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Fur das vierdt sag ich mit ernst und warheit/ das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ein yeglicher/ der kirchen/ von wegen heyliger/ schrifft gleu-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ben sol/ und nit der schrifft derhalben glauben/ das sie in der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kirchen geubt/ dan wir glauben Biblischen buchern/ das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sie der heylig geyst zu der kirchen geret. Alhie hore/ das der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Bapst diesse red Augustini (Non crederem Evangelio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nisi crederem Ecclesiae) unrecht und widder meynung Au-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gustini/ mit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n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horen/ zu seinem forteyl gebraucht/ Dan er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zeucht sie dahyn/ es solt keyner der schrifft glauben/ das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sie gerecht und warhafftig und gut ist/ er glaube dan der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kirchen. Das ist Augustino wol in .vi. enden zuwider/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dan er saget/ das man durch heylige schrifft ein gantz und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volkummen Concilium straffen kan/ und ist das sein gemut/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Durch antzeyg heyliger kirchen lerne ich/ das disz aber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ein ander buch Evangelisch odder nit Evangelisch ist.</w:t>
      </w:r>
    </w:p>
    <w:p w:rsidR="006F45F1" w:rsidRDefault="006F45F1" w:rsidP="006F45F1">
      <w:pPr>
        <w:pStyle w:val="Marginalie"/>
        <w:framePr w:w="1124" w:wrap="around" w:x="8934"/>
        <w:rPr>
          <w:rFonts w:ascii="Cambria" w:eastAsia="Cambria" w:hAnsi="Cambria" w:cs="Times New Roman"/>
          <w:sz w:val="24"/>
          <w:szCs w:val="24"/>
        </w:rPr>
      </w:pPr>
      <w:r>
        <w:t>Leo ketzer.</w:t>
      </w:r>
      <w:r>
        <w:rPr>
          <w:rStyle w:val="Funotenzeichen"/>
        </w:rPr>
        <w:footnoteReference w:id="3"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Derwegen hette der Bapst sein ketzerisch Bulle wol zu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andern sachen gebraucht/ dan das er sich ubir die schrift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uberheben unterfegt. Ich sag clar/ das dieser bapst Leo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ist ein ketzer/ und erbiet mich das mit schrifften zubewey-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szen/ und alle die yhm in solcher sach/ seiner Bullen anhen-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gig sein/ die seint in der vermaledeyung/ bann/ acht und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anathema gottis/ und Christlicher kirchen feyndt.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Fur das funfft/ ist zumercken/ das ich gemeiner ubung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nachgefolgt hab/ in de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wort Biblisch bucher. dan wan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man spricht/ das stehet in der Biblien heldet und acht/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ydermeniglich/ das dasselbe in den buchern beschlossen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sey/ daryn der Christlich glaub abgemalt und auszge-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truckt. Weil dan unverborgen ist/ das unsere bucher die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wir Biblien nennen/ vil frombde bucher haben/ in wel-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br w:type="page"/>
      </w:r>
      <w:r w:rsidRPr="00BF1A7E">
        <w:rPr>
          <w:rFonts w:ascii="Cambria" w:eastAsia="Cambria" w:hAnsi="Cambria" w:cs="Times New Roman"/>
          <w:sz w:val="24"/>
          <w:szCs w:val="24"/>
        </w:rPr>
        <w:lastRenderedPageBreak/>
        <w:t>[C4r]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chen wir den glauben nit sollen suchen) hab ich (damit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unterscheyd zumachen) etzliche bucher Biblische/ etz-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liche unbiblische benent.</w:t>
      </w:r>
      <w:r w:rsidRPr="00BF1A7E">
        <w:rPr>
          <w:rFonts w:ascii="Cambria" w:eastAsia="Cambria" w:hAnsi="Cambria" w:cs="Times New Roman"/>
          <w:sz w:val="24"/>
          <w:szCs w:val="24"/>
          <w:lang w:val="en-US"/>
        </w:rPr>
        <w:sym w:font="Symbol" w:char="F05E"/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ab/>
        <w:t>Zu dem sechsten/ mercke/ das die Biblische bucher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krichisch Canonici/ lateynisch regulares/ zu deutsch re-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geln geheyssen werden/ Derhalben/ das sie form/ ma-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ssen/ und regeln des rechten glaubens seint/ und das wir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keynes menschen wort sollen fur ein regel und richtmasz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Christliches glaubens achten/ sonder allein gottis wort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das er in die propheten und aposteln geredt und gegeben/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uns zusagenn. Den Paulus spricht alszo ad Thessa. ii.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wir sagen got 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un ableszlich</w:t>
      </w:r>
      <w:r w:rsidRPr="00BF1A7E">
        <w:rPr>
          <w:rFonts w:ascii="Cambria" w:eastAsia="Cambria" w:hAnsi="Cambria" w:cs="Times New Roman"/>
          <w:sz w:val="24"/>
          <w:szCs w:val="24"/>
        </w:rPr>
        <w:t xml:space="preserve"> danck/ das yhr/ ein leer ange-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  <w:highlight w:val="yellow"/>
        </w:rPr>
      </w:pPr>
      <w:r w:rsidRPr="00BF1A7E">
        <w:rPr>
          <w:rFonts w:ascii="Cambria" w:eastAsia="Cambria" w:hAnsi="Cambria" w:cs="Times New Roman"/>
          <w:sz w:val="24"/>
          <w:szCs w:val="24"/>
        </w:rPr>
        <w:t>nummen/ dadurch yhr got habt erkant/ das yhr nit eine</w:t>
      </w:r>
      <w:r w:rsidRPr="00BF1A7E">
        <w:rPr>
          <w:rFonts w:ascii="Cambria" w:eastAsia="Cambria" w:hAnsi="Cambria" w:cs="Times New Roman"/>
          <w:sz w:val="24"/>
          <w:szCs w:val="24"/>
          <w:highlight w:val="yellow"/>
        </w:rPr>
        <w:t>m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sermon der menschen/ sonder warhafftiglich ein sermon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gottis empfangen hat. Das sol mir der Bapst wol mer-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cken/ das Paulus die von Thessalica lobet/ das sie kein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menschen gesetz angenummen/ derhalben thut der bapst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heyliger schrifft gewalt/ das er sein heylische Decretalen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lasset Canones nennen/ dan sie seint nicht regel der chri-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stglaubigen/ sunder der gleyszner. Der heylig Paulus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preyszet Timotheum. ii. c. iii. das er die heylige geschrifften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von kind auff erkant/ die yhn gelart machet durch</w:t>
      </w:r>
      <w:r w:rsidR="006F45F1">
        <w:rPr>
          <w:rStyle w:val="Endnotenzeichen"/>
          <w:rFonts w:ascii="Cambria" w:eastAsia="Cambria" w:hAnsi="Cambria" w:cs="Times New Roman"/>
          <w:sz w:val="24"/>
          <w:szCs w:val="24"/>
        </w:rPr>
        <w:endnoteReference w:id="7"/>
      </w:r>
      <w:r w:rsidRPr="00BF1A7E">
        <w:rPr>
          <w:rFonts w:ascii="Cambria" w:eastAsia="Cambria" w:hAnsi="Cambria" w:cs="Times New Roman"/>
          <w:sz w:val="24"/>
          <w:szCs w:val="24"/>
        </w:rPr>
        <w:t xml:space="preserve"> den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glauben zu der selickeit/ und beschleust/ das der mensch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volkummen werd/ zu allen gutten wercken durch gotliche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lerung. Nun ist die heylige schrifft/ den Christen genug-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sam/ szo seint Bepstliche traditionen uberflussig und un-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nutz. Folget auch/ das keyner durch Bepstliche statu-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ten zu der selickeit gefurt wurt. Ja der teuffel henck sich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(an meyner stadt) an des yrrischen gottis Decretlin/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dan sie seint yhe kein regel des glaubens/ sollen auch gar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 xml:space="preserve">nicht Canonice oder Catholice genent werden. </w:t>
      </w:r>
    </w:p>
    <w:p w:rsidR="00BF1A7E" w:rsidRPr="00BF1A7E" w:rsidRDefault="00BF1A7E" w:rsidP="00BF1A7E">
      <w:pPr>
        <w:tabs>
          <w:tab w:val="left" w:pos="720"/>
        </w:tabs>
        <w:spacing w:line="240" w:lineRule="auto"/>
        <w:rPr>
          <w:rFonts w:ascii="Cambria" w:eastAsia="Cambria" w:hAnsi="Cambria" w:cs="Times New Roman"/>
          <w:sz w:val="24"/>
          <w:szCs w:val="24"/>
        </w:rPr>
      </w:pPr>
    </w:p>
    <w:p w:rsidR="00BF1A7E" w:rsidRPr="00BF1A7E" w:rsidRDefault="00BF1A7E" w:rsidP="006F45F1">
      <w:pPr>
        <w:tabs>
          <w:tab w:val="left" w:pos="720"/>
        </w:tabs>
        <w:spacing w:line="240" w:lineRule="auto"/>
        <w:jc w:val="center"/>
        <w:rPr>
          <w:rFonts w:ascii="Cambria" w:eastAsia="Cambria" w:hAnsi="Cambria" w:cs="Times New Roman"/>
          <w:sz w:val="24"/>
          <w:szCs w:val="24"/>
        </w:rPr>
      </w:pPr>
      <w:r w:rsidRPr="00BF1A7E">
        <w:rPr>
          <w:rFonts w:ascii="Cambria" w:eastAsia="Cambria" w:hAnsi="Cambria" w:cs="Times New Roman"/>
          <w:sz w:val="24"/>
          <w:szCs w:val="24"/>
        </w:rPr>
        <w:t>Im Jar M. D. XX.</w:t>
      </w:r>
    </w:p>
    <w:p w:rsidR="00156ED9" w:rsidRPr="009F4AE3" w:rsidRDefault="00156ED9" w:rsidP="009F4AE3"/>
    <w:sectPr w:rsidR="00156ED9" w:rsidRPr="009F4AE3" w:rsidSect="00BF1A7E">
      <w:pgSz w:w="14125" w:h="15840"/>
      <w:pgMar w:top="1440" w:right="3685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efania" w:date="2017-04-07T16:01:00Z" w:initials="S">
    <w:p w:rsidR="0091168C" w:rsidRDefault="0091168C">
      <w:pPr>
        <w:pStyle w:val="Kommentartext"/>
      </w:pPr>
      <w:r>
        <w:rPr>
          <w:rStyle w:val="Kommentarzeichen"/>
        </w:rPr>
        <w:annotationRef/>
      </w:r>
      <w:hyperlink r:id="rId1" w:history="1">
        <w:r w:rsidRPr="00DF2734">
          <w:rPr>
            <w:rStyle w:val="Hyperlink"/>
          </w:rPr>
          <w:t>http://diglib.hab.de/drucke/yv-2186-8f-helmst/start.htm</w:t>
        </w:r>
      </w:hyperlink>
    </w:p>
    <w:p w:rsidR="0091168C" w:rsidRDefault="0091168C">
      <w:pPr>
        <w:pStyle w:val="Kommentartext"/>
      </w:pPr>
    </w:p>
  </w:comment>
  <w:comment w:id="1" w:author="Stefania" w:date="2017-04-07T16:05:00Z" w:initials="S">
    <w:p w:rsidR="0091168C" w:rsidRDefault="0091168C">
      <w:pPr>
        <w:pStyle w:val="Kommentartext"/>
      </w:pPr>
      <w:r>
        <w:rPr>
          <w:rStyle w:val="Kommentarzeichen"/>
        </w:rPr>
        <w:annotationRef/>
      </w:r>
      <w:hyperlink r:id="rId2" w:history="1">
        <w:r w:rsidRPr="00DF2734">
          <w:rPr>
            <w:rStyle w:val="Hyperlink"/>
          </w:rPr>
          <w:t>http://daten.digitale-sammlungen.de/0002/bsb00021482/images/index.html?fip=193.174.98.30&amp;id=00021482&amp;seite=1</w:t>
        </w:r>
      </w:hyperlink>
    </w:p>
    <w:p w:rsidR="0091168C" w:rsidRDefault="0091168C">
      <w:pPr>
        <w:pStyle w:val="Kommentartext"/>
      </w:pPr>
    </w:p>
  </w:comment>
  <w:comment w:id="2" w:author="Stefania" w:date="2017-04-07T16:19:00Z" w:initials="S">
    <w:p w:rsidR="003B1166" w:rsidRDefault="003B1166">
      <w:pPr>
        <w:pStyle w:val="Kommentartext"/>
      </w:pPr>
      <w:r>
        <w:rPr>
          <w:rStyle w:val="Kommentarzeichen"/>
        </w:rPr>
        <w:annotationRef/>
      </w:r>
      <w:r>
        <w:t>Borduren!</w:t>
      </w:r>
    </w:p>
  </w:comment>
  <w:comment w:id="3" w:author="Stefania" w:date="2017-04-07T16:24:00Z" w:initials="S">
    <w:p w:rsidR="003B1166" w:rsidRDefault="003B1166">
      <w:pPr>
        <w:pStyle w:val="Kommentartext"/>
      </w:pPr>
      <w:r>
        <w:rPr>
          <w:rStyle w:val="Kommentarzeichen"/>
        </w:rPr>
        <w:annotationRef/>
      </w:r>
      <w:hyperlink r:id="rId3" w:history="1">
        <w:r w:rsidRPr="00DF2734">
          <w:rPr>
            <w:rStyle w:val="Hyperlink"/>
          </w:rPr>
          <w:t>http://daten.digitale-sammlungen.de/~db/0002/bsb00023826/images/</w:t>
        </w:r>
      </w:hyperlink>
    </w:p>
    <w:p w:rsidR="003B1166" w:rsidRDefault="003B1166">
      <w:pPr>
        <w:pStyle w:val="Kommentartext"/>
      </w:pPr>
    </w:p>
  </w:comment>
  <w:comment w:id="4" w:author="Stefania" w:date="2017-04-07T16:26:00Z" w:initials="S">
    <w:p w:rsidR="003B1166" w:rsidRDefault="003B1166">
      <w:pPr>
        <w:pStyle w:val="Kommentartext"/>
      </w:pPr>
      <w:r>
        <w:rPr>
          <w:rStyle w:val="Kommentarzeichen"/>
        </w:rPr>
        <w:annotationRef/>
      </w:r>
      <w:hyperlink r:id="rId4" w:history="1">
        <w:r w:rsidRPr="00DF2734">
          <w:rPr>
            <w:rStyle w:val="Hyperlink"/>
          </w:rPr>
          <w:t>http://digital.onb.ac.at/OnbViewer/viewer.faces?doc=ABO_%2BZ221264304</w:t>
        </w:r>
      </w:hyperlink>
    </w:p>
    <w:p w:rsidR="003B1166" w:rsidRDefault="003B1166">
      <w:pPr>
        <w:pStyle w:val="Kommentartext"/>
      </w:pPr>
    </w:p>
  </w:comment>
  <w:comment w:id="5" w:author="Stefania" w:date="2017-04-07T16:26:00Z" w:initials="S">
    <w:p w:rsidR="003B1166" w:rsidRDefault="003B1166" w:rsidP="003B1166">
      <w:pPr>
        <w:pStyle w:val="Kommentartext"/>
      </w:pPr>
      <w:r>
        <w:rPr>
          <w:rStyle w:val="Kommentarzeichen"/>
        </w:rPr>
        <w:annotationRef/>
      </w:r>
      <w:r>
        <w:t>Borduren!</w:t>
      </w:r>
    </w:p>
  </w:comment>
  <w:comment w:id="6" w:author="Stefania" w:date="2017-04-07T16:45:00Z" w:initials="S">
    <w:p w:rsidR="00B45769" w:rsidRDefault="00B45769">
      <w:pPr>
        <w:pStyle w:val="Kommentartext"/>
      </w:pPr>
      <w:r>
        <w:rPr>
          <w:rStyle w:val="Kommentarzeichen"/>
        </w:rPr>
        <w:annotationRef/>
      </w:r>
      <w:hyperlink r:id="rId5" w:history="1">
        <w:r w:rsidR="009A35D1" w:rsidRPr="00744F95">
          <w:rPr>
            <w:rStyle w:val="Hyperlink"/>
          </w:rPr>
          <w:t>http://digital.onb.ac.at/OnbViewer/viewer.faces?doc=ABO_%2BZ22149730X</w:t>
        </w:r>
      </w:hyperlink>
    </w:p>
    <w:p w:rsidR="009A35D1" w:rsidRDefault="009A35D1">
      <w:pPr>
        <w:pStyle w:val="Kommentartext"/>
      </w:pPr>
    </w:p>
  </w:comment>
  <w:comment w:id="7" w:author="Stefania" w:date="2017-04-07T16:48:00Z" w:initials="S">
    <w:p w:rsidR="009A35D1" w:rsidRDefault="009A35D1">
      <w:pPr>
        <w:pStyle w:val="Kommentartext"/>
      </w:pPr>
      <w:r>
        <w:rPr>
          <w:rStyle w:val="Kommentarzeichen"/>
        </w:rPr>
        <w:annotationRef/>
      </w:r>
      <w:hyperlink r:id="rId6" w:history="1">
        <w:r w:rsidRPr="00744F95">
          <w:rPr>
            <w:rStyle w:val="Hyperlink"/>
          </w:rPr>
          <w:t>http://reader.digitale-sammlungen.de/de/fs1/object/display/bsb10984648_00001.html</w:t>
        </w:r>
      </w:hyperlink>
    </w:p>
    <w:p w:rsidR="009A35D1" w:rsidRDefault="009A35D1">
      <w:pPr>
        <w:pStyle w:val="Kommentar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FCB" w:rsidRDefault="00DD7FCB" w:rsidP="006D1974">
      <w:pPr>
        <w:spacing w:line="240" w:lineRule="auto"/>
      </w:pPr>
      <w:r>
        <w:separator/>
      </w:r>
    </w:p>
  </w:endnote>
  <w:endnote w:type="continuationSeparator" w:id="0">
    <w:p w:rsidR="00DD7FCB" w:rsidRDefault="00DD7FCB" w:rsidP="006D1974">
      <w:pPr>
        <w:spacing w:line="240" w:lineRule="auto"/>
      </w:pPr>
      <w:r>
        <w:continuationSeparator/>
      </w:r>
    </w:p>
  </w:endnote>
  <w:endnote w:id="1">
    <w:p w:rsidR="007D5FFD" w:rsidRPr="00362AFA" w:rsidRDefault="007D5FFD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362AFA">
        <w:t>Verbessert für: vii.</w:t>
      </w:r>
    </w:p>
  </w:endnote>
  <w:endnote w:id="2">
    <w:p w:rsidR="00E87408" w:rsidRPr="00362AFA" w:rsidRDefault="00E87408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362AFA">
        <w:t xml:space="preserve">Verbessert für: </w:t>
      </w:r>
      <w:r w:rsidRPr="00E87408">
        <w:t>reihclich</w:t>
      </w:r>
      <w:r w:rsidRPr="00E87408">
        <w:rPr>
          <w:vanish/>
          <w:lang w:val="en-US"/>
        </w:rPr>
        <w:annotationRef/>
      </w:r>
    </w:p>
  </w:endnote>
  <w:endnote w:id="3">
    <w:p w:rsidR="00E87408" w:rsidRPr="00362AFA" w:rsidRDefault="00E87408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362AFA">
        <w:t xml:space="preserve">Verbessert für: </w:t>
      </w:r>
      <w:r w:rsidRPr="00A73479">
        <w:t>blblische</w:t>
      </w:r>
    </w:p>
  </w:endnote>
  <w:endnote w:id="4">
    <w:p w:rsidR="009D0530" w:rsidRPr="00362AFA" w:rsidRDefault="009D0530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362AFA">
        <w:t xml:space="preserve">Verbessert für: </w:t>
      </w:r>
      <w:r w:rsidRPr="00A73479">
        <w:rPr>
          <w:highlight w:val="yellow"/>
        </w:rPr>
        <w:t>f</w:t>
      </w:r>
      <w:r w:rsidRPr="00A73479">
        <w:t>achen</w:t>
      </w:r>
    </w:p>
  </w:endnote>
  <w:endnote w:id="5">
    <w:p w:rsidR="006F45F1" w:rsidRPr="006F45F1" w:rsidRDefault="006F45F1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6F45F1">
        <w:t>Verbessert für: Deuteronominm</w:t>
      </w:r>
    </w:p>
  </w:endnote>
  <w:endnote w:id="6">
    <w:p w:rsidR="006F45F1" w:rsidRPr="006F45F1" w:rsidRDefault="006F45F1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6F45F1">
        <w:t xml:space="preserve">Verbessert für: </w:t>
      </w:r>
      <w:r w:rsidRPr="00A73479">
        <w:t>gemeyu</w:t>
      </w:r>
    </w:p>
  </w:endnote>
  <w:endnote w:id="7">
    <w:p w:rsidR="006F45F1" w:rsidRPr="006F45F1" w:rsidRDefault="006F45F1">
      <w:pPr>
        <w:pStyle w:val="Endnotentext"/>
        <w:rPr>
          <w:lang w:val="it-IT"/>
        </w:rPr>
      </w:pPr>
      <w:r>
        <w:rPr>
          <w:rStyle w:val="Endnotenzeichen"/>
        </w:rPr>
        <w:endnoteRef/>
      </w:r>
      <w:r>
        <w:t xml:space="preserve"> </w:t>
      </w:r>
      <w:r>
        <w:rPr>
          <w:lang w:val="it-IT"/>
        </w:rPr>
        <w:t xml:space="preserve">Verbessert für: </w:t>
      </w:r>
      <w:r w:rsidRPr="006F45F1">
        <w:t>durhh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FCB" w:rsidRDefault="00DD7FCB" w:rsidP="006D1974">
      <w:pPr>
        <w:spacing w:line="240" w:lineRule="auto"/>
      </w:pPr>
      <w:r>
        <w:separator/>
      </w:r>
    </w:p>
  </w:footnote>
  <w:footnote w:type="continuationSeparator" w:id="0">
    <w:p w:rsidR="00DD7FCB" w:rsidRDefault="00DD7FCB" w:rsidP="006D1974">
      <w:pPr>
        <w:spacing w:line="240" w:lineRule="auto"/>
      </w:pPr>
      <w:r>
        <w:continuationSeparator/>
      </w:r>
    </w:p>
  </w:footnote>
  <w:footnote w:id="1">
    <w:p w:rsidR="00C61337" w:rsidRPr="00C61337" w:rsidRDefault="00C61337">
      <w:pPr>
        <w:pStyle w:val="Funotentext"/>
      </w:pPr>
      <w:r>
        <w:rPr>
          <w:rStyle w:val="Funotenzeichen"/>
        </w:rPr>
        <w:footnoteRef/>
      </w:r>
      <w:r>
        <w:t xml:space="preserve"> Gemeint ist </w:t>
      </w:r>
      <w:r w:rsidRPr="00A73479">
        <w:t>Wolfgang Kuch</w:t>
      </w:r>
      <w:r>
        <w:t>/Sturtz</w:t>
      </w:r>
      <w:r w:rsidRPr="00A73479">
        <w:t xml:space="preserve"> in Joachimsthal</w:t>
      </w:r>
      <w:r>
        <w:t>; vgl.</w:t>
      </w:r>
      <w:r w:rsidRPr="00A73479">
        <w:t xml:space="preserve"> </w:t>
      </w:r>
      <w:r w:rsidRPr="00A73479">
        <w:rPr>
          <w:i/>
        </w:rPr>
        <w:t>De canonicis</w:t>
      </w:r>
    </w:p>
  </w:footnote>
  <w:footnote w:id="2">
    <w:p w:rsidR="00C61337" w:rsidRPr="006F45F1" w:rsidRDefault="00C6133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F45F1">
        <w:t>4. November 1520</w:t>
      </w:r>
    </w:p>
  </w:footnote>
  <w:footnote w:id="3">
    <w:p w:rsidR="006F45F1" w:rsidRPr="006F45F1" w:rsidRDefault="006F45F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6F45F1">
        <w:t>Gemeint ist hier Papst Leo X.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F83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B0C5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4A0E7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8A35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34C2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6ADF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9A0D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A0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121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7BA9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800F05"/>
    <w:multiLevelType w:val="hybridMultilevel"/>
    <w:tmpl w:val="BFEC7B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961F6"/>
    <w:multiLevelType w:val="hybridMultilevel"/>
    <w:tmpl w:val="B7A4C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7E"/>
    <w:rsid w:val="001061BA"/>
    <w:rsid w:val="00156ED9"/>
    <w:rsid w:val="002429EA"/>
    <w:rsid w:val="00287ED9"/>
    <w:rsid w:val="00362AFA"/>
    <w:rsid w:val="003B1166"/>
    <w:rsid w:val="0043029D"/>
    <w:rsid w:val="00451F91"/>
    <w:rsid w:val="00484445"/>
    <w:rsid w:val="00516725"/>
    <w:rsid w:val="00520273"/>
    <w:rsid w:val="005313EE"/>
    <w:rsid w:val="00626124"/>
    <w:rsid w:val="006B4FB5"/>
    <w:rsid w:val="006D1974"/>
    <w:rsid w:val="006E02D1"/>
    <w:rsid w:val="006F45F1"/>
    <w:rsid w:val="007D5FFD"/>
    <w:rsid w:val="00801BAF"/>
    <w:rsid w:val="008E379B"/>
    <w:rsid w:val="0091168C"/>
    <w:rsid w:val="00964C6E"/>
    <w:rsid w:val="009A35D1"/>
    <w:rsid w:val="009D0530"/>
    <w:rsid w:val="009F4AE3"/>
    <w:rsid w:val="00A74520"/>
    <w:rsid w:val="00A97BB9"/>
    <w:rsid w:val="00B37959"/>
    <w:rsid w:val="00B45769"/>
    <w:rsid w:val="00B46B84"/>
    <w:rsid w:val="00BB2865"/>
    <w:rsid w:val="00BF1A7E"/>
    <w:rsid w:val="00C61337"/>
    <w:rsid w:val="00C67035"/>
    <w:rsid w:val="00CC5D6B"/>
    <w:rsid w:val="00DD7FCB"/>
    <w:rsid w:val="00DE602F"/>
    <w:rsid w:val="00E87408"/>
    <w:rsid w:val="00ED0C27"/>
    <w:rsid w:val="00F11696"/>
    <w:rsid w:val="00F9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4C6E"/>
    <w:pPr>
      <w:spacing w:after="0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3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6D197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D1974"/>
    <w:rPr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D197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D197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D1974"/>
    <w:rPr>
      <w:vertAlign w:val="superscript"/>
    </w:rPr>
  </w:style>
  <w:style w:type="character" w:styleId="Endnotenzeichen">
    <w:name w:val="endnote reference"/>
    <w:basedOn w:val="Absatz-Standardschriftart"/>
    <w:uiPriority w:val="99"/>
    <w:semiHidden/>
    <w:unhideWhenUsed/>
    <w:rsid w:val="006D1974"/>
    <w:rPr>
      <w:vertAlign w:val="superscript"/>
    </w:rPr>
  </w:style>
  <w:style w:type="paragraph" w:customStyle="1" w:styleId="TextmitAbstand">
    <w:name w:val="TextmitAbstand"/>
    <w:basedOn w:val="Standard"/>
    <w:qFormat/>
    <w:rsid w:val="00A97BB9"/>
    <w:pPr>
      <w:spacing w:after="200"/>
    </w:pPr>
  </w:style>
  <w:style w:type="paragraph" w:customStyle="1" w:styleId="Marginalie">
    <w:name w:val="Marginalie"/>
    <w:basedOn w:val="Standard"/>
    <w:qFormat/>
    <w:rsid w:val="001061BA"/>
    <w:pPr>
      <w:framePr w:w="3075" w:hSpace="567" w:wrap="around" w:vAnchor="text" w:hAnchor="page" w:x="6994" w:y="1"/>
      <w:spacing w:line="240" w:lineRule="auto"/>
      <w:ind w:left="142" w:right="-739"/>
    </w:pPr>
    <w:rPr>
      <w:sz w:val="18"/>
      <w:szCs w:val="18"/>
    </w:rPr>
  </w:style>
  <w:style w:type="numbering" w:customStyle="1" w:styleId="Nessunelenco1">
    <w:name w:val="Nessun elenco1"/>
    <w:next w:val="KeineListe"/>
    <w:uiPriority w:val="99"/>
    <w:semiHidden/>
    <w:unhideWhenUsed/>
    <w:rsid w:val="00BF1A7E"/>
  </w:style>
  <w:style w:type="character" w:styleId="Kommentarzeichen">
    <w:name w:val="annotation reference"/>
    <w:basedOn w:val="Absatz-Standardschriftart"/>
    <w:uiPriority w:val="99"/>
    <w:semiHidden/>
    <w:unhideWhenUsed/>
    <w:rsid w:val="00BF1A7E"/>
    <w:rPr>
      <w:sz w:val="18"/>
      <w:szCs w:val="18"/>
    </w:rPr>
  </w:style>
  <w:style w:type="paragraph" w:customStyle="1" w:styleId="Testocommento1">
    <w:name w:val="Testo commento1"/>
    <w:basedOn w:val="Standard"/>
    <w:next w:val="Kommentartext"/>
    <w:link w:val="TestocommentoCarattere"/>
    <w:uiPriority w:val="99"/>
    <w:semiHidden/>
    <w:unhideWhenUsed/>
    <w:rsid w:val="00BF1A7E"/>
    <w:pPr>
      <w:spacing w:line="240" w:lineRule="auto"/>
    </w:pPr>
  </w:style>
  <w:style w:type="character" w:customStyle="1" w:styleId="TestocommentoCarattere">
    <w:name w:val="Testo commento Carattere"/>
    <w:basedOn w:val="Absatz-Standardschriftart"/>
    <w:link w:val="Testocommento1"/>
    <w:uiPriority w:val="99"/>
    <w:semiHidden/>
    <w:rsid w:val="00BF1A7E"/>
  </w:style>
  <w:style w:type="paragraph" w:customStyle="1" w:styleId="Soggettocommento1">
    <w:name w:val="Soggetto commento1"/>
    <w:basedOn w:val="Kommentartext"/>
    <w:next w:val="Kommentartext"/>
    <w:uiPriority w:val="99"/>
    <w:semiHidden/>
    <w:unhideWhenUsed/>
    <w:rsid w:val="00BF1A7E"/>
    <w:rPr>
      <w:b/>
      <w:bCs/>
      <w:lang w:val="en-US"/>
    </w:rPr>
  </w:style>
  <w:style w:type="character" w:customStyle="1" w:styleId="KommentarthemaZchn">
    <w:name w:val="Kommentarthema Zchn"/>
    <w:basedOn w:val="TestocommentoCarattere"/>
    <w:link w:val="Kommentarthema"/>
    <w:uiPriority w:val="99"/>
    <w:semiHidden/>
    <w:rsid w:val="00BF1A7E"/>
    <w:rPr>
      <w:b/>
      <w:bCs/>
      <w:sz w:val="20"/>
      <w:szCs w:val="20"/>
    </w:rPr>
  </w:style>
  <w:style w:type="paragraph" w:customStyle="1" w:styleId="Testofumetto1">
    <w:name w:val="Testo fumetto1"/>
    <w:basedOn w:val="Standard"/>
    <w:next w:val="Sprechblasentext"/>
    <w:link w:val="TestofumettoCarattere"/>
    <w:uiPriority w:val="99"/>
    <w:semiHidden/>
    <w:unhideWhenUsed/>
    <w:rsid w:val="00BF1A7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Absatz-Standardschriftart"/>
    <w:link w:val="Testofumetto1"/>
    <w:uiPriority w:val="99"/>
    <w:semiHidden/>
    <w:rsid w:val="00BF1A7E"/>
    <w:rPr>
      <w:rFonts w:ascii="Lucida Grande" w:hAnsi="Lucida Grande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A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A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A7E"/>
    <w:rPr>
      <w:b/>
      <w:bCs/>
    </w:rPr>
  </w:style>
  <w:style w:type="character" w:customStyle="1" w:styleId="SoggettocommentoCarattere1">
    <w:name w:val="Soggetto commento Carattere1"/>
    <w:basedOn w:val="KommentartextZchn"/>
    <w:uiPriority w:val="99"/>
    <w:semiHidden/>
    <w:rsid w:val="00BF1A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1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1A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F1A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168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B1166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13E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9D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4C6E"/>
    <w:pPr>
      <w:spacing w:after="0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3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6D197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D1974"/>
    <w:rPr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D1974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D197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D1974"/>
    <w:rPr>
      <w:vertAlign w:val="superscript"/>
    </w:rPr>
  </w:style>
  <w:style w:type="character" w:styleId="Endnotenzeichen">
    <w:name w:val="endnote reference"/>
    <w:basedOn w:val="Absatz-Standardschriftart"/>
    <w:uiPriority w:val="99"/>
    <w:semiHidden/>
    <w:unhideWhenUsed/>
    <w:rsid w:val="006D1974"/>
    <w:rPr>
      <w:vertAlign w:val="superscript"/>
    </w:rPr>
  </w:style>
  <w:style w:type="paragraph" w:customStyle="1" w:styleId="TextmitAbstand">
    <w:name w:val="TextmitAbstand"/>
    <w:basedOn w:val="Standard"/>
    <w:qFormat/>
    <w:rsid w:val="00A97BB9"/>
    <w:pPr>
      <w:spacing w:after="200"/>
    </w:pPr>
  </w:style>
  <w:style w:type="paragraph" w:customStyle="1" w:styleId="Marginalie">
    <w:name w:val="Marginalie"/>
    <w:basedOn w:val="Standard"/>
    <w:qFormat/>
    <w:rsid w:val="001061BA"/>
    <w:pPr>
      <w:framePr w:w="3075" w:hSpace="567" w:wrap="around" w:vAnchor="text" w:hAnchor="page" w:x="6994" w:y="1"/>
      <w:spacing w:line="240" w:lineRule="auto"/>
      <w:ind w:left="142" w:right="-739"/>
    </w:pPr>
    <w:rPr>
      <w:sz w:val="18"/>
      <w:szCs w:val="18"/>
    </w:rPr>
  </w:style>
  <w:style w:type="numbering" w:customStyle="1" w:styleId="Nessunelenco1">
    <w:name w:val="Nessun elenco1"/>
    <w:next w:val="KeineListe"/>
    <w:uiPriority w:val="99"/>
    <w:semiHidden/>
    <w:unhideWhenUsed/>
    <w:rsid w:val="00BF1A7E"/>
  </w:style>
  <w:style w:type="character" w:styleId="Kommentarzeichen">
    <w:name w:val="annotation reference"/>
    <w:basedOn w:val="Absatz-Standardschriftart"/>
    <w:uiPriority w:val="99"/>
    <w:semiHidden/>
    <w:unhideWhenUsed/>
    <w:rsid w:val="00BF1A7E"/>
    <w:rPr>
      <w:sz w:val="18"/>
      <w:szCs w:val="18"/>
    </w:rPr>
  </w:style>
  <w:style w:type="paragraph" w:customStyle="1" w:styleId="Testocommento1">
    <w:name w:val="Testo commento1"/>
    <w:basedOn w:val="Standard"/>
    <w:next w:val="Kommentartext"/>
    <w:link w:val="TestocommentoCarattere"/>
    <w:uiPriority w:val="99"/>
    <w:semiHidden/>
    <w:unhideWhenUsed/>
    <w:rsid w:val="00BF1A7E"/>
    <w:pPr>
      <w:spacing w:line="240" w:lineRule="auto"/>
    </w:pPr>
  </w:style>
  <w:style w:type="character" w:customStyle="1" w:styleId="TestocommentoCarattere">
    <w:name w:val="Testo commento Carattere"/>
    <w:basedOn w:val="Absatz-Standardschriftart"/>
    <w:link w:val="Testocommento1"/>
    <w:uiPriority w:val="99"/>
    <w:semiHidden/>
    <w:rsid w:val="00BF1A7E"/>
  </w:style>
  <w:style w:type="paragraph" w:customStyle="1" w:styleId="Soggettocommento1">
    <w:name w:val="Soggetto commento1"/>
    <w:basedOn w:val="Kommentartext"/>
    <w:next w:val="Kommentartext"/>
    <w:uiPriority w:val="99"/>
    <w:semiHidden/>
    <w:unhideWhenUsed/>
    <w:rsid w:val="00BF1A7E"/>
    <w:rPr>
      <w:b/>
      <w:bCs/>
      <w:lang w:val="en-US"/>
    </w:rPr>
  </w:style>
  <w:style w:type="character" w:customStyle="1" w:styleId="KommentarthemaZchn">
    <w:name w:val="Kommentarthema Zchn"/>
    <w:basedOn w:val="TestocommentoCarattere"/>
    <w:link w:val="Kommentarthema"/>
    <w:uiPriority w:val="99"/>
    <w:semiHidden/>
    <w:rsid w:val="00BF1A7E"/>
    <w:rPr>
      <w:b/>
      <w:bCs/>
      <w:sz w:val="20"/>
      <w:szCs w:val="20"/>
    </w:rPr>
  </w:style>
  <w:style w:type="paragraph" w:customStyle="1" w:styleId="Testofumetto1">
    <w:name w:val="Testo fumetto1"/>
    <w:basedOn w:val="Standard"/>
    <w:next w:val="Sprechblasentext"/>
    <w:link w:val="TestofumettoCarattere"/>
    <w:uiPriority w:val="99"/>
    <w:semiHidden/>
    <w:unhideWhenUsed/>
    <w:rsid w:val="00BF1A7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Absatz-Standardschriftart"/>
    <w:link w:val="Testofumetto1"/>
    <w:uiPriority w:val="99"/>
    <w:semiHidden/>
    <w:rsid w:val="00BF1A7E"/>
    <w:rPr>
      <w:rFonts w:ascii="Lucida Grande" w:hAnsi="Lucida Grande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A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A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A7E"/>
    <w:rPr>
      <w:b/>
      <w:bCs/>
    </w:rPr>
  </w:style>
  <w:style w:type="character" w:customStyle="1" w:styleId="SoggettocommentoCarattere1">
    <w:name w:val="Soggetto commento Carattere1"/>
    <w:basedOn w:val="KommentartextZchn"/>
    <w:uiPriority w:val="99"/>
    <w:semiHidden/>
    <w:rsid w:val="00BF1A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1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1A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F1A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168C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B1166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13E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9D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daten.digitale-sammlungen.de/~db/0002/bsb00023826/images/" TargetMode="External"/><Relationship Id="rId2" Type="http://schemas.openxmlformats.org/officeDocument/2006/relationships/hyperlink" Target="http://daten.digitale-sammlungen.de/0002/bsb00021482/images/index.html?fip=193.174.98.30&amp;id=00021482&amp;seite=1" TargetMode="External"/><Relationship Id="rId1" Type="http://schemas.openxmlformats.org/officeDocument/2006/relationships/hyperlink" Target="http://diglib.hab.de/drucke/yv-2186-8f-helmst/start.htm" TargetMode="External"/><Relationship Id="rId6" Type="http://schemas.openxmlformats.org/officeDocument/2006/relationships/hyperlink" Target="http://reader.digitale-sammlungen.de/de/fs1/object/display/bsb10984648_00001.html" TargetMode="External"/><Relationship Id="rId5" Type="http://schemas.openxmlformats.org/officeDocument/2006/relationships/hyperlink" Target="http://digital.onb.ac.at/OnbViewer/viewer.faces?doc=ABO_%2BZ22149730X" TargetMode="External"/><Relationship Id="rId4" Type="http://schemas.openxmlformats.org/officeDocument/2006/relationships/hyperlink" Target="http://digital.onb.ac.at/OnbViewer/viewer.faces?doc=ABO_%2BZ22126430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pacplus.bib-bvb.de/TouchPoint_touchpoint/singleHit.do?methodToCall=showHit&amp;curPos=1&amp;identifier=21_FAST_13448569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teway-bayern.de/VD16+B+6260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ateway-bayern.de/VD16+B+6259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ia\AppData\Roaming\Microsoft\Templates\Karlstadt2017-03-01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4F39B-2E86-45F2-B717-4583C1B5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Karlstadt2017-03-01</Template>
  <TotalTime>0</TotalTime>
  <Pages>25</Pages>
  <Words>5987</Words>
  <Characters>34130</Characters>
  <Application>Microsoft Office Word</Application>
  <DocSecurity>0</DocSecurity>
  <Lines>284</Lines>
  <Paragraphs>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Göttingen</Company>
  <LinksUpToDate>false</LinksUpToDate>
  <CharactersWithSpaces>40037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Salvadori, Stefania</cp:lastModifiedBy>
  <cp:revision>3</cp:revision>
  <dcterms:created xsi:type="dcterms:W3CDTF">2017-04-07T15:37:00Z</dcterms:created>
  <dcterms:modified xsi:type="dcterms:W3CDTF">2017-04-07T15:47:00Z</dcterms:modified>
</cp:coreProperties>
</file>