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8.png" ContentType="image/png"/>
  <Override PartName="/word/media/rId37.png" ContentType="image/png"/>
  <Override PartName="/word/media/rId31.png" ContentType="image/png"/>
  <Override PartName="/word/media/rId3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Создание</w:t>
      </w:r>
      <w:r>
        <w:t xml:space="preserve"> </w:t>
      </w:r>
      <w:r>
        <w:t xml:space="preserve">и</w:t>
      </w:r>
      <w:r>
        <w:t xml:space="preserve"> </w:t>
      </w:r>
      <w:r>
        <w:t xml:space="preserve">развертывание</w:t>
      </w:r>
      <w:r>
        <w:t xml:space="preserve"> </w:t>
      </w:r>
      <w:r>
        <w:t xml:space="preserve">персонального</w:t>
      </w:r>
      <w:r>
        <w:t xml:space="preserve"> </w:t>
      </w:r>
      <w:r>
        <w:t xml:space="preserve">сайта</w:t>
      </w:r>
      <w:r>
        <w:t xml:space="preserve"> </w:t>
      </w:r>
      <w:r>
        <w:t xml:space="preserve">с</w:t>
      </w:r>
      <w:r>
        <w:t xml:space="preserve"> </w:t>
      </w:r>
      <w:r>
        <w:t xml:space="preserve">многоязычной</w:t>
      </w:r>
      <w:r>
        <w:t xml:space="preserve"> </w:t>
      </w:r>
      <w:r>
        <w:t xml:space="preserve">поддержкой</w:t>
      </w:r>
      <w:r>
        <w:t xml:space="preserve"> </w:t>
      </w:r>
      <w:r>
        <w:t xml:space="preserve">на</w:t>
      </w:r>
      <w:r>
        <w:t xml:space="preserve"> </w:t>
      </w:r>
      <w:r>
        <w:t xml:space="preserve">GitHub</w:t>
      </w:r>
      <w:r>
        <w:t xml:space="preserve"> </w:t>
      </w:r>
      <w:r>
        <w:t xml:space="preserve">Pages</w:t>
      </w:r>
    </w:p>
    <w:p>
      <w:pPr>
        <w:pStyle w:val="Subtitle"/>
      </w:pPr>
      <w:r>
        <w:t xml:space="preserve">Разработка</w:t>
      </w:r>
      <w:r>
        <w:t xml:space="preserve"> </w:t>
      </w:r>
      <w:r>
        <w:t xml:space="preserve">и</w:t>
      </w:r>
      <w:r>
        <w:t xml:space="preserve"> </w:t>
      </w:r>
      <w:r>
        <w:t xml:space="preserve">деплой</w:t>
      </w:r>
      <w:r>
        <w:t xml:space="preserve"> </w:t>
      </w:r>
      <w:r>
        <w:t xml:space="preserve">персонального</w:t>
      </w:r>
      <w:r>
        <w:t xml:space="preserve"> </w:t>
      </w:r>
      <w:r>
        <w:t xml:space="preserve">сайта</w:t>
      </w:r>
      <w:r>
        <w:t xml:space="preserve"> </w:t>
      </w:r>
      <w:r>
        <w:t xml:space="preserve">на</w:t>
      </w:r>
      <w:r>
        <w:t xml:space="preserve"> </w:t>
      </w:r>
      <w:r>
        <w:t xml:space="preserve">GitHub</w:t>
      </w:r>
      <w:r>
        <w:t xml:space="preserve"> </w:t>
      </w:r>
      <w:r>
        <w:t xml:space="preserve">Pages</w:t>
      </w:r>
      <w:r>
        <w:t xml:space="preserve"> </w:t>
      </w:r>
      <w:r>
        <w:t xml:space="preserve">с</w:t>
      </w:r>
      <w:r>
        <w:t xml:space="preserve"> </w:t>
      </w:r>
      <w:r>
        <w:t xml:space="preserve">поддержкой</w:t>
      </w:r>
      <w:r>
        <w:t xml:space="preserve"> </w:t>
      </w:r>
      <w:r>
        <w:t xml:space="preserve">многоязычности</w:t>
      </w:r>
    </w:p>
    <w:p>
      <w:pPr>
        <w:pStyle w:val="Author"/>
      </w:pPr>
      <w:r>
        <w:t xml:space="preserve">Коннова</w:t>
      </w:r>
      <w:r>
        <w:t xml:space="preserve"> </w:t>
      </w:r>
      <w:r>
        <w:t xml:space="preserve">Татьяна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ознакомление с базовыми знаниями по yaml, создание и развертывание персонального сайта на платформе GitHub Pages, который будет служить интерактивной витриной для представления информации о себе и публикации постов. Сайт будет иметь возможность переключения между двумя языковыми версиями, что обеспечит доступность контента для более широкой аудитории. Для достижения этой цели будет разработан функционал, позволяющий пользователям легко переключаться между языками, при этом перевод элементов интерфейса и контента будет осуществляться отдельно, что позволит поддерживать актуальность и точность информации на обоих языках.</w:t>
      </w:r>
    </w:p>
    <w:bookmarkEnd w:id="20"/>
    <w:bookmarkStart w:id="22" w:name="задание"/>
    <w:p>
      <w:pPr>
        <w:pStyle w:val="Heading1"/>
      </w:pPr>
      <w:r>
        <w:rPr>
          <w:rStyle w:val="SectionNumber"/>
        </w:rPr>
        <w:t xml:space="preserve">2</w:t>
      </w:r>
      <w:r>
        <w:tab/>
      </w:r>
      <w:r>
        <w:t xml:space="preserve">Задание</w:t>
      </w:r>
    </w:p>
    <w:p>
      <w:pPr>
        <w:pStyle w:val="FirstParagraph"/>
      </w:pPr>
      <w:r>
        <w:t xml:space="preserve">В рамках данного задания необходимо разработать и развернуть персональный сайт на платформе GitHub Pages. Сайт должен содержать информацию о себе, а также посты, которые могут быть представлены в двух языковых версиях.</w:t>
      </w:r>
    </w:p>
    <w:p>
      <w:pPr>
        <w:pStyle w:val="BodyText"/>
      </w:pPr>
      <w:r>
        <w:t xml:space="preserve">Основные задачи задания включают:</w:t>
      </w:r>
    </w:p>
    <w:p>
      <w:pPr>
        <w:pStyle w:val="Compact"/>
        <w:numPr>
          <w:ilvl w:val="0"/>
          <w:numId w:val="1001"/>
        </w:numPr>
      </w:pPr>
      <w:r>
        <w:t xml:space="preserve">Планирование структуры сайта</w:t>
      </w:r>
    </w:p>
    <w:p>
      <w:pPr>
        <w:pStyle w:val="FirstParagraph"/>
      </w:pPr>
      <w:r>
        <w:t xml:space="preserve">Реализовать возможность переключения между языковыми версиями сайта, чтобы пользователи могли легко выбирать нужный язык.</w:t>
      </w:r>
    </w:p>
    <w:p>
      <w:pPr>
        <w:pStyle w:val="Compact"/>
        <w:numPr>
          <w:ilvl w:val="0"/>
          <w:numId w:val="1002"/>
        </w:numPr>
      </w:pPr>
      <w:r>
        <w:t xml:space="preserve">Деплой на GitHub Pages</w:t>
      </w:r>
    </w:p>
    <w:p>
      <w:pPr>
        <w:pStyle w:val="FirstParagraph"/>
      </w:pPr>
      <w:r>
        <w:t xml:space="preserve">Ознакомиться с процессом размещения сайта на GitHub Pages, включая создание репозитория, настройку необходимых файлов и публикацию сайта.</w:t>
      </w:r>
    </w:p>
    <w:p>
      <w:pPr>
        <w:pStyle w:val="BodyText"/>
      </w:pPr>
      <w:r>
        <w:t xml:space="preserve">В табл. 1 приведено краткое описание задач данной работы.</w:t>
      </w:r>
    </w:p>
    <w:bookmarkStart w:id="21" w:name="tbl:std-dir"/>
    <w:p>
      <w:pPr>
        <w:pStyle w:val="TableCaption"/>
      </w:pPr>
      <w:r>
        <w:t xml:space="preserve">Таблица 1: Описание задач</w:t>
      </w:r>
    </w:p>
    <w:tbl>
      <w:tblPr>
        <w:tblStyle w:val="Table"/>
        <w:tblW w:type="pct" w:w="5000"/>
        <w:tblLayout w:type="fixed"/>
        <w:tblLook w:firstRow="1" w:lastRow="0" w:firstColumn="0" w:lastColumn="0" w:noHBand="0" w:noVBand="0" w:val="0020"/>
        <w:tblCaption w:val="Таблица 1: Описание задач"/>
      </w:tblPr>
      <w:tblGrid>
        <w:gridCol w:w="1969"/>
        <w:gridCol w:w="5950"/>
      </w:tblGrid>
      <w:tr>
        <w:trPr>
          <w:tblHeader w:val="on"/>
        </w:trPr>
        <w:tc>
          <w:tcPr/>
          <w:p>
            <w:pPr>
              <w:pStyle w:val="Compact"/>
              <w:jc w:val="left"/>
            </w:pPr>
            <w:r>
              <w:t xml:space="preserve">Задание</w:t>
            </w:r>
          </w:p>
        </w:tc>
        <w:tc>
          <w:tcPr/>
          <w:p>
            <w:pPr>
              <w:pStyle w:val="Compact"/>
              <w:jc w:val="left"/>
            </w:pPr>
            <w:r>
              <w:t xml:space="preserve">Описание задания</w:t>
            </w:r>
          </w:p>
        </w:tc>
      </w:tr>
      <w:tr>
        <w:tc>
          <w:tcPr/>
          <w:p>
            <w:pPr>
              <w:pStyle w:val="Compact"/>
              <w:jc w:val="left"/>
            </w:pPr>
            <w:r>
              <w:rPr>
                <w:rStyle w:val="VerbatimChar"/>
              </w:rPr>
              <w:t xml:space="preserve">Планирование структуры сайта</w:t>
            </w:r>
          </w:p>
        </w:tc>
        <w:tc>
          <w:tcPr/>
          <w:p>
            <w:pPr>
              <w:pStyle w:val="Compact"/>
              <w:jc w:val="left"/>
            </w:pPr>
            <w:r>
              <w:t xml:space="preserve">Определить основные разделы и элементы, которые будут включены в сайт, такие как</w:t>
            </w:r>
            <w:r>
              <w:t xml:space="preserve"> </w:t>
            </w:r>
            <w:r>
              <w:t xml:space="preserve">“</w:t>
            </w:r>
            <w:r>
              <w:t xml:space="preserve">О себе</w:t>
            </w:r>
            <w:r>
              <w:t xml:space="preserve">”</w:t>
            </w:r>
            <w:r>
              <w:t xml:space="preserve">,</w:t>
            </w:r>
            <w:r>
              <w:t xml:space="preserve"> </w:t>
            </w:r>
            <w:r>
              <w:t xml:space="preserve">“</w:t>
            </w:r>
            <w:r>
              <w:t xml:space="preserve">Посты</w:t>
            </w:r>
            <w:r>
              <w:t xml:space="preserve">”</w:t>
            </w:r>
            <w:r>
              <w:t xml:space="preserve">,</w:t>
            </w:r>
            <w:r>
              <w:t xml:space="preserve"> </w:t>
            </w:r>
            <w:r>
              <w:t xml:space="preserve">“</w:t>
            </w:r>
            <w:r>
              <w:t xml:space="preserve">Контакты</w:t>
            </w:r>
            <w:r>
              <w:t xml:space="preserve">”</w:t>
            </w:r>
            <w:r>
              <w:t xml:space="preserve"> </w:t>
            </w:r>
            <w:r>
              <w:t xml:space="preserve">и другие.</w:t>
            </w:r>
          </w:p>
        </w:tc>
      </w:tr>
      <w:tr>
        <w:tc>
          <w:tcPr/>
          <w:p>
            <w:pPr>
              <w:pStyle w:val="Compact"/>
              <w:jc w:val="left"/>
            </w:pPr>
            <w:r>
              <w:rPr>
                <w:rStyle w:val="VerbatimChar"/>
              </w:rPr>
              <w:t xml:space="preserve">Создание контента</w:t>
            </w:r>
          </w:p>
        </w:tc>
        <w:tc>
          <w:tcPr/>
          <w:p>
            <w:pPr>
              <w:pStyle w:val="Compact"/>
              <w:jc w:val="left"/>
            </w:pPr>
            <w:r>
              <w:t xml:space="preserve">Написать тексты для каждого раздела на обоих языках, обеспечивая точность и соответствие перевода.</w:t>
            </w:r>
          </w:p>
        </w:tc>
      </w:tr>
      <w:tr>
        <w:tc>
          <w:tcPr/>
          <w:p>
            <w:pPr>
              <w:pStyle w:val="Compact"/>
              <w:jc w:val="left"/>
            </w:pPr>
            <w:r>
              <w:rPr>
                <w:rStyle w:val="VerbatimChar"/>
              </w:rPr>
              <w:t xml:space="preserve">Разработка функционала переключения языков</w:t>
            </w:r>
          </w:p>
        </w:tc>
        <w:tc>
          <w:tcPr/>
          <w:p>
            <w:pPr>
              <w:pStyle w:val="Compact"/>
              <w:jc w:val="left"/>
            </w:pPr>
            <w:r>
              <w:t xml:space="preserve">Реализовать возможность переключения между языковыми версиями сайта, чтобы пользователи могли легко выбирать нужный язык.</w:t>
            </w:r>
          </w:p>
        </w:tc>
      </w:tr>
      <w:tr>
        <w:tc>
          <w:tcPr/>
          <w:p>
            <w:pPr>
              <w:pStyle w:val="Compact"/>
              <w:jc w:val="left"/>
            </w:pPr>
            <w:r>
              <w:rPr>
                <w:rStyle w:val="VerbatimChar"/>
              </w:rPr>
              <w:t xml:space="preserve">Деплой на GitHub Pages</w:t>
            </w:r>
          </w:p>
        </w:tc>
        <w:tc>
          <w:tcPr/>
          <w:p>
            <w:pPr>
              <w:pStyle w:val="Compact"/>
              <w:jc w:val="left"/>
            </w:pPr>
            <w:r>
              <w:t xml:space="preserve">Ознакомиться с процессом размещения сайта на GitHub Pages, включая создание репозитория, настройку необходимых файлов и публикацию сайта.</w:t>
            </w:r>
          </w:p>
        </w:tc>
      </w:tr>
    </w:tbl>
    <w:bookmarkEnd w:id="21"/>
    <w:bookmarkEnd w:id="22"/>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
          <w:bCs/>
        </w:rPr>
        <w:t xml:space="preserve">История GitHub Pages</w:t>
      </w:r>
    </w:p>
    <w:p>
      <w:pPr>
        <w:pStyle w:val="BodyText"/>
      </w:pPr>
      <w:r>
        <w:t xml:space="preserve">GitHub Pages был запущен в 2010 году как способ для пользователей GitHub размещать свои статические веб-сайты. Это стало возможным благодаря интеграции с системой контроля версий Git, что позволило разработчикам легко управлять версиями своих сайтов и вносить изменения. Изначально GitHub Pages использовался в основном для размещения документации проектов, но со временем его возможности расширились, и он стал популярным среди разработчиков, блогеров и дизайнеров для создания персональных сайтов и портфолио.</w:t>
      </w:r>
    </w:p>
    <w:p>
      <w:pPr>
        <w:pStyle w:val="BodyText"/>
      </w:pPr>
      <w:r>
        <w:rPr>
          <w:b/>
          <w:bCs/>
        </w:rPr>
        <w:t xml:space="preserve">Деплой на GitHub Pages</w:t>
      </w:r>
    </w:p>
    <w:p>
      <w:pPr>
        <w:pStyle w:val="BodyText"/>
      </w:pPr>
      <w:r>
        <w:t xml:space="preserve">GitHub Pages позволяет пользователям деплоить статические веб-сайты, используя репозитории GitHub. Это означает, что вы можете хранить все файлы вашего сайта (HTML, CSS, JavaScript и изображения) в репозитории, а GitHub автоматически генерирует и обслуживает сайт на основе этих файлов. Основные концепции включают:</w:t>
      </w:r>
    </w:p>
    <w:p>
      <w:pPr>
        <w:pStyle w:val="BodyText"/>
      </w:pPr>
      <w:r>
        <w:rPr>
          <w:b/>
          <w:bCs/>
        </w:rPr>
        <w:t xml:space="preserve">Статические сайты</w:t>
      </w:r>
    </w:p>
    <w:p>
      <w:pPr>
        <w:pStyle w:val="BodyText"/>
      </w:pPr>
      <w:r>
        <w:t xml:space="preserve">GitHub Pages подходит для статических сайтов, то есть сайтов, которые не требуют серверной обработки (например, динамического контента).</w:t>
      </w:r>
    </w:p>
    <w:p>
      <w:pPr>
        <w:pStyle w:val="BodyText"/>
      </w:pPr>
      <w:r>
        <w:rPr>
          <w:b/>
          <w:bCs/>
        </w:rPr>
        <w:t xml:space="preserve">Git</w:t>
      </w:r>
    </w:p>
    <w:p>
      <w:pPr>
        <w:pStyle w:val="BodyText"/>
      </w:pPr>
      <w:r>
        <w:t xml:space="preserve">Использование системы контроля версий Git позволяет отслеживать изменения в коде сайта, что упрощает совместную работу и управление версиями.</w:t>
      </w:r>
    </w:p>
    <w:p>
      <w:pPr>
        <w:pStyle w:val="BodyText"/>
      </w:pPr>
      <w:r>
        <w:rPr>
          <w:b/>
          <w:bCs/>
        </w:rPr>
        <w:t xml:space="preserve">Сайты пользователя и проектные сайты</w:t>
      </w:r>
    </w:p>
    <w:p>
      <w:pPr>
        <w:pStyle w:val="BodyText"/>
      </w:pPr>
      <w:r>
        <w:t xml:space="preserve">GitHub Pages поддерживает два типа сайтов:</w:t>
      </w:r>
    </w:p>
    <w:p>
      <w:pPr>
        <w:pStyle w:val="BodyText"/>
      </w:pPr>
      <w:r>
        <w:rPr>
          <w:b/>
          <w:bCs/>
        </w:rPr>
        <w:t xml:space="preserve">Пользовательские сайты</w:t>
      </w:r>
    </w:p>
    <w:p>
      <w:pPr>
        <w:pStyle w:val="BodyText"/>
      </w:pPr>
      <w:r>
        <w:t xml:space="preserve">Создаются на основе репозиториев с именем repo-name.github.io.</w:t>
      </w:r>
    </w:p>
    <w:p>
      <w:pPr>
        <w:pStyle w:val="BodyText"/>
      </w:pPr>
      <w:r>
        <w:rPr>
          <w:b/>
          <w:bCs/>
        </w:rPr>
        <w:t xml:space="preserve">Проектные сайты</w:t>
      </w:r>
    </w:p>
    <w:p>
      <w:pPr>
        <w:pStyle w:val="BodyText"/>
      </w:pPr>
      <w:r>
        <w:t xml:space="preserve">Создаются в других репозиториях и могут быть доступны по адресу repo-name.github.io/repository-name.</w:t>
      </w:r>
    </w:p>
    <w:p>
      <w:pPr>
        <w:pStyle w:val="BodyText"/>
      </w:pPr>
      <w:r>
        <w:t xml:space="preserve">Более подробно про Git см. в</w:t>
      </w:r>
      <w:r>
        <w:t xml:space="preserve"> </w:t>
      </w:r>
      <w:r>
        <w:t xml:space="preserve">[1]</w:t>
      </w:r>
      <w:r>
        <w:t xml:space="preserve">.</w:t>
      </w:r>
    </w:p>
    <w:bookmarkEnd w:id="23"/>
    <w:bookmarkStart w:id="27" w:name="основы-yaml"/>
    <w:p>
      <w:pPr>
        <w:pStyle w:val="Heading1"/>
      </w:pPr>
      <w:r>
        <w:rPr>
          <w:rStyle w:val="SectionNumber"/>
        </w:rPr>
        <w:t xml:space="preserve">4</w:t>
      </w:r>
      <w:r>
        <w:tab/>
      </w:r>
      <w:r>
        <w:t xml:space="preserve">Основы YAML</w:t>
      </w:r>
    </w:p>
    <w:p>
      <w:pPr>
        <w:pStyle w:val="FirstParagraph"/>
      </w:pPr>
      <w:r>
        <w:t xml:space="preserve">YAML (YAML Ain't Markup Language) — это формат сериализации данных,</w:t>
      </w:r>
      <w:r>
        <w:t xml:space="preserve"> </w:t>
      </w:r>
      <w:r>
        <w:t xml:space="preserve">который широко используется для конфигурационных файлов и обмена</w:t>
      </w:r>
      <w:r>
        <w:t xml:space="preserve"> </w:t>
      </w:r>
      <w:r>
        <w:t xml:space="preserve">данными.</w:t>
      </w:r>
    </w:p>
    <w:bookmarkStart w:id="24" w:name="основные-характеристики-yaml"/>
    <w:p>
      <w:pPr>
        <w:pStyle w:val="Heading2"/>
      </w:pPr>
      <w:r>
        <w:rPr>
          <w:rStyle w:val="SectionNumber"/>
        </w:rPr>
        <w:t xml:space="preserve">4.1</w:t>
      </w:r>
      <w:r>
        <w:tab/>
      </w:r>
      <w:r>
        <w:t xml:space="preserve">Основные характеристики YAML</w:t>
      </w:r>
    </w:p>
    <w:p>
      <w:pPr>
        <w:pStyle w:val="FirstParagraph"/>
      </w:pPr>
      <w:r>
        <w:rPr>
          <w:b/>
          <w:bCs/>
        </w:rPr>
        <w:t xml:space="preserve">Читаемость</w:t>
      </w:r>
    </w:p>
    <w:p>
      <w:pPr>
        <w:pStyle w:val="BodyText"/>
      </w:pPr>
      <w:r>
        <w:t xml:space="preserve">YAML разрабатывался с акцентом на простоту чтения</w:t>
      </w:r>
      <w:r>
        <w:t xml:space="preserve"> </w:t>
      </w:r>
      <w:r>
        <w:t xml:space="preserve">человеком.</w:t>
      </w:r>
    </w:p>
    <w:p>
      <w:pPr>
        <w:pStyle w:val="BodyText"/>
      </w:pPr>
      <w:r>
        <w:rPr>
          <w:b/>
          <w:bCs/>
        </w:rPr>
        <w:t xml:space="preserve">Структурированные данные</w:t>
      </w:r>
    </w:p>
    <w:p>
      <w:pPr>
        <w:pStyle w:val="BodyText"/>
      </w:pPr>
      <w:r>
        <w:t xml:space="preserve">Позволяет создавать сложные</w:t>
      </w:r>
      <w:r>
        <w:t xml:space="preserve"> </w:t>
      </w:r>
      <w:r>
        <w:t xml:space="preserve">структуры данных с помощью отступов и иерархии.</w:t>
      </w:r>
    </w:p>
    <w:p>
      <w:pPr>
        <w:pStyle w:val="BodyText"/>
      </w:pPr>
      <w:r>
        <w:rPr>
          <w:b/>
          <w:bCs/>
        </w:rPr>
        <w:t xml:space="preserve">Совместимость</w:t>
      </w:r>
    </w:p>
    <w:p>
      <w:pPr>
        <w:pStyle w:val="BodyText"/>
      </w:pPr>
      <w:r>
        <w:t xml:space="preserve">YAML хорошо работает с различными языками</w:t>
      </w:r>
      <w:r>
        <w:t xml:space="preserve"> </w:t>
      </w:r>
      <w:r>
        <w:t xml:space="preserve">программирования.</w:t>
      </w:r>
    </w:p>
    <w:bookmarkEnd w:id="24"/>
    <w:bookmarkStart w:id="26" w:name="синтаксис-yaml"/>
    <w:p>
      <w:pPr>
        <w:pStyle w:val="Heading2"/>
      </w:pPr>
      <w:r>
        <w:rPr>
          <w:rStyle w:val="SectionNumber"/>
        </w:rPr>
        <w:t xml:space="preserve">4.2</w:t>
      </w:r>
      <w:r>
        <w:tab/>
      </w:r>
      <w:r>
        <w:t xml:space="preserve">Синтаксис YAML</w:t>
      </w:r>
    </w:p>
    <w:bookmarkStart w:id="25" w:name="основные-элементы"/>
    <w:p>
      <w:pPr>
        <w:pStyle w:val="Heading3"/>
      </w:pPr>
      <w:r>
        <w:rPr>
          <w:rStyle w:val="SectionNumber"/>
        </w:rPr>
        <w:t xml:space="preserve">4.2.1</w:t>
      </w:r>
      <w:r>
        <w:tab/>
      </w:r>
      <w:r>
        <w:t xml:space="preserve">Основные элементы</w:t>
      </w:r>
    </w:p>
    <w:p>
      <w:pPr>
        <w:pStyle w:val="FirstParagraph"/>
      </w:pPr>
      <w:r>
        <w:rPr>
          <w:b/>
          <w:bCs/>
        </w:rPr>
        <w:t xml:space="preserve">Строки</w:t>
      </w:r>
    </w:p>
    <w:p>
      <w:pPr>
        <w:pStyle w:val="SourceCode"/>
      </w:pPr>
      <w:r>
        <w:rPr>
          <w:rStyle w:val="FunctionTok"/>
        </w:rPr>
        <w:t xml:space="preserve">shopping</w:t>
      </w:r>
      <w:r>
        <w:rPr>
          <w:rStyle w:val="KeywordTok"/>
        </w:rPr>
        <w:t xml:space="preserve">:</w:t>
      </w:r>
      <w:r>
        <w:rPr>
          <w:rStyle w:val="AttributeTok"/>
        </w:rPr>
        <w:t xml:space="preserve"> </w:t>
      </w:r>
      <w:r>
        <w:rPr>
          <w:rStyle w:val="KeywordTok"/>
        </w:rPr>
        <w:t xml:space="preserve">[</w:t>
      </w:r>
      <w:r>
        <w:rPr>
          <w:rStyle w:val="AttributeTok"/>
        </w:rPr>
        <w:t xml:space="preserve">milk</w:t>
      </w:r>
      <w:r>
        <w:rPr>
          <w:rStyle w:val="KeywordTok"/>
        </w:rPr>
        <w:t xml:space="preserve">,</w:t>
      </w:r>
      <w:r>
        <w:rPr>
          <w:rStyle w:val="AttributeTok"/>
        </w:rPr>
        <w:t xml:space="preserve"> eggs</w:t>
      </w:r>
      <w:r>
        <w:rPr>
          <w:rStyle w:val="KeywordTok"/>
        </w:rPr>
        <w:t xml:space="preserve">,</w:t>
      </w:r>
      <w:r>
        <w:rPr>
          <w:rStyle w:val="AttributeTok"/>
        </w:rPr>
        <w:t xml:space="preserve"> juice</w:t>
      </w:r>
      <w:r>
        <w:rPr>
          <w:rStyle w:val="KeywordTok"/>
        </w:rPr>
        <w:t xml:space="preserve">]</w:t>
      </w:r>
    </w:p>
    <w:p>
      <w:pPr>
        <w:pStyle w:val="FirstParagraph"/>
      </w:pPr>
      <w:r>
        <w:rPr>
          <w:b/>
          <w:bCs/>
        </w:rPr>
        <w:t xml:space="preserve">Ключ-значение</w:t>
      </w:r>
    </w:p>
    <w:p>
      <w:pPr>
        <w:pStyle w:val="SourceCode"/>
      </w:pPr>
      <w:r>
        <w:br/>
      </w:r>
      <w:r>
        <w:rPr>
          <w:rStyle w:val="FunctionTok"/>
        </w:rPr>
        <w:t xml:space="preserve">имя</w:t>
      </w:r>
      <w:r>
        <w:rPr>
          <w:rStyle w:val="KeywordTok"/>
        </w:rPr>
        <w:t xml:space="preserve">:</w:t>
      </w:r>
      <w:r>
        <w:rPr>
          <w:rStyle w:val="AttributeTok"/>
        </w:rPr>
        <w:t xml:space="preserve"> Иван</w:t>
      </w:r>
      <w:r>
        <w:br/>
      </w:r>
      <w:r>
        <w:br/>
      </w:r>
      <w:r>
        <w:rPr>
          <w:rStyle w:val="FunctionTok"/>
        </w:rPr>
        <w:t xml:space="preserve">возраст</w:t>
      </w:r>
      <w:r>
        <w:rPr>
          <w:rStyle w:val="KeywordTok"/>
        </w:rPr>
        <w:t xml:space="preserve">:</w:t>
      </w:r>
      <w:r>
        <w:rPr>
          <w:rStyle w:val="AttributeTok"/>
        </w:rPr>
        <w:t xml:space="preserve"> </w:t>
      </w:r>
      <w:r>
        <w:rPr>
          <w:rStyle w:val="DecValTok"/>
        </w:rPr>
        <w:t xml:space="preserve">25</w:t>
      </w:r>
    </w:p>
    <w:p>
      <w:pPr>
        <w:pStyle w:val="FirstParagraph"/>
      </w:pPr>
      <w:r>
        <w:rPr>
          <w:b/>
          <w:bCs/>
        </w:rPr>
        <w:t xml:space="preserve">Списки</w:t>
      </w:r>
    </w:p>
    <w:p>
      <w:pPr>
        <w:pStyle w:val="SourceCode"/>
      </w:pPr>
      <w:r>
        <w:rPr>
          <w:rStyle w:val="FunctionTok"/>
        </w:rPr>
        <w:t xml:space="preserve">shopping</w:t>
      </w:r>
      <w:r>
        <w:rPr>
          <w:rStyle w:val="KeywordTok"/>
        </w:rPr>
        <w:t xml:space="preserve">:</w:t>
      </w:r>
      <w:r>
        <w:rPr>
          <w:rStyle w:val="AttributeTok"/>
        </w:rPr>
        <w:t xml:space="preserve"> </w:t>
      </w:r>
      <w:r>
        <w:br/>
      </w:r>
      <w:r>
        <w:rPr>
          <w:rStyle w:val="KeywordTok"/>
        </w:rPr>
        <w:t xml:space="preserve">-</w:t>
      </w:r>
      <w:r>
        <w:rPr>
          <w:rStyle w:val="AttributeTok"/>
        </w:rPr>
        <w:t xml:space="preserve"> milk</w:t>
      </w:r>
      <w:r>
        <w:br/>
      </w:r>
      <w:r>
        <w:rPr>
          <w:rStyle w:val="KeywordTok"/>
        </w:rPr>
        <w:t xml:space="preserve">-</w:t>
      </w:r>
      <w:r>
        <w:rPr>
          <w:rStyle w:val="AttributeTok"/>
        </w:rPr>
        <w:t xml:space="preserve"> eggs</w:t>
      </w:r>
      <w:r>
        <w:br/>
      </w:r>
      <w:r>
        <w:rPr>
          <w:rStyle w:val="KeywordTok"/>
        </w:rPr>
        <w:t xml:space="preserve">-</w:t>
      </w:r>
      <w:r>
        <w:rPr>
          <w:rStyle w:val="AttributeTok"/>
        </w:rPr>
        <w:t xml:space="preserve"> juice</w:t>
      </w:r>
    </w:p>
    <w:p>
      <w:pPr>
        <w:pStyle w:val="FirstParagraph"/>
      </w:pPr>
      <w:r>
        <w:rPr>
          <w:b/>
          <w:bCs/>
        </w:rPr>
        <w:t xml:space="preserve">Словари</w:t>
      </w:r>
    </w:p>
    <w:p>
      <w:pPr>
        <w:pStyle w:val="SourceCode"/>
      </w:pPr>
      <w:r>
        <w:rPr>
          <w:rStyle w:val="FunctionTok"/>
        </w:rPr>
        <w:t xml:space="preserve">Employees</w:t>
      </w:r>
      <w:r>
        <w:rPr>
          <w:rStyle w:val="KeywordTok"/>
        </w:rPr>
        <w:t xml:space="preserve">:</w:t>
      </w:r>
      <w:r>
        <w:rPr>
          <w:rStyle w:val="AttributeTok"/>
        </w:rPr>
        <w:t xml:space="preserve"> </w:t>
      </w:r>
      <w:r>
        <w:br/>
      </w:r>
      <w:r>
        <w:rPr>
          <w:rStyle w:val="KeywordTok"/>
        </w:rPr>
        <w:t xml:space="preserve">-</w:t>
      </w:r>
      <w:r>
        <w:rPr>
          <w:rStyle w:val="AttributeTok"/>
        </w:rPr>
        <w:t xml:space="preserve"> </w:t>
      </w:r>
      <w:r>
        <w:rPr>
          <w:rStyle w:val="FunctionTok"/>
        </w:rPr>
        <w:t xml:space="preserve">dan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Dan D. Veloper</w:t>
      </w:r>
      <w:r>
        <w:br/>
      </w:r>
      <w:r>
        <w:rPr>
          <w:rStyle w:val="AttributeTok"/>
        </w:rPr>
        <w:t xml:space="preserve">    </w:t>
      </w:r>
      <w:r>
        <w:rPr>
          <w:rStyle w:val="FunctionTok"/>
        </w:rPr>
        <w:t xml:space="preserve">job</w:t>
      </w:r>
      <w:r>
        <w:rPr>
          <w:rStyle w:val="KeywordTok"/>
        </w:rPr>
        <w:t xml:space="preserve">:</w:t>
      </w:r>
      <w:r>
        <w:rPr>
          <w:rStyle w:val="AttributeTok"/>
        </w:rPr>
        <w:t xml:space="preserve"> Developer</w:t>
      </w:r>
      <w:r>
        <w:br/>
      </w:r>
      <w:r>
        <w:rPr>
          <w:rStyle w:val="AttributeTok"/>
        </w:rPr>
        <w:t xml:space="preserve">    </w:t>
      </w:r>
      <w:r>
        <w:rPr>
          <w:rStyle w:val="FunctionTok"/>
        </w:rPr>
        <w:t xml:space="preserve">team</w:t>
      </w:r>
      <w:r>
        <w:rPr>
          <w:rStyle w:val="KeywordTok"/>
        </w:rPr>
        <w:t xml:space="preserve">:</w:t>
      </w:r>
      <w:r>
        <w:rPr>
          <w:rStyle w:val="AttributeTok"/>
        </w:rPr>
        <w:t xml:space="preserve"> DevOps</w:t>
      </w:r>
      <w:r>
        <w:br/>
      </w:r>
      <w:r>
        <w:rPr>
          <w:rStyle w:val="KeywordTok"/>
        </w:rPr>
        <w:t xml:space="preserve">-</w:t>
      </w:r>
      <w:r>
        <w:rPr>
          <w:rStyle w:val="AttributeTok"/>
        </w:rPr>
        <w:t xml:space="preserve"> </w:t>
      </w:r>
      <w:r>
        <w:rPr>
          <w:rStyle w:val="FunctionTok"/>
        </w:rPr>
        <w:t xml:space="preserve">dora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Dora D. Veloper</w:t>
      </w:r>
      <w:r>
        <w:br/>
      </w:r>
      <w:r>
        <w:rPr>
          <w:rStyle w:val="AttributeTok"/>
        </w:rPr>
        <w:t xml:space="preserve">   </w:t>
      </w:r>
      <w:r>
        <w:rPr>
          <w:rStyle w:val="FunctionTok"/>
        </w:rPr>
        <w:t xml:space="preserve">job</w:t>
      </w:r>
      <w:r>
        <w:rPr>
          <w:rStyle w:val="KeywordTok"/>
        </w:rPr>
        <w:t xml:space="preserve">:</w:t>
      </w:r>
      <w:r>
        <w:rPr>
          <w:rStyle w:val="AttributeTok"/>
        </w:rPr>
        <w:t xml:space="preserve"> Project Manager</w:t>
      </w:r>
      <w:r>
        <w:br/>
      </w:r>
      <w:r>
        <w:rPr>
          <w:rStyle w:val="AttributeTok"/>
        </w:rPr>
        <w:t xml:space="preserve">   </w:t>
      </w:r>
      <w:r>
        <w:rPr>
          <w:rStyle w:val="FunctionTok"/>
        </w:rPr>
        <w:t xml:space="preserve">team</w:t>
      </w:r>
      <w:r>
        <w:rPr>
          <w:rStyle w:val="KeywordTok"/>
        </w:rPr>
        <w:t xml:space="preserve">:</w:t>
      </w:r>
      <w:r>
        <w:rPr>
          <w:rStyle w:val="AttributeTok"/>
        </w:rPr>
        <w:t xml:space="preserve"> Web Subscriptions</w:t>
      </w:r>
    </w:p>
    <w:p>
      <w:pPr>
        <w:pStyle w:val="FirstParagraph"/>
      </w:pPr>
      <w:r>
        <w:rPr>
          <w:b/>
          <w:bCs/>
        </w:rPr>
        <w:t xml:space="preserve">Структура данных</w:t>
      </w:r>
    </w:p>
    <w:p>
      <w:pPr>
        <w:pStyle w:val="BodyText"/>
      </w:pPr>
      <w:r>
        <w:t xml:space="preserve">Данные могут быть организованы с помощью отступов, что позволяет</w:t>
      </w:r>
      <w:r>
        <w:t xml:space="preserve"> </w:t>
      </w:r>
      <w:r>
        <w:t xml:space="preserve">создавать вложенные структуры:</w:t>
      </w:r>
    </w:p>
    <w:p>
      <w:pPr>
        <w:pStyle w:val="SourceCode"/>
      </w:pPr>
      <w:r>
        <w:rPr>
          <w:rStyle w:val="FunctionTok"/>
        </w:rPr>
        <w:t xml:space="preserve">семья</w:t>
      </w:r>
      <w:r>
        <w:rPr>
          <w:rStyle w:val="KeywordTok"/>
        </w:rPr>
        <w:t xml:space="preserve">:</w:t>
      </w:r>
      <w:r>
        <w:br/>
      </w:r>
      <w:r>
        <w:rPr>
          <w:rStyle w:val="KeywordTok"/>
        </w:rPr>
        <w:t xml:space="preserve">-</w:t>
      </w:r>
      <w:r>
        <w:rPr>
          <w:rStyle w:val="AttributeTok"/>
        </w:rPr>
        <w:t xml:space="preserve"> </w:t>
      </w:r>
      <w:r>
        <w:rPr>
          <w:rStyle w:val="FunctionTok"/>
        </w:rPr>
        <w:t xml:space="preserve">имя</w:t>
      </w:r>
      <w:r>
        <w:rPr>
          <w:rStyle w:val="KeywordTok"/>
        </w:rPr>
        <w:t xml:space="preserve">:</w:t>
      </w:r>
      <w:r>
        <w:rPr>
          <w:rStyle w:val="AttributeTok"/>
        </w:rPr>
        <w:t xml:space="preserve"> Иван</w:t>
      </w:r>
      <w:r>
        <w:br/>
      </w:r>
      <w:r>
        <w:rPr>
          <w:rStyle w:val="FunctionTok"/>
        </w:rPr>
        <w:t xml:space="preserve">возраст</w:t>
      </w:r>
      <w:r>
        <w:rPr>
          <w:rStyle w:val="KeywordTok"/>
        </w:rPr>
        <w:t xml:space="preserve">:</w:t>
      </w:r>
      <w:r>
        <w:rPr>
          <w:rStyle w:val="AttributeTok"/>
        </w:rPr>
        <w:t xml:space="preserve"> </w:t>
      </w:r>
      <w:r>
        <w:rPr>
          <w:rStyle w:val="DecValTok"/>
        </w:rPr>
        <w:t xml:space="preserve">30</w:t>
      </w:r>
      <w:r>
        <w:br/>
      </w:r>
      <w:r>
        <w:rPr>
          <w:rStyle w:val="KeywordTok"/>
        </w:rPr>
        <w:t xml:space="preserve">-</w:t>
      </w:r>
      <w:r>
        <w:rPr>
          <w:rStyle w:val="AttributeTok"/>
        </w:rPr>
        <w:t xml:space="preserve"> </w:t>
      </w:r>
      <w:r>
        <w:rPr>
          <w:rStyle w:val="FunctionTok"/>
        </w:rPr>
        <w:t xml:space="preserve">имя</w:t>
      </w:r>
      <w:r>
        <w:rPr>
          <w:rStyle w:val="KeywordTok"/>
        </w:rPr>
        <w:t xml:space="preserve">:</w:t>
      </w:r>
      <w:r>
        <w:rPr>
          <w:rStyle w:val="AttributeTok"/>
        </w:rPr>
        <w:t xml:space="preserve"> Анна</w:t>
      </w:r>
      <w:r>
        <w:br/>
      </w:r>
      <w:r>
        <w:rPr>
          <w:rStyle w:val="FunctionTok"/>
        </w:rPr>
        <w:t xml:space="preserve">возраст</w:t>
      </w:r>
      <w:r>
        <w:rPr>
          <w:rStyle w:val="KeywordTok"/>
        </w:rPr>
        <w:t xml:space="preserve">:</w:t>
      </w:r>
      <w:r>
        <w:rPr>
          <w:rStyle w:val="AttributeTok"/>
        </w:rPr>
        <w:t xml:space="preserve"> </w:t>
      </w:r>
      <w:r>
        <w:rPr>
          <w:rStyle w:val="DecValTok"/>
        </w:rPr>
        <w:t xml:space="preserve">28</w:t>
      </w:r>
    </w:p>
    <w:p>
      <w:pPr>
        <w:pStyle w:val="FirstParagraph"/>
      </w:pPr>
      <w:r>
        <w:rPr>
          <w:b/>
          <w:bCs/>
        </w:rPr>
        <w:t xml:space="preserve">Комментарии</w:t>
      </w:r>
    </w:p>
    <w:p>
      <w:pPr>
        <w:pStyle w:val="BodyText"/>
      </w:pPr>
      <w:r>
        <w:t xml:space="preserve">Комментарии начинаются с символа #:</w:t>
      </w:r>
    </w:p>
    <w:p>
      <w:pPr>
        <w:pStyle w:val="SourceCode"/>
      </w:pPr>
      <w:r>
        <w:rPr>
          <w:rStyle w:val="CommentTok"/>
        </w:rPr>
        <w:t xml:space="preserve"># Это комментарий</w:t>
      </w:r>
    </w:p>
    <w:p>
      <w:pPr>
        <w:pStyle w:val="SourceCode"/>
      </w:pPr>
      <w:r>
        <w:rPr>
          <w:rStyle w:val="FunctionTok"/>
        </w:rPr>
        <w:t xml:space="preserve">имя</w:t>
      </w:r>
      <w:r>
        <w:rPr>
          <w:rStyle w:val="KeywordTok"/>
        </w:rPr>
        <w:t xml:space="preserve">:</w:t>
      </w:r>
      <w:r>
        <w:rPr>
          <w:rStyle w:val="AttributeTok"/>
        </w:rPr>
        <w:t xml:space="preserve"> Иван</w:t>
      </w:r>
      <w:r>
        <w:rPr>
          <w:rStyle w:val="CommentTok"/>
        </w:rPr>
        <w:t xml:space="preserve"> # Имя пользователя</w:t>
      </w:r>
    </w:p>
    <w:p>
      <w:pPr>
        <w:pStyle w:val="FirstParagraph"/>
      </w:pPr>
      <w:r>
        <w:rPr>
          <w:b/>
          <w:bCs/>
        </w:rPr>
        <w:t xml:space="preserve">Многострочные строки</w:t>
      </w:r>
    </w:p>
    <w:p>
      <w:pPr>
        <w:pStyle w:val="BodyText"/>
      </w:pPr>
      <w:r>
        <w:t xml:space="preserve">Для многострочных строк можно использовать | или &gt;:</w:t>
      </w:r>
    </w:p>
    <w:p>
      <w:pPr>
        <w:pStyle w:val="SourceCode"/>
      </w:pPr>
      <w:r>
        <w:rPr>
          <w:rStyle w:val="FunctionTok"/>
        </w:rPr>
        <w:t xml:space="preserve">str</w:t>
      </w:r>
      <w:r>
        <w:rPr>
          <w:rStyle w:val="KeywordTok"/>
        </w:rPr>
        <w:t xml:space="preserve">:</w:t>
      </w:r>
      <w:r>
        <w:rPr>
          <w:rStyle w:val="AttributeTok"/>
        </w:rPr>
        <w:t xml:space="preserve"> Hello World</w:t>
      </w:r>
      <w:r>
        <w:br/>
      </w:r>
      <w:r>
        <w:rPr>
          <w:rStyle w:val="FunctionTok"/>
        </w:rPr>
        <w:t xml:space="preserve">data</w:t>
      </w:r>
      <w:r>
        <w:rPr>
          <w:rStyle w:val="KeywordTok"/>
        </w:rPr>
        <w:t xml:space="preserve">: </w:t>
      </w:r>
      <w:r>
        <w:rPr>
          <w:rStyle w:val="CharTok"/>
        </w:rPr>
        <w:t xml:space="preserve">|</w:t>
      </w:r>
      <w:r>
        <w:br/>
      </w:r>
      <w:r>
        <w:rPr>
          <w:rStyle w:val="NormalTok"/>
        </w:rPr>
        <w:t xml:space="preserve">   Это</w:t>
      </w:r>
      <w:r>
        <w:br/>
      </w:r>
      <w:r>
        <w:rPr>
          <w:rStyle w:val="NormalTok"/>
        </w:rPr>
        <w:t xml:space="preserve">   Отдельные</w:t>
      </w:r>
      <w:r>
        <w:br/>
      </w:r>
      <w:r>
        <w:rPr>
          <w:rStyle w:val="NormalTok"/>
        </w:rPr>
        <w:t xml:space="preserve">   Строки</w:t>
      </w:r>
      <w:r>
        <w:br/>
      </w:r>
      <w:r>
        <w:rPr>
          <w:rStyle w:val="FunctionTok"/>
        </w:rPr>
        <w:t xml:space="preserve">data</w:t>
      </w:r>
      <w:r>
        <w:rPr>
          <w:rStyle w:val="KeywordTok"/>
        </w:rPr>
        <w:t xml:space="preserve">: </w:t>
      </w:r>
      <w:r>
        <w:rPr>
          <w:rStyle w:val="CharTok"/>
        </w:rPr>
        <w:t xml:space="preserve">&gt;</w:t>
      </w:r>
      <w:r>
        <w:br/>
      </w:r>
      <w:r>
        <w:rPr>
          <w:rStyle w:val="NormalTok"/>
        </w:rPr>
        <w:t xml:space="preserve">   Это </w:t>
      </w:r>
      <w:r>
        <w:br/>
      </w:r>
      <w:r>
        <w:rPr>
          <w:rStyle w:val="NormalTok"/>
        </w:rPr>
        <w:t xml:space="preserve">   один параграф</w:t>
      </w:r>
      <w:r>
        <w:br/>
      </w:r>
      <w:r>
        <w:rPr>
          <w:rStyle w:val="NormalTok"/>
        </w:rPr>
        <w:t xml:space="preserve">   текста</w:t>
      </w:r>
    </w:p>
    <w:p>
      <w:pPr>
        <w:pStyle w:val="FirstParagraph"/>
      </w:pPr>
      <w:r>
        <w:rPr>
          <w:b/>
          <w:bCs/>
        </w:rPr>
        <w:t xml:space="preserve">Поддержка мультидокументов</w:t>
      </w:r>
    </w:p>
    <w:p>
      <w:pPr>
        <w:pStyle w:val="BodyText"/>
      </w:pPr>
      <w:r>
        <w:t xml:space="preserve">YAML позволяет хранить несколько документов в одном файле, разделяя их с</w:t>
      </w:r>
      <w:r>
        <w:t xml:space="preserve"> </w:t>
      </w:r>
      <w:r>
        <w:t xml:space="preserve">помощью —:</w:t>
      </w:r>
    </w:p>
    <w:p>
      <w:pPr>
        <w:pStyle w:val="SourceCode"/>
      </w:pPr>
      <w:r>
        <w:rPr>
          <w:rStyle w:val="PreprocessorTok"/>
        </w:rPr>
        <w:t xml:space="preserve">---</w:t>
      </w:r>
      <w:r>
        <w:br/>
      </w:r>
      <w:r>
        <w:rPr>
          <w:rStyle w:val="FunctionTok"/>
        </w:rPr>
        <w:t xml:space="preserve">player</w:t>
      </w:r>
      <w:r>
        <w:rPr>
          <w:rStyle w:val="KeywordTok"/>
        </w:rPr>
        <w:t xml:space="preserve">:</w:t>
      </w:r>
      <w:r>
        <w:rPr>
          <w:rStyle w:val="AttributeTok"/>
        </w:rPr>
        <w:t xml:space="preserve"> playerOne</w:t>
      </w:r>
      <w:r>
        <w:br/>
      </w:r>
      <w:r>
        <w:rPr>
          <w:rStyle w:val="FunctionTok"/>
        </w:rPr>
        <w:t xml:space="preserve">action</w:t>
      </w:r>
      <w:r>
        <w:rPr>
          <w:rStyle w:val="KeywordTok"/>
        </w:rPr>
        <w:t xml:space="preserve">:</w:t>
      </w:r>
      <w:r>
        <w:rPr>
          <w:rStyle w:val="AttributeTok"/>
        </w:rPr>
        <w:t xml:space="preserve"> attack (miss)</w:t>
      </w:r>
      <w:r>
        <w:br/>
      </w:r>
      <w:r>
        <w:rPr>
          <w:rStyle w:val="PreprocessorTok"/>
        </w:rPr>
        <w:t xml:space="preserve">---</w:t>
      </w:r>
      <w:r>
        <w:br/>
      </w:r>
      <w:r>
        <w:rPr>
          <w:rStyle w:val="FunctionTok"/>
        </w:rPr>
        <w:t xml:space="preserve">player</w:t>
      </w:r>
      <w:r>
        <w:rPr>
          <w:rStyle w:val="KeywordTok"/>
        </w:rPr>
        <w:t xml:space="preserve">:</w:t>
      </w:r>
      <w:r>
        <w:rPr>
          <w:rStyle w:val="AttributeTok"/>
        </w:rPr>
        <w:t xml:space="preserve"> playerTwo</w:t>
      </w:r>
      <w:r>
        <w:br/>
      </w:r>
      <w:r>
        <w:rPr>
          <w:rStyle w:val="FunctionTok"/>
        </w:rPr>
        <w:t xml:space="preserve">action</w:t>
      </w:r>
      <w:r>
        <w:rPr>
          <w:rStyle w:val="KeywordTok"/>
        </w:rPr>
        <w:t xml:space="preserve">:</w:t>
      </w:r>
      <w:r>
        <w:rPr>
          <w:rStyle w:val="AttributeTok"/>
        </w:rPr>
        <w:t xml:space="preserve"> attack (hit)</w:t>
      </w:r>
      <w:r>
        <w:br/>
      </w:r>
      <w:r>
        <w:rPr>
          <w:rStyle w:val="PreprocessorTok"/>
        </w:rPr>
        <w:t xml:space="preserve">---</w:t>
      </w:r>
    </w:p>
    <w:p>
      <w:pPr>
        <w:pStyle w:val="FirstParagraph"/>
      </w:pPr>
      <w:r>
        <w:rPr>
          <w:b/>
          <w:bCs/>
        </w:rPr>
        <w:t xml:space="preserve">Поддержка якорей</w:t>
      </w:r>
    </w:p>
    <w:p>
      <w:pPr>
        <w:pStyle w:val="BodyText"/>
      </w:pPr>
      <w:r>
        <w:t xml:space="preserve">Якоря позволяют ссылаться на уже определенные значения, что упрощает</w:t>
      </w:r>
      <w:r>
        <w:t xml:space="preserve"> </w:t>
      </w:r>
      <w:r>
        <w:t xml:space="preserve">повторное использование данных:</w:t>
      </w:r>
    </w:p>
    <w:p>
      <w:pPr>
        <w:pStyle w:val="SourceCode"/>
      </w:pPr>
      <w:r>
        <w:rPr>
          <w:rStyle w:val="FunctionTok"/>
        </w:rPr>
        <w:t xml:space="preserve">default</w:t>
      </w:r>
      <w:r>
        <w:rPr>
          <w:rStyle w:val="KeywordTok"/>
        </w:rPr>
        <w:t xml:space="preserve">:</w:t>
      </w:r>
      <w:r>
        <w:rPr>
          <w:rStyle w:val="AttributeTok"/>
        </w:rPr>
        <w:t xml:space="preserve"> </w:t>
      </w:r>
      <w:r>
        <w:rPr>
          <w:rStyle w:val="OtherTok"/>
        </w:rPr>
        <w:t xml:space="preserve">&amp;default_settings</w:t>
      </w:r>
      <w:r>
        <w:br/>
      </w:r>
      <w:r>
        <w:rPr>
          <w:rStyle w:val="AttributeTok"/>
        </w:rPr>
        <w:t xml:space="preserve">  </w:t>
      </w:r>
      <w:r>
        <w:rPr>
          <w:rStyle w:val="FunctionTok"/>
        </w:rPr>
        <w:t xml:space="preserve">language</w:t>
      </w:r>
      <w:r>
        <w:rPr>
          <w:rStyle w:val="KeywordTok"/>
        </w:rPr>
        <w:t xml:space="preserve">:</w:t>
      </w:r>
      <w:r>
        <w:rPr>
          <w:rStyle w:val="AttributeTok"/>
        </w:rPr>
        <w:t xml:space="preserve"> English</w:t>
      </w:r>
      <w:r>
        <w:br/>
      </w:r>
      <w:r>
        <w:rPr>
          <w:rStyle w:val="AttributeTok"/>
        </w:rPr>
        <w:t xml:space="preserve">  </w:t>
      </w:r>
      <w:r>
        <w:rPr>
          <w:rStyle w:val="FunctionTok"/>
        </w:rPr>
        <w:t xml:space="preserve">country</w:t>
      </w:r>
      <w:r>
        <w:rPr>
          <w:rStyle w:val="KeywordTok"/>
        </w:rPr>
        <w:t xml:space="preserve">:</w:t>
      </w:r>
      <w:r>
        <w:rPr>
          <w:rStyle w:val="AttributeTok"/>
        </w:rPr>
        <w:t xml:space="preserve"> Russia</w:t>
      </w:r>
      <w:r>
        <w:br/>
      </w:r>
      <w:r>
        <w:br/>
      </w:r>
      <w:r>
        <w:rPr>
          <w:rStyle w:val="FunctionTok"/>
        </w:rPr>
        <w:t xml:space="preserve">user1</w:t>
      </w:r>
      <w:r>
        <w:rPr>
          <w:rStyle w:val="KeywordTok"/>
        </w:rPr>
        <w:t xml:space="preserve">:</w:t>
      </w:r>
      <w:r>
        <w:br/>
      </w:r>
      <w:r>
        <w:rPr>
          <w:rStyle w:val="AttributeTok"/>
        </w:rPr>
        <w:t xml:space="preserve">  </w:t>
      </w:r>
      <w:r>
        <w:rPr>
          <w:rStyle w:val="FunctionTok"/>
        </w:rPr>
        <w:t xml:space="preserve">&lt;&lt;</w:t>
      </w:r>
      <w:r>
        <w:rPr>
          <w:rStyle w:val="KeywordTok"/>
        </w:rPr>
        <w:t xml:space="preserve">:</w:t>
      </w:r>
      <w:r>
        <w:rPr>
          <w:rStyle w:val="AttributeTok"/>
        </w:rPr>
        <w:t xml:space="preserve"> </w:t>
      </w:r>
      <w:r>
        <w:rPr>
          <w:rStyle w:val="OtherTok"/>
        </w:rPr>
        <w:t xml:space="preserve">*default_settings</w:t>
      </w:r>
      <w:r>
        <w:br/>
      </w:r>
      <w:r>
        <w:rPr>
          <w:rStyle w:val="AttributeTok"/>
        </w:rPr>
        <w:t xml:space="preserve">  </w:t>
      </w:r>
      <w:r>
        <w:rPr>
          <w:rStyle w:val="FunctionTok"/>
        </w:rPr>
        <w:t xml:space="preserve">name</w:t>
      </w:r>
      <w:r>
        <w:rPr>
          <w:rStyle w:val="KeywordTok"/>
        </w:rPr>
        <w:t xml:space="preserve">:</w:t>
      </w:r>
      <w:r>
        <w:rPr>
          <w:rStyle w:val="AttributeTok"/>
        </w:rPr>
        <w:t xml:space="preserve"> Alice</w:t>
      </w:r>
      <w:r>
        <w:br/>
      </w:r>
      <w:r>
        <w:br/>
      </w:r>
      <w:r>
        <w:rPr>
          <w:rStyle w:val="FunctionTok"/>
        </w:rPr>
        <w:t xml:space="preserve">user2</w:t>
      </w:r>
      <w:r>
        <w:rPr>
          <w:rStyle w:val="KeywordTok"/>
        </w:rPr>
        <w:t xml:space="preserve">:</w:t>
      </w:r>
      <w:r>
        <w:br/>
      </w:r>
      <w:r>
        <w:rPr>
          <w:rStyle w:val="AttributeTok"/>
        </w:rPr>
        <w:t xml:space="preserve">  </w:t>
      </w:r>
      <w:r>
        <w:rPr>
          <w:rStyle w:val="FunctionTok"/>
        </w:rPr>
        <w:t xml:space="preserve">&lt;&lt;</w:t>
      </w:r>
      <w:r>
        <w:rPr>
          <w:rStyle w:val="KeywordTok"/>
        </w:rPr>
        <w:t xml:space="preserve">:</w:t>
      </w:r>
      <w:r>
        <w:rPr>
          <w:rStyle w:val="AttributeTok"/>
        </w:rPr>
        <w:t xml:space="preserve"> </w:t>
      </w:r>
      <w:r>
        <w:rPr>
          <w:rStyle w:val="OtherTok"/>
        </w:rPr>
        <w:t xml:space="preserve">*default_settings</w:t>
      </w:r>
      <w:r>
        <w:br/>
      </w:r>
      <w:r>
        <w:rPr>
          <w:rStyle w:val="AttributeTok"/>
        </w:rPr>
        <w:t xml:space="preserve">  </w:t>
      </w:r>
      <w:r>
        <w:rPr>
          <w:rStyle w:val="FunctionTok"/>
        </w:rPr>
        <w:t xml:space="preserve">name</w:t>
      </w:r>
      <w:r>
        <w:rPr>
          <w:rStyle w:val="KeywordTok"/>
        </w:rPr>
        <w:t xml:space="preserve">:</w:t>
      </w:r>
      <w:r>
        <w:rPr>
          <w:rStyle w:val="AttributeTok"/>
        </w:rPr>
        <w:t xml:space="preserve"> Ivan</w:t>
      </w:r>
    </w:p>
    <w:p>
      <w:pPr>
        <w:pStyle w:val="FirstParagraph"/>
      </w:pPr>
      <w:r>
        <w:rPr>
          <w:b/>
          <w:bCs/>
        </w:rPr>
        <w:t xml:space="preserve">Явная и неявная типизация</w:t>
      </w:r>
    </w:p>
    <w:p>
      <w:pPr>
        <w:pStyle w:val="BodyText"/>
      </w:pPr>
      <w:r>
        <w:t xml:space="preserve">YAML предлагает как автоопределение типов, так и возможность явно указать тип данных. Чтобы использовать конкретный тип, нужно написать !![тип] перед значением.</w:t>
      </w:r>
    </w:p>
    <w:p>
      <w:pPr>
        <w:pStyle w:val="SourceCode"/>
      </w:pPr>
      <w:r>
        <w:rPr>
          <w:rStyle w:val="CommentTok"/>
        </w:rPr>
        <w:t xml:space="preserve"># Это значение преобразуется в int:</w:t>
      </w:r>
      <w:r>
        <w:br/>
      </w:r>
      <w:r>
        <w:rPr>
          <w:rStyle w:val="FunctionTok"/>
        </w:rPr>
        <w:t xml:space="preserve">is-an-int</w:t>
      </w:r>
      <w:r>
        <w:rPr>
          <w:rStyle w:val="KeywordTok"/>
        </w:rPr>
        <w:t xml:space="preserve">:</w:t>
      </w:r>
      <w:r>
        <w:rPr>
          <w:rStyle w:val="AttributeTok"/>
        </w:rPr>
        <w:t xml:space="preserve"> </w:t>
      </w:r>
      <w:r>
        <w:rPr>
          <w:rStyle w:val="OtherTok"/>
        </w:rPr>
        <w:t xml:space="preserve">!!int</w:t>
      </w:r>
      <w:r>
        <w:rPr>
          <w:rStyle w:val="AttributeTok"/>
        </w:rPr>
        <w:t xml:space="preserve"> </w:t>
      </w:r>
      <w:r>
        <w:rPr>
          <w:rStyle w:val="FloatTok"/>
        </w:rPr>
        <w:t xml:space="preserve">14.10</w:t>
      </w:r>
      <w:r>
        <w:br/>
      </w:r>
      <w:r>
        <w:rPr>
          <w:rStyle w:val="CommentTok"/>
        </w:rPr>
        <w:t xml:space="preserve"># Превращает любое значение в строку:</w:t>
      </w:r>
      <w:r>
        <w:br/>
      </w:r>
      <w:r>
        <w:rPr>
          <w:rStyle w:val="FunctionTok"/>
        </w:rPr>
        <w:t xml:space="preserve">is-a-str</w:t>
      </w:r>
      <w:r>
        <w:rPr>
          <w:rStyle w:val="KeywordTok"/>
        </w:rPr>
        <w:t xml:space="preserve">:</w:t>
      </w:r>
      <w:r>
        <w:rPr>
          <w:rStyle w:val="AttributeTok"/>
        </w:rPr>
        <w:t xml:space="preserve"> </w:t>
      </w:r>
      <w:r>
        <w:rPr>
          <w:rStyle w:val="OtherTok"/>
        </w:rPr>
        <w:t xml:space="preserve">!!str</w:t>
      </w:r>
      <w:r>
        <w:rPr>
          <w:rStyle w:val="AttributeTok"/>
        </w:rPr>
        <w:t xml:space="preserve"> </w:t>
      </w:r>
      <w:r>
        <w:rPr>
          <w:rStyle w:val="FloatTok"/>
        </w:rPr>
        <w:t xml:space="preserve">67.43</w:t>
      </w:r>
      <w:r>
        <w:br/>
      </w:r>
      <w:r>
        <w:rPr>
          <w:rStyle w:val="CommentTok"/>
        </w:rPr>
        <w:t xml:space="preserve"># Значение должно быть boolean:</w:t>
      </w:r>
      <w:r>
        <w:br/>
      </w:r>
      <w:r>
        <w:rPr>
          <w:rStyle w:val="FunctionTok"/>
        </w:rPr>
        <w:t xml:space="preserve">is-a-bool</w:t>
      </w:r>
      <w:r>
        <w:rPr>
          <w:rStyle w:val="KeywordTok"/>
        </w:rPr>
        <w:t xml:space="preserve">:</w:t>
      </w:r>
      <w:r>
        <w:rPr>
          <w:rStyle w:val="AttributeTok"/>
        </w:rPr>
        <w:t xml:space="preserve"> </w:t>
      </w:r>
      <w:r>
        <w:rPr>
          <w:rStyle w:val="OtherTok"/>
        </w:rPr>
        <w:t xml:space="preserve">!!bool</w:t>
      </w:r>
      <w:r>
        <w:rPr>
          <w:rStyle w:val="AttributeTok"/>
        </w:rPr>
        <w:t xml:space="preserve"> </w:t>
      </w:r>
      <w:r>
        <w:rPr>
          <w:rStyle w:val="CharTok"/>
        </w:rPr>
        <w:t xml:space="preserve">yes</w:t>
      </w:r>
    </w:p>
    <w:p>
      <w:pPr>
        <w:pStyle w:val="FirstParagraph"/>
      </w:pPr>
      <w:r>
        <w:rPr>
          <w:b/>
          <w:bCs/>
        </w:rPr>
        <w:t xml:space="preserve">Шаблоны</w:t>
      </w:r>
    </w:p>
    <w:p>
      <w:pPr>
        <w:pStyle w:val="BodyText"/>
      </w:pPr>
      <w:r>
        <w:t xml:space="preserve">YAML поддерживает создание шаблонов данных, что особенно полезно при работе с конфигурационными файлами для контейнеризации (например, в Docker) или при написании сценариев для таких инструментов, как Ansible и Kubernetes. Шаблоны позволяют повторно использовать часто встречающиеся структуры данных и упрощают управление конфигурацией.</w:t>
      </w:r>
    </w:p>
    <w:p>
      <w:pPr>
        <w:pStyle w:val="BodyText"/>
      </w:pPr>
      <w:r>
        <w:t xml:space="preserve">Например, в Docker Compose файле YAML можно создать шаблон для конфигурации нескольких контейнеров:</w:t>
      </w:r>
    </w:p>
    <w:p>
      <w:pPr>
        <w:pStyle w:val="SourceCode"/>
      </w:pPr>
      <w:r>
        <w:rPr>
          <w:rStyle w:val="FunctionTok"/>
        </w:rPr>
        <w:t xml:space="preserve">services</w:t>
      </w:r>
      <w:r>
        <w:rPr>
          <w:rStyle w:val="KeywordTok"/>
        </w:rPr>
        <w:t xml:space="preserve">:</w:t>
      </w:r>
      <w:r>
        <w:br/>
      </w:r>
      <w:r>
        <w:rPr>
          <w:rStyle w:val="AttributeTok"/>
        </w:rPr>
        <w:t xml:space="preserve">  </w:t>
      </w:r>
      <w:r>
        <w:rPr>
          <w:rStyle w:val="FunctionTok"/>
        </w:rPr>
        <w:t xml:space="preserve">webapp</w:t>
      </w:r>
      <w:r>
        <w:rPr>
          <w:rStyle w:val="KeywordTok"/>
        </w:rPr>
        <w:t xml:space="preserve">:</w:t>
      </w:r>
      <w:r>
        <w:rPr>
          <w:rStyle w:val="AttributeTok"/>
        </w:rPr>
        <w:t xml:space="preserve"> </w:t>
      </w:r>
      <w:r>
        <w:rPr>
          <w:rStyle w:val="OtherTok"/>
        </w:rPr>
        <w:t xml:space="preserve">&amp;app</w:t>
      </w:r>
      <w:r>
        <w:br/>
      </w:r>
      <w:r>
        <w:rPr>
          <w:rStyle w:val="AttributeTok"/>
        </w:rPr>
        <w:t xml:space="preserve">    </w:t>
      </w:r>
      <w:r>
        <w:rPr>
          <w:rStyle w:val="FunctionTok"/>
        </w:rPr>
        <w:t xml:space="preserve">image</w:t>
      </w:r>
      <w:r>
        <w:rPr>
          <w:rStyle w:val="KeywordTok"/>
        </w:rPr>
        <w:t xml:space="preserve">:</w:t>
      </w:r>
      <w:r>
        <w:rPr>
          <w:rStyle w:val="AttributeTok"/>
        </w:rPr>
        <w:t xml:space="preserve"> myapp:latest</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DATABASE_URL=mysql://db:3306/mydb</w:t>
      </w:r>
      <w:r>
        <w:br/>
      </w:r>
      <w:r>
        <w:rPr>
          <w:rStyle w:val="AttributeTok"/>
        </w:rPr>
        <w:t xml:space="preserve">  </w:t>
      </w:r>
      <w:r>
        <w:rPr>
          <w:rStyle w:val="FunctionTok"/>
        </w:rPr>
        <w:t xml:space="preserve">api</w:t>
      </w:r>
      <w:r>
        <w:rPr>
          <w:rStyle w:val="KeywordTok"/>
        </w:rPr>
        <w:t xml:space="preserve">:</w:t>
      </w:r>
      <w:r>
        <w:br/>
      </w:r>
      <w:r>
        <w:rPr>
          <w:rStyle w:val="AttributeTok"/>
        </w:rPr>
        <w:t xml:space="preserve">    </w:t>
      </w:r>
      <w:r>
        <w:rPr>
          <w:rStyle w:val="FunctionTok"/>
        </w:rPr>
        <w:t xml:space="preserve">&lt;&lt;</w:t>
      </w:r>
      <w:r>
        <w:rPr>
          <w:rStyle w:val="KeywordTok"/>
        </w:rPr>
        <w:t xml:space="preserve">:</w:t>
      </w:r>
      <w:r>
        <w:rPr>
          <w:rStyle w:val="AttributeTok"/>
        </w:rPr>
        <w:t xml:space="preserve"> </w:t>
      </w:r>
      <w:r>
        <w:rPr>
          <w:rStyle w:val="OtherTok"/>
        </w:rPr>
        <w:t xml:space="preserve">*app</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"8000:8000"</w:t>
      </w:r>
      <w:r>
        <w:br/>
      </w:r>
      <w:r>
        <w:rPr>
          <w:rStyle w:val="AttributeTok"/>
        </w:rPr>
        <w:t xml:space="preserve">  </w:t>
      </w:r>
      <w:r>
        <w:rPr>
          <w:rStyle w:val="FunctionTok"/>
        </w:rPr>
        <w:t xml:space="preserve">worker</w:t>
      </w:r>
      <w:r>
        <w:rPr>
          <w:rStyle w:val="KeywordTok"/>
        </w:rPr>
        <w:t xml:space="preserve">:</w:t>
      </w:r>
      <w:r>
        <w:br/>
      </w:r>
      <w:r>
        <w:rPr>
          <w:rStyle w:val="AttributeTok"/>
        </w:rPr>
        <w:t xml:space="preserve">    </w:t>
      </w:r>
      <w:r>
        <w:rPr>
          <w:rStyle w:val="FunctionTok"/>
        </w:rPr>
        <w:t xml:space="preserve">&lt;&lt;</w:t>
      </w:r>
      <w:r>
        <w:rPr>
          <w:rStyle w:val="KeywordTok"/>
        </w:rPr>
        <w:t xml:space="preserve">:</w:t>
      </w:r>
      <w:r>
        <w:rPr>
          <w:rStyle w:val="AttributeTok"/>
        </w:rPr>
        <w:t xml:space="preserve"> </w:t>
      </w:r>
      <w:r>
        <w:rPr>
          <w:rStyle w:val="OtherTok"/>
        </w:rPr>
        <w:t xml:space="preserve">*app</w:t>
      </w:r>
      <w:r>
        <w:br/>
      </w:r>
      <w:r>
        <w:rPr>
          <w:rStyle w:val="AttributeTok"/>
        </w:rPr>
        <w:t xml:space="preserve">    </w:t>
      </w:r>
      <w:r>
        <w:rPr>
          <w:rStyle w:val="FunctionTok"/>
        </w:rPr>
        <w:t xml:space="preserve">command</w:t>
      </w:r>
      <w:r>
        <w:rPr>
          <w:rStyle w:val="KeywordTok"/>
        </w:rPr>
        <w:t xml:space="preserve">:</w:t>
      </w:r>
      <w:r>
        <w:rPr>
          <w:rStyle w:val="AttributeTok"/>
        </w:rPr>
        <w:t xml:space="preserve"> celery -A app worker</w:t>
      </w:r>
    </w:p>
    <w:p>
      <w:pPr>
        <w:pStyle w:val="FirstParagraph"/>
      </w:pPr>
      <w:r>
        <w:rPr>
          <w:b/>
          <w:bCs/>
        </w:rPr>
        <w:t xml:space="preserve">Применение YAML</w:t>
      </w:r>
    </w:p>
    <w:p>
      <w:pPr>
        <w:pStyle w:val="BodyText"/>
      </w:pPr>
      <w:r>
        <w:t xml:space="preserve">Конфигурационные файлы - наиболее распространенное применение YAML.</w:t>
      </w:r>
    </w:p>
    <w:p>
      <w:pPr>
        <w:pStyle w:val="BodyText"/>
      </w:pPr>
      <w:r>
        <w:t xml:space="preserve">Обмен данными - используется как формат обмена данными между различными</w:t>
      </w:r>
      <w:r>
        <w:t xml:space="preserve"> </w:t>
      </w:r>
      <w:r>
        <w:t xml:space="preserve">системами.</w:t>
      </w:r>
    </w:p>
    <w:p>
      <w:pPr>
        <w:pStyle w:val="BodyText"/>
      </w:pPr>
      <w:r>
        <w:t xml:space="preserve">Инфраструктура как код - широко применяется в DevOps для описания</w:t>
      </w:r>
      <w:r>
        <w:t xml:space="preserve"> </w:t>
      </w:r>
      <w:r>
        <w:t xml:space="preserve">инфраструктуры.</w:t>
      </w:r>
    </w:p>
    <w:p>
      <w:pPr>
        <w:pStyle w:val="BodyText"/>
      </w:pPr>
      <w:r>
        <w:rPr>
          <w:b/>
          <w:bCs/>
        </w:rPr>
        <w:t xml:space="preserve">Расширенные типы данных</w:t>
      </w:r>
    </w:p>
    <w:p>
      <w:pPr>
        <w:pStyle w:val="BodyText"/>
      </w:pPr>
      <w:r>
        <w:t xml:space="preserve">YAML поддерживает различные расширенные типы данных, такие как:</w:t>
      </w:r>
    </w:p>
    <w:p>
      <w:pPr>
        <w:numPr>
          <w:ilvl w:val="0"/>
          <w:numId w:val="1003"/>
        </w:numPr>
      </w:pPr>
      <w:r>
        <w:rPr>
          <w:b/>
          <w:bCs/>
        </w:rPr>
        <w:t xml:space="preserve">Timestamp</w:t>
      </w:r>
    </w:p>
    <w:p>
      <w:pPr>
        <w:numPr>
          <w:ilvl w:val="0"/>
          <w:numId w:val="1003"/>
        </w:numPr>
      </w:pPr>
      <w:r>
        <w:rPr>
          <w:b/>
          <w:bCs/>
        </w:rPr>
        <w:t xml:space="preserve">дата</w:t>
      </w:r>
      <w:r>
        <w:t xml:space="preserve">:</w:t>
      </w:r>
      <w:r>
        <w:t xml:space="preserve"> </w:t>
      </w:r>
      <w:r>
        <w:t xml:space="preserve">2023-10-05T14:48:00Z</w:t>
      </w:r>
    </w:p>
    <w:p>
      <w:pPr>
        <w:numPr>
          <w:ilvl w:val="0"/>
          <w:numId w:val="1003"/>
        </w:numPr>
      </w:pPr>
      <w:r>
        <w:rPr>
          <w:b/>
          <w:bCs/>
        </w:rPr>
        <w:t xml:space="preserve">Null</w:t>
      </w:r>
      <w:r>
        <w:t xml:space="preserve">:</w:t>
      </w:r>
      <w:r>
        <w:t xml:space="preserve"> </w:t>
      </w:r>
      <w:r>
        <w:t xml:space="preserve">значение: null</w:t>
      </w:r>
    </w:p>
    <w:p>
      <w:pPr>
        <w:numPr>
          <w:ilvl w:val="0"/>
          <w:numId w:val="1003"/>
        </w:numPr>
      </w:pPr>
      <w:r>
        <w:rPr>
          <w:b/>
          <w:bCs/>
        </w:rPr>
        <w:t xml:space="preserve">Boolean</w:t>
      </w:r>
      <w:r>
        <w:t xml:space="preserve">:</w:t>
      </w:r>
      <w:r>
        <w:t xml:space="preserve"> </w:t>
      </w:r>
      <w:r>
        <w:t xml:space="preserve">активен: true</w:t>
      </w:r>
    </w:p>
    <w:p>
      <w:pPr>
        <w:numPr>
          <w:ilvl w:val="0"/>
          <w:numId w:val="1003"/>
        </w:numPr>
      </w:pPr>
      <w:r>
        <w:rPr>
          <w:b/>
          <w:bCs/>
        </w:rPr>
        <w:t xml:space="preserve">Integer и Float</w:t>
      </w:r>
      <w:r>
        <w:t xml:space="preserve">:</w:t>
      </w:r>
      <w:r>
        <w:t xml:space="preserve"> </w:t>
      </w:r>
      <w:r>
        <w:t xml:space="preserve">целое_число: 42</w:t>
      </w:r>
      <w:r>
        <w:t xml:space="preserve"> </w:t>
      </w:r>
      <w:r>
        <w:t xml:space="preserve">дробное_число: 3.14</w:t>
      </w:r>
    </w:p>
    <w:p>
      <w:pPr>
        <w:pStyle w:val="SourceCode"/>
      </w:pPr>
      <w:r>
        <w:rPr>
          <w:rStyle w:val="FunctionTok"/>
        </w:rPr>
        <w:t xml:space="preserve">integer</w:t>
      </w:r>
      <w:r>
        <w:rPr>
          <w:rStyle w:val="KeywordTok"/>
        </w:rPr>
        <w:t xml:space="preserve">:</w:t>
      </w:r>
      <w:r>
        <w:rPr>
          <w:rStyle w:val="AttributeTok"/>
        </w:rPr>
        <w:t xml:space="preserve"> </w:t>
      </w:r>
      <w:r>
        <w:rPr>
          <w:rStyle w:val="DecValTok"/>
        </w:rPr>
        <w:t xml:space="preserve">25</w:t>
      </w:r>
      <w:r>
        <w:br/>
      </w:r>
      <w:r>
        <w:rPr>
          <w:rStyle w:val="FunctionTok"/>
        </w:rPr>
        <w:t xml:space="preserve">hex</w:t>
      </w:r>
      <w:r>
        <w:rPr>
          <w:rStyle w:val="KeywordTok"/>
        </w:rPr>
        <w:t xml:space="preserve">:</w:t>
      </w:r>
      <w:r>
        <w:rPr>
          <w:rStyle w:val="AttributeTok"/>
        </w:rPr>
        <w:t xml:space="preserve"> </w:t>
      </w:r>
      <w:r>
        <w:rPr>
          <w:rStyle w:val="DecValTok"/>
        </w:rPr>
        <w:t xml:space="preserve">0x12d4</w:t>
      </w:r>
      <w:r>
        <w:rPr>
          <w:rStyle w:val="CommentTok"/>
        </w:rPr>
        <w:t xml:space="preserve"> #равно 4820</w:t>
      </w:r>
      <w:r>
        <w:br/>
      </w:r>
      <w:r>
        <w:rPr>
          <w:rStyle w:val="FunctionTok"/>
        </w:rPr>
        <w:t xml:space="preserve">octal</w:t>
      </w:r>
      <w:r>
        <w:rPr>
          <w:rStyle w:val="KeywordTok"/>
        </w:rPr>
        <w:t xml:space="preserve">:</w:t>
      </w:r>
      <w:r>
        <w:rPr>
          <w:rStyle w:val="AttributeTok"/>
        </w:rPr>
        <w:t xml:space="preserve"> </w:t>
      </w:r>
      <w:r>
        <w:rPr>
          <w:rStyle w:val="DecValTok"/>
        </w:rPr>
        <w:t xml:space="preserve">023332</w:t>
      </w:r>
      <w:r>
        <w:rPr>
          <w:rStyle w:val="CommentTok"/>
        </w:rPr>
        <w:t xml:space="preserve"> #равно 9946</w:t>
      </w:r>
      <w:r>
        <w:br/>
      </w:r>
      <w:r>
        <w:rPr>
          <w:rStyle w:val="FunctionTok"/>
        </w:rPr>
        <w:t xml:space="preserve">float</w:t>
      </w:r>
      <w:r>
        <w:rPr>
          <w:rStyle w:val="KeywordTok"/>
        </w:rPr>
        <w:t xml:space="preserve">:</w:t>
      </w:r>
      <w:r>
        <w:rPr>
          <w:rStyle w:val="AttributeTok"/>
        </w:rPr>
        <w:t xml:space="preserve"> </w:t>
      </w:r>
      <w:r>
        <w:rPr>
          <w:rStyle w:val="FloatTok"/>
        </w:rPr>
        <w:t xml:space="preserve">25.0</w:t>
      </w:r>
      <w:r>
        <w:br/>
      </w:r>
      <w:r>
        <w:rPr>
          <w:rStyle w:val="FunctionTok"/>
        </w:rPr>
        <w:t xml:space="preserve">exponent</w:t>
      </w:r>
      <w:r>
        <w:rPr>
          <w:rStyle w:val="KeywordTok"/>
        </w:rPr>
        <w:t xml:space="preserve">:</w:t>
      </w:r>
      <w:r>
        <w:rPr>
          <w:rStyle w:val="AttributeTok"/>
        </w:rPr>
        <w:t xml:space="preserve"> </w:t>
      </w:r>
      <w:r>
        <w:rPr>
          <w:rStyle w:val="FloatTok"/>
        </w:rPr>
        <w:t xml:space="preserve">12.3015e+05</w:t>
      </w:r>
      <w:r>
        <w:rPr>
          <w:rStyle w:val="CommentTok"/>
        </w:rPr>
        <w:t xml:space="preserve"> #равно 1230150.0</w:t>
      </w:r>
      <w:r>
        <w:br/>
      </w:r>
      <w:r>
        <w:rPr>
          <w:rStyle w:val="FunctionTok"/>
        </w:rPr>
        <w:t xml:space="preserve">boolean</w:t>
      </w:r>
      <w:r>
        <w:rPr>
          <w:rStyle w:val="KeywordTok"/>
        </w:rPr>
        <w:t xml:space="preserve">:</w:t>
      </w:r>
      <w:r>
        <w:rPr>
          <w:rStyle w:val="AttributeTok"/>
        </w:rPr>
        <w:t xml:space="preserve"> </w:t>
      </w:r>
      <w:r>
        <w:rPr>
          <w:rStyle w:val="CharTok"/>
        </w:rPr>
        <w:t xml:space="preserve">Yes</w:t>
      </w:r>
      <w:r>
        <w:br/>
      </w:r>
      <w:r>
        <w:rPr>
          <w:rStyle w:val="FunctionTok"/>
        </w:rPr>
        <w:t xml:space="preserve">string</w:t>
      </w:r>
      <w:r>
        <w:rPr>
          <w:rStyle w:val="KeywordTok"/>
        </w:rPr>
        <w:t xml:space="preserve">:</w:t>
      </w:r>
      <w:r>
        <w:rPr>
          <w:rStyle w:val="AttributeTok"/>
        </w:rPr>
        <w:t xml:space="preserve"> </w:t>
      </w:r>
      <w:r>
        <w:rPr>
          <w:rStyle w:val="StringTok"/>
        </w:rPr>
        <w:t xml:space="preserve">"25"</w:t>
      </w:r>
      <w:r>
        <w:br/>
      </w:r>
      <w:r>
        <w:rPr>
          <w:rStyle w:val="FunctionTok"/>
        </w:rPr>
        <w:t xml:space="preserve">infinity</w:t>
      </w:r>
      <w:r>
        <w:rPr>
          <w:rStyle w:val="KeywordTok"/>
        </w:rPr>
        <w:t xml:space="preserve">:</w:t>
      </w:r>
      <w:r>
        <w:rPr>
          <w:rStyle w:val="AttributeTok"/>
        </w:rPr>
        <w:t xml:space="preserve"> </w:t>
      </w:r>
      <w:r>
        <w:rPr>
          <w:rStyle w:val="FloatTok"/>
        </w:rPr>
        <w:t xml:space="preserve">.inf</w:t>
      </w:r>
      <w:r>
        <w:rPr>
          <w:rStyle w:val="CommentTok"/>
        </w:rPr>
        <w:t xml:space="preserve"> # преобразуется в бесконечность</w:t>
      </w:r>
      <w:r>
        <w:br/>
      </w:r>
      <w:r>
        <w:rPr>
          <w:rStyle w:val="FunctionTok"/>
        </w:rPr>
        <w:t xml:space="preserve">neginf</w:t>
      </w:r>
      <w:r>
        <w:rPr>
          <w:rStyle w:val="KeywordTok"/>
        </w:rPr>
        <w:t xml:space="preserve">:</w:t>
      </w:r>
      <w:r>
        <w:rPr>
          <w:rStyle w:val="AttributeTok"/>
        </w:rPr>
        <w:t xml:space="preserve"> </w:t>
      </w:r>
      <w:r>
        <w:rPr>
          <w:rStyle w:val="FloatTok"/>
        </w:rPr>
        <w:t xml:space="preserve">-.Inf</w:t>
      </w:r>
      <w:r>
        <w:rPr>
          <w:rStyle w:val="CommentTok"/>
        </w:rPr>
        <w:t xml:space="preserve"> #преобразуется в минус бесконечность</w:t>
      </w:r>
      <w:r>
        <w:br/>
      </w:r>
      <w:r>
        <w:rPr>
          <w:rStyle w:val="FunctionTok"/>
        </w:rPr>
        <w:t xml:space="preserve">not</w:t>
      </w:r>
      <w:r>
        <w:rPr>
          <w:rStyle w:val="KeywordTok"/>
        </w:rPr>
        <w:t xml:space="preserve">:</w:t>
      </w:r>
      <w:r>
        <w:rPr>
          <w:rStyle w:val="AttributeTok"/>
        </w:rPr>
        <w:t xml:space="preserve"> </w:t>
      </w:r>
      <w:r>
        <w:rPr>
          <w:rStyle w:val="FloatTok"/>
        </w:rPr>
        <w:t xml:space="preserve">.NAN</w:t>
      </w:r>
      <w:r>
        <w:rPr>
          <w:rStyle w:val="CommentTok"/>
        </w:rPr>
        <w:t xml:space="preserve"> #Not a Number</w:t>
      </w:r>
      <w:r>
        <w:br/>
      </w:r>
      <w:r>
        <w:rPr>
          <w:rStyle w:val="FunctionTok"/>
        </w:rPr>
        <w:t xml:space="preserve">null</w:t>
      </w:r>
      <w:r>
        <w:rPr>
          <w:rStyle w:val="KeywordTok"/>
        </w:rPr>
        <w:t xml:space="preserve">:</w:t>
      </w:r>
      <w:r>
        <w:rPr>
          <w:rStyle w:val="AttributeTok"/>
        </w:rPr>
        <w:t xml:space="preserve"> </w:t>
      </w:r>
      <w:r>
        <w:rPr>
          <w:rStyle w:val="CharTok"/>
        </w:rPr>
        <w:t xml:space="preserve">~</w:t>
      </w:r>
    </w:p>
    <w:p>
      <w:pPr>
        <w:pStyle w:val="FirstParagraph"/>
      </w:pPr>
      <w:r>
        <w:t xml:space="preserve">Более подробно про YAML см. в</w:t>
      </w:r>
      <w:r>
        <w:t xml:space="preserve"> </w:t>
      </w:r>
      <w:r>
        <w:t xml:space="preserve">[2]</w:t>
      </w:r>
      <w:r>
        <w:t xml:space="preserve">,</w:t>
      </w:r>
      <w:r>
        <w:t xml:space="preserve"> </w:t>
      </w:r>
      <w:r>
        <w:t xml:space="preserve">[3]</w:t>
      </w:r>
      <w:r>
        <w:t xml:space="preserve">.</w:t>
      </w:r>
    </w:p>
    <w:bookmarkEnd w:id="25"/>
    <w:bookmarkEnd w:id="26"/>
    <w:bookmarkEnd w:id="27"/>
    <w:bookmarkStart w:id="79" w:name="выполнение-работы"/>
    <w:p>
      <w:pPr>
        <w:pStyle w:val="Heading1"/>
      </w:pPr>
      <w:r>
        <w:rPr>
          <w:rStyle w:val="SectionNumber"/>
        </w:rPr>
        <w:t xml:space="preserve">5</w:t>
      </w:r>
      <w:r>
        <w:tab/>
      </w:r>
      <w:r>
        <w:t xml:space="preserve">Выполнение работы</w:t>
      </w:r>
    </w:p>
    <w:p>
      <w:pPr>
        <w:pStyle w:val="FirstParagraph"/>
      </w:pPr>
      <w:r>
        <w:t xml:space="preserve">Для начала зайдем на сайт репозитория https://github.com/HugoBlox/theme-blog (рис. 1).</w:t>
      </w:r>
    </w:p>
    <w:p>
      <w:pPr>
        <w:pStyle w:val="CaptionedFigure"/>
      </w:pPr>
      <w:r>
        <w:drawing>
          <wp:inline>
            <wp:extent cx="3733800" cy="1784657"/>
            <wp:effectExtent b="0" l="0" r="0" t="0"/>
            <wp:docPr descr="HugoBlox" title="" id="29" name="Picture"/>
            <a:graphic>
              <a:graphicData uri="http://schemas.openxmlformats.org/drawingml/2006/picture">
                <pic:pic>
                  <pic:nvPicPr>
                    <pic:cNvPr descr="image/img_5.png" id="30" name="Picture"/>
                    <pic:cNvPicPr>
                      <a:picLocks noChangeArrowheads="1" noChangeAspect="1"/>
                    </pic:cNvPicPr>
                  </pic:nvPicPr>
                  <pic:blipFill>
                    <a:blip r:embed="rId28"/>
                    <a:stretch>
                      <a:fillRect/>
                    </a:stretch>
                  </pic:blipFill>
                  <pic:spPr bwMode="auto">
                    <a:xfrm>
                      <a:off x="0" y="0"/>
                      <a:ext cx="3733800" cy="1784657"/>
                    </a:xfrm>
                    <a:prstGeom prst="rect">
                      <a:avLst/>
                    </a:prstGeom>
                    <a:noFill/>
                    <a:ln w="9525">
                      <a:noFill/>
                      <a:headEnd/>
                      <a:tailEnd/>
                    </a:ln>
                  </pic:spPr>
                </pic:pic>
              </a:graphicData>
            </a:graphic>
          </wp:inline>
        </w:drawing>
      </w:r>
    </w:p>
    <w:p>
      <w:pPr>
        <w:pStyle w:val="ImageCaption"/>
      </w:pPr>
      <w:r>
        <w:t xml:space="preserve">Рис. 1: HugoBlox</w:t>
      </w:r>
    </w:p>
    <w:p>
      <w:pPr>
        <w:pStyle w:val="BodyText"/>
      </w:pPr>
      <w:r>
        <w:t xml:space="preserve">Создадим собственный репозиторий по шаблону Hugo.</w:t>
      </w:r>
    </w:p>
    <w:p>
      <w:pPr>
        <w:pStyle w:val="CaptionedFigure"/>
      </w:pPr>
      <w:r>
        <w:drawing>
          <wp:inline>
            <wp:extent cx="3733800" cy="1450743"/>
            <wp:effectExtent b="0" l="0" r="0" t="0"/>
            <wp:docPr descr="Создание собственного репозитория по шаблону Hugo" title="" id="32" name="Picture"/>
            <a:graphic>
              <a:graphicData uri="http://schemas.openxmlformats.org/drawingml/2006/picture">
                <pic:pic>
                  <pic:nvPicPr>
                    <pic:cNvPr descr="image/img_7.png" id="33" name="Picture"/>
                    <pic:cNvPicPr>
                      <a:picLocks noChangeArrowheads="1" noChangeAspect="1"/>
                    </pic:cNvPicPr>
                  </pic:nvPicPr>
                  <pic:blipFill>
                    <a:blip r:embed="rId31"/>
                    <a:stretch>
                      <a:fillRect/>
                    </a:stretch>
                  </pic:blipFill>
                  <pic:spPr bwMode="auto">
                    <a:xfrm>
                      <a:off x="0" y="0"/>
                      <a:ext cx="3733800" cy="1450743"/>
                    </a:xfrm>
                    <a:prstGeom prst="rect">
                      <a:avLst/>
                    </a:prstGeom>
                    <a:noFill/>
                    <a:ln w="9525">
                      <a:noFill/>
                      <a:headEnd/>
                      <a:tailEnd/>
                    </a:ln>
                  </pic:spPr>
                </pic:pic>
              </a:graphicData>
            </a:graphic>
          </wp:inline>
        </w:drawing>
      </w:r>
    </w:p>
    <w:p>
      <w:pPr>
        <w:pStyle w:val="ImageCaption"/>
      </w:pPr>
      <w:r>
        <w:t xml:space="preserve">Рис. 2: Создание собственного репозитория по шаблону Hugo</w:t>
      </w:r>
    </w:p>
    <w:p>
      <w:pPr>
        <w:pStyle w:val="BodyText"/>
      </w:pPr>
      <w:r>
        <w:t xml:space="preserve">Зададим имя будущему сайту.</w:t>
      </w:r>
    </w:p>
    <w:p>
      <w:pPr>
        <w:pStyle w:val="CaptionedFigure"/>
      </w:pPr>
      <w:r>
        <w:drawing>
          <wp:inline>
            <wp:extent cx="3733800" cy="3667016"/>
            <wp:effectExtent b="0" l="0" r="0" t="0"/>
            <wp:docPr descr="Задание имени сайта" title="" id="35" name="Picture"/>
            <a:graphic>
              <a:graphicData uri="http://schemas.openxmlformats.org/drawingml/2006/picture">
                <pic:pic>
                  <pic:nvPicPr>
                    <pic:cNvPr descr="image/img_8.png" id="36" name="Picture"/>
                    <pic:cNvPicPr>
                      <a:picLocks noChangeArrowheads="1" noChangeAspect="1"/>
                    </pic:cNvPicPr>
                  </pic:nvPicPr>
                  <pic:blipFill>
                    <a:blip r:embed="rId34"/>
                    <a:stretch>
                      <a:fillRect/>
                    </a:stretch>
                  </pic:blipFill>
                  <pic:spPr bwMode="auto">
                    <a:xfrm>
                      <a:off x="0" y="0"/>
                      <a:ext cx="3733800" cy="3667016"/>
                    </a:xfrm>
                    <a:prstGeom prst="rect">
                      <a:avLst/>
                    </a:prstGeom>
                    <a:noFill/>
                    <a:ln w="9525">
                      <a:noFill/>
                      <a:headEnd/>
                      <a:tailEnd/>
                    </a:ln>
                  </pic:spPr>
                </pic:pic>
              </a:graphicData>
            </a:graphic>
          </wp:inline>
        </w:drawing>
      </w:r>
    </w:p>
    <w:p>
      <w:pPr>
        <w:pStyle w:val="ImageCaption"/>
      </w:pPr>
      <w:r>
        <w:t xml:space="preserve">Рис. 3: Задание имени сайта</w:t>
      </w:r>
    </w:p>
    <w:p>
      <w:pPr>
        <w:pStyle w:val="BodyText"/>
      </w:pPr>
      <w:r>
        <w:t xml:space="preserve">Затем склонируем репозиторий для локального редактирования собственного контента и последующих коммитов + деплоев.</w:t>
      </w:r>
    </w:p>
    <w:p>
      <w:pPr>
        <w:pStyle w:val="CaptionedFigure"/>
      </w:pPr>
      <w:r>
        <w:drawing>
          <wp:inline>
            <wp:extent cx="3733800" cy="572192"/>
            <wp:effectExtent b="0" l="0" r="0" t="0"/>
            <wp:docPr descr="Клонирование репозитория" title="" id="38" name="Picture"/>
            <a:graphic>
              <a:graphicData uri="http://schemas.openxmlformats.org/drawingml/2006/picture">
                <pic:pic>
                  <pic:nvPicPr>
                    <pic:cNvPr descr="image/img_6.png" id="39" name="Picture"/>
                    <pic:cNvPicPr>
                      <a:picLocks noChangeArrowheads="1" noChangeAspect="1"/>
                    </pic:cNvPicPr>
                  </pic:nvPicPr>
                  <pic:blipFill>
                    <a:blip r:embed="rId37"/>
                    <a:stretch>
                      <a:fillRect/>
                    </a:stretch>
                  </pic:blipFill>
                  <pic:spPr bwMode="auto">
                    <a:xfrm>
                      <a:off x="0" y="0"/>
                      <a:ext cx="3733800" cy="572192"/>
                    </a:xfrm>
                    <a:prstGeom prst="rect">
                      <a:avLst/>
                    </a:prstGeom>
                    <a:noFill/>
                    <a:ln w="9525">
                      <a:noFill/>
                      <a:headEnd/>
                      <a:tailEnd/>
                    </a:ln>
                  </pic:spPr>
                </pic:pic>
              </a:graphicData>
            </a:graphic>
          </wp:inline>
        </w:drawing>
      </w:r>
    </w:p>
    <w:p>
      <w:pPr>
        <w:pStyle w:val="ImageCaption"/>
      </w:pPr>
      <w:r>
        <w:t xml:space="preserve">Рис. 4: Клонирование репозитория</w:t>
      </w:r>
    </w:p>
    <w:p>
      <w:pPr>
        <w:pStyle w:val="BodyText"/>
      </w:pPr>
      <w:r>
        <w:t xml:space="preserve">Далее откроем локальный репозиторий в IDE - для примера - Pycharm.</w:t>
      </w:r>
      <w:r>
        <w:t xml:space="preserve"> </w:t>
      </w:r>
      <w:r>
        <w:t xml:space="preserve">Обнаружим папку content и в ней папку en. Скопируем ее, вставим в эту же директорию content и переименуем в ru. Эта папка будет билингвом для информации об авторе, здесь будет размещен аватар, информация об авторе(_index.md).</w:t>
      </w:r>
    </w:p>
    <w:p>
      <w:pPr>
        <w:pStyle w:val="CaptionedFigure"/>
      </w:pPr>
      <w:r>
        <w:drawing>
          <wp:inline>
            <wp:extent cx="3733800" cy="3329319"/>
            <wp:effectExtent b="0" l="0" r="0" t="0"/>
            <wp:docPr descr="content (ru)" title="" id="41" name="Picture"/>
            <a:graphic>
              <a:graphicData uri="http://schemas.openxmlformats.org/drawingml/2006/picture">
                <pic:pic>
                  <pic:nvPicPr>
                    <pic:cNvPr descr="image/img_9.png" id="42" name="Picture"/>
                    <pic:cNvPicPr>
                      <a:picLocks noChangeArrowheads="1" noChangeAspect="1"/>
                    </pic:cNvPicPr>
                  </pic:nvPicPr>
                  <pic:blipFill>
                    <a:blip r:embed="rId40"/>
                    <a:stretch>
                      <a:fillRect/>
                    </a:stretch>
                  </pic:blipFill>
                  <pic:spPr bwMode="auto">
                    <a:xfrm>
                      <a:off x="0" y="0"/>
                      <a:ext cx="3733800" cy="3329319"/>
                    </a:xfrm>
                    <a:prstGeom prst="rect">
                      <a:avLst/>
                    </a:prstGeom>
                    <a:noFill/>
                    <a:ln w="9525">
                      <a:noFill/>
                      <a:headEnd/>
                      <a:tailEnd/>
                    </a:ln>
                  </pic:spPr>
                </pic:pic>
              </a:graphicData>
            </a:graphic>
          </wp:inline>
        </w:drawing>
      </w:r>
    </w:p>
    <w:p>
      <w:pPr>
        <w:pStyle w:val="ImageCaption"/>
      </w:pPr>
      <w:r>
        <w:t xml:space="preserve">Рис. 5: content (ru)</w:t>
      </w:r>
    </w:p>
    <w:p>
      <w:pPr>
        <w:pStyle w:val="BodyText"/>
      </w:pPr>
      <w:r>
        <w:t xml:space="preserve">Теперь на английском языке пропишем основную информацию.</w:t>
      </w:r>
    </w:p>
    <w:p>
      <w:pPr>
        <w:pStyle w:val="CaptionedFigure"/>
      </w:pPr>
      <w:r>
        <w:drawing>
          <wp:inline>
            <wp:extent cx="3733800" cy="2927486"/>
            <wp:effectExtent b="0" l="0" r="0" t="0"/>
            <wp:docPr descr="content (en)" title="" id="44" name="Picture"/>
            <a:graphic>
              <a:graphicData uri="http://schemas.openxmlformats.org/drawingml/2006/picture">
                <pic:pic>
                  <pic:nvPicPr>
                    <pic:cNvPr descr="image/img_10.png" id="45" name="Picture"/>
                    <pic:cNvPicPr>
                      <a:picLocks noChangeArrowheads="1" noChangeAspect="1"/>
                    </pic:cNvPicPr>
                  </pic:nvPicPr>
                  <pic:blipFill>
                    <a:blip r:embed="rId43"/>
                    <a:stretch>
                      <a:fillRect/>
                    </a:stretch>
                  </pic:blipFill>
                  <pic:spPr bwMode="auto">
                    <a:xfrm>
                      <a:off x="0" y="0"/>
                      <a:ext cx="3733800" cy="2927486"/>
                    </a:xfrm>
                    <a:prstGeom prst="rect">
                      <a:avLst/>
                    </a:prstGeom>
                    <a:noFill/>
                    <a:ln w="9525">
                      <a:noFill/>
                      <a:headEnd/>
                      <a:tailEnd/>
                    </a:ln>
                  </pic:spPr>
                </pic:pic>
              </a:graphicData>
            </a:graphic>
          </wp:inline>
        </w:drawing>
      </w:r>
    </w:p>
    <w:p>
      <w:pPr>
        <w:pStyle w:val="ImageCaption"/>
      </w:pPr>
      <w:r>
        <w:t xml:space="preserve">Рис. 6: content (en)</w:t>
      </w:r>
    </w:p>
    <w:p>
      <w:pPr>
        <w:pStyle w:val="BodyText"/>
      </w:pPr>
      <w:r>
        <w:t xml:space="preserve">Далее увидим папку blog с предустановленными постами.</w:t>
      </w:r>
    </w:p>
    <w:p>
      <w:pPr>
        <w:pStyle w:val="CaptionedFigure"/>
      </w:pPr>
      <w:r>
        <w:drawing>
          <wp:inline>
            <wp:extent cx="3733800" cy="1767977"/>
            <wp:effectExtent b="0" l="0" r="0" t="0"/>
            <wp:docPr descr="blog" title="" id="47" name="Picture"/>
            <a:graphic>
              <a:graphicData uri="http://schemas.openxmlformats.org/drawingml/2006/picture">
                <pic:pic>
                  <pic:nvPicPr>
                    <pic:cNvPr descr="image/img_11.png" id="48" name="Picture"/>
                    <pic:cNvPicPr>
                      <a:picLocks noChangeArrowheads="1" noChangeAspect="1"/>
                    </pic:cNvPicPr>
                  </pic:nvPicPr>
                  <pic:blipFill>
                    <a:blip r:embed="rId46"/>
                    <a:stretch>
                      <a:fillRect/>
                    </a:stretch>
                  </pic:blipFill>
                  <pic:spPr bwMode="auto">
                    <a:xfrm>
                      <a:off x="0" y="0"/>
                      <a:ext cx="3733800" cy="1767977"/>
                    </a:xfrm>
                    <a:prstGeom prst="rect">
                      <a:avLst/>
                    </a:prstGeom>
                    <a:noFill/>
                    <a:ln w="9525">
                      <a:noFill/>
                      <a:headEnd/>
                      <a:tailEnd/>
                    </a:ln>
                  </pic:spPr>
                </pic:pic>
              </a:graphicData>
            </a:graphic>
          </wp:inline>
        </w:drawing>
      </w:r>
    </w:p>
    <w:p>
      <w:pPr>
        <w:pStyle w:val="ImageCaption"/>
      </w:pPr>
      <w:r>
        <w:t xml:space="preserve">Рис. 7: blog</w:t>
      </w:r>
    </w:p>
    <w:p>
      <w:pPr>
        <w:pStyle w:val="BodyText"/>
      </w:pPr>
      <w:r>
        <w:t xml:space="preserve">В файле en/blog/_index.md добавим название постам.</w:t>
      </w:r>
    </w:p>
    <w:p>
      <w:pPr>
        <w:pStyle w:val="CaptionedFigure"/>
      </w:pPr>
      <w:r>
        <w:drawing>
          <wp:inline>
            <wp:extent cx="3733800" cy="1227092"/>
            <wp:effectExtent b="0" l="0" r="0" t="0"/>
            <wp:docPr descr="Название кнопки, переходящей на страницу с постами" title="" id="50" name="Picture"/>
            <a:graphic>
              <a:graphicData uri="http://schemas.openxmlformats.org/drawingml/2006/picture">
                <pic:pic>
                  <pic:nvPicPr>
                    <pic:cNvPr descr="image/img_12.png" id="51" name="Picture"/>
                    <pic:cNvPicPr>
                      <a:picLocks noChangeArrowheads="1" noChangeAspect="1"/>
                    </pic:cNvPicPr>
                  </pic:nvPicPr>
                  <pic:blipFill>
                    <a:blip r:embed="rId49"/>
                    <a:stretch>
                      <a:fillRect/>
                    </a:stretch>
                  </pic:blipFill>
                  <pic:spPr bwMode="auto">
                    <a:xfrm>
                      <a:off x="0" y="0"/>
                      <a:ext cx="3733800" cy="1227092"/>
                    </a:xfrm>
                    <a:prstGeom prst="rect">
                      <a:avLst/>
                    </a:prstGeom>
                    <a:noFill/>
                    <a:ln w="9525">
                      <a:noFill/>
                      <a:headEnd/>
                      <a:tailEnd/>
                    </a:ln>
                  </pic:spPr>
                </pic:pic>
              </a:graphicData>
            </a:graphic>
          </wp:inline>
        </w:drawing>
      </w:r>
    </w:p>
    <w:p>
      <w:pPr>
        <w:pStyle w:val="ImageCaption"/>
      </w:pPr>
      <w:r>
        <w:t xml:space="preserve">Рис. 8: Название кнопки, переходящей на страницу с постами</w:t>
      </w:r>
    </w:p>
    <w:p>
      <w:pPr>
        <w:pStyle w:val="BodyText"/>
      </w:pPr>
      <w:r>
        <w:t xml:space="preserve">Теперь добавим пробный пост, отредактировав шаблон index.md.</w:t>
      </w:r>
    </w:p>
    <w:p>
      <w:pPr>
        <w:pStyle w:val="CaptionedFigure"/>
      </w:pPr>
      <w:r>
        <w:drawing>
          <wp:inline>
            <wp:extent cx="3733800" cy="2859512"/>
            <wp:effectExtent b="0" l="0" r="0" t="0"/>
            <wp:docPr descr="index.md" title="" id="53" name="Picture"/>
            <a:graphic>
              <a:graphicData uri="http://schemas.openxmlformats.org/drawingml/2006/picture">
                <pic:pic>
                  <pic:nvPicPr>
                    <pic:cNvPr descr="image/img_13.png" id="54" name="Picture"/>
                    <pic:cNvPicPr>
                      <a:picLocks noChangeArrowheads="1" noChangeAspect="1"/>
                    </pic:cNvPicPr>
                  </pic:nvPicPr>
                  <pic:blipFill>
                    <a:blip r:embed="rId52"/>
                    <a:stretch>
                      <a:fillRect/>
                    </a:stretch>
                  </pic:blipFill>
                  <pic:spPr bwMode="auto">
                    <a:xfrm>
                      <a:off x="0" y="0"/>
                      <a:ext cx="3733800" cy="2859512"/>
                    </a:xfrm>
                    <a:prstGeom prst="rect">
                      <a:avLst/>
                    </a:prstGeom>
                    <a:noFill/>
                    <a:ln w="9525">
                      <a:noFill/>
                      <a:headEnd/>
                      <a:tailEnd/>
                    </a:ln>
                  </pic:spPr>
                </pic:pic>
              </a:graphicData>
            </a:graphic>
          </wp:inline>
        </w:drawing>
      </w:r>
    </w:p>
    <w:p>
      <w:pPr>
        <w:pStyle w:val="ImageCaption"/>
      </w:pPr>
      <w:r>
        <w:t xml:space="preserve">Рис. 9: index.md</w:t>
      </w:r>
    </w:p>
    <w:p>
      <w:pPr>
        <w:pStyle w:val="BodyText"/>
      </w:pPr>
      <w:r>
        <w:t xml:space="preserve">Для того, чтобы сборка в дальнейшем задеплоилась, скопируем menus.en.yaml в создаваемый menus.ru.yaml, раскомментируем там необходимые для русского языка строки.</w:t>
      </w:r>
    </w:p>
    <w:p>
      <w:pPr>
        <w:pStyle w:val="CaptionedFigure"/>
      </w:pPr>
      <w:r>
        <w:drawing>
          <wp:inline>
            <wp:extent cx="3733800" cy="3284361"/>
            <wp:effectExtent b="0" l="0" r="0" t="0"/>
            <wp:docPr descr="menus.ru.yaml" title="" id="56" name="Picture"/>
            <a:graphic>
              <a:graphicData uri="http://schemas.openxmlformats.org/drawingml/2006/picture">
                <pic:pic>
                  <pic:nvPicPr>
                    <pic:cNvPr descr="image/img_14.png" id="57" name="Picture"/>
                    <pic:cNvPicPr>
                      <a:picLocks noChangeArrowheads="1" noChangeAspect="1"/>
                    </pic:cNvPicPr>
                  </pic:nvPicPr>
                  <pic:blipFill>
                    <a:blip r:embed="rId55"/>
                    <a:stretch>
                      <a:fillRect/>
                    </a:stretch>
                  </pic:blipFill>
                  <pic:spPr bwMode="auto">
                    <a:xfrm>
                      <a:off x="0" y="0"/>
                      <a:ext cx="3733800" cy="3284361"/>
                    </a:xfrm>
                    <a:prstGeom prst="rect">
                      <a:avLst/>
                    </a:prstGeom>
                    <a:noFill/>
                    <a:ln w="9525">
                      <a:noFill/>
                      <a:headEnd/>
                      <a:tailEnd/>
                    </a:ln>
                  </pic:spPr>
                </pic:pic>
              </a:graphicData>
            </a:graphic>
          </wp:inline>
        </w:drawing>
      </w:r>
    </w:p>
    <w:p>
      <w:pPr>
        <w:pStyle w:val="ImageCaption"/>
      </w:pPr>
      <w:r>
        <w:t xml:space="preserve">Рис. 10: menus.ru.yaml</w:t>
      </w:r>
    </w:p>
    <w:p>
      <w:pPr>
        <w:pStyle w:val="BodyText"/>
      </w:pPr>
      <w:r>
        <w:t xml:space="preserve">Теперь необходимо сделать коммит изменений, для последующего build и deploy.</w:t>
      </w:r>
    </w:p>
    <w:p>
      <w:pPr>
        <w:pStyle w:val="CaptionedFigure"/>
      </w:pPr>
      <w:r>
        <w:drawing>
          <wp:inline>
            <wp:extent cx="3733800" cy="2537024"/>
            <wp:effectExtent b="0" l="0" r="0" t="0"/>
            <wp:docPr descr="commit&amp;push" title="" id="59" name="Picture"/>
            <a:graphic>
              <a:graphicData uri="http://schemas.openxmlformats.org/drawingml/2006/picture">
                <pic:pic>
                  <pic:nvPicPr>
                    <pic:cNvPr descr="image/img_16.png" id="60" name="Picture"/>
                    <pic:cNvPicPr>
                      <a:picLocks noChangeArrowheads="1" noChangeAspect="1"/>
                    </pic:cNvPicPr>
                  </pic:nvPicPr>
                  <pic:blipFill>
                    <a:blip r:embed="rId58"/>
                    <a:stretch>
                      <a:fillRect/>
                    </a:stretch>
                  </pic:blipFill>
                  <pic:spPr bwMode="auto">
                    <a:xfrm>
                      <a:off x="0" y="0"/>
                      <a:ext cx="3733800" cy="2537024"/>
                    </a:xfrm>
                    <a:prstGeom prst="rect">
                      <a:avLst/>
                    </a:prstGeom>
                    <a:noFill/>
                    <a:ln w="9525">
                      <a:noFill/>
                      <a:headEnd/>
                      <a:tailEnd/>
                    </a:ln>
                  </pic:spPr>
                </pic:pic>
              </a:graphicData>
            </a:graphic>
          </wp:inline>
        </w:drawing>
      </w:r>
    </w:p>
    <w:p>
      <w:pPr>
        <w:pStyle w:val="ImageCaption"/>
      </w:pPr>
      <w:r>
        <w:t xml:space="preserve">Рис. 11: commit&amp;push</w:t>
      </w:r>
    </w:p>
    <w:p>
      <w:pPr>
        <w:pStyle w:val="BodyText"/>
      </w:pPr>
      <w:r>
        <w:t xml:space="preserve">Ждем деплой на странице https://github.com/repo/repo-name.github.io/actions.</w:t>
      </w:r>
    </w:p>
    <w:p>
      <w:pPr>
        <w:pStyle w:val="CaptionedFigure"/>
      </w:pPr>
      <w:r>
        <w:drawing>
          <wp:inline>
            <wp:extent cx="3733800" cy="1415070"/>
            <wp:effectExtent b="0" l="0" r="0" t="0"/>
            <wp:docPr descr="Ожидание деплоя" title="" id="62" name="Picture"/>
            <a:graphic>
              <a:graphicData uri="http://schemas.openxmlformats.org/drawingml/2006/picture">
                <pic:pic>
                  <pic:nvPicPr>
                    <pic:cNvPr descr="image/img_17.png" id="63" name="Picture"/>
                    <pic:cNvPicPr>
                      <a:picLocks noChangeArrowheads="1" noChangeAspect="1"/>
                    </pic:cNvPicPr>
                  </pic:nvPicPr>
                  <pic:blipFill>
                    <a:blip r:embed="rId61"/>
                    <a:stretch>
                      <a:fillRect/>
                    </a:stretch>
                  </pic:blipFill>
                  <pic:spPr bwMode="auto">
                    <a:xfrm>
                      <a:off x="0" y="0"/>
                      <a:ext cx="3733800" cy="1415070"/>
                    </a:xfrm>
                    <a:prstGeom prst="rect">
                      <a:avLst/>
                    </a:prstGeom>
                    <a:noFill/>
                    <a:ln w="9525">
                      <a:noFill/>
                      <a:headEnd/>
                      <a:tailEnd/>
                    </a:ln>
                  </pic:spPr>
                </pic:pic>
              </a:graphicData>
            </a:graphic>
          </wp:inline>
        </w:drawing>
      </w:r>
    </w:p>
    <w:p>
      <w:pPr>
        <w:pStyle w:val="ImageCaption"/>
      </w:pPr>
      <w:r>
        <w:t xml:space="preserve">Рис. 12: Ожидание деплоя</w:t>
      </w:r>
    </w:p>
    <w:p>
      <w:pPr>
        <w:pStyle w:val="BodyText"/>
      </w:pPr>
      <w:r>
        <w:t xml:space="preserve">Видим через несколько секунд, что деплой прошел.</w:t>
      </w:r>
    </w:p>
    <w:p>
      <w:pPr>
        <w:pStyle w:val="CaptionedFigure"/>
      </w:pPr>
      <w:r>
        <w:drawing>
          <wp:inline>
            <wp:extent cx="3733800" cy="1390926"/>
            <wp:effectExtent b="0" l="0" r="0" t="0"/>
            <wp:docPr descr="Успешный деплой" title="" id="65" name="Picture"/>
            <a:graphic>
              <a:graphicData uri="http://schemas.openxmlformats.org/drawingml/2006/picture">
                <pic:pic>
                  <pic:nvPicPr>
                    <pic:cNvPr descr="image/img_18.png" id="66" name="Picture"/>
                    <pic:cNvPicPr>
                      <a:picLocks noChangeArrowheads="1" noChangeAspect="1"/>
                    </pic:cNvPicPr>
                  </pic:nvPicPr>
                  <pic:blipFill>
                    <a:blip r:embed="rId64"/>
                    <a:stretch>
                      <a:fillRect/>
                    </a:stretch>
                  </pic:blipFill>
                  <pic:spPr bwMode="auto">
                    <a:xfrm>
                      <a:off x="0" y="0"/>
                      <a:ext cx="3733800" cy="1390926"/>
                    </a:xfrm>
                    <a:prstGeom prst="rect">
                      <a:avLst/>
                    </a:prstGeom>
                    <a:noFill/>
                    <a:ln w="9525">
                      <a:noFill/>
                      <a:headEnd/>
                      <a:tailEnd/>
                    </a:ln>
                  </pic:spPr>
                </pic:pic>
              </a:graphicData>
            </a:graphic>
          </wp:inline>
        </w:drawing>
      </w:r>
    </w:p>
    <w:p>
      <w:pPr>
        <w:pStyle w:val="ImageCaption"/>
      </w:pPr>
      <w:r>
        <w:t xml:space="preserve">Рис. 13: Успешный деплой</w:t>
      </w:r>
    </w:p>
    <w:p>
      <w:pPr>
        <w:pStyle w:val="BodyText"/>
      </w:pPr>
      <w:r>
        <w:t xml:space="preserve">На странице репозитория сайта справа снизу видим ссылку на сборку сайта, или https://github.com/repo/repo-name.github.io/deployments/github-pages.</w:t>
      </w:r>
    </w:p>
    <w:p>
      <w:pPr>
        <w:pStyle w:val="CaptionedFigure"/>
      </w:pPr>
      <w:r>
        <w:drawing>
          <wp:inline>
            <wp:extent cx="3733800" cy="3982720"/>
            <wp:effectExtent b="0" l="0" r="0" t="0"/>
            <wp:docPr descr="Ссылка на страницу" title="" id="68" name="Picture"/>
            <a:graphic>
              <a:graphicData uri="http://schemas.openxmlformats.org/drawingml/2006/picture">
                <pic:pic>
                  <pic:nvPicPr>
                    <pic:cNvPr descr="image/img_19.png" id="69" name="Picture"/>
                    <pic:cNvPicPr>
                      <a:picLocks noChangeArrowheads="1" noChangeAspect="1"/>
                    </pic:cNvPicPr>
                  </pic:nvPicPr>
                  <pic:blipFill>
                    <a:blip r:embed="rId67"/>
                    <a:stretch>
                      <a:fillRect/>
                    </a:stretch>
                  </pic:blipFill>
                  <pic:spPr bwMode="auto">
                    <a:xfrm>
                      <a:off x="0" y="0"/>
                      <a:ext cx="3733800" cy="3982720"/>
                    </a:xfrm>
                    <a:prstGeom prst="rect">
                      <a:avLst/>
                    </a:prstGeom>
                    <a:noFill/>
                    <a:ln w="9525">
                      <a:noFill/>
                      <a:headEnd/>
                      <a:tailEnd/>
                    </a:ln>
                  </pic:spPr>
                </pic:pic>
              </a:graphicData>
            </a:graphic>
          </wp:inline>
        </w:drawing>
      </w:r>
    </w:p>
    <w:p>
      <w:pPr>
        <w:pStyle w:val="ImageCaption"/>
      </w:pPr>
      <w:r>
        <w:t xml:space="preserve">Рис. 14: Ссылка на страницу</w:t>
      </w:r>
    </w:p>
    <w:p>
      <w:pPr>
        <w:pStyle w:val="CaptionedFigure"/>
      </w:pPr>
      <w:r>
        <w:drawing>
          <wp:inline>
            <wp:extent cx="3733800" cy="1298175"/>
            <wp:effectExtent b="0" l="0" r="0" t="0"/>
            <wp:docPr descr="Ссылка на страницу" title="" id="71" name="Picture"/>
            <a:graphic>
              <a:graphicData uri="http://schemas.openxmlformats.org/drawingml/2006/picture">
                <pic:pic>
                  <pic:nvPicPr>
                    <pic:cNvPr descr="image/img_20.png" id="72" name="Picture"/>
                    <pic:cNvPicPr>
                      <a:picLocks noChangeArrowheads="1" noChangeAspect="1"/>
                    </pic:cNvPicPr>
                  </pic:nvPicPr>
                  <pic:blipFill>
                    <a:blip r:embed="rId70"/>
                    <a:stretch>
                      <a:fillRect/>
                    </a:stretch>
                  </pic:blipFill>
                  <pic:spPr bwMode="auto">
                    <a:xfrm>
                      <a:off x="0" y="0"/>
                      <a:ext cx="3733800" cy="1298175"/>
                    </a:xfrm>
                    <a:prstGeom prst="rect">
                      <a:avLst/>
                    </a:prstGeom>
                    <a:noFill/>
                    <a:ln w="9525">
                      <a:noFill/>
                      <a:headEnd/>
                      <a:tailEnd/>
                    </a:ln>
                  </pic:spPr>
                </pic:pic>
              </a:graphicData>
            </a:graphic>
          </wp:inline>
        </w:drawing>
      </w:r>
    </w:p>
    <w:p>
      <w:pPr>
        <w:pStyle w:val="ImageCaption"/>
      </w:pPr>
      <w:r>
        <w:t xml:space="preserve">Рис. 15: Ссылка на страницу</w:t>
      </w:r>
    </w:p>
    <w:p>
      <w:pPr>
        <w:pStyle w:val="CaptionedFigure"/>
      </w:pPr>
      <w:r>
        <w:drawing>
          <wp:inline>
            <wp:extent cx="3733800" cy="1844120"/>
            <wp:effectExtent b="0" l="0" r="0" t="0"/>
            <wp:docPr descr="Страница на английском языке" title="" id="74" name="Picture"/>
            <a:graphic>
              <a:graphicData uri="http://schemas.openxmlformats.org/drawingml/2006/picture">
                <pic:pic>
                  <pic:nvPicPr>
                    <pic:cNvPr descr="image/img_21.png" id="75" name="Picture"/>
                    <pic:cNvPicPr>
                      <a:picLocks noChangeArrowheads="1" noChangeAspect="1"/>
                    </pic:cNvPicPr>
                  </pic:nvPicPr>
                  <pic:blipFill>
                    <a:blip r:embed="rId73"/>
                    <a:stretch>
                      <a:fillRect/>
                    </a:stretch>
                  </pic:blipFill>
                  <pic:spPr bwMode="auto">
                    <a:xfrm>
                      <a:off x="0" y="0"/>
                      <a:ext cx="3733800" cy="1844120"/>
                    </a:xfrm>
                    <a:prstGeom prst="rect">
                      <a:avLst/>
                    </a:prstGeom>
                    <a:noFill/>
                    <a:ln w="9525">
                      <a:noFill/>
                      <a:headEnd/>
                      <a:tailEnd/>
                    </a:ln>
                  </pic:spPr>
                </pic:pic>
              </a:graphicData>
            </a:graphic>
          </wp:inline>
        </w:drawing>
      </w:r>
    </w:p>
    <w:p>
      <w:pPr>
        <w:pStyle w:val="ImageCaption"/>
      </w:pPr>
      <w:r>
        <w:t xml:space="preserve">Рис. 16: Страница на английском языке</w:t>
      </w:r>
    </w:p>
    <w:p>
      <w:pPr>
        <w:pStyle w:val="CaptionedFigure"/>
      </w:pPr>
      <w:r>
        <w:drawing>
          <wp:inline>
            <wp:extent cx="3733800" cy="1886500"/>
            <wp:effectExtent b="0" l="0" r="0" t="0"/>
            <wp:docPr descr="Страница на русском языке" title="" id="77" name="Picture"/>
            <a:graphic>
              <a:graphicData uri="http://schemas.openxmlformats.org/drawingml/2006/picture">
                <pic:pic>
                  <pic:nvPicPr>
                    <pic:cNvPr descr="image/img_22.png" id="78" name="Picture"/>
                    <pic:cNvPicPr>
                      <a:picLocks noChangeArrowheads="1" noChangeAspect="1"/>
                    </pic:cNvPicPr>
                  </pic:nvPicPr>
                  <pic:blipFill>
                    <a:blip r:embed="rId76"/>
                    <a:stretch>
                      <a:fillRect/>
                    </a:stretch>
                  </pic:blipFill>
                  <pic:spPr bwMode="auto">
                    <a:xfrm>
                      <a:off x="0" y="0"/>
                      <a:ext cx="3733800" cy="1886500"/>
                    </a:xfrm>
                    <a:prstGeom prst="rect">
                      <a:avLst/>
                    </a:prstGeom>
                    <a:noFill/>
                    <a:ln w="9525">
                      <a:noFill/>
                      <a:headEnd/>
                      <a:tailEnd/>
                    </a:ln>
                  </pic:spPr>
                </pic:pic>
              </a:graphicData>
            </a:graphic>
          </wp:inline>
        </w:drawing>
      </w:r>
    </w:p>
    <w:p>
      <w:pPr>
        <w:pStyle w:val="ImageCaption"/>
      </w:pPr>
      <w:r>
        <w:t xml:space="preserve">Рис. 17: Страница на русском языке</w:t>
      </w:r>
    </w:p>
    <w:bookmarkEnd w:id="79"/>
    <w:bookmarkStart w:id="80" w:name="выводы"/>
    <w:p>
      <w:pPr>
        <w:pStyle w:val="Heading1"/>
      </w:pPr>
      <w:r>
        <w:rPr>
          <w:rStyle w:val="SectionNumber"/>
        </w:rPr>
        <w:t xml:space="preserve">6</w:t>
      </w:r>
      <w:r>
        <w:tab/>
      </w:r>
      <w:r>
        <w:t xml:space="preserve">Выводы</w:t>
      </w:r>
    </w:p>
    <w:p>
      <w:pPr>
        <w:pStyle w:val="FirstParagraph"/>
      </w:pPr>
      <w:r>
        <w:t xml:space="preserve">В рамках выполнения данной работы выполнено редактирование контента для страницы, созданной с помощью GitHub Pages, сделан её деплой.</w:t>
      </w:r>
    </w:p>
    <w:bookmarkEnd w:id="80"/>
    <w:bookmarkStart w:id="88" w:name="список-литературы"/>
    <w:p>
      <w:pPr>
        <w:pStyle w:val="Heading1"/>
      </w:pPr>
      <w:r>
        <w:t xml:space="preserve">Список литературы</w:t>
      </w:r>
    </w:p>
    <w:bookmarkStart w:id="87" w:name="refs"/>
    <w:bookmarkStart w:id="82" w:name="ref-chacon_book_pro_git_en"/>
    <w:p>
      <w:pPr>
        <w:pStyle w:val="Bibliography"/>
      </w:pPr>
      <w:r>
        <w:t xml:space="preserve">1.</w:t>
      </w:r>
      <w:r>
        <w:t xml:space="preserve"> </w:t>
      </w:r>
      <w:r>
        <w:t xml:space="preserve">	</w:t>
      </w:r>
      <w:r>
        <w:t xml:space="preserve">Scott Chacon B.S.</w:t>
      </w:r>
      <w:r>
        <w:t xml:space="preserve"> </w:t>
      </w:r>
      <w:hyperlink r:id="rId81">
        <w:r>
          <w:rPr>
            <w:rStyle w:val="Hyperlink"/>
          </w:rPr>
          <w:t xml:space="preserve">Pro Git</w:t>
        </w:r>
      </w:hyperlink>
      <w:r>
        <w:t xml:space="preserve">. Apress; 2nd ed. edition, 2014. 440 с.</w:t>
      </w:r>
    </w:p>
    <w:bookmarkEnd w:id="82"/>
    <w:bookmarkStart w:id="84" w:name="ref-tarun_book_yaml_en"/>
    <w:p>
      <w:pPr>
        <w:pStyle w:val="Bibliography"/>
      </w:pPr>
      <w:r>
        <w:t xml:space="preserve">2.</w:t>
      </w:r>
      <w:r>
        <w:t xml:space="preserve"> </w:t>
      </w:r>
      <w:r>
        <w:t xml:space="preserve">	</w:t>
      </w:r>
      <w:r>
        <w:t xml:space="preserve">Telang T.</w:t>
      </w:r>
      <w:r>
        <w:t xml:space="preserve"> </w:t>
      </w:r>
      <w:hyperlink r:id="rId83">
        <w:r>
          <w:rPr>
            <w:rStyle w:val="Hyperlink"/>
          </w:rPr>
          <w:t xml:space="preserve">Introduction to YAML: Demystifying YAML Data Serialization Format</w:t>
        </w:r>
      </w:hyperlink>
      <w:r>
        <w:t xml:space="preserve">. Independently published (December 23, 2020), 2020. 93 с.</w:t>
      </w:r>
    </w:p>
    <w:bookmarkEnd w:id="84"/>
    <w:bookmarkStart w:id="86" w:name="ref-quattro_book_yaml_en"/>
    <w:p>
      <w:pPr>
        <w:pStyle w:val="Bibliography"/>
      </w:pPr>
      <w:r>
        <w:t xml:space="preserve">3.</w:t>
      </w:r>
      <w:r>
        <w:t xml:space="preserve"> </w:t>
      </w:r>
      <w:r>
        <w:t xml:space="preserve">	</w:t>
      </w:r>
      <w:r>
        <w:t xml:space="preserve">Quattro A.D.</w:t>
      </w:r>
      <w:r>
        <w:t xml:space="preserve"> </w:t>
      </w:r>
      <w:hyperlink r:id="rId85">
        <w:r>
          <w:rPr>
            <w:rStyle w:val="Hyperlink"/>
          </w:rPr>
          <w:t xml:space="preserve">Learn YAML: Practical Guide</w:t>
        </w:r>
      </w:hyperlink>
      <w:r>
        <w:t xml:space="preserve">. Independently published (October 28, 2024), 2024. 134 с.</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hyperlink" Id="rId83" Target="https://www.amazon.com/Introduction-YAML-Demystifying-Serialization-Format/dp/B08R6MTK8L" TargetMode="External" /><Relationship Type="http://schemas.openxmlformats.org/officeDocument/2006/relationships/hyperlink" Id="rId81" Target="https://www.amazon.com/Pro-Git-Scott-Chacon/dp/1484200772" TargetMode="External" /><Relationship Type="http://schemas.openxmlformats.org/officeDocument/2006/relationships/hyperlink" Id="rId85" Target="https://www.amazon.com/stores/A.-De-Quattro/author/B0CNQP3DQN?ref=ap_rdr&amp;isDramIntegrated=true&amp;shoppingPortalEnabled=true" TargetMode="External" /></Relationships>
</file>

<file path=word/_rels/footnotes.xml.rels><?xml version="1.0" encoding="UTF-8"?><Relationships xmlns="http://schemas.openxmlformats.org/package/2006/relationships"><Relationship Type="http://schemas.openxmlformats.org/officeDocument/2006/relationships/hyperlink" Id="rId83" Target="https://www.amazon.com/Introduction-YAML-Demystifying-Serialization-Format/dp/B08R6MTK8L" TargetMode="External" /><Relationship Type="http://schemas.openxmlformats.org/officeDocument/2006/relationships/hyperlink" Id="rId81" Target="https://www.amazon.com/Pro-Git-Scott-Chacon/dp/1484200772" TargetMode="External" /><Relationship Type="http://schemas.openxmlformats.org/officeDocument/2006/relationships/hyperlink" Id="rId85" Target="https://www.amazon.com/stores/A.-De-Quattro/author/B0CNQP3DQN?ref=ap_rdr&amp;isDramIntegrated=true&amp;shoppingPortalEnabled=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Создание и развертывание персонального сайта с многоязычной поддержкой на GitHub Pages</dc:title>
  <dc:creator>Коннова Татьяна Алексеевна</dc:creator>
  <dc:language>ru-RU</dc:language>
  <cp:keywords/>
  <dcterms:created xsi:type="dcterms:W3CDTF">2025-03-10T08:28:06Z</dcterms:created>
  <dcterms:modified xsi:type="dcterms:W3CDTF">2025-03-10T08:28:06Z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Разработка и деплой персонального сайта на GitHub Pages с поддержкой многоязычности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