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Author"/>
      </w:pP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дистрибутив Kali Linux с помощью Virtual Box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Установите дистрибутив Kali Linux в виртуальную машину.</w:t>
      </w:r>
      <w:r>
        <w:t xml:space="preserve"> </w:t>
      </w:r>
      <w:r>
        <w:t xml:space="preserve">В качестве среды виртуализации предлагается использовать VirtualBox.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Первый этап - подготовка ПО к работе, установка дистрибутива.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скачаем образ диска Kali Linux (рис. 1).</w:t>
      </w:r>
    </w:p>
    <w:p>
      <w:pPr>
        <w:pStyle w:val="CaptionedFigure"/>
      </w:pPr>
      <w:r>
        <w:drawing>
          <wp:inline>
            <wp:extent cx="4800600" cy="2550318"/>
            <wp:effectExtent b="0" l="0" r="0" t="0"/>
            <wp:docPr descr="Скачивание образа диска с сайта Kali Linux" title="" id="25" name="Picture"/>
            <a:graphic>
              <a:graphicData uri="http://schemas.openxmlformats.org/drawingml/2006/picture">
                <pic:pic>
                  <pic:nvPicPr>
                    <pic:cNvPr descr="image/0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5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образа диска с сайта Kali Linux</w:t>
      </w:r>
    </w:p>
    <w:p>
      <w:pPr>
        <w:pStyle w:val="BodyText"/>
      </w:pPr>
      <w:r>
        <w:t xml:space="preserve">Затем в виртуальной машине создадим новое пространство и поместим туда новый образ диска Kali</w:t>
      </w:r>
    </w:p>
    <w:p>
      <w:pPr>
        <w:pStyle w:val="CaptionedFigure"/>
      </w:pPr>
      <w:r>
        <w:drawing>
          <wp:inline>
            <wp:extent cx="4800600" cy="3141801"/>
            <wp:effectExtent b="0" l="0" r="0" t="0"/>
            <wp:docPr descr="Создание нового пространства" title="" id="28" name="Picture"/>
            <a:graphic>
              <a:graphicData uri="http://schemas.openxmlformats.org/drawingml/2006/picture">
                <pic:pic>
                  <pic:nvPicPr>
                    <pic:cNvPr descr="image/00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нового пространства</w:t>
      </w:r>
    </w:p>
    <w:p>
      <w:pPr>
        <w:pStyle w:val="BodyText"/>
      </w:pPr>
      <w:r>
        <w:t xml:space="preserve">Далее запутим окружение и начнем настраивать систему - выберем язык интерфейса - русский.</w:t>
      </w:r>
    </w:p>
    <w:p>
      <w:pPr>
        <w:pStyle w:val="CaptionedFigure"/>
      </w:pPr>
      <w:r>
        <w:drawing>
          <wp:inline>
            <wp:extent cx="4800600" cy="3930491"/>
            <wp:effectExtent b="0" l="0" r="0" t="0"/>
            <wp:docPr descr="Выбор языка в системе" title="" id="31" name="Picture"/>
            <a:graphic>
              <a:graphicData uri="http://schemas.openxmlformats.org/drawingml/2006/picture">
                <pic:pic>
                  <pic:nvPicPr>
                    <pic:cNvPr descr="image/00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30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Выбор языка в системе</w:t>
      </w:r>
    </w:p>
    <w:p>
      <w:pPr>
        <w:pStyle w:val="BodyText"/>
      </w:pPr>
      <w:r>
        <w:t xml:space="preserve">Затем введем новое имя пользователя - Konnova Tatyana Alekseevna</w:t>
      </w:r>
    </w:p>
    <w:p>
      <w:pPr>
        <w:pStyle w:val="CaptionedFigure"/>
      </w:pPr>
      <w:r>
        <w:drawing>
          <wp:inline>
            <wp:extent cx="4800600" cy="4090736"/>
            <wp:effectExtent b="0" l="0" r="0" t="0"/>
            <wp:docPr descr="Имя пользователя" title="" id="34" name="Picture"/>
            <a:graphic>
              <a:graphicData uri="http://schemas.openxmlformats.org/drawingml/2006/picture">
                <pic:pic>
                  <pic:nvPicPr>
                    <pic:cNvPr descr="image/00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9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Имя пользователя</w:t>
      </w:r>
    </w:p>
    <w:p>
      <w:pPr>
        <w:pStyle w:val="BodyText"/>
      </w:pPr>
      <w:r>
        <w:t xml:space="preserve">Введем имя учетной записи</w:t>
      </w:r>
    </w:p>
    <w:p>
      <w:pPr>
        <w:pStyle w:val="CaptionedFigure"/>
      </w:pPr>
      <w:r>
        <w:drawing>
          <wp:inline>
            <wp:extent cx="4800600" cy="4082305"/>
            <wp:effectExtent b="0" l="0" r="0" t="0"/>
            <wp:docPr descr="Имя учетной записи" title="" id="37" name="Picture"/>
            <a:graphic>
              <a:graphicData uri="http://schemas.openxmlformats.org/drawingml/2006/picture">
                <pic:pic>
                  <pic:nvPicPr>
                    <pic:cNvPr descr="image/00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8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Имя учетной записи</w:t>
      </w:r>
    </w:p>
    <w:p>
      <w:pPr>
        <w:pStyle w:val="BodyText"/>
      </w:pPr>
      <w:r>
        <w:t xml:space="preserve">Зададим пароль</w:t>
      </w:r>
    </w:p>
    <w:p>
      <w:pPr>
        <w:pStyle w:val="CaptionedFigure"/>
      </w:pPr>
      <w:r>
        <w:drawing>
          <wp:inline>
            <wp:extent cx="4800600" cy="4104513"/>
            <wp:effectExtent b="0" l="0" r="0" t="0"/>
            <wp:docPr descr="Задание пароля" title="" id="40" name="Picture"/>
            <a:graphic>
              <a:graphicData uri="http://schemas.openxmlformats.org/drawingml/2006/picture">
                <pic:pic>
                  <pic:nvPicPr>
                    <pic:cNvPr descr="image/00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04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пароля</w:t>
      </w:r>
    </w:p>
    <w:p>
      <w:pPr>
        <w:pStyle w:val="BodyText"/>
      </w:pPr>
      <w:r>
        <w:t xml:space="preserve">Настроим время и часовой пояс</w:t>
      </w:r>
    </w:p>
    <w:p>
      <w:pPr>
        <w:pStyle w:val="CaptionedFigure"/>
      </w:pPr>
      <w:r>
        <w:drawing>
          <wp:inline>
            <wp:extent cx="4800600" cy="4094277"/>
            <wp:effectExtent b="0" l="0" r="0" t="0"/>
            <wp:docPr descr="Часовой пояс" title="" id="43" name="Picture"/>
            <a:graphic>
              <a:graphicData uri="http://schemas.openxmlformats.org/drawingml/2006/picture">
                <pic:pic>
                  <pic:nvPicPr>
                    <pic:cNvPr descr="image/00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94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Часовой пояс</w:t>
      </w:r>
    </w:p>
    <w:p>
      <w:pPr>
        <w:pStyle w:val="BodyText"/>
      </w:pPr>
      <w:r>
        <w:t xml:space="preserve">Разметим диски</w:t>
      </w:r>
    </w:p>
    <w:p>
      <w:pPr>
        <w:pStyle w:val="CaptionedFigure"/>
      </w:pPr>
      <w:r>
        <w:drawing>
          <wp:inline>
            <wp:extent cx="4800600" cy="4107113"/>
            <wp:effectExtent b="0" l="0" r="0" t="0"/>
            <wp:docPr descr="Разметка дисков" title="" id="46" name="Picture"/>
            <a:graphic>
              <a:graphicData uri="http://schemas.openxmlformats.org/drawingml/2006/picture">
                <pic:pic>
                  <pic:nvPicPr>
                    <pic:cNvPr descr="image/00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07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Разметка дисков</w:t>
      </w:r>
    </w:p>
    <w:p>
      <w:pPr>
        <w:pStyle w:val="BodyText"/>
      </w:pPr>
      <w:r>
        <w:t xml:space="preserve">Выберем для разметки HARDDISK 26.8 GB</w:t>
      </w:r>
    </w:p>
    <w:p>
      <w:pPr>
        <w:pStyle w:val="CaptionedFigure"/>
      </w:pPr>
      <w:r>
        <w:drawing>
          <wp:inline>
            <wp:extent cx="4800600" cy="4068910"/>
            <wp:effectExtent b="0" l="0" r="0" t="0"/>
            <wp:docPr descr="Выбор разметки" title="" id="49" name="Picture"/>
            <a:graphic>
              <a:graphicData uri="http://schemas.openxmlformats.org/drawingml/2006/picture">
                <pic:pic>
                  <pic:nvPicPr>
                    <pic:cNvPr descr="image/0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6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Выбор разметки</w:t>
      </w:r>
    </w:p>
    <w:p>
      <w:pPr>
        <w:pStyle w:val="BodyText"/>
      </w:pPr>
      <w:r>
        <w:t xml:space="preserve">Выберем автоматическую разметку и запишем изменения на диск</w:t>
      </w:r>
    </w:p>
    <w:p>
      <w:pPr>
        <w:pStyle w:val="CaptionedFigure"/>
      </w:pPr>
      <w:r>
        <w:drawing>
          <wp:inline>
            <wp:extent cx="4800600" cy="4090063"/>
            <wp:effectExtent b="0" l="0" r="0" t="0"/>
            <wp:docPr descr="Список настроек монтирования точек" title="" id="52" name="Picture"/>
            <a:graphic>
              <a:graphicData uri="http://schemas.openxmlformats.org/drawingml/2006/picture">
                <pic:pic>
                  <pic:nvPicPr>
                    <pic:cNvPr descr="image/0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9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Список настроек монтирования точек</w:t>
      </w:r>
    </w:p>
    <w:p>
      <w:pPr>
        <w:pStyle w:val="BodyText"/>
      </w:pPr>
      <w:r>
        <w:t xml:space="preserve">Проведем настройку grub-pc</w:t>
      </w:r>
    </w:p>
    <w:p>
      <w:pPr>
        <w:pStyle w:val="CaptionedFigure"/>
      </w:pPr>
      <w:r>
        <w:drawing>
          <wp:inline>
            <wp:extent cx="4800600" cy="4585380"/>
            <wp:effectExtent b="0" l="0" r="0" t="0"/>
            <wp:docPr descr="Настройка grub-pc" title="" id="55" name="Picture"/>
            <a:graphic>
              <a:graphicData uri="http://schemas.openxmlformats.org/drawingml/2006/picture">
                <pic:pic>
                  <pic:nvPicPr>
                    <pic:cNvPr descr="image/0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85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grub-pc</w:t>
      </w:r>
    </w:p>
    <w:p>
      <w:pPr>
        <w:pStyle w:val="BodyText"/>
      </w:pPr>
      <w:r>
        <w:t xml:space="preserve">Откроем терминал, поменяем в файле /etc/hostname имя системы на root</w:t>
      </w:r>
    </w:p>
    <w:p>
      <w:pPr>
        <w:pStyle w:val="CaptionedFigure"/>
      </w:pPr>
      <w:r>
        <w:drawing>
          <wp:inline>
            <wp:extent cx="4800600" cy="1488036"/>
            <wp:effectExtent b="0" l="0" r="0" t="0"/>
            <wp:docPr descr="Замена имени системы" title="" id="58" name="Picture"/>
            <a:graphic>
              <a:graphicData uri="http://schemas.openxmlformats.org/drawingml/2006/picture">
                <pic:pic>
                  <pic:nvPicPr>
                    <pic:cNvPr descr="image/0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8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Замена имени системы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мы узнали основы работы с Kali Linux, создали учетную запись.</w:t>
      </w:r>
    </w:p>
    <w:bookmarkEnd w:id="61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Start w:id="6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2"/>
    <w:bookmarkStart w:id="63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63"/>
    <w:bookmarkStart w:id="64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4"/>
    <w:bookmarkStart w:id="66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hyperlink" Id="rId65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1</dc:title>
  <dc:creator>Коннова Татьяна Алексеевна</dc:creator>
  <dc:language>ru-RU</dc:language>
  <cp:keywords/>
  <dcterms:created xsi:type="dcterms:W3CDTF">2024-02-29T22:22:59Z</dcterms:created>
  <dcterms:modified xsi:type="dcterms:W3CDTF">2024-02-29T22:22:59Z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Индивидуальный проект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