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데이터사이언스</w:t>
      </w:r>
    </w:p>
    <w:p>
      <w:pPr>
        <w:pStyle w:val="본문 A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</w:rPr>
      </w:pPr>
    </w:p>
    <w:p>
      <w:pPr>
        <w:pStyle w:val="본문 A"/>
        <w:jc w:val="center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4"/>
          <w:szCs w:val="34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4"/>
          <w:szCs w:val="34"/>
          <w:u w:val="none" w:color="000000"/>
          <w:vertAlign w:val="baseline"/>
          <w:rtl w:val="0"/>
          <w:lang w:val="en-US"/>
        </w:rPr>
        <w:t>DBSCAN implement assignment</w:t>
      </w:r>
    </w:p>
    <w:p>
      <w:pPr>
        <w:pStyle w:val="본문 A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</w:rPr>
      </w:pPr>
    </w:p>
    <w:p>
      <w:pPr>
        <w:pStyle w:val="본문 A"/>
        <w:jc w:val="right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 xml:space="preserve">2013011800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구장회</w:t>
      </w:r>
    </w:p>
    <w:p>
      <w:pPr>
        <w:pStyle w:val="본문 A"/>
        <w:jc w:val="right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 xml:space="preserve">#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순서</w:t>
      </w:r>
    </w:p>
    <w:p>
      <w:pPr>
        <w:pStyle w:val="본문 A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data structure - DBSCAN,Pair,Point class</w:t>
      </w:r>
    </w:p>
    <w:p>
      <w:pPr>
        <w:pStyle w:val="본문 A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summary of algorithm</w:t>
      </w:r>
    </w:p>
    <w:p>
      <w:pPr>
        <w:pStyle w:val="본문 A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instruction for compiling</w:t>
      </w: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주의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olor w:val="fe0a00"/>
          <w:sz w:val="26"/>
          <w:szCs w:val="26"/>
          <w:lang w:val="ko-KR" w:eastAsia="ko-KR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[</w:t>
      </w:r>
      <w:r>
        <w:rPr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모든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스크린샷은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첨부되어있음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</w:t>
      </w:r>
      <w:r>
        <w:rPr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실제로는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dbscan package</w:t>
      </w:r>
      <w:r>
        <w:rPr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에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넣었지만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, </w:t>
      </w:r>
      <w:r>
        <w:rPr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제출시에는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default package</w:t>
      </w:r>
      <w:r>
        <w:rPr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했음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[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실행파일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은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jar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파일로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첨부했음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fe0a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# data structure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[DBSCAN class]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412750</wp:posOffset>
            </wp:positionH>
            <wp:positionV relativeFrom="line">
              <wp:posOffset>326169</wp:posOffset>
            </wp:positionV>
            <wp:extent cx="7353300" cy="39993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25" name="officeArt object" descr="스크린샷 2018-05-10 오후 8.12.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스크린샷 2018-05-10 오후 8.12.48.png" descr="스크린샷 2018-05-10 오후 8.12.48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999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[Pair class]</w:t>
      </w: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548943</wp:posOffset>
            </wp:positionH>
            <wp:positionV relativeFrom="line">
              <wp:posOffset>368300</wp:posOffset>
            </wp:positionV>
            <wp:extent cx="6661816" cy="74298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스크린샷 2018-05-10 오후 8.18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스크린샷 2018-05-10 오후 8.18.53.png" descr="스크린샷 2018-05-10 오후 8.18.5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816" cy="74298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[Point class]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355783</wp:posOffset>
            </wp:positionH>
            <wp:positionV relativeFrom="line">
              <wp:posOffset>240837</wp:posOffset>
            </wp:positionV>
            <wp:extent cx="7048135" cy="68114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27" name="officeArt object" descr="스크린샷 2018-05-10 오후 8.19.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스크린샷 2018-05-10 오후 8.19.26.png" descr="스크린샷 2018-05-10 오후 8.19.2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135" cy="68114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jc w:val="righ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</w:rPr>
      </w:pPr>
    </w:p>
    <w:p>
      <w:pPr>
        <w:pStyle w:val="본문 A"/>
        <w:jc w:val="right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# summary of algorithms(flow)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[main method]</w:t>
      </w: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374650</wp:posOffset>
            </wp:positionH>
            <wp:positionV relativeFrom="line">
              <wp:posOffset>317691</wp:posOffset>
            </wp:positionV>
            <wp:extent cx="7010400" cy="413330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8" name="officeArt object" descr="main metho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main method.png" descr="main method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1333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[main workflow]</w:t>
      </w: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278488</wp:posOffset>
            </wp:positionH>
            <wp:positionV relativeFrom="line">
              <wp:posOffset>369163</wp:posOffset>
            </wp:positionV>
            <wp:extent cx="7202724" cy="50493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9" name="officeArt object" descr="method(work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method(work).png" descr="method(work)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724" cy="50493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# summary of algorithms(implemetation details)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lang w:val="en-US"/>
        </w:rPr>
        <w:tab/>
      </w:r>
      <w:r>
        <w:rPr>
          <w:rFonts w:ascii="Monaco" w:hAnsi="Monaco"/>
          <w:color w:val="929292"/>
          <w:u w:color="929292"/>
          <w:rtl w:val="0"/>
        </w:rPr>
        <w:t>/*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DBSCAN algorithm : assign all label of each Point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 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for all Point which has no label,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 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retrieve neighbor of the Point as set.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if neighbor's size &lt; MinPts, then assign label as noise.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if not, the point being core-point. 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so increment cluster </w:t>
      </w:r>
      <w:r>
        <w:rPr>
          <w:rFonts w:ascii="Monaco" w:hAnsi="Monaco"/>
          <w:color w:val="929292"/>
          <w:u w:val="single" w:color="929292"/>
          <w:rtl w:val="0"/>
        </w:rPr>
        <w:t>idx</w:t>
      </w:r>
      <w:r>
        <w:rPr>
          <w:rFonts w:ascii="Monaco" w:hAnsi="Monaco"/>
          <w:color w:val="929292"/>
          <w:u w:color="929292"/>
          <w:rtl w:val="0"/>
        </w:rPr>
        <w:t>(</w:t>
      </w:r>
      <w:r>
        <w:rPr>
          <w:rFonts w:ascii="Monaco" w:hAnsi="Monaco"/>
          <w:color w:val="929292"/>
          <w:u w:val="single" w:color="929292"/>
          <w:rtl w:val="0"/>
          <w:lang w:val="it-IT"/>
        </w:rPr>
        <w:t>cnum</w:t>
      </w:r>
      <w:r>
        <w:rPr>
          <w:rFonts w:ascii="Monaco" w:hAnsi="Monaco"/>
          <w:color w:val="929292"/>
          <w:u w:color="929292"/>
          <w:rtl w:val="0"/>
        </w:rPr>
        <w:t>).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and enqueue all neighbor except core-point.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 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for all Point in queue,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 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if the Point's label is noise, 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then assign label as same cluster </w:t>
      </w:r>
      <w:r>
        <w:rPr>
          <w:rFonts w:ascii="Monaco" w:hAnsi="Monaco"/>
          <w:color w:val="929292"/>
          <w:u w:val="single" w:color="929292"/>
          <w:rtl w:val="0"/>
        </w:rPr>
        <w:t>idx</w:t>
      </w:r>
      <w:r>
        <w:rPr>
          <w:rFonts w:ascii="Monaco" w:hAnsi="Monaco"/>
          <w:color w:val="929292"/>
          <w:u w:color="929292"/>
          <w:rtl w:val="0"/>
          <w:lang w:val="en-US"/>
        </w:rPr>
        <w:t xml:space="preserve"> before.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if the Point's label is undefined, 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then continue.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enqueue all neighbor of the Point which are dense.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 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*/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e0ecf8"/>
          <w:u w:color="e0ecf8"/>
        </w:rPr>
        <w:tab/>
      </w: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  <w:r>
        <w:rPr>
          <w:rFonts w:ascii="Monaco" w:cs="Monaco" w:hAnsi="Monaco" w:eastAsia="Monaco"/>
          <w:color w:val="e0ecf8"/>
          <w:u w:color="e0ecf8"/>
        </w:rPr>
        <w:tab/>
      </w:r>
      <w:r>
        <w:rPr>
          <w:rFonts w:ascii="Monaco" w:hAnsi="Monaco"/>
          <w:color w:val="d68b40"/>
          <w:u w:color="d68b40"/>
          <w:rtl w:val="0"/>
        </w:rPr>
        <w:t>void</w:t>
      </w:r>
      <w:r>
        <w:rPr>
          <w:rFonts w:ascii="Monaco" w:hAnsi="Monaco"/>
          <w:color w:val="e0ecf8"/>
          <w:u w:color="e0ecf8"/>
          <w:rtl w:val="0"/>
        </w:rPr>
        <w:t xml:space="preserve"> </w:t>
      </w:r>
      <w:r>
        <w:rPr>
          <w:rFonts w:ascii="Monaco" w:hAnsi="Monaco"/>
          <w:color w:val="15bd51"/>
          <w:u w:color="15bd51"/>
          <w:rtl w:val="0"/>
          <w:lang w:val="pt-PT"/>
        </w:rPr>
        <w:t>dbscan</w:t>
      </w:r>
      <w:r>
        <w:rPr>
          <w:rFonts w:ascii="Monaco" w:hAnsi="Monaco"/>
          <w:color w:val="15bd51"/>
          <w:u w:color="15bd51"/>
          <w:rtl w:val="0"/>
          <w:lang w:val="en-US"/>
        </w:rPr>
        <w:t>() {}</w:t>
      </w:r>
      <w:r>
        <w:rPr>
          <w:rFonts w:ascii="Monaco" w:hAnsi="Monaco"/>
          <w:color w:val="fafaf6"/>
          <w:u w:color="fafaf6"/>
          <w:rtl w:val="0"/>
        </w:rPr>
        <w:t>(</w:t>
      </w: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fafaf6"/>
          <w:u w:color="fafaf6"/>
        </w:rPr>
        <w:tab/>
      </w:r>
      <w:r>
        <w:rPr>
          <w:rFonts w:ascii="Monaco" w:hAnsi="Monaco"/>
          <w:color w:val="929292"/>
          <w:u w:color="929292"/>
          <w:rtl w:val="0"/>
        </w:rPr>
        <w:t>/*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clustering :  form all cluster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 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make </w:t>
      </w:r>
      <w:r>
        <w:rPr>
          <w:rFonts w:ascii="Monaco" w:hAnsi="Monaco"/>
          <w:color w:val="929292"/>
          <w:u w:val="single" w:color="929292"/>
          <w:rtl w:val="0"/>
        </w:rPr>
        <w:t>clist</w:t>
      </w:r>
      <w:r>
        <w:rPr>
          <w:rFonts w:ascii="Monaco" w:hAnsi="Monaco"/>
          <w:color w:val="929292"/>
          <w:u w:color="929292"/>
          <w:rtl w:val="0"/>
          <w:lang w:val="en-US"/>
        </w:rPr>
        <w:t xml:space="preserve"> as list&lt;(cluster-</w:t>
      </w:r>
      <w:r>
        <w:rPr>
          <w:rFonts w:ascii="Monaco" w:hAnsi="Monaco"/>
          <w:color w:val="929292"/>
          <w:u w:val="single" w:color="929292"/>
          <w:rtl w:val="0"/>
        </w:rPr>
        <w:t>idx</w:t>
      </w:r>
      <w:r>
        <w:rPr>
          <w:rFonts w:ascii="Monaco" w:hAnsi="Monaco"/>
          <w:color w:val="929292"/>
          <w:u w:color="929292"/>
          <w:rtl w:val="0"/>
          <w:lang w:val="en-US"/>
        </w:rPr>
        <w:t>,size of cluster)&gt;.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make </w:t>
      </w:r>
      <w:r>
        <w:rPr>
          <w:rFonts w:ascii="Monaco" w:hAnsi="Monaco"/>
          <w:color w:val="929292"/>
          <w:u w:val="single" w:color="929292"/>
          <w:rtl w:val="0"/>
        </w:rPr>
        <w:t>cmap</w:t>
      </w:r>
      <w:r>
        <w:rPr>
          <w:rFonts w:ascii="Monaco" w:hAnsi="Monaco"/>
          <w:color w:val="929292"/>
          <w:u w:color="929292"/>
          <w:rtl w:val="0"/>
        </w:rPr>
        <w:t xml:space="preserve">  as map&lt;cluster-</w:t>
      </w:r>
      <w:r>
        <w:rPr>
          <w:rFonts w:ascii="Monaco" w:hAnsi="Monaco"/>
          <w:color w:val="929292"/>
          <w:u w:val="single" w:color="929292"/>
          <w:rtl w:val="0"/>
        </w:rPr>
        <w:t>idx</w:t>
      </w:r>
      <w:r>
        <w:rPr>
          <w:rFonts w:ascii="Monaco" w:hAnsi="Monaco"/>
          <w:color w:val="929292"/>
          <w:u w:color="929292"/>
          <w:rtl w:val="0"/>
          <w:lang w:val="en-US"/>
        </w:rPr>
        <w:t>,list of Points&gt;.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 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*/</w:t>
      </w: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  <w:r>
        <w:rPr>
          <w:rFonts w:ascii="Monaco" w:cs="Monaco" w:hAnsi="Monaco" w:eastAsia="Monaco"/>
          <w:color w:val="e0ecf8"/>
          <w:u w:color="e0ecf8"/>
        </w:rPr>
        <w:tab/>
      </w:r>
      <w:r>
        <w:rPr>
          <w:rFonts w:ascii="Monaco" w:hAnsi="Monaco"/>
          <w:color w:val="d68b40"/>
          <w:u w:color="d68b40"/>
          <w:rtl w:val="0"/>
        </w:rPr>
        <w:t>void</w:t>
      </w:r>
      <w:r>
        <w:rPr>
          <w:rFonts w:ascii="Monaco" w:hAnsi="Monaco"/>
          <w:color w:val="e0ecf8"/>
          <w:u w:color="e0ecf8"/>
          <w:rtl w:val="0"/>
        </w:rPr>
        <w:t xml:space="preserve"> </w:t>
      </w:r>
      <w:r>
        <w:rPr>
          <w:rFonts w:ascii="Monaco" w:hAnsi="Monaco"/>
          <w:color w:val="15bd51"/>
          <w:u w:color="15bd51"/>
          <w:rtl w:val="0"/>
          <w:lang w:val="en-US"/>
        </w:rPr>
        <w:t>clustering() {}</w:t>
      </w:r>
      <w:r>
        <w:rPr>
          <w:rFonts w:ascii="Monaco" w:hAnsi="Monaco"/>
          <w:color w:val="fafaf6"/>
          <w:u w:color="fafaf6"/>
          <w:rtl w:val="0"/>
        </w:rPr>
        <w:t>()</w:t>
      </w:r>
      <w:r>
        <w:rPr>
          <w:rFonts w:ascii="Monaco" w:hAnsi="Monaco"/>
          <w:color w:val="e0ecf8"/>
          <w:u w:color="e0ecf8"/>
          <w:rtl w:val="0"/>
        </w:rPr>
        <w:t xml:space="preserve"> </w:t>
      </w:r>
      <w:r>
        <w:rPr>
          <w:rFonts w:ascii="Monaco" w:hAnsi="Monaco"/>
          <w:color w:val="fafaf6"/>
          <w:u w:color="fafaf6"/>
          <w:rtl w:val="0"/>
        </w:rPr>
        <w:t>{</w:t>
      </w: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fafaf6"/>
          <w:u w:color="fafaf6"/>
        </w:rPr>
        <w:tab/>
      </w:r>
      <w:r>
        <w:rPr>
          <w:rFonts w:ascii="Monaco" w:hAnsi="Monaco"/>
          <w:color w:val="929292"/>
          <w:u w:color="929292"/>
          <w:rtl w:val="0"/>
        </w:rPr>
        <w:t>/*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write clustering result in output file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*/</w:t>
      </w: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  <w:r>
        <w:rPr>
          <w:rFonts w:ascii="Monaco" w:cs="Monaco" w:hAnsi="Monaco" w:eastAsia="Monaco"/>
          <w:color w:val="e0ecf8"/>
          <w:u w:color="e0ecf8"/>
        </w:rPr>
        <w:tab/>
      </w:r>
      <w:r>
        <w:rPr>
          <w:rFonts w:ascii="Monaco" w:hAnsi="Monaco"/>
          <w:color w:val="d68b40"/>
          <w:u w:color="d68b40"/>
          <w:rtl w:val="0"/>
        </w:rPr>
        <w:t>void</w:t>
      </w:r>
      <w:r>
        <w:rPr>
          <w:rFonts w:ascii="Monaco" w:hAnsi="Monaco"/>
          <w:color w:val="e0ecf8"/>
          <w:u w:color="e0ecf8"/>
          <w:rtl w:val="0"/>
        </w:rPr>
        <w:t xml:space="preserve"> </w:t>
      </w:r>
      <w:r>
        <w:rPr>
          <w:rFonts w:ascii="Monaco" w:hAnsi="Monaco"/>
          <w:color w:val="15bd51"/>
          <w:u w:color="15bd51"/>
          <w:rtl w:val="0"/>
          <w:lang w:val="da-DK"/>
        </w:rPr>
        <w:t>writeOutputFil</w:t>
      </w:r>
      <w:r>
        <w:rPr>
          <w:rFonts w:ascii="Monaco" w:hAnsi="Monaco"/>
          <w:color w:val="15bd51"/>
          <w:u w:color="15bd51"/>
          <w:rtl w:val="0"/>
          <w:lang w:val="en-US"/>
        </w:rPr>
        <w:t>e {}</w:t>
      </w: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fafaf6"/>
          <w:u w:color="fafaf6"/>
        </w:rPr>
        <w:tab/>
      </w:r>
      <w:r>
        <w:rPr>
          <w:rFonts w:ascii="Monaco" w:hAnsi="Monaco"/>
          <w:color w:val="929292"/>
          <w:u w:color="929292"/>
          <w:rtl w:val="0"/>
        </w:rPr>
        <w:t>/*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RangeQuery : find neighbor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 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for all Point q,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if dist(p,q) &lt;= Eps, add to set of Point(neighbor)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 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return set of neighbors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 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 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@param  </w:t>
        <w:tab/>
        <w:t>p</w:t>
        <w:tab/>
        <w:tab/>
        <w:tab/>
        <w:tab/>
        <w:t>Point as a center.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@return</w:t>
        <w:tab/>
        <w:t>Set&lt;Point&gt;</w:t>
        <w:tab/>
        <w:tab/>
        <w:t>set of neighbors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*/</w:t>
      </w:r>
    </w:p>
    <w:p>
      <w:pPr>
        <w:pStyle w:val="기본값"/>
        <w:rPr>
          <w:rFonts w:ascii="Monaco" w:cs="Monaco" w:hAnsi="Monaco" w:eastAsia="Monaco"/>
          <w:color w:val="15bd51"/>
          <w:u w:color="15bd51"/>
        </w:rPr>
      </w:pPr>
      <w:r>
        <w:rPr>
          <w:rFonts w:ascii="Monaco" w:cs="Monaco" w:hAnsi="Monaco" w:eastAsia="Monaco"/>
          <w:color w:val="fafaf6"/>
          <w:u w:color="fafaf6"/>
        </w:rPr>
        <w:tab/>
      </w:r>
      <w:r>
        <w:rPr>
          <w:rFonts w:ascii="Monaco" w:hAnsi="Monaco"/>
          <w:color w:val="d68b40"/>
          <w:u w:color="d68b40"/>
          <w:rtl w:val="0"/>
        </w:rPr>
        <w:t xml:space="preserve">Set&lt;Point&gt; </w:t>
      </w:r>
      <w:r>
        <w:rPr>
          <w:rFonts w:ascii="Monaco" w:hAnsi="Monaco"/>
          <w:color w:val="15bd51"/>
          <w:u w:color="15bd51"/>
          <w:rtl w:val="0"/>
          <w:lang w:val="en-US"/>
        </w:rPr>
        <w:t>RangeQuery(Point p) {}</w:t>
      </w: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hAnsi="Monaco"/>
          <w:color w:val="fafaf6"/>
          <w:u w:color="fafaf6"/>
          <w:rtl w:val="0"/>
        </w:rPr>
        <w:t>{</w:t>
        <w:tab/>
      </w:r>
      <w:r>
        <w:rPr>
          <w:rFonts w:ascii="Monaco" w:hAnsi="Monaco"/>
          <w:color w:val="929292"/>
          <w:u w:color="929292"/>
          <w:rtl w:val="0"/>
        </w:rPr>
        <w:t>/*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read </w:t>
      </w:r>
      <w:r>
        <w:rPr>
          <w:rFonts w:ascii="Monaco" w:hAnsi="Monaco"/>
          <w:color w:val="929292"/>
          <w:u w:val="single" w:color="929292"/>
          <w:rtl w:val="0"/>
          <w:lang w:val="en-US"/>
        </w:rPr>
        <w:t>inputfile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*/</w:t>
      </w: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  <w:r>
        <w:rPr>
          <w:rFonts w:ascii="Monaco" w:cs="Monaco" w:hAnsi="Monaco" w:eastAsia="Monaco"/>
          <w:color w:val="e0ecf8"/>
          <w:u w:color="e0ecf8"/>
        </w:rPr>
        <w:tab/>
      </w:r>
      <w:r>
        <w:rPr>
          <w:rFonts w:ascii="Monaco" w:hAnsi="Monaco"/>
          <w:color w:val="d68b40"/>
          <w:u w:color="d68b40"/>
          <w:rtl w:val="0"/>
        </w:rPr>
        <w:t>void</w:t>
      </w:r>
      <w:r>
        <w:rPr>
          <w:rFonts w:ascii="Monaco" w:hAnsi="Monaco"/>
          <w:color w:val="e0ecf8"/>
          <w:u w:color="e0ecf8"/>
          <w:rtl w:val="0"/>
        </w:rPr>
        <w:t xml:space="preserve"> </w:t>
      </w:r>
      <w:r>
        <w:rPr>
          <w:rFonts w:ascii="Monaco" w:hAnsi="Monaco"/>
          <w:color w:val="15bd51"/>
          <w:u w:color="15bd51"/>
          <w:rtl w:val="0"/>
          <w:lang w:val="da-DK"/>
        </w:rPr>
        <w:t>readInputFile</w:t>
      </w:r>
      <w:r>
        <w:rPr>
          <w:rFonts w:ascii="Monaco" w:hAnsi="Monaco"/>
          <w:color w:val="15bd51"/>
          <w:u w:color="15bd51"/>
          <w:rtl w:val="0"/>
          <w:lang w:val="en-US"/>
        </w:rPr>
        <w:t xml:space="preserve"> {}</w:t>
      </w:r>
      <w:r>
        <w:rPr>
          <w:rFonts w:ascii="Monaco" w:hAnsi="Monaco"/>
          <w:color w:val="fafaf6"/>
          <w:u w:color="fafaf6"/>
          <w:rtl w:val="0"/>
        </w:rPr>
        <w:t>)</w:t>
      </w:r>
      <w:r>
        <w:rPr>
          <w:rFonts w:ascii="Monaco" w:hAnsi="Monaco"/>
          <w:color w:val="e0ecf8"/>
          <w:u w:color="e0ecf8"/>
          <w:rtl w:val="0"/>
        </w:rPr>
        <w:t xml:space="preserve"> </w:t>
      </w:r>
      <w:r>
        <w:rPr>
          <w:rFonts w:ascii="Monaco" w:hAnsi="Monaco"/>
          <w:color w:val="fafaf6"/>
          <w:u w:color="fafaf6"/>
          <w:rtl w:val="0"/>
        </w:rPr>
        <w:t>{</w:t>
      </w:r>
    </w:p>
    <w:p>
      <w:pPr>
        <w:pStyle w:val="기본값"/>
        <w:rPr>
          <w:rFonts w:ascii="Monaco" w:cs="Monaco" w:hAnsi="Monaco" w:eastAsia="Monaco"/>
          <w:color w:val="fafaf6"/>
          <w:u w:color="fafaf6"/>
        </w:rPr>
      </w:pP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>/*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  <w:lang w:val="en-US"/>
        </w:rPr>
        <w:tab/>
        <w:t xml:space="preserve"> * distance between two Points as Euclidean distance in 2d.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 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  <w:r>
        <w:rPr>
          <w:rFonts w:ascii="Monaco" w:cs="Monaco" w:hAnsi="Monaco" w:eastAsia="Monaco"/>
          <w:color w:val="929292"/>
          <w:u w:color="929292"/>
          <w:rtl w:val="0"/>
        </w:rPr>
        <w:tab/>
        <w:t xml:space="preserve"> */</w:t>
      </w:r>
    </w:p>
    <w:p>
      <w:pPr>
        <w:pStyle w:val="기본값"/>
        <w:rPr>
          <w:rFonts w:ascii="Monaco" w:cs="Monaco" w:hAnsi="Monaco" w:eastAsia="Monaco"/>
          <w:color w:val="929292"/>
          <w:u w:color="929292"/>
        </w:rPr>
      </w:pPr>
    </w:p>
    <w:p>
      <w:pPr>
        <w:pStyle w:val="기본값"/>
        <w:rPr>
          <w:rFonts w:ascii="Monaco" w:cs="Monaco" w:hAnsi="Monaco" w:eastAsia="Monaco"/>
          <w:color w:val="15bd51"/>
          <w:u w:color="15bd51"/>
        </w:rPr>
      </w:pPr>
      <w:r>
        <w:rPr>
          <w:rFonts w:ascii="Monaco" w:cs="Monaco" w:hAnsi="Monaco" w:eastAsia="Monaco"/>
          <w:color w:val="929292"/>
          <w:u w:color="929292"/>
        </w:rPr>
        <w:tab/>
      </w:r>
      <w:r>
        <w:rPr>
          <w:rFonts w:ascii="Monaco" w:hAnsi="Monaco"/>
          <w:color w:val="d68b40"/>
          <w:u w:color="d68b40"/>
          <w:rtl w:val="0"/>
          <w:lang w:val="en-US"/>
        </w:rPr>
        <w:t>double</w:t>
      </w:r>
      <w:r>
        <w:rPr>
          <w:rFonts w:ascii="Monaco" w:hAnsi="Monaco"/>
          <w:color w:val="929292"/>
          <w:u w:color="929292"/>
          <w:rtl w:val="0"/>
        </w:rPr>
        <w:t xml:space="preserve"> </w:t>
      </w:r>
      <w:r>
        <w:rPr>
          <w:rFonts w:ascii="Monaco" w:hAnsi="Monaco"/>
          <w:color w:val="15bd51"/>
          <w:u w:color="15bd51"/>
          <w:rtl w:val="0"/>
          <w:lang w:val="fr-FR"/>
        </w:rPr>
        <w:t>dist(Point p, Point q) {</w:t>
      </w:r>
      <w:r>
        <w:rPr>
          <w:rFonts w:ascii="Monaco" w:hAnsi="Monaco"/>
          <w:color w:val="15bd51"/>
          <w:u w:color="15bd51"/>
          <w:rtl w:val="0"/>
          <w:lang w:val="en-US"/>
        </w:rPr>
        <w:t>}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# instruction for compiling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[Envoirments]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OS : Mac OS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Language : java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[Screenshot-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실행전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]</w:t>
      </w: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683617</wp:posOffset>
            </wp:positionH>
            <wp:positionV relativeFrom="line">
              <wp:posOffset>292100</wp:posOffset>
            </wp:positionV>
            <wp:extent cx="6392465" cy="7880981"/>
            <wp:effectExtent l="0" t="0" r="0" b="0"/>
            <wp:wrapThrough wrapText="bothSides" distL="152400" distR="152400">
              <wp:wrapPolygon edited="1">
                <wp:start x="0" y="0"/>
                <wp:lineTo x="21611" y="0"/>
                <wp:lineTo x="21611" y="21621"/>
                <wp:lineTo x="0" y="21621"/>
                <wp:lineTo x="0" y="0"/>
              </wp:wrapPolygon>
            </wp:wrapThrough>
            <wp:docPr id="1073741830" name="officeArt object" descr="screenshot-실행전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-실행전.png" descr="screenshot-실행전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465" cy="7880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[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screenshot-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컴파일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,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실행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컴파일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: $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javac dbscan/DBSCAN.java</w:t>
      </w:r>
    </w:p>
    <w:p>
      <w:pPr>
        <w:pStyle w:val="본문 A"/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실행</w:t>
      </w: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  <w:tab/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: $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java dbscan/DBSCAN [inputfile] [n] [Eps] [MinPts]</w:t>
      </w: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295772</wp:posOffset>
            </wp:positionH>
            <wp:positionV relativeFrom="line">
              <wp:posOffset>959952</wp:posOffset>
            </wp:positionV>
            <wp:extent cx="7168158" cy="26680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9"/>
                <wp:lineTo x="0" y="21649"/>
                <wp:lineTo x="0" y="0"/>
              </wp:wrapPolygon>
            </wp:wrapThrough>
            <wp:docPr id="1073741831" name="officeArt object" descr="screenshot-컴파일,실해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-컴파일,실행.png" descr="screenshot-컴파일,실행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158" cy="2668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1"/>
      <w:footerReference w:type="default" r:id="rId12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onac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숫자"/>
  </w:abstractNum>
  <w:abstractNum w:abstractNumId="1">
    <w:multiLevelType w:val="hybridMultilevel"/>
    <w:styleLink w:val="숫자"/>
    <w:lvl w:ilvl="0">
      <w:start w:val="1"/>
      <w:numFmt w:val="decimal"/>
      <w:suff w:val="tab"/>
      <w:lvlText w:val="%1."/>
      <w:lvlJc w:val="left"/>
      <w:pPr>
        <w:ind w:left="42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8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4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0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6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2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8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4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0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본문 A">
    <w:name w:val="본문 A"/>
    <w:next w:val="본문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ko-KR" w:eastAsia="ko-KR"/>
    </w:rPr>
  </w:style>
  <w:style w:type="numbering" w:styleId="숫자">
    <w:name w:val="숫자"/>
    <w:pPr>
      <w:numPr>
        <w:numId w:val="1"/>
      </w:numPr>
    </w:p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