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B6F" w:rsidRDefault="00C75B6F" w:rsidP="00C75B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цифрового развития, связи и массовых коммуникация</w:t>
      </w:r>
    </w:p>
    <w:p w:rsidR="00C75B6F" w:rsidRDefault="00C75B6F" w:rsidP="00C75B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Российской Федерации</w:t>
      </w:r>
    </w:p>
    <w:p w:rsidR="00C75B6F" w:rsidRDefault="00C75B6F" w:rsidP="00C75B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Ордена Трудового Красного Знамени</w:t>
      </w:r>
    </w:p>
    <w:p w:rsidR="00C75B6F" w:rsidRDefault="00C75B6F" w:rsidP="00C75B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Федерального государственное бюджетное образовательно учреждение</w:t>
      </w:r>
    </w:p>
    <w:p w:rsidR="00C75B6F" w:rsidRDefault="00C75B6F" w:rsidP="00C75B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</w:t>
      </w:r>
    </w:p>
    <w:p w:rsidR="00C75B6F" w:rsidRDefault="00C75B6F" w:rsidP="00C75B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МОСКОВСКИЙ ТЕХНИЧЕСКИЙ УНИВЕРСИТЕТ СВЯЗИ И</w:t>
      </w:r>
    </w:p>
    <w:p w:rsidR="00C75B6F" w:rsidRDefault="00C75B6F" w:rsidP="00C75B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ИНФОРМАТИКИ</w:t>
      </w:r>
    </w:p>
    <w:p w:rsidR="00C75B6F" w:rsidRDefault="00C75B6F" w:rsidP="00C75B6F">
      <w:pPr>
        <w:jc w:val="center"/>
        <w:rPr>
          <w:rFonts w:ascii="Times New Roman" w:hAnsi="Times New Roman" w:cs="Times New Roman"/>
          <w:sz w:val="28"/>
        </w:rPr>
      </w:pPr>
    </w:p>
    <w:p w:rsidR="00C75B6F" w:rsidRDefault="00C75B6F" w:rsidP="00C75B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«Математической кибернетики и информационных технологий»</w:t>
      </w:r>
    </w:p>
    <w:p w:rsidR="00C75B6F" w:rsidRDefault="00C75B6F" w:rsidP="00C75B6F">
      <w:pPr>
        <w:jc w:val="center"/>
        <w:rPr>
          <w:rFonts w:ascii="Times New Roman" w:hAnsi="Times New Roman" w:cs="Times New Roman"/>
          <w:sz w:val="28"/>
        </w:rPr>
      </w:pPr>
    </w:p>
    <w:p w:rsidR="00C75B6F" w:rsidRDefault="00C75B6F" w:rsidP="00C75B6F">
      <w:pPr>
        <w:jc w:val="center"/>
        <w:rPr>
          <w:rFonts w:ascii="Times New Roman" w:hAnsi="Times New Roman" w:cs="Times New Roman"/>
          <w:sz w:val="28"/>
        </w:rPr>
      </w:pPr>
    </w:p>
    <w:p w:rsidR="00C75B6F" w:rsidRDefault="00C75B6F" w:rsidP="00C75B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№1</w:t>
      </w:r>
    </w:p>
    <w:p w:rsidR="00C75B6F" w:rsidRDefault="00C75B6F" w:rsidP="00C75B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</w:p>
    <w:p w:rsidR="00C75B6F" w:rsidRDefault="00C75B6F" w:rsidP="00C75B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«Информационные технологии и программирование»</w:t>
      </w:r>
    </w:p>
    <w:p w:rsidR="00C75B6F" w:rsidRDefault="00C75B6F" w:rsidP="00C75B6F">
      <w:pPr>
        <w:jc w:val="center"/>
        <w:rPr>
          <w:rFonts w:ascii="Times New Roman" w:hAnsi="Times New Roman" w:cs="Times New Roman"/>
          <w:sz w:val="28"/>
        </w:rPr>
      </w:pPr>
    </w:p>
    <w:p w:rsidR="00C75B6F" w:rsidRDefault="00C75B6F" w:rsidP="00C75B6F">
      <w:pPr>
        <w:jc w:val="center"/>
        <w:rPr>
          <w:rFonts w:ascii="Times New Roman" w:hAnsi="Times New Roman" w:cs="Times New Roman"/>
          <w:sz w:val="28"/>
        </w:rPr>
      </w:pPr>
    </w:p>
    <w:p w:rsidR="00C75B6F" w:rsidRDefault="00C75B6F" w:rsidP="00C75B6F">
      <w:pPr>
        <w:jc w:val="center"/>
        <w:rPr>
          <w:rFonts w:ascii="Times New Roman" w:hAnsi="Times New Roman" w:cs="Times New Roman"/>
          <w:sz w:val="28"/>
        </w:rPr>
      </w:pPr>
    </w:p>
    <w:p w:rsidR="00C75B6F" w:rsidRDefault="00C75B6F" w:rsidP="00C75B6F">
      <w:pPr>
        <w:jc w:val="center"/>
        <w:rPr>
          <w:rFonts w:ascii="Times New Roman" w:hAnsi="Times New Roman" w:cs="Times New Roman"/>
          <w:sz w:val="28"/>
        </w:rPr>
      </w:pPr>
    </w:p>
    <w:p w:rsidR="00C75B6F" w:rsidRDefault="00C75B6F" w:rsidP="00C75B6F">
      <w:pPr>
        <w:jc w:val="center"/>
        <w:rPr>
          <w:rFonts w:ascii="Times New Roman" w:hAnsi="Times New Roman" w:cs="Times New Roman"/>
          <w:sz w:val="28"/>
        </w:rPr>
      </w:pPr>
    </w:p>
    <w:p w:rsidR="00C75B6F" w:rsidRDefault="00C75B6F" w:rsidP="00C75B6F">
      <w:pPr>
        <w:jc w:val="center"/>
        <w:rPr>
          <w:rFonts w:ascii="Times New Roman" w:hAnsi="Times New Roman" w:cs="Times New Roman"/>
          <w:sz w:val="28"/>
        </w:rPr>
      </w:pPr>
    </w:p>
    <w:p w:rsidR="00C75B6F" w:rsidRDefault="00C75B6F" w:rsidP="00C75B6F">
      <w:pPr>
        <w:jc w:val="center"/>
        <w:rPr>
          <w:rFonts w:ascii="Times New Roman" w:hAnsi="Times New Roman" w:cs="Times New Roman"/>
          <w:sz w:val="28"/>
        </w:rPr>
      </w:pPr>
    </w:p>
    <w:p w:rsidR="00C75B6F" w:rsidRDefault="00C75B6F" w:rsidP="00C75B6F">
      <w:pPr>
        <w:jc w:val="right"/>
        <w:rPr>
          <w:rFonts w:ascii="Times New Roman" w:hAnsi="Times New Roman" w:cs="Times New Roman"/>
          <w:sz w:val="28"/>
        </w:rPr>
      </w:pPr>
    </w:p>
    <w:p w:rsidR="00C75B6F" w:rsidRDefault="00C75B6F" w:rsidP="00C75B6F">
      <w:pPr>
        <w:jc w:val="right"/>
        <w:rPr>
          <w:rFonts w:ascii="Times New Roman" w:hAnsi="Times New Roman" w:cs="Times New Roman"/>
          <w:sz w:val="28"/>
        </w:rPr>
      </w:pPr>
    </w:p>
    <w:p w:rsidR="00C75B6F" w:rsidRDefault="00C75B6F" w:rsidP="00C75B6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C75B6F" w:rsidRDefault="00C75B6F" w:rsidP="00C75B6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БВТ2203</w:t>
      </w:r>
    </w:p>
    <w:p w:rsidR="00C75B6F" w:rsidRDefault="00C75B6F" w:rsidP="00C75B6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Бородин К.Н</w:t>
      </w:r>
    </w:p>
    <w:p w:rsidR="00C75B6F" w:rsidRDefault="00C75B6F" w:rsidP="00C75B6F">
      <w:pPr>
        <w:jc w:val="right"/>
        <w:rPr>
          <w:rFonts w:ascii="Times New Roman" w:hAnsi="Times New Roman" w:cs="Times New Roman"/>
          <w:sz w:val="28"/>
        </w:rPr>
      </w:pPr>
    </w:p>
    <w:p w:rsidR="00C75B6F" w:rsidRDefault="00C75B6F" w:rsidP="00C75B6F">
      <w:pPr>
        <w:jc w:val="right"/>
        <w:rPr>
          <w:rFonts w:ascii="Times New Roman" w:hAnsi="Times New Roman" w:cs="Times New Roman"/>
          <w:sz w:val="28"/>
        </w:rPr>
      </w:pPr>
    </w:p>
    <w:p w:rsidR="00C75B6F" w:rsidRDefault="00C75B6F" w:rsidP="00C75B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2023</w:t>
      </w:r>
      <w:r>
        <w:rPr>
          <w:rFonts w:ascii="Times New Roman" w:hAnsi="Times New Roman" w:cs="Times New Roman"/>
          <w:sz w:val="28"/>
        </w:rPr>
        <w:br w:type="page"/>
      </w:r>
    </w:p>
    <w:p w:rsidR="00C75B6F" w:rsidRPr="00C75B6F" w:rsidRDefault="00C75B6F" w:rsidP="00C75B6F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r w:rsidRPr="00C75B6F">
        <w:rPr>
          <w:rFonts w:ascii="Times New Roman" w:hAnsi="Times New Roman" w:cs="Times New Roman"/>
          <w:color w:val="auto"/>
          <w:sz w:val="28"/>
        </w:rPr>
        <w:lastRenderedPageBreak/>
        <w:t>ВВЕДЕНИЕ</w:t>
      </w:r>
    </w:p>
    <w:p w:rsidR="00C75B6F" w:rsidRDefault="00C75B6F" w:rsidP="00EE2C1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Цель работы: познакомиться с основой синтаксиса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>.</w:t>
      </w:r>
    </w:p>
    <w:p w:rsidR="00C52DF1" w:rsidRDefault="00C75B6F" w:rsidP="00EE2C1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Задания:</w:t>
      </w:r>
    </w:p>
    <w:p w:rsidR="00C52DF1" w:rsidRPr="00C52DF1" w:rsidRDefault="00C52DF1" w:rsidP="00C52DF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программы </w:t>
      </w:r>
      <w:r>
        <w:rPr>
          <w:rFonts w:ascii="Times New Roman" w:hAnsi="Times New Roman" w:cs="Times New Roman"/>
          <w:sz w:val="28"/>
          <w:lang w:val="en-US"/>
        </w:rPr>
        <w:t>HelloWorld</w:t>
      </w:r>
    </w:p>
    <w:p w:rsidR="00C75B6F" w:rsidRDefault="00C75B6F" w:rsidP="00C75B6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программы, которая находит и выводит все простые числа меньшие 100.</w:t>
      </w:r>
    </w:p>
    <w:p w:rsidR="00C75B6F" w:rsidRDefault="00C75B6F" w:rsidP="00C75B6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программу, которая определяем, является ли введённое слово палиндромом.</w:t>
      </w:r>
    </w:p>
    <w:p w:rsidR="00C52DF1" w:rsidRDefault="00C52DF1" w:rsidP="00C52DF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52DF1" w:rsidRDefault="00346231" w:rsidP="0034623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РАБОТЫ</w:t>
      </w:r>
    </w:p>
    <w:p w:rsidR="00346231" w:rsidRPr="00346231" w:rsidRDefault="00346231" w:rsidP="0034623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Создаю публичный класс, а в нём публичный основной метод. В этом методе выводим строку, рисунок 1.</w:t>
      </w:r>
    </w:p>
    <w:p w:rsidR="00C52DF1" w:rsidRDefault="00C52DF1" w:rsidP="0034623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52DF1">
        <w:drawing>
          <wp:inline distT="0" distB="0" distL="0" distR="0" wp14:anchorId="689791B5" wp14:editId="20B1CD16">
            <wp:extent cx="4534533" cy="16766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231" w:rsidRPr="00346231">
        <w:rPr>
          <w:rFonts w:ascii="Times New Roman" w:hAnsi="Times New Roman" w:cs="Times New Roman"/>
          <w:sz w:val="28"/>
        </w:rPr>
        <w:br/>
      </w:r>
      <w:r w:rsidR="00346231">
        <w:rPr>
          <w:rFonts w:ascii="Times New Roman" w:hAnsi="Times New Roman" w:cs="Times New Roman"/>
          <w:sz w:val="28"/>
        </w:rPr>
        <w:t>Рисунок 1 – программа.</w:t>
      </w:r>
    </w:p>
    <w:p w:rsidR="00346231" w:rsidRDefault="00346231" w:rsidP="0034623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46231" w:rsidRPr="00346231" w:rsidRDefault="00346231" w:rsidP="0034623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Компилируем программу, рисунок2.</w:t>
      </w:r>
    </w:p>
    <w:p w:rsidR="00C52DF1" w:rsidRDefault="00C52DF1" w:rsidP="0034623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52DF1">
        <w:drawing>
          <wp:inline distT="0" distB="0" distL="0" distR="0" wp14:anchorId="3625A2E7" wp14:editId="69F4F567">
            <wp:extent cx="5940425" cy="2266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231">
        <w:rPr>
          <w:rFonts w:ascii="Times New Roman" w:hAnsi="Times New Roman" w:cs="Times New Roman"/>
          <w:sz w:val="28"/>
        </w:rPr>
        <w:br/>
        <w:t>Рисунок 2 – компиляция программы.</w:t>
      </w:r>
    </w:p>
    <w:p w:rsidR="00346231" w:rsidRDefault="00346231" w:rsidP="0034623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46231" w:rsidRPr="00346231" w:rsidRDefault="00346231" w:rsidP="0034623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Появился файл байт кода, рисунок 3.</w:t>
      </w:r>
    </w:p>
    <w:p w:rsidR="00C52DF1" w:rsidRDefault="00C52DF1" w:rsidP="0034623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52DF1">
        <w:lastRenderedPageBreak/>
        <w:drawing>
          <wp:inline distT="0" distB="0" distL="0" distR="0" wp14:anchorId="48BF7137" wp14:editId="05B0C6E0">
            <wp:extent cx="4693335" cy="893135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9093" cy="89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231">
        <w:rPr>
          <w:rFonts w:ascii="Times New Roman" w:hAnsi="Times New Roman" w:cs="Times New Roman"/>
          <w:sz w:val="28"/>
        </w:rPr>
        <w:br/>
        <w:t xml:space="preserve">Рисунок 3 – появление </w:t>
      </w:r>
      <w:proofErr w:type="spellStart"/>
      <w:r w:rsidR="00346231">
        <w:rPr>
          <w:rFonts w:ascii="Times New Roman" w:hAnsi="Times New Roman" w:cs="Times New Roman"/>
          <w:sz w:val="28"/>
        </w:rPr>
        <w:t>скомплированного</w:t>
      </w:r>
      <w:proofErr w:type="spellEnd"/>
      <w:r w:rsidR="00346231">
        <w:rPr>
          <w:rFonts w:ascii="Times New Roman" w:hAnsi="Times New Roman" w:cs="Times New Roman"/>
          <w:sz w:val="28"/>
        </w:rPr>
        <w:t xml:space="preserve"> файла.</w:t>
      </w:r>
    </w:p>
    <w:p w:rsidR="00346231" w:rsidRDefault="00346231" w:rsidP="0034623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46231" w:rsidRPr="00346231" w:rsidRDefault="00346231" w:rsidP="0034623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Запускаем программу, рисунок 4.</w:t>
      </w:r>
    </w:p>
    <w:p w:rsidR="00C52DF1" w:rsidRDefault="00C52DF1" w:rsidP="0034623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52DF1">
        <w:drawing>
          <wp:inline distT="0" distB="0" distL="0" distR="0" wp14:anchorId="24FB34C1" wp14:editId="73F74CF2">
            <wp:extent cx="3924848" cy="4763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231">
        <w:rPr>
          <w:rFonts w:ascii="Times New Roman" w:hAnsi="Times New Roman" w:cs="Times New Roman"/>
          <w:sz w:val="28"/>
        </w:rPr>
        <w:br/>
        <w:t>Рисунок 4 – успешный запуск программы.</w:t>
      </w:r>
    </w:p>
    <w:p w:rsidR="00346231" w:rsidRDefault="00346231" w:rsidP="0034623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46231" w:rsidRDefault="00346231" w:rsidP="0034623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Создаю программу, которая выводит простые числа от 2 до 100 включительно. Метод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 xml:space="preserve"> проходит циклом по числам от 2 до 100. На каждой итерации цикла число проверяется методом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346231" w:rsidRPr="00346231" w:rsidRDefault="00346231" w:rsidP="0034623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методе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 есть проверка на то, что числа меньшие -2 – априори не простые. Если число не прошло проверку, то затем перебираются числа от 2 до квадратного корня из текущего числа плюс один. Если хоть один элемент будет делиться, то программа вернёт ложь. Если по </w:t>
      </w:r>
      <w:proofErr w:type="gramStart"/>
      <w:r>
        <w:rPr>
          <w:rFonts w:ascii="Times New Roman" w:hAnsi="Times New Roman" w:cs="Times New Roman"/>
          <w:sz w:val="28"/>
        </w:rPr>
        <w:t>прошествии  цикла</w:t>
      </w:r>
      <w:proofErr w:type="gramEnd"/>
      <w:r>
        <w:rPr>
          <w:rFonts w:ascii="Times New Roman" w:hAnsi="Times New Roman" w:cs="Times New Roman"/>
          <w:sz w:val="28"/>
        </w:rPr>
        <w:t xml:space="preserve"> не будет найден ни один делитель, метод верн</w:t>
      </w:r>
      <w:r w:rsidR="0036575C">
        <w:rPr>
          <w:rFonts w:ascii="Times New Roman" w:hAnsi="Times New Roman" w:cs="Times New Roman"/>
          <w:sz w:val="28"/>
        </w:rPr>
        <w:t>ёт истину, рисунок 5.</w:t>
      </w:r>
    </w:p>
    <w:p w:rsidR="0036575C" w:rsidRDefault="00CC1480" w:rsidP="0036575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E2C1F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8A3F122" wp14:editId="4466A900">
            <wp:extent cx="4257675" cy="49998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938" t="3707" r="38108" b="23289"/>
                    <a:stretch/>
                  </pic:blipFill>
                  <pic:spPr bwMode="auto">
                    <a:xfrm>
                      <a:off x="0" y="0"/>
                      <a:ext cx="4258899" cy="5001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575C">
        <w:rPr>
          <w:rFonts w:ascii="Times New Roman" w:hAnsi="Times New Roman" w:cs="Times New Roman"/>
          <w:sz w:val="28"/>
        </w:rPr>
        <w:br/>
        <w:t>Рисунок 5 – программа для проверки числа на простоту.</w:t>
      </w:r>
    </w:p>
    <w:p w:rsidR="0036575C" w:rsidRDefault="0036575C" w:rsidP="0036575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6575C" w:rsidRDefault="0036575C" w:rsidP="0036575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Комплируем</w:t>
      </w:r>
      <w:proofErr w:type="spellEnd"/>
      <w:r>
        <w:rPr>
          <w:rFonts w:ascii="Times New Roman" w:hAnsi="Times New Roman" w:cs="Times New Roman"/>
          <w:sz w:val="28"/>
        </w:rPr>
        <w:t xml:space="preserve"> программу, рисунок 6.</w:t>
      </w:r>
    </w:p>
    <w:p w:rsidR="00FF7EB7" w:rsidRDefault="00FF7EB7" w:rsidP="0036575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E2C1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16E4463" wp14:editId="6E424634">
            <wp:extent cx="5265644" cy="352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938" t="93536" r="32335" b="1616"/>
                    <a:stretch/>
                  </pic:blipFill>
                  <pic:spPr bwMode="auto">
                    <a:xfrm>
                      <a:off x="0" y="0"/>
                      <a:ext cx="5271012" cy="352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575C">
        <w:rPr>
          <w:rFonts w:ascii="Times New Roman" w:hAnsi="Times New Roman" w:cs="Times New Roman"/>
          <w:sz w:val="28"/>
        </w:rPr>
        <w:br/>
        <w:t>Рисунок 6 – компиляция программы.</w:t>
      </w:r>
    </w:p>
    <w:p w:rsidR="0036575C" w:rsidRDefault="0036575C" w:rsidP="0036575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6575C" w:rsidRPr="00EE2C1F" w:rsidRDefault="0036575C" w:rsidP="0036575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Появился байт код программы. Рисунок 7.</w:t>
      </w:r>
    </w:p>
    <w:p w:rsidR="00FF7EB7" w:rsidRDefault="00FF7EB7" w:rsidP="0036575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E2C1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F8C3A97" wp14:editId="41B09CE1">
            <wp:extent cx="4481080" cy="714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848" t="20532" r="74025" b="73194"/>
                    <a:stretch/>
                  </pic:blipFill>
                  <pic:spPr bwMode="auto">
                    <a:xfrm>
                      <a:off x="0" y="0"/>
                      <a:ext cx="4488915" cy="715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575C">
        <w:rPr>
          <w:rFonts w:ascii="Times New Roman" w:hAnsi="Times New Roman" w:cs="Times New Roman"/>
          <w:sz w:val="28"/>
        </w:rPr>
        <w:br/>
        <w:t>Рисунок 7 – скомпилированная программа.</w:t>
      </w:r>
    </w:p>
    <w:p w:rsidR="0036575C" w:rsidRPr="00EE2C1F" w:rsidRDefault="0036575C" w:rsidP="0036575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Вывод программы представлен на рисунке 8.</w:t>
      </w:r>
    </w:p>
    <w:p w:rsidR="00CC1480" w:rsidRDefault="00EE2C1F" w:rsidP="0036575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E2C1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F7F3E7A" wp14:editId="3F8CA6E3">
            <wp:extent cx="3962953" cy="37343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75C">
        <w:rPr>
          <w:rFonts w:ascii="Times New Roman" w:hAnsi="Times New Roman" w:cs="Times New Roman"/>
          <w:sz w:val="28"/>
        </w:rPr>
        <w:br/>
        <w:t>Рисунок 8 – корректный вывод программы.</w:t>
      </w:r>
    </w:p>
    <w:p w:rsidR="0036575C" w:rsidRDefault="0036575C" w:rsidP="0036575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6575C" w:rsidRDefault="00DF6C65" w:rsidP="0036575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Создаю программу, которая будет определять является ли данное слово палиндромом. Метод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 xml:space="preserve"> будет поэлементно обрабатывать введённые при запуске аргументы командной строки.</w:t>
      </w:r>
    </w:p>
    <w:p w:rsidR="00DF6C65" w:rsidRDefault="00DF6C65" w:rsidP="0036575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reverseString</w:t>
      </w:r>
      <w:proofErr w:type="spellEnd"/>
      <w:r w:rsidRPr="00DF6C65">
        <w:rPr>
          <w:rFonts w:ascii="Times New Roman" w:hAnsi="Times New Roman" w:cs="Times New Roman"/>
          <w:sz w:val="28"/>
        </w:rPr>
        <w:t>(</w:t>
      </w:r>
      <w:proofErr w:type="gramEnd"/>
      <w:r w:rsidRPr="00DF6C65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будет переворачивать строку. Для этого создаётся новая переменная, имеющая значение «». С помощью цикл осуществляется проход по строке с её конца и добавляются символы в ранее созданную переменную. В конце эта новая переменная возвращается.</w:t>
      </w:r>
    </w:p>
    <w:p w:rsidR="00DF6C65" w:rsidRPr="00DF6C65" w:rsidRDefault="00DF6C65" w:rsidP="0036575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 xml:space="preserve">Метод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isPalindrome</w:t>
      </w:r>
      <w:proofErr w:type="spellEnd"/>
      <w:proofErr w:type="gramEnd"/>
      <w:r w:rsidRPr="00DF6C65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 будет вызывать метод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reverseString</w:t>
      </w:r>
      <w:proofErr w:type="spellEnd"/>
      <w:r>
        <w:rPr>
          <w:rFonts w:ascii="Times New Roman" w:hAnsi="Times New Roman" w:cs="Times New Roman"/>
          <w:sz w:val="28"/>
        </w:rPr>
        <w:t>() чтобы перевернуть слово, затем оба слова будут сравниваться поэлементно. Функция вернёт при равенстве этих слов истину, иначе ложь, рисунок 9.</w:t>
      </w:r>
    </w:p>
    <w:p w:rsidR="00EE2C1F" w:rsidRPr="00DF6C65" w:rsidRDefault="00EE2C1F" w:rsidP="00EE2C1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EE2C1F" w:rsidRDefault="00EE2C1F" w:rsidP="00DF6C6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E2C1F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50638F4" wp14:editId="1AC3C9E6">
            <wp:extent cx="5940425" cy="38487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C65">
        <w:rPr>
          <w:rFonts w:ascii="Times New Roman" w:hAnsi="Times New Roman" w:cs="Times New Roman"/>
          <w:sz w:val="28"/>
          <w:lang w:val="en-US"/>
        </w:rPr>
        <w:br/>
      </w:r>
      <w:r w:rsidR="00DF6C65">
        <w:rPr>
          <w:rFonts w:ascii="Times New Roman" w:hAnsi="Times New Roman" w:cs="Times New Roman"/>
          <w:sz w:val="28"/>
        </w:rPr>
        <w:t>Рисунок 9 – код программы.</w:t>
      </w:r>
    </w:p>
    <w:p w:rsidR="00DF6C65" w:rsidRDefault="00DF6C65" w:rsidP="00DF6C6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DF6C65" w:rsidRPr="00DF6C65" w:rsidRDefault="00DF6C65" w:rsidP="00DF6C6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Комплируем</w:t>
      </w:r>
      <w:proofErr w:type="spellEnd"/>
      <w:r>
        <w:rPr>
          <w:rFonts w:ascii="Times New Roman" w:hAnsi="Times New Roman" w:cs="Times New Roman"/>
          <w:sz w:val="28"/>
        </w:rPr>
        <w:t xml:space="preserve"> программу, рисунок 10.</w:t>
      </w:r>
    </w:p>
    <w:p w:rsidR="00AD1579" w:rsidRDefault="00C52DF1" w:rsidP="00AD157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E2C1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1CFF4AC" wp14:editId="21EA0AB5">
            <wp:extent cx="4515480" cy="3620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579">
        <w:rPr>
          <w:rFonts w:ascii="Times New Roman" w:hAnsi="Times New Roman" w:cs="Times New Roman"/>
          <w:sz w:val="28"/>
        </w:rPr>
        <w:br/>
        <w:t>Рисунок 10 – компиляция программы.</w:t>
      </w:r>
    </w:p>
    <w:p w:rsidR="00AD1579" w:rsidRDefault="00AD1579" w:rsidP="00AD157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AD1579" w:rsidRPr="00DF6C65" w:rsidRDefault="00AD1579" w:rsidP="00AD157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Запускаем программу, рисунок 11.</w:t>
      </w:r>
    </w:p>
    <w:p w:rsidR="00AD1579" w:rsidRDefault="00EE2C1F" w:rsidP="00AD157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E2C1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4254D8D" wp14:editId="061D01A1">
            <wp:extent cx="4124901" cy="117173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579" w:rsidRPr="00AD1579">
        <w:rPr>
          <w:rFonts w:ascii="Times New Roman" w:hAnsi="Times New Roman" w:cs="Times New Roman"/>
          <w:sz w:val="28"/>
        </w:rPr>
        <w:br/>
      </w:r>
      <w:r w:rsidR="00AD1579">
        <w:rPr>
          <w:rFonts w:ascii="Times New Roman" w:hAnsi="Times New Roman" w:cs="Times New Roman"/>
          <w:sz w:val="28"/>
        </w:rPr>
        <w:t>Рисунок 11 – корректный вывод программы.</w:t>
      </w:r>
    </w:p>
    <w:p w:rsidR="00AD1579" w:rsidRDefault="00AD15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E2C1F" w:rsidRDefault="00AD1579" w:rsidP="00AD157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ВЫВОД</w:t>
      </w:r>
    </w:p>
    <w:p w:rsidR="00AD1579" w:rsidRDefault="00AD1579" w:rsidP="00AD157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ходе работы были созданы три программы: для вывода сообщения «</w:t>
      </w:r>
      <w:r>
        <w:rPr>
          <w:rFonts w:ascii="Times New Roman" w:hAnsi="Times New Roman" w:cs="Times New Roman"/>
          <w:sz w:val="28"/>
          <w:lang w:val="en-US"/>
        </w:rPr>
        <w:t>Hello</w:t>
      </w:r>
      <w:r w:rsidRPr="00AD15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World</w:t>
      </w:r>
      <w:r>
        <w:rPr>
          <w:rFonts w:ascii="Times New Roman" w:hAnsi="Times New Roman" w:cs="Times New Roman"/>
          <w:sz w:val="28"/>
        </w:rPr>
        <w:t xml:space="preserve">», для вывода простых чисел от 2 до 100, </w:t>
      </w:r>
      <w:proofErr w:type="gramStart"/>
      <w:r>
        <w:rPr>
          <w:rFonts w:ascii="Times New Roman" w:hAnsi="Times New Roman" w:cs="Times New Roman"/>
          <w:sz w:val="28"/>
        </w:rPr>
        <w:t>для проверка</w:t>
      </w:r>
      <w:proofErr w:type="gramEnd"/>
      <w:r>
        <w:rPr>
          <w:rFonts w:ascii="Times New Roman" w:hAnsi="Times New Roman" w:cs="Times New Roman"/>
          <w:sz w:val="28"/>
        </w:rPr>
        <w:t xml:space="preserve"> слова на </w:t>
      </w:r>
      <w:proofErr w:type="spellStart"/>
      <w:r>
        <w:rPr>
          <w:rFonts w:ascii="Times New Roman" w:hAnsi="Times New Roman" w:cs="Times New Roman"/>
          <w:sz w:val="28"/>
        </w:rPr>
        <w:t>палиндронизм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D1579" w:rsidRDefault="00AD1579" w:rsidP="00AD157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ИСПОЛЬЗОВАННОЙ ЛИТЕРАТУРЫ</w:t>
      </w:r>
    </w:p>
    <w:p w:rsidR="00AD1579" w:rsidRPr="00AD1579" w:rsidRDefault="00AD1579" w:rsidP="00AD1579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15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Руководство по языку программирования </w:t>
      </w:r>
      <w:proofErr w:type="spellStart"/>
      <w:r w:rsidRPr="00AD1579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AD15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proofErr w:type="spellStart"/>
      <w:r w:rsidRPr="00AD1579">
        <w:rPr>
          <w:rFonts w:ascii="Times New Roman" w:eastAsia="Times New Roman" w:hAnsi="Times New Roman" w:cs="Times New Roman"/>
          <w:sz w:val="28"/>
          <w:szCs w:val="28"/>
          <w:lang w:eastAsia="ru-RU"/>
        </w:rPr>
        <w:t>metanit</w:t>
      </w:r>
      <w:proofErr w:type="spellEnd"/>
      <w:r w:rsidRPr="00AD15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URL: </w:t>
      </w:r>
      <w:hyperlink r:id="rId17" w:history="1">
        <w:r w:rsidRPr="00AD1579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https://metanit.com/java/tutorial/</w:t>
        </w:r>
      </w:hyperlink>
    </w:p>
    <w:p w:rsidR="00AD1579" w:rsidRPr="00AD1579" w:rsidRDefault="00AD1579" w:rsidP="00AD1579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15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Learn Java Programming // </w:t>
      </w:r>
      <w:proofErr w:type="spellStart"/>
      <w:r w:rsidRPr="00AD15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programiz</w:t>
      </w:r>
      <w:proofErr w:type="spellEnd"/>
      <w:r w:rsidRPr="00AD15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URL: </w:t>
      </w:r>
      <w:hyperlink r:id="rId18" w:history="1">
        <w:r w:rsidRPr="00AD1579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https://www.programiz.com/java-programming</w:t>
        </w:r>
      </w:hyperlink>
      <w:bookmarkStart w:id="0" w:name="_GoBack"/>
      <w:bookmarkEnd w:id="0"/>
    </w:p>
    <w:p w:rsidR="00AD1579" w:rsidRPr="00AD1579" w:rsidRDefault="00AD1579" w:rsidP="00AD1579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15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 Introduction // w3school URL: https://www.w3schools.com/java/java_intro.asp</w:t>
      </w:r>
    </w:p>
    <w:p w:rsidR="00AD1579" w:rsidRPr="00AD1579" w:rsidRDefault="00AD1579" w:rsidP="00AD1579">
      <w:pPr>
        <w:pStyle w:val="a7"/>
        <w:spacing w:after="0" w:line="240" w:lineRule="auto"/>
        <w:ind w:left="78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D1579" w:rsidRPr="00AD1579" w:rsidRDefault="00AD1579" w:rsidP="00AD1579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sectPr w:rsidR="00AD1579" w:rsidRPr="00AD1579" w:rsidSect="00C75B6F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054" w:rsidRDefault="00C34054" w:rsidP="00C75B6F">
      <w:pPr>
        <w:spacing w:after="0" w:line="240" w:lineRule="auto"/>
      </w:pPr>
      <w:r>
        <w:separator/>
      </w:r>
    </w:p>
  </w:endnote>
  <w:endnote w:type="continuationSeparator" w:id="0">
    <w:p w:rsidR="00C34054" w:rsidRDefault="00C34054" w:rsidP="00C75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4799543"/>
      <w:docPartObj>
        <w:docPartGallery w:val="Page Numbers (Bottom of Page)"/>
        <w:docPartUnique/>
      </w:docPartObj>
    </w:sdtPr>
    <w:sdtEndPr/>
    <w:sdtContent>
      <w:p w:rsidR="00C75B6F" w:rsidRDefault="00C75B6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1579">
          <w:rPr>
            <w:noProof/>
          </w:rPr>
          <w:t>7</w:t>
        </w:r>
        <w:r>
          <w:fldChar w:fldCharType="end"/>
        </w:r>
      </w:p>
    </w:sdtContent>
  </w:sdt>
  <w:p w:rsidR="00C75B6F" w:rsidRDefault="00C75B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054" w:rsidRDefault="00C34054" w:rsidP="00C75B6F">
      <w:pPr>
        <w:spacing w:after="0" w:line="240" w:lineRule="auto"/>
      </w:pPr>
      <w:r>
        <w:separator/>
      </w:r>
    </w:p>
  </w:footnote>
  <w:footnote w:type="continuationSeparator" w:id="0">
    <w:p w:rsidR="00C34054" w:rsidRDefault="00C34054" w:rsidP="00C75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6F0D"/>
    <w:multiLevelType w:val="hybridMultilevel"/>
    <w:tmpl w:val="19762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037"/>
    <w:multiLevelType w:val="hybridMultilevel"/>
    <w:tmpl w:val="5FC47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D2E1D"/>
    <w:multiLevelType w:val="hybridMultilevel"/>
    <w:tmpl w:val="9F6A0ECE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99C"/>
    <w:rsid w:val="0014787E"/>
    <w:rsid w:val="00346231"/>
    <w:rsid w:val="0036575C"/>
    <w:rsid w:val="0050499C"/>
    <w:rsid w:val="00A642FB"/>
    <w:rsid w:val="00AD1579"/>
    <w:rsid w:val="00C34054"/>
    <w:rsid w:val="00C52DF1"/>
    <w:rsid w:val="00C75B6F"/>
    <w:rsid w:val="00CC1480"/>
    <w:rsid w:val="00DA089E"/>
    <w:rsid w:val="00DF6C65"/>
    <w:rsid w:val="00EE2C1F"/>
    <w:rsid w:val="00F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97948"/>
  <w15:chartTrackingRefBased/>
  <w15:docId w15:val="{386F022E-BEA3-4211-A907-7FF2F151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5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B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5B6F"/>
  </w:style>
  <w:style w:type="paragraph" w:styleId="a5">
    <w:name w:val="footer"/>
    <w:basedOn w:val="a"/>
    <w:link w:val="a6"/>
    <w:uiPriority w:val="99"/>
    <w:unhideWhenUsed/>
    <w:rsid w:val="00C75B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5B6F"/>
  </w:style>
  <w:style w:type="character" w:customStyle="1" w:styleId="10">
    <w:name w:val="Заголовок 1 Знак"/>
    <w:basedOn w:val="a0"/>
    <w:link w:val="1"/>
    <w:uiPriority w:val="9"/>
    <w:rsid w:val="00C75B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C75B6F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D15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programiz.com/java-programm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etanit.com/java/tutorial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5</cp:revision>
  <dcterms:created xsi:type="dcterms:W3CDTF">2023-09-14T13:30:00Z</dcterms:created>
  <dcterms:modified xsi:type="dcterms:W3CDTF">2023-09-16T17:51:00Z</dcterms:modified>
</cp:coreProperties>
</file>