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24F" w:rsidRPr="009D617B" w:rsidRDefault="000166C0" w:rsidP="009A52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  <w:lang w:eastAsia="ru-RU"/>
        </w:rPr>
      </w:pPr>
      <w:r w:rsidRPr="009D61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  <w:lang w:eastAsia="ru-RU"/>
        </w:rPr>
        <w:t>Лабораторная работа №</w:t>
      </w:r>
      <w:r w:rsidR="00D159C3" w:rsidRPr="009D61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  <w:lang w:eastAsia="ru-RU"/>
        </w:rPr>
        <w:t>15</w:t>
      </w:r>
    </w:p>
    <w:p w:rsidR="009A524F" w:rsidRPr="009D617B" w:rsidRDefault="000166C0" w:rsidP="009A524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shd w:val="clear" w:color="auto" w:fill="FCF8E4"/>
          <w:lang w:eastAsia="ru-RU"/>
        </w:rPr>
      </w:pPr>
      <w:r w:rsidRPr="009D617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 xml:space="preserve">Тема: </w:t>
      </w:r>
      <w:r w:rsidR="009A524F" w:rsidRPr="009D61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>Справочники, разработка форм</w:t>
      </w:r>
    </w:p>
    <w:p w:rsidR="000166C0" w:rsidRPr="009D617B" w:rsidRDefault="000166C0" w:rsidP="009A524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shd w:val="clear" w:color="auto" w:fill="FCF8E4"/>
          <w:lang w:eastAsia="ru-RU"/>
        </w:rPr>
      </w:pPr>
      <w:r w:rsidRPr="009D617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 xml:space="preserve">Цель работы: </w:t>
      </w:r>
      <w:r w:rsidRPr="009D61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>Исследование технологии создания справочников</w:t>
      </w:r>
      <w:r w:rsidR="00CE61BD" w:rsidRPr="009D61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 xml:space="preserve"> и разработки форм</w:t>
      </w:r>
    </w:p>
    <w:p w:rsidR="000166C0" w:rsidRPr="009D617B" w:rsidRDefault="000166C0" w:rsidP="009A524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shd w:val="clear" w:color="auto" w:fill="FCF8E4"/>
          <w:lang w:eastAsia="ru-RU"/>
        </w:rPr>
      </w:pPr>
    </w:p>
    <w:p w:rsidR="000166C0" w:rsidRPr="009D617B" w:rsidRDefault="00CE61BD" w:rsidP="009A524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9D617B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Ход работы:</w:t>
      </w:r>
    </w:p>
    <w:p w:rsidR="009D617B" w:rsidRPr="009D617B" w:rsidRDefault="009D617B" w:rsidP="009A524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</w:p>
    <w:p w:rsidR="009A524F" w:rsidRPr="009D617B" w:rsidRDefault="009A524F" w:rsidP="00CE61BD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u w:val="single"/>
          <w:lang w:eastAsia="ru-RU"/>
        </w:rPr>
      </w:pPr>
      <w:r w:rsidRPr="009D617B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u w:val="single"/>
          <w:lang w:eastAsia="ru-RU"/>
        </w:rPr>
        <w:t>Справочник Организации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Справочник можно сравнить с картотекой, с неким списком данных, каждая </w:t>
      </w:r>
      <w:bookmarkStart w:id="0" w:name="keyword1"/>
      <w:bookmarkEnd w:id="0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запись</w:t>
      </w:r>
      <w:r w:rsidRPr="00CE61BD">
        <w:rPr>
          <w:color w:val="000000"/>
          <w:sz w:val="22"/>
          <w:szCs w:val="22"/>
        </w:rPr>
        <w:t> которого имеет определенную структуру. В организации – независимо от того, автоматизирован ли в ней учет или нет, присутствует множество таких списков. Это – списки сотрудников, клиентов, товаров.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 нашей конфигурации уже есть пара справочников. Один из них – это справочник </w:t>
      </w:r>
      <w:r w:rsidRPr="00CE61BD">
        <w:rPr>
          <w:b/>
          <w:bCs/>
          <w:color w:val="000000"/>
          <w:sz w:val="22"/>
          <w:szCs w:val="22"/>
        </w:rPr>
        <w:t>Организации</w:t>
      </w:r>
      <w:r w:rsidRPr="00CE61BD">
        <w:rPr>
          <w:color w:val="000000"/>
          <w:sz w:val="22"/>
          <w:szCs w:val="22"/>
        </w:rPr>
        <w:t>, который нужен для хранения списка организаций, </w:t>
      </w:r>
      <w:bookmarkStart w:id="1" w:name="keyword2"/>
      <w:bookmarkEnd w:id="1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которым планируется вести учет. Справочник, сразу после его создания, имеет некоторые стандартные реквизиты. Это утверждение справедливо и для других объектов конфигурации. Для управления реквизитами объекта служит закладка </w:t>
      </w:r>
      <w:r w:rsidRPr="00CE61BD">
        <w:rPr>
          <w:b/>
          <w:bCs/>
          <w:color w:val="000000"/>
          <w:sz w:val="22"/>
          <w:szCs w:val="22"/>
        </w:rPr>
        <w:t>Данные</w:t>
      </w:r>
      <w:r w:rsidRPr="00CE61BD">
        <w:rPr>
          <w:color w:val="000000"/>
          <w:sz w:val="22"/>
          <w:szCs w:val="22"/>
        </w:rPr>
        <w:t> окна редактирования объекта, </w:t>
      </w:r>
      <w:hyperlink r:id="rId4" w:anchor="image.3.1" w:history="1">
        <w:r w:rsidRPr="00CE61BD">
          <w:rPr>
            <w:rStyle w:val="a4"/>
            <w:color w:val="0071A6"/>
            <w:sz w:val="22"/>
            <w:szCs w:val="22"/>
          </w:rPr>
          <w:t>рис. 3.1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2" w:name="image.3.1"/>
      <w:bookmarkEnd w:id="2"/>
      <w:r w:rsidRPr="00CE61BD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2820838" cy="2735358"/>
            <wp:effectExtent l="0" t="0" r="0" b="8255"/>
            <wp:docPr id="1" name="Рисунок 1" descr="Настройка справоч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стройка справочника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940" cy="274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3.1. </w:t>
      </w:r>
      <w:r w:rsidRPr="00CE61BD">
        <w:rPr>
          <w:rFonts w:ascii="Times New Roman" w:hAnsi="Times New Roman" w:cs="Times New Roman"/>
          <w:color w:val="000000"/>
        </w:rPr>
        <w:t>Настройка справочника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Ознакомиться со списком стандартных реквизитов можно, нажав на кнопку </w:t>
      </w:r>
      <w:r w:rsidRPr="00CE61BD">
        <w:rPr>
          <w:b/>
          <w:bCs/>
          <w:color w:val="000000"/>
          <w:sz w:val="22"/>
          <w:szCs w:val="22"/>
        </w:rPr>
        <w:t>Стандартные</w:t>
      </w:r>
      <w:r w:rsidRPr="00CE61BD">
        <w:rPr>
          <w:color w:val="000000"/>
          <w:sz w:val="22"/>
          <w:szCs w:val="22"/>
        </w:rPr>
        <w:t> реквизиты – появится окно, содержащее </w:t>
      </w:r>
      <w:bookmarkStart w:id="3" w:name="keyword3"/>
      <w:bookmarkEnd w:id="3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список</w:t>
      </w:r>
      <w:r w:rsidRPr="00CE61BD">
        <w:rPr>
          <w:color w:val="000000"/>
          <w:sz w:val="22"/>
          <w:szCs w:val="22"/>
        </w:rPr>
        <w:t> таких реквизитов, </w:t>
      </w:r>
      <w:hyperlink r:id="rId6" w:anchor="image.3.2" w:history="1">
        <w:r w:rsidRPr="00CE61BD">
          <w:rPr>
            <w:rStyle w:val="a4"/>
            <w:color w:val="0071A6"/>
            <w:sz w:val="22"/>
            <w:szCs w:val="22"/>
          </w:rPr>
          <w:t>рис. 3.2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4" w:name="image.3.2"/>
      <w:bookmarkEnd w:id="4"/>
      <w:r w:rsidRPr="00CE61BD">
        <w:rPr>
          <w:rFonts w:ascii="Times New Roman" w:hAnsi="Times New Roman" w:cs="Times New Roman"/>
          <w:noProof/>
          <w:color w:val="0071A6"/>
          <w:lang w:eastAsia="ru-RU"/>
        </w:rPr>
        <w:drawing>
          <wp:inline distT="0" distB="0" distL="0" distR="0">
            <wp:extent cx="5426015" cy="2704256"/>
            <wp:effectExtent l="0" t="0" r="3810" b="1270"/>
            <wp:docPr id="2" name="Рисунок 2" descr="Стандартные реквизиты справочника и их свойства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тандартные реквизиты справочника и их свойства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11" cy="271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3.2. </w:t>
      </w:r>
      <w:r w:rsidRPr="00CE61BD">
        <w:rPr>
          <w:rFonts w:ascii="Times New Roman" w:hAnsi="Times New Roman" w:cs="Times New Roman"/>
          <w:color w:val="000000"/>
        </w:rPr>
        <w:t>Стандартные реквизиты справочника и их свойства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lastRenderedPageBreak/>
        <w:t>Стандартные реквизиты поддерживают настройку некоторых свойств – для доступа к свойствам стандартного реквизита, достаточно выделить его в окне и обратиться к палитре </w:t>
      </w:r>
      <w:r w:rsidRPr="00CE61BD">
        <w:rPr>
          <w:b/>
          <w:bCs/>
          <w:color w:val="000000"/>
          <w:sz w:val="22"/>
          <w:szCs w:val="22"/>
        </w:rPr>
        <w:t>Свойства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Нашему справочнику </w:t>
      </w:r>
      <w:r w:rsidRPr="00CE61BD">
        <w:rPr>
          <w:b/>
          <w:bCs/>
          <w:color w:val="000000"/>
          <w:sz w:val="22"/>
          <w:szCs w:val="22"/>
        </w:rPr>
        <w:t>Организации</w:t>
      </w:r>
      <w:r w:rsidRPr="00CE61BD">
        <w:rPr>
          <w:color w:val="000000"/>
          <w:sz w:val="22"/>
          <w:szCs w:val="22"/>
        </w:rPr>
        <w:t> не хватает, для полноты его использования в системе, реквизита, который содержал бы полное наименование организации. Добавим этот </w:t>
      </w:r>
      <w:bookmarkStart w:id="5" w:name="keyword4"/>
      <w:bookmarkEnd w:id="5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реквизит</w:t>
      </w:r>
      <w:r w:rsidRPr="00CE61BD">
        <w:rPr>
          <w:color w:val="000000"/>
          <w:sz w:val="22"/>
          <w:szCs w:val="22"/>
        </w:rPr>
        <w:t> к справочнику – на вкладке </w:t>
      </w:r>
      <w:r w:rsidRPr="00CE61BD">
        <w:rPr>
          <w:b/>
          <w:bCs/>
          <w:color w:val="000000"/>
          <w:sz w:val="22"/>
          <w:szCs w:val="22"/>
        </w:rPr>
        <w:t>Данные</w:t>
      </w:r>
      <w:r w:rsidRPr="00CE61BD">
        <w:rPr>
          <w:color w:val="000000"/>
          <w:sz w:val="22"/>
          <w:szCs w:val="22"/>
        </w:rPr>
        <w:t> окна редактирования объекта, нажмем на кнопку </w:t>
      </w:r>
      <w:proofErr w:type="gramStart"/>
      <w:r w:rsidRPr="00CE61BD">
        <w:rPr>
          <w:b/>
          <w:bCs/>
          <w:color w:val="000000"/>
          <w:sz w:val="22"/>
          <w:szCs w:val="22"/>
        </w:rPr>
        <w:t>Добавить</w:t>
      </w:r>
      <w:proofErr w:type="gramEnd"/>
      <w:r w:rsidRPr="00CE61BD">
        <w:rPr>
          <w:color w:val="000000"/>
          <w:sz w:val="22"/>
          <w:szCs w:val="22"/>
        </w:rPr>
        <w:t>, параметры реквизита будут следующими: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 xml:space="preserve">: </w:t>
      </w:r>
      <w:proofErr w:type="spellStart"/>
      <w:r w:rsidRPr="00CE61BD">
        <w:rPr>
          <w:color w:val="000000"/>
          <w:sz w:val="22"/>
          <w:szCs w:val="22"/>
        </w:rPr>
        <w:t>ПолноеНаименование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Строка, </w:t>
      </w:r>
      <w:bookmarkStart w:id="6" w:name="keyword5"/>
      <w:bookmarkEnd w:id="6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длина</w:t>
      </w:r>
      <w:r w:rsidRPr="00CE61BD">
        <w:rPr>
          <w:color w:val="000000"/>
          <w:sz w:val="22"/>
          <w:szCs w:val="22"/>
        </w:rPr>
        <w:t> – 50.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Проверка заполнения</w:t>
      </w:r>
      <w:r w:rsidRPr="00CE61BD">
        <w:rPr>
          <w:color w:val="000000"/>
          <w:sz w:val="22"/>
          <w:szCs w:val="22"/>
        </w:rPr>
        <w:t>: Выдавать ошибку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Свойство </w:t>
      </w:r>
      <w:r w:rsidRPr="00CE61BD">
        <w:rPr>
          <w:b/>
          <w:bCs/>
          <w:color w:val="000000"/>
          <w:sz w:val="22"/>
          <w:szCs w:val="22"/>
        </w:rPr>
        <w:t>Проверка заполнения</w:t>
      </w:r>
      <w:r w:rsidRPr="00CE61BD">
        <w:rPr>
          <w:color w:val="000000"/>
          <w:sz w:val="22"/>
          <w:szCs w:val="22"/>
        </w:rPr>
        <w:t> </w:t>
      </w:r>
      <w:bookmarkStart w:id="7" w:name="keyword6"/>
      <w:bookmarkEnd w:id="7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умолчанию для новых реквизитов установлено в </w:t>
      </w:r>
      <w:bookmarkStart w:id="8" w:name="keyword7"/>
      <w:bookmarkEnd w:id="8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значение</w:t>
      </w:r>
      <w:r w:rsidRPr="00CE61BD">
        <w:rPr>
          <w:color w:val="000000"/>
          <w:sz w:val="22"/>
          <w:szCs w:val="22"/>
        </w:rPr>
        <w:t> </w:t>
      </w:r>
      <w:proofErr w:type="gramStart"/>
      <w:r w:rsidRPr="00CE61BD">
        <w:rPr>
          <w:b/>
          <w:bCs/>
          <w:color w:val="000000"/>
          <w:sz w:val="22"/>
          <w:szCs w:val="22"/>
        </w:rPr>
        <w:t>Не</w:t>
      </w:r>
      <w:proofErr w:type="gramEnd"/>
      <w:r w:rsidRPr="00CE61BD">
        <w:rPr>
          <w:b/>
          <w:bCs/>
          <w:color w:val="000000"/>
          <w:sz w:val="22"/>
          <w:szCs w:val="22"/>
        </w:rPr>
        <w:t xml:space="preserve"> проверять</w:t>
      </w:r>
      <w:r w:rsidRPr="00CE61BD">
        <w:rPr>
          <w:color w:val="000000"/>
          <w:sz w:val="22"/>
          <w:szCs w:val="22"/>
        </w:rPr>
        <w:t xml:space="preserve">. Оно позволяет автоматически проверять </w:t>
      </w:r>
      <w:proofErr w:type="spellStart"/>
      <w:r w:rsidRPr="00CE61BD">
        <w:rPr>
          <w:color w:val="000000"/>
          <w:sz w:val="22"/>
          <w:szCs w:val="22"/>
        </w:rPr>
        <w:t>заполненность</w:t>
      </w:r>
      <w:proofErr w:type="spellEnd"/>
      <w:r w:rsidRPr="00CE61BD">
        <w:rPr>
          <w:color w:val="000000"/>
          <w:sz w:val="22"/>
          <w:szCs w:val="22"/>
        </w:rPr>
        <w:t xml:space="preserve"> поля – если </w:t>
      </w:r>
      <w:bookmarkStart w:id="9" w:name="keyword8"/>
      <w:bookmarkEnd w:id="9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не заполнено – система выдаст ошибку. Если нам нужны особые алгоритмы проверки содержимого поля перед записью элемента справочника, мы можем реализовать эти алгоритмы самостоятельно.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10" w:name="image.3.3"/>
      <w:bookmarkEnd w:id="10"/>
      <w:r w:rsidRPr="00CE61BD">
        <w:rPr>
          <w:rFonts w:ascii="Times New Roman" w:hAnsi="Times New Roman" w:cs="Times New Roman"/>
          <w:noProof/>
          <w:color w:val="0071A6"/>
          <w:lang w:eastAsia="ru-RU"/>
        </w:rPr>
        <w:drawing>
          <wp:inline distT="0" distB="0" distL="0" distR="0">
            <wp:extent cx="5905500" cy="3152775"/>
            <wp:effectExtent l="19050" t="0" r="0" b="0"/>
            <wp:docPr id="3" name="Рисунок 3" descr="Настройка нового реквизита справочника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стройка нового реквизита справочника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3.3. </w:t>
      </w:r>
      <w:r w:rsidRPr="00CE61BD">
        <w:rPr>
          <w:rFonts w:ascii="Times New Roman" w:hAnsi="Times New Roman" w:cs="Times New Roman"/>
          <w:color w:val="000000"/>
        </w:rPr>
        <w:t>Настройка нового реквизита справочника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Посмотрим на наш справочник в режиме 1</w:t>
      </w:r>
      <w:proofErr w:type="gramStart"/>
      <w:r w:rsidRPr="00CE61BD">
        <w:rPr>
          <w:color w:val="000000"/>
          <w:sz w:val="22"/>
          <w:szCs w:val="22"/>
        </w:rPr>
        <w:t>С:Предприятие</w:t>
      </w:r>
      <w:proofErr w:type="gramEnd"/>
      <w:r w:rsidRPr="00CE61BD">
        <w:rPr>
          <w:color w:val="000000"/>
          <w:sz w:val="22"/>
          <w:szCs w:val="22"/>
        </w:rPr>
        <w:t>. Создадим новый элемент, дадим ему наименование </w:t>
      </w:r>
      <w:r w:rsidRPr="00CE61BD">
        <w:rPr>
          <w:b/>
          <w:bCs/>
          <w:color w:val="000000"/>
          <w:sz w:val="22"/>
          <w:szCs w:val="22"/>
        </w:rPr>
        <w:t>Салон красоты</w:t>
      </w:r>
      <w:r w:rsidRPr="00CE61BD">
        <w:rPr>
          <w:color w:val="000000"/>
          <w:sz w:val="22"/>
          <w:szCs w:val="22"/>
        </w:rPr>
        <w:t>, а полное наименование заполнять не будем, и попытаемся записать элемент, нажав на кнопку </w:t>
      </w:r>
      <w:proofErr w:type="gramStart"/>
      <w:r w:rsidRPr="00CE61BD">
        <w:rPr>
          <w:b/>
          <w:bCs/>
          <w:color w:val="000000"/>
          <w:sz w:val="22"/>
          <w:szCs w:val="22"/>
        </w:rPr>
        <w:t>Записать</w:t>
      </w:r>
      <w:proofErr w:type="gramEnd"/>
      <w:r w:rsidRPr="00CE61BD">
        <w:rPr>
          <w:b/>
          <w:bCs/>
          <w:color w:val="000000"/>
          <w:sz w:val="22"/>
          <w:szCs w:val="22"/>
        </w:rPr>
        <w:t xml:space="preserve"> и закрыть</w:t>
      </w:r>
      <w:r w:rsidRPr="00CE61BD">
        <w:rPr>
          <w:color w:val="000000"/>
          <w:sz w:val="22"/>
          <w:szCs w:val="22"/>
        </w:rPr>
        <w:t>. Элемент не будет записан, мы увидим </w:t>
      </w:r>
      <w:bookmarkStart w:id="11" w:name="keyword9"/>
      <w:bookmarkEnd w:id="11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сообщение об ошибке</w:t>
      </w:r>
      <w:r w:rsidRPr="00CE61BD">
        <w:rPr>
          <w:color w:val="000000"/>
          <w:sz w:val="22"/>
          <w:szCs w:val="22"/>
        </w:rPr>
        <w:t> – в виде сообщения и в виде всплывающей подсказки, </w:t>
      </w:r>
      <w:hyperlink r:id="rId11" w:anchor="image.3.4" w:history="1">
        <w:r w:rsidRPr="00CE61BD">
          <w:rPr>
            <w:rStyle w:val="a4"/>
            <w:color w:val="0071A6"/>
            <w:sz w:val="22"/>
            <w:szCs w:val="22"/>
          </w:rPr>
          <w:t>рис. 3.4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1927DE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12" w:name="image.3.4"/>
      <w:bookmarkEnd w:id="12"/>
      <w:r>
        <w:rPr>
          <w:noProof/>
          <w:lang w:eastAsia="ru-RU"/>
        </w:rPr>
        <w:drawing>
          <wp:inline distT="0" distB="0" distL="0" distR="0" wp14:anchorId="2C634CAA" wp14:editId="6234BD16">
            <wp:extent cx="5591175" cy="1771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3.4. </w:t>
      </w:r>
      <w:r w:rsidRPr="00CE61BD">
        <w:rPr>
          <w:rFonts w:ascii="Times New Roman" w:hAnsi="Times New Roman" w:cs="Times New Roman"/>
          <w:color w:val="000000"/>
        </w:rPr>
        <w:t>Сообщение об ошибке при попытке записи элемента справочника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Введем в </w:t>
      </w:r>
      <w:bookmarkStart w:id="13" w:name="keyword10"/>
      <w:bookmarkEnd w:id="13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Полное наименование</w:t>
      </w:r>
      <w:r w:rsidRPr="00CE61BD">
        <w:rPr>
          <w:color w:val="000000"/>
          <w:sz w:val="22"/>
          <w:szCs w:val="22"/>
        </w:rPr>
        <w:t> текст </w:t>
      </w:r>
      <w:bookmarkStart w:id="14" w:name="keyword11"/>
      <w:bookmarkEnd w:id="14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ООО</w:t>
      </w:r>
      <w:r w:rsidRPr="00CE61BD">
        <w:rPr>
          <w:color w:val="000000"/>
          <w:sz w:val="22"/>
          <w:szCs w:val="22"/>
        </w:rPr>
        <w:t> "Салон красоты" - после этого можно будет записать и закрыть элемент справочника. Он отобразится в списке справочника в рабочей области окна программы, </w:t>
      </w:r>
      <w:hyperlink r:id="rId13" w:anchor="image.3.5" w:history="1">
        <w:r w:rsidRPr="00CE61BD">
          <w:rPr>
            <w:rStyle w:val="a4"/>
            <w:color w:val="0071A6"/>
            <w:sz w:val="22"/>
            <w:szCs w:val="22"/>
          </w:rPr>
          <w:t>рис. 3.5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46678C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15" w:name="image.3.5"/>
      <w:bookmarkEnd w:id="15"/>
      <w:r>
        <w:rPr>
          <w:noProof/>
          <w:lang w:eastAsia="ru-RU"/>
        </w:rPr>
        <w:lastRenderedPageBreak/>
        <w:drawing>
          <wp:inline distT="0" distB="0" distL="0" distR="0" wp14:anchorId="5D94BB3C" wp14:editId="33DD68FF">
            <wp:extent cx="6210300" cy="3277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3.5. </w:t>
      </w:r>
      <w:r w:rsidRPr="00CE61BD">
        <w:rPr>
          <w:rFonts w:ascii="Times New Roman" w:hAnsi="Times New Roman" w:cs="Times New Roman"/>
          <w:color w:val="000000"/>
        </w:rPr>
        <w:t>Новый элемент справочника в списке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 информационной панели, которая расположена в нижней части окна программы, появится </w:t>
      </w:r>
      <w:bookmarkStart w:id="16" w:name="keyword12"/>
      <w:bookmarkEnd w:id="16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ссылка</w:t>
      </w:r>
      <w:r w:rsidRPr="00CE61BD">
        <w:rPr>
          <w:color w:val="000000"/>
          <w:sz w:val="22"/>
          <w:szCs w:val="22"/>
        </w:rPr>
        <w:t> для доступа к только что созданному элементу и будет сообщено о его создании.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Код элементу справочника будет присвоен автоматически.</w:t>
      </w:r>
    </w:p>
    <w:p w:rsidR="009A524F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Справочники в 1</w:t>
      </w:r>
      <w:proofErr w:type="gramStart"/>
      <w:r w:rsidRPr="00CE61BD">
        <w:rPr>
          <w:color w:val="000000"/>
          <w:sz w:val="22"/>
          <w:szCs w:val="22"/>
        </w:rPr>
        <w:t>С:Предприятие</w:t>
      </w:r>
      <w:proofErr w:type="gramEnd"/>
      <w:r w:rsidRPr="00CE61BD">
        <w:rPr>
          <w:color w:val="000000"/>
          <w:sz w:val="22"/>
          <w:szCs w:val="22"/>
        </w:rPr>
        <w:t xml:space="preserve"> могут содержать предопределенные элементы. К их созданию можно перейти с вкладки </w:t>
      </w:r>
      <w:r w:rsidRPr="00CE61BD">
        <w:rPr>
          <w:b/>
          <w:bCs/>
          <w:color w:val="000000"/>
          <w:sz w:val="22"/>
          <w:szCs w:val="22"/>
        </w:rPr>
        <w:t>Прочее</w:t>
      </w:r>
      <w:r w:rsidRPr="00CE61BD">
        <w:rPr>
          <w:color w:val="000000"/>
          <w:sz w:val="22"/>
          <w:szCs w:val="22"/>
        </w:rPr>
        <w:t>, </w:t>
      </w:r>
      <w:bookmarkStart w:id="17" w:name="keyword13"/>
      <w:bookmarkEnd w:id="17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</w:t>
      </w:r>
      <w:r w:rsidR="0046678C">
        <w:rPr>
          <w:rStyle w:val="keyword"/>
          <w:rFonts w:eastAsiaTheme="majorEastAsia"/>
          <w:i/>
          <w:iCs/>
          <w:color w:val="000000"/>
          <w:sz w:val="22"/>
          <w:szCs w:val="22"/>
        </w:rPr>
        <w:t xml:space="preserve"> </w:t>
      </w:r>
      <w:r w:rsidRPr="00CE61BD">
        <w:rPr>
          <w:color w:val="000000"/>
          <w:sz w:val="22"/>
          <w:szCs w:val="22"/>
        </w:rPr>
        <w:t>кнопке </w:t>
      </w:r>
      <w:r w:rsidRPr="00CE61BD">
        <w:rPr>
          <w:b/>
          <w:bCs/>
          <w:color w:val="000000"/>
          <w:sz w:val="22"/>
          <w:szCs w:val="22"/>
        </w:rPr>
        <w:t>Предопределенные</w:t>
      </w:r>
      <w:r w:rsidRPr="00CE61BD">
        <w:rPr>
          <w:color w:val="000000"/>
          <w:sz w:val="22"/>
          <w:szCs w:val="22"/>
        </w:rPr>
        <w:t>.</w:t>
      </w:r>
    </w:p>
    <w:p w:rsidR="0046678C" w:rsidRPr="00CE61BD" w:rsidRDefault="0046678C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D78B521" wp14:editId="76DA9F89">
            <wp:extent cx="2770495" cy="28415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22" t="14198" r="58461" b="37112"/>
                    <a:stretch/>
                  </pic:blipFill>
                  <pic:spPr bwMode="auto">
                    <a:xfrm>
                      <a:off x="0" y="0"/>
                      <a:ext cx="2786897" cy="285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000000"/>
        </w:rPr>
      </w:pPr>
    </w:p>
    <w:p w:rsidR="009A524F" w:rsidRPr="00513942" w:rsidRDefault="009A524F" w:rsidP="009A524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513942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Справочник </w:t>
      </w:r>
      <w:proofErr w:type="spellStart"/>
      <w:r w:rsidRPr="00513942">
        <w:rPr>
          <w:rFonts w:ascii="Times New Roman" w:hAnsi="Times New Roman" w:cs="Times New Roman"/>
          <w:color w:val="000000"/>
          <w:sz w:val="24"/>
          <w:szCs w:val="24"/>
          <w:u w:val="single"/>
        </w:rPr>
        <w:t>ФизическиеЛица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Следующим нашим справочником будет справочник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 xml:space="preserve">. Он предназначен для хранения списка физических лиц и сведений о них. В частности, мы хотели бы хранить данные о самом физическом лице (Фамилия, Имя, Отчество, дата рождения, пол, район проживания), а </w:t>
      </w:r>
      <w:proofErr w:type="gramStart"/>
      <w:r w:rsidRPr="00CE61BD">
        <w:rPr>
          <w:color w:val="000000"/>
          <w:sz w:val="22"/>
          <w:szCs w:val="22"/>
        </w:rPr>
        <w:t>так же</w:t>
      </w:r>
      <w:proofErr w:type="gramEnd"/>
      <w:r w:rsidRPr="00CE61BD">
        <w:rPr>
          <w:color w:val="000000"/>
          <w:sz w:val="22"/>
          <w:szCs w:val="22"/>
        </w:rPr>
        <w:t xml:space="preserve"> об истории его трудовой деятельности. Для хранения данных о физическом лице хорошо подойдут обычные реквизиты справочника, которыми мы уже занимались выше. А вот для того, чтобы хранить историю трудовой деятельности, нам понадобится другая </w:t>
      </w:r>
      <w:bookmarkStart w:id="18" w:name="keyword14"/>
      <w:bookmarkEnd w:id="18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структура данных</w:t>
      </w:r>
      <w:r w:rsidRPr="00CE61BD">
        <w:rPr>
          <w:color w:val="000000"/>
          <w:sz w:val="22"/>
          <w:szCs w:val="22"/>
        </w:rPr>
        <w:t>, а именно – </w:t>
      </w:r>
      <w:r w:rsidRPr="00CE61BD">
        <w:rPr>
          <w:b/>
          <w:bCs/>
          <w:color w:val="000000"/>
          <w:sz w:val="22"/>
          <w:szCs w:val="22"/>
        </w:rPr>
        <w:t>табличная часть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Табличная часть – это </w:t>
      </w:r>
      <w:bookmarkStart w:id="19" w:name="keyword15"/>
      <w:bookmarkEnd w:id="19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таблица</w:t>
      </w:r>
      <w:r w:rsidRPr="00CE61BD">
        <w:rPr>
          <w:color w:val="000000"/>
          <w:sz w:val="22"/>
          <w:szCs w:val="22"/>
        </w:rPr>
        <w:t>, состав и свойства полей (столбцов) которой мы задаем на этапе разработки. В пользовательском режиме создается необходимое количество строк. В нашем примере количество мест, в которых работало физическое лицо, заранее неизвестно.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lastRenderedPageBreak/>
        <w:t>Здесь надо отметить, что понятия "Сотрудник" и "Физическое лицо" - это разные вещи. Сотрудник – это тот, кто в настоящий момент работает в организации, и сотрудник обязательно является физическим лицом. А вот физическое лицо, сведения о котором могут храниться в базе данных организации, вполне может не являться сотрудником – например – это может быть кандидат на какую-либо должность, или, наоборот, уволенный сотрудник.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Создадим новый справочник, дадим ему имя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>, включим его в состав подсистем </w:t>
      </w:r>
      <w:r w:rsidRPr="00CE61BD">
        <w:rPr>
          <w:b/>
          <w:bCs/>
          <w:color w:val="000000"/>
          <w:sz w:val="22"/>
          <w:szCs w:val="22"/>
        </w:rPr>
        <w:t>БухгалтерскийУчет</w:t>
      </w:r>
      <w:r w:rsidRPr="00CE61BD">
        <w:rPr>
          <w:color w:val="000000"/>
          <w:sz w:val="22"/>
          <w:szCs w:val="22"/>
        </w:rPr>
        <w:t>, </w:t>
      </w:r>
      <w:r w:rsidRPr="00CE61BD">
        <w:rPr>
          <w:b/>
          <w:bCs/>
          <w:color w:val="000000"/>
          <w:sz w:val="22"/>
          <w:szCs w:val="22"/>
        </w:rPr>
        <w:t>УчетРаботыМастеров</w:t>
      </w:r>
      <w:r w:rsidRPr="00CE61BD">
        <w:rPr>
          <w:color w:val="000000"/>
          <w:sz w:val="22"/>
          <w:szCs w:val="22"/>
        </w:rPr>
        <w:t> и </w:t>
      </w:r>
      <w:r w:rsidRPr="00CE61BD">
        <w:rPr>
          <w:b/>
          <w:bCs/>
          <w:color w:val="000000"/>
          <w:sz w:val="22"/>
          <w:szCs w:val="22"/>
        </w:rPr>
        <w:t>РасчетЗаработнойПлаты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На вкладке Данные создадим следующие реквизиты: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: Фамилия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Строка, </w:t>
      </w:r>
      <w:bookmarkStart w:id="20" w:name="keyword16"/>
      <w:bookmarkEnd w:id="20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длина</w:t>
      </w:r>
      <w:r w:rsidRPr="00CE61BD">
        <w:rPr>
          <w:color w:val="000000"/>
          <w:sz w:val="22"/>
          <w:szCs w:val="22"/>
        </w:rPr>
        <w:t> 30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: Имя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Строка, </w:t>
      </w:r>
      <w:bookmarkStart w:id="21" w:name="keyword17"/>
      <w:bookmarkEnd w:id="21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длина</w:t>
      </w:r>
      <w:r w:rsidRPr="00CE61BD">
        <w:rPr>
          <w:color w:val="000000"/>
          <w:sz w:val="22"/>
          <w:szCs w:val="22"/>
        </w:rPr>
        <w:t> 30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: Отчество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Строка, </w:t>
      </w:r>
      <w:bookmarkStart w:id="22" w:name="keyword18"/>
      <w:bookmarkEnd w:id="22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длина</w:t>
      </w:r>
      <w:r w:rsidRPr="00CE61BD">
        <w:rPr>
          <w:color w:val="000000"/>
          <w:sz w:val="22"/>
          <w:szCs w:val="22"/>
        </w:rPr>
        <w:t> 30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 xml:space="preserve">: </w:t>
      </w:r>
      <w:proofErr w:type="spellStart"/>
      <w:r w:rsidRPr="00CE61BD">
        <w:rPr>
          <w:color w:val="000000"/>
          <w:sz w:val="22"/>
          <w:szCs w:val="22"/>
        </w:rPr>
        <w:t>ДатаРождения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Дата, состав даты – Дата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Следующие реквизиты, которые мы планируем создать – это </w:t>
      </w:r>
      <w:r w:rsidRPr="00CE61BD">
        <w:rPr>
          <w:b/>
          <w:bCs/>
          <w:color w:val="000000"/>
          <w:sz w:val="22"/>
          <w:szCs w:val="22"/>
        </w:rPr>
        <w:t>Пол</w:t>
      </w:r>
      <w:r w:rsidRPr="00CE61BD">
        <w:rPr>
          <w:color w:val="000000"/>
          <w:sz w:val="22"/>
          <w:szCs w:val="22"/>
        </w:rPr>
        <w:t> и </w:t>
      </w:r>
      <w:proofErr w:type="spellStart"/>
      <w:r w:rsidRPr="00CE61BD">
        <w:rPr>
          <w:b/>
          <w:bCs/>
          <w:color w:val="000000"/>
          <w:sz w:val="22"/>
          <w:szCs w:val="22"/>
        </w:rPr>
        <w:t>РайонПроживания</w:t>
      </w:r>
      <w:proofErr w:type="spellEnd"/>
      <w:r w:rsidRPr="00CE61BD">
        <w:rPr>
          <w:color w:val="000000"/>
          <w:sz w:val="22"/>
          <w:szCs w:val="22"/>
        </w:rPr>
        <w:t>. Строковые реквизиты, которые мы создавали выше, обычно заполняют вводом данных с клавиатуры. В случае же с указанием пола и района проживания заполнение с клавиатуры непременно приведет к появлению в базе различных наименований для одних и тех же показателей при использовании текстовых полей. Для мужского пола это вполне может быть, при ограничении длины строки одним символом, "М" и "м", для районов так же возможно различное написание. Для обеспечения единообразия при вводе подобных показателей рационально использовать для их хранения отдельные справочники или перечисления. Для хранения наименований пола мы воспользуемся перечислением.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Создадим новое </w:t>
      </w:r>
      <w:bookmarkStart w:id="23" w:name="keyword19"/>
      <w:bookmarkEnd w:id="23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перечисление</w:t>
      </w:r>
      <w:r w:rsidRPr="00CE61BD">
        <w:rPr>
          <w:color w:val="000000"/>
          <w:sz w:val="22"/>
          <w:szCs w:val="22"/>
        </w:rPr>
        <w:t>, дадим ему имя </w:t>
      </w:r>
      <w:r w:rsidRPr="00CE61BD">
        <w:rPr>
          <w:b/>
          <w:bCs/>
          <w:color w:val="000000"/>
          <w:sz w:val="22"/>
          <w:szCs w:val="22"/>
        </w:rPr>
        <w:t>Пол</w:t>
      </w:r>
      <w:r w:rsidRPr="00CE61BD">
        <w:rPr>
          <w:color w:val="000000"/>
          <w:sz w:val="22"/>
          <w:szCs w:val="22"/>
        </w:rPr>
        <w:t>, включим в подсистему </w:t>
      </w:r>
      <w:proofErr w:type="spellStart"/>
      <w:r w:rsidRPr="00CE61BD">
        <w:rPr>
          <w:b/>
          <w:bCs/>
          <w:color w:val="000000"/>
          <w:sz w:val="22"/>
          <w:szCs w:val="22"/>
        </w:rPr>
        <w:t>РасчетЗаработнойПлаты</w:t>
      </w:r>
      <w:proofErr w:type="spellEnd"/>
      <w:r w:rsidRPr="00CE61BD">
        <w:rPr>
          <w:color w:val="000000"/>
          <w:sz w:val="22"/>
          <w:szCs w:val="22"/>
        </w:rPr>
        <w:t>. На вкладке </w:t>
      </w:r>
      <w:r w:rsidRPr="00CE61BD">
        <w:rPr>
          <w:b/>
          <w:bCs/>
          <w:color w:val="000000"/>
          <w:sz w:val="22"/>
          <w:szCs w:val="22"/>
        </w:rPr>
        <w:t>Данные</w:t>
      </w:r>
      <w:r w:rsidRPr="00CE61BD">
        <w:rPr>
          <w:color w:val="000000"/>
          <w:sz w:val="22"/>
          <w:szCs w:val="22"/>
        </w:rPr>
        <w:t> окна редактирования объекта для перечисления задаются значения перечисления. Зададим два значения – </w:t>
      </w:r>
      <w:r w:rsidRPr="00CE61BD">
        <w:rPr>
          <w:b/>
          <w:bCs/>
          <w:color w:val="000000"/>
          <w:sz w:val="22"/>
          <w:szCs w:val="22"/>
        </w:rPr>
        <w:t>Мужской</w:t>
      </w:r>
      <w:r w:rsidRPr="00CE61BD">
        <w:rPr>
          <w:color w:val="000000"/>
          <w:sz w:val="22"/>
          <w:szCs w:val="22"/>
        </w:rPr>
        <w:t> и </w:t>
      </w:r>
      <w:r w:rsidRPr="00CE61BD">
        <w:rPr>
          <w:b/>
          <w:bCs/>
          <w:color w:val="000000"/>
          <w:sz w:val="22"/>
          <w:szCs w:val="22"/>
        </w:rPr>
        <w:t>Женский</w:t>
      </w:r>
      <w:r w:rsidRPr="00CE61BD">
        <w:rPr>
          <w:color w:val="000000"/>
          <w:sz w:val="22"/>
          <w:szCs w:val="22"/>
        </w:rPr>
        <w:t>, </w:t>
      </w:r>
      <w:hyperlink r:id="rId16" w:anchor="image.3.6" w:history="1">
        <w:r w:rsidRPr="00CE61BD">
          <w:rPr>
            <w:rStyle w:val="a4"/>
            <w:color w:val="0071A6"/>
            <w:sz w:val="22"/>
            <w:szCs w:val="22"/>
          </w:rPr>
          <w:t>рис. 3.6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46678C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24" w:name="image.3.6"/>
      <w:bookmarkEnd w:id="24"/>
      <w:r>
        <w:rPr>
          <w:noProof/>
          <w:lang w:eastAsia="ru-RU"/>
        </w:rPr>
        <w:drawing>
          <wp:inline distT="0" distB="0" distL="0" distR="0" wp14:anchorId="593A98F6" wp14:editId="02C65D72">
            <wp:extent cx="3445479" cy="307705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27" t="9414" r="60300" b="47273"/>
                    <a:stretch/>
                  </pic:blipFill>
                  <pic:spPr bwMode="auto">
                    <a:xfrm>
                      <a:off x="0" y="0"/>
                      <a:ext cx="3484105" cy="311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3.6. </w:t>
      </w:r>
      <w:r w:rsidRPr="00CE61BD">
        <w:rPr>
          <w:rFonts w:ascii="Times New Roman" w:hAnsi="Times New Roman" w:cs="Times New Roman"/>
          <w:color w:val="000000"/>
        </w:rPr>
        <w:t>Создание перечисления Пол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Теперь создадим новый справочник – дадим ему имя </w:t>
      </w:r>
      <w:r w:rsidRPr="00CE61BD">
        <w:rPr>
          <w:b/>
          <w:bCs/>
          <w:color w:val="000000"/>
          <w:sz w:val="22"/>
          <w:szCs w:val="22"/>
        </w:rPr>
        <w:t>Районы</w:t>
      </w:r>
      <w:r w:rsidRPr="00CE61BD">
        <w:rPr>
          <w:color w:val="000000"/>
          <w:sz w:val="22"/>
          <w:szCs w:val="22"/>
        </w:rPr>
        <w:t>, включим в состав подсистемы </w:t>
      </w:r>
      <w:proofErr w:type="spellStart"/>
      <w:r w:rsidRPr="00CE61BD">
        <w:rPr>
          <w:b/>
          <w:bCs/>
          <w:color w:val="000000"/>
          <w:sz w:val="22"/>
          <w:szCs w:val="22"/>
        </w:rPr>
        <w:t>РасчетЗаработнойПлаты</w:t>
      </w:r>
      <w:proofErr w:type="spellEnd"/>
      <w:r w:rsidRPr="00CE61BD">
        <w:rPr>
          <w:color w:val="000000"/>
          <w:sz w:val="22"/>
          <w:szCs w:val="22"/>
        </w:rPr>
        <w:t>, на вкладке </w:t>
      </w:r>
      <w:r w:rsidRPr="00CE61BD">
        <w:rPr>
          <w:b/>
          <w:bCs/>
          <w:color w:val="000000"/>
          <w:sz w:val="22"/>
          <w:szCs w:val="22"/>
        </w:rPr>
        <w:t>Данные</w:t>
      </w:r>
      <w:r w:rsidRPr="00CE61BD">
        <w:rPr>
          <w:color w:val="000000"/>
          <w:sz w:val="22"/>
          <w:szCs w:val="22"/>
        </w:rPr>
        <w:t> изменим длину наименования до </w:t>
      </w:r>
      <w:r w:rsidRPr="00CE61BD">
        <w:rPr>
          <w:b/>
          <w:bCs/>
          <w:color w:val="000000"/>
          <w:sz w:val="22"/>
          <w:szCs w:val="22"/>
        </w:rPr>
        <w:t>100</w:t>
      </w:r>
      <w:r w:rsidRPr="00CE61BD">
        <w:rPr>
          <w:color w:val="000000"/>
          <w:sz w:val="22"/>
          <w:szCs w:val="22"/>
        </w:rPr>
        <w:t> символов, этот справочник не будет иметь дополнительных реквизитов, так же мы можем исключить его из состава общего реквизита </w:t>
      </w:r>
      <w:r w:rsidRPr="00CE61BD">
        <w:rPr>
          <w:b/>
          <w:bCs/>
          <w:color w:val="000000"/>
          <w:sz w:val="22"/>
          <w:szCs w:val="22"/>
        </w:rPr>
        <w:t>Организация</w:t>
      </w:r>
      <w:r w:rsidRPr="00CE61BD">
        <w:rPr>
          <w:color w:val="000000"/>
          <w:sz w:val="22"/>
          <w:szCs w:val="22"/>
        </w:rPr>
        <w:t>, </w:t>
      </w:r>
      <w:hyperlink r:id="rId18" w:anchor="image.3.7" w:history="1">
        <w:r w:rsidRPr="00CE61BD">
          <w:rPr>
            <w:rStyle w:val="a4"/>
            <w:color w:val="0071A6"/>
            <w:sz w:val="22"/>
            <w:szCs w:val="22"/>
          </w:rPr>
          <w:t>рис. 3.7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25" w:name="image.3.7"/>
      <w:bookmarkEnd w:id="25"/>
      <w:r w:rsidRPr="00CE61BD">
        <w:rPr>
          <w:rFonts w:ascii="Times New Roman" w:hAnsi="Times New Roman" w:cs="Times New Roman"/>
          <w:noProof/>
          <w:color w:val="000000"/>
          <w:lang w:eastAsia="ru-RU"/>
        </w:rPr>
        <w:lastRenderedPageBreak/>
        <w:drawing>
          <wp:inline distT="0" distB="0" distL="0" distR="0">
            <wp:extent cx="2794958" cy="2704798"/>
            <wp:effectExtent l="0" t="0" r="5715" b="635"/>
            <wp:docPr id="12" name="Рисунок 12" descr="Создание справочника Райо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оздание справочника Районы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530" cy="271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3.7. </w:t>
      </w:r>
      <w:r w:rsidRPr="00CE61BD">
        <w:rPr>
          <w:rFonts w:ascii="Times New Roman" w:hAnsi="Times New Roman" w:cs="Times New Roman"/>
          <w:color w:val="000000"/>
        </w:rPr>
        <w:t>Создание справочника Районы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Вернемся к настройке справочника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>. Добавим еще два реквизита: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: Пол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 xml:space="preserve">: </w:t>
      </w:r>
      <w:proofErr w:type="spellStart"/>
      <w:r w:rsidRPr="00CE61BD">
        <w:rPr>
          <w:color w:val="000000"/>
          <w:sz w:val="22"/>
          <w:szCs w:val="22"/>
        </w:rPr>
        <w:t>ПеречислениеСсылка.Пол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 xml:space="preserve">: </w:t>
      </w:r>
      <w:proofErr w:type="spellStart"/>
      <w:r w:rsidRPr="00CE61BD">
        <w:rPr>
          <w:color w:val="000000"/>
          <w:sz w:val="22"/>
          <w:szCs w:val="22"/>
        </w:rPr>
        <w:t>РайонПроживания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 xml:space="preserve">: </w:t>
      </w:r>
      <w:proofErr w:type="spellStart"/>
      <w:r w:rsidRPr="00CE61BD">
        <w:rPr>
          <w:color w:val="000000"/>
          <w:sz w:val="22"/>
          <w:szCs w:val="22"/>
        </w:rPr>
        <w:t>СправочникСсылка.Районы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Теперь займемся табличной частью справочника. При необходимости, справочники могут иметь несколько табличных частей. Сначала нажмем на кнопку </w:t>
      </w:r>
      <w:proofErr w:type="gramStart"/>
      <w:r w:rsidRPr="00CE61BD">
        <w:rPr>
          <w:b/>
          <w:bCs/>
          <w:color w:val="000000"/>
          <w:sz w:val="22"/>
          <w:szCs w:val="22"/>
        </w:rPr>
        <w:t>Добавить</w:t>
      </w:r>
      <w:proofErr w:type="gramEnd"/>
      <w:r w:rsidRPr="00CE61BD">
        <w:rPr>
          <w:b/>
          <w:bCs/>
          <w:color w:val="000000"/>
          <w:sz w:val="22"/>
          <w:szCs w:val="22"/>
        </w:rPr>
        <w:t xml:space="preserve"> табличную часть</w:t>
      </w:r>
      <w:r w:rsidRPr="00CE61BD">
        <w:rPr>
          <w:color w:val="000000"/>
          <w:sz w:val="22"/>
          <w:szCs w:val="22"/>
        </w:rPr>
        <w:t>, зададим имя табличной части </w:t>
      </w:r>
      <w:proofErr w:type="spellStart"/>
      <w:r w:rsidRPr="00CE61BD">
        <w:rPr>
          <w:b/>
          <w:bCs/>
          <w:color w:val="000000"/>
          <w:sz w:val="22"/>
          <w:szCs w:val="22"/>
        </w:rPr>
        <w:t>ТрудоваяИстория</w:t>
      </w:r>
      <w:proofErr w:type="spellEnd"/>
      <w:r w:rsidRPr="00CE61BD">
        <w:rPr>
          <w:color w:val="000000"/>
          <w:sz w:val="22"/>
          <w:szCs w:val="22"/>
        </w:rPr>
        <w:t>. В табличную часть добавим следующие реквизиты (поля), выделив табличную часть и нажав на кнопку </w:t>
      </w:r>
      <w:proofErr w:type="gramStart"/>
      <w:r w:rsidRPr="00CE61BD">
        <w:rPr>
          <w:b/>
          <w:bCs/>
          <w:color w:val="000000"/>
          <w:sz w:val="22"/>
          <w:szCs w:val="22"/>
        </w:rPr>
        <w:t>Добавить</w:t>
      </w:r>
      <w:proofErr w:type="gramEnd"/>
      <w:r w:rsidRPr="00CE61BD">
        <w:rPr>
          <w:b/>
          <w:bCs/>
          <w:color w:val="000000"/>
          <w:sz w:val="22"/>
          <w:szCs w:val="22"/>
        </w:rPr>
        <w:t xml:space="preserve"> реквизит</w:t>
      </w:r>
      <w:r w:rsidRPr="00CE61BD">
        <w:rPr>
          <w:color w:val="000000"/>
          <w:sz w:val="22"/>
          <w:szCs w:val="22"/>
        </w:rPr>
        <w:t>: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: Организация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Строка, </w:t>
      </w:r>
      <w:bookmarkStart w:id="26" w:name="keyword20"/>
      <w:bookmarkEnd w:id="26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длина</w:t>
      </w:r>
      <w:r w:rsidRPr="00CE61BD">
        <w:rPr>
          <w:color w:val="000000"/>
          <w:sz w:val="22"/>
          <w:szCs w:val="22"/>
        </w:rPr>
        <w:t> 30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 xml:space="preserve">: </w:t>
      </w:r>
      <w:proofErr w:type="spellStart"/>
      <w:r w:rsidRPr="00CE61BD">
        <w:rPr>
          <w:color w:val="000000"/>
          <w:sz w:val="22"/>
          <w:szCs w:val="22"/>
        </w:rPr>
        <w:t>ДатаНачалаРаботы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Дата, состав даты – Дата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 xml:space="preserve">: </w:t>
      </w:r>
      <w:proofErr w:type="spellStart"/>
      <w:r w:rsidRPr="00CE61BD">
        <w:rPr>
          <w:color w:val="000000"/>
          <w:sz w:val="22"/>
          <w:szCs w:val="22"/>
        </w:rPr>
        <w:t>ДатаОкончанияРаботы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Тип</w:t>
      </w:r>
      <w:r w:rsidRPr="00CE61BD">
        <w:rPr>
          <w:color w:val="000000"/>
          <w:sz w:val="22"/>
          <w:szCs w:val="22"/>
        </w:rPr>
        <w:t>: Дата, состав даты – Дата.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 итоге окно редактирования нашего справочника будет выглядеть так, как показано на </w:t>
      </w:r>
      <w:hyperlink r:id="rId20" w:anchor="image.3.8" w:history="1">
        <w:r w:rsidRPr="00CE61BD">
          <w:rPr>
            <w:rStyle w:val="a4"/>
            <w:color w:val="0071A6"/>
            <w:sz w:val="22"/>
            <w:szCs w:val="22"/>
          </w:rPr>
          <w:t>рис. 3.8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27" w:name="image.3.8"/>
      <w:bookmarkEnd w:id="27"/>
      <w:r w:rsidRPr="00CE61BD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2634487" cy="3045125"/>
            <wp:effectExtent l="0" t="0" r="0" b="3175"/>
            <wp:docPr id="13" name="Рисунок 13" descr="Состав справочника Физические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остав справочника ФизическиеЛица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33" cy="306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3.8. </w:t>
      </w:r>
      <w:r w:rsidRPr="00CE61BD">
        <w:rPr>
          <w:rFonts w:ascii="Times New Roman" w:hAnsi="Times New Roman" w:cs="Times New Roman"/>
          <w:color w:val="000000"/>
        </w:rPr>
        <w:t xml:space="preserve">Состав справочника </w:t>
      </w:r>
      <w:proofErr w:type="spellStart"/>
      <w:r w:rsidRPr="00CE61BD">
        <w:rPr>
          <w:rFonts w:ascii="Times New Roman" w:hAnsi="Times New Roman" w:cs="Times New Roman"/>
          <w:color w:val="000000"/>
        </w:rPr>
        <w:t>ФизическиеЛица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lastRenderedPageBreak/>
        <w:t xml:space="preserve">В предыдущей </w:t>
      </w:r>
      <w:r w:rsidR="009D617B">
        <w:rPr>
          <w:color w:val="000000"/>
          <w:sz w:val="22"/>
          <w:szCs w:val="22"/>
        </w:rPr>
        <w:t>лабораторной работе</w:t>
      </w:r>
      <w:r w:rsidRPr="00CE61BD">
        <w:rPr>
          <w:color w:val="000000"/>
          <w:sz w:val="22"/>
          <w:szCs w:val="22"/>
        </w:rPr>
        <w:t xml:space="preserve"> мы создавали общий </w:t>
      </w:r>
      <w:bookmarkStart w:id="28" w:name="keyword21"/>
      <w:bookmarkEnd w:id="28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реквизит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Организация</w:t>
      </w:r>
      <w:r w:rsidRPr="00CE61BD">
        <w:rPr>
          <w:color w:val="000000"/>
          <w:sz w:val="22"/>
          <w:szCs w:val="22"/>
        </w:rPr>
        <w:t>, который планировалось добавлять ко многим объектам конфигурации. Справочник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> имеет смысл вести </w:t>
      </w:r>
      <w:bookmarkStart w:id="29" w:name="keyword22"/>
      <w:bookmarkEnd w:id="29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всем организациям. Как вы уже видели, настроить состав общего реквизита можно в ветви </w:t>
      </w:r>
      <w:r w:rsidRPr="00CE61BD">
        <w:rPr>
          <w:b/>
          <w:bCs/>
          <w:color w:val="000000"/>
          <w:sz w:val="22"/>
          <w:szCs w:val="22"/>
        </w:rPr>
        <w:t>Общие реквизиты</w:t>
      </w:r>
      <w:r w:rsidRPr="00CE61BD">
        <w:rPr>
          <w:color w:val="000000"/>
          <w:sz w:val="22"/>
          <w:szCs w:val="22"/>
        </w:rPr>
        <w:t>. Сделать это можно и в окне редактирования объекта, нажав кнопку </w:t>
      </w:r>
      <w:r w:rsidRPr="00CE61BD">
        <w:rPr>
          <w:b/>
          <w:bCs/>
          <w:color w:val="000000"/>
          <w:sz w:val="22"/>
          <w:szCs w:val="22"/>
        </w:rPr>
        <w:t>Общие реквизиты</w:t>
      </w:r>
      <w:r w:rsidR="00FB040F">
        <w:rPr>
          <w:b/>
          <w:bCs/>
          <w:color w:val="000000"/>
          <w:sz w:val="22"/>
          <w:szCs w:val="22"/>
        </w:rPr>
        <w:t xml:space="preserve"> </w:t>
      </w:r>
      <w:r w:rsidRPr="00CE61BD">
        <w:rPr>
          <w:color w:val="000000"/>
          <w:sz w:val="22"/>
          <w:szCs w:val="22"/>
        </w:rPr>
        <w:t>на вкладке </w:t>
      </w:r>
      <w:r w:rsidRPr="00CE61BD">
        <w:rPr>
          <w:b/>
          <w:bCs/>
          <w:color w:val="000000"/>
          <w:sz w:val="22"/>
          <w:szCs w:val="22"/>
        </w:rPr>
        <w:t>Данные</w:t>
      </w:r>
      <w:r w:rsidRPr="00CE61BD">
        <w:rPr>
          <w:color w:val="000000"/>
          <w:sz w:val="22"/>
          <w:szCs w:val="22"/>
        </w:rPr>
        <w:t>. Нажмем эту вкладку и установим для общего реквизита </w:t>
      </w:r>
      <w:r w:rsidRPr="00CE61BD">
        <w:rPr>
          <w:b/>
          <w:bCs/>
          <w:color w:val="000000"/>
          <w:sz w:val="22"/>
          <w:szCs w:val="22"/>
        </w:rPr>
        <w:t>Организация</w:t>
      </w:r>
      <w:r w:rsidRPr="00CE61BD">
        <w:rPr>
          <w:color w:val="000000"/>
          <w:sz w:val="22"/>
          <w:szCs w:val="22"/>
        </w:rPr>
        <w:t> </w:t>
      </w:r>
      <w:bookmarkStart w:id="30" w:name="keyword23"/>
      <w:bookmarkEnd w:id="30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значение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Не использовать</w:t>
      </w:r>
      <w:r w:rsidRPr="00CE61BD">
        <w:rPr>
          <w:color w:val="000000"/>
          <w:sz w:val="22"/>
          <w:szCs w:val="22"/>
        </w:rPr>
        <w:t>, </w:t>
      </w:r>
      <w:hyperlink r:id="rId22" w:anchor="image.3.9" w:history="1">
        <w:r w:rsidRPr="00CE61BD">
          <w:rPr>
            <w:rStyle w:val="a4"/>
            <w:color w:val="0071A6"/>
            <w:sz w:val="22"/>
            <w:szCs w:val="22"/>
          </w:rPr>
          <w:t>рис. 3.9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31" w:name="image.3.9"/>
      <w:bookmarkEnd w:id="31"/>
      <w:r w:rsidRPr="00CE61BD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3873260" cy="1852732"/>
            <wp:effectExtent l="0" t="0" r="0" b="0"/>
            <wp:docPr id="14" name="Рисунок 14" descr="Настройка общих реквизитов из окна редактирования объ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Настройка общих реквизитов из окна редактирования объекта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855" cy="186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3.9. </w:t>
      </w:r>
      <w:r w:rsidRPr="00CE61BD">
        <w:rPr>
          <w:rFonts w:ascii="Times New Roman" w:hAnsi="Times New Roman" w:cs="Times New Roman"/>
          <w:color w:val="000000"/>
        </w:rPr>
        <w:t>Настройка общих реквизитов из окна редактирования объекта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Если мы попытаемся открыть справочник в режиме 1С:Предприятие – с ним можно будет работать, так как система автоматически сгенерирует его форму, </w:t>
      </w:r>
      <w:hyperlink r:id="rId24" w:anchor="image.3.10" w:history="1">
        <w:r w:rsidRPr="00CE61BD">
          <w:rPr>
            <w:rStyle w:val="a4"/>
            <w:color w:val="0071A6"/>
            <w:sz w:val="22"/>
            <w:szCs w:val="22"/>
          </w:rPr>
          <w:t>рис. 3.10</w:t>
        </w:r>
      </w:hyperlink>
      <w:r w:rsidRPr="00CE61BD">
        <w:rPr>
          <w:color w:val="000000"/>
          <w:sz w:val="22"/>
          <w:szCs w:val="22"/>
        </w:rPr>
        <w:t>. – с автоматически созданными формами мы уже встречались ранее. Такие формы подходят в том случае, если мы не планируем каким-либо образом вмешиваться в функционирование формы из </w:t>
      </w:r>
      <w:bookmarkStart w:id="32" w:name="keyword24"/>
      <w:bookmarkEnd w:id="32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Конфигуратора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46678C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33" w:name="image.3.10"/>
      <w:bookmarkEnd w:id="33"/>
      <w:r>
        <w:rPr>
          <w:noProof/>
          <w:lang w:eastAsia="ru-RU"/>
        </w:rPr>
        <w:drawing>
          <wp:inline distT="0" distB="0" distL="0" distR="0" wp14:anchorId="0799EBC0" wp14:editId="1A0518C3">
            <wp:extent cx="3996619" cy="4647063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4614" cy="46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3.10. </w:t>
      </w:r>
      <w:r w:rsidRPr="00CE61BD">
        <w:rPr>
          <w:rFonts w:ascii="Times New Roman" w:hAnsi="Times New Roman" w:cs="Times New Roman"/>
          <w:color w:val="000000"/>
        </w:rPr>
        <w:t>Форма справочника, сгенерированная автоматически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lastRenderedPageBreak/>
        <w:t>Если же решаемая нами задача требует каких-то особенных приемов работы с формой объекта, нам понадобится собственная форма. Например, это нам понадобится, если мы хотим автоматически заполнять </w:t>
      </w:r>
      <w:bookmarkStart w:id="34" w:name="keyword25"/>
      <w:bookmarkEnd w:id="34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Наименование</w:t>
      </w:r>
      <w:r w:rsidRPr="00CE61BD">
        <w:rPr>
          <w:color w:val="000000"/>
          <w:sz w:val="22"/>
          <w:szCs w:val="22"/>
        </w:rPr>
        <w:t> на основе полей </w:t>
      </w:r>
      <w:r w:rsidRPr="00CE61BD">
        <w:rPr>
          <w:b/>
          <w:bCs/>
          <w:color w:val="000000"/>
          <w:sz w:val="22"/>
          <w:szCs w:val="22"/>
        </w:rPr>
        <w:t>Фамилия</w:t>
      </w:r>
      <w:r w:rsidRPr="00CE61BD">
        <w:rPr>
          <w:color w:val="000000"/>
          <w:sz w:val="22"/>
          <w:szCs w:val="22"/>
        </w:rPr>
        <w:t>, </w:t>
      </w: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 и </w:t>
      </w:r>
      <w:r w:rsidRPr="00CE61BD">
        <w:rPr>
          <w:b/>
          <w:bCs/>
          <w:color w:val="000000"/>
          <w:sz w:val="22"/>
          <w:szCs w:val="22"/>
        </w:rPr>
        <w:t>Отчество</w:t>
      </w:r>
      <w:r w:rsidRPr="00CE61BD">
        <w:rPr>
          <w:color w:val="000000"/>
          <w:sz w:val="22"/>
          <w:szCs w:val="22"/>
        </w:rPr>
        <w:t>. А именно, мы хотели бы, чтобы наименование содержало фамилию и инициалы физического лица.</w:t>
      </w:r>
    </w:p>
    <w:p w:rsidR="009A524F" w:rsidRPr="00513942" w:rsidRDefault="009A524F" w:rsidP="009A524F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513942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Разработка формы справочника </w:t>
      </w:r>
      <w:proofErr w:type="spellStart"/>
      <w:r w:rsidRPr="00513942">
        <w:rPr>
          <w:rFonts w:ascii="Times New Roman" w:hAnsi="Times New Roman" w:cs="Times New Roman"/>
          <w:color w:val="000000"/>
          <w:sz w:val="24"/>
          <w:szCs w:val="24"/>
          <w:u w:val="single"/>
        </w:rPr>
        <w:t>ФизическиеЛица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Откроем закладку </w:t>
      </w:r>
      <w:r w:rsidRPr="00CE61BD">
        <w:rPr>
          <w:b/>
          <w:bCs/>
          <w:color w:val="000000"/>
          <w:sz w:val="22"/>
          <w:szCs w:val="22"/>
        </w:rPr>
        <w:t>Формы</w:t>
      </w:r>
      <w:r w:rsidRPr="00CE61BD">
        <w:rPr>
          <w:color w:val="000000"/>
          <w:sz w:val="22"/>
          <w:szCs w:val="22"/>
        </w:rPr>
        <w:t> окна редактирования справочника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>. Можно отметить, </w:t>
      </w:r>
      <w:hyperlink r:id="rId26" w:anchor="image.3.11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3.11</w:t>
        </w:r>
      </w:hyperlink>
      <w:r w:rsidRPr="00CE61BD">
        <w:rPr>
          <w:color w:val="000000"/>
          <w:sz w:val="22"/>
          <w:szCs w:val="22"/>
        </w:rPr>
        <w:t>, что ни одной формы не задано – то есть все они создаются системой автоматически. Нам же нужна собственная форма </w:t>
      </w:r>
      <w:r w:rsidRPr="00CE61BD">
        <w:rPr>
          <w:b/>
          <w:bCs/>
          <w:color w:val="000000"/>
          <w:sz w:val="22"/>
          <w:szCs w:val="22"/>
        </w:rPr>
        <w:t>элемента</w:t>
      </w:r>
      <w:r w:rsidRPr="00CE61BD">
        <w:rPr>
          <w:color w:val="000000"/>
          <w:sz w:val="22"/>
          <w:szCs w:val="22"/>
        </w:rPr>
        <w:t> справочника.</w:t>
      </w:r>
    </w:p>
    <w:p w:rsidR="009A524F" w:rsidRPr="00934D43" w:rsidRDefault="00934D43" w:rsidP="009A524F">
      <w:pPr>
        <w:shd w:val="clear" w:color="auto" w:fill="FFFFFF"/>
        <w:rPr>
          <w:rFonts w:ascii="Times New Roman" w:hAnsi="Times New Roman" w:cs="Times New Roman"/>
          <w:color w:val="000000"/>
          <w:lang w:val="en-US"/>
        </w:rPr>
      </w:pPr>
      <w:bookmarkStart w:id="35" w:name="image.3.11"/>
      <w:bookmarkEnd w:id="35"/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3432412" cy="357932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29" cy="358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3.11. </w:t>
      </w:r>
      <w:r w:rsidRPr="00CE61BD">
        <w:rPr>
          <w:rFonts w:ascii="Times New Roman" w:hAnsi="Times New Roman" w:cs="Times New Roman"/>
          <w:color w:val="000000"/>
        </w:rPr>
        <w:t>Вкладка Формы окна редактирования объекта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Нажмем на кнопку с увеличительным стеклом напротив поля </w:t>
      </w:r>
      <w:r w:rsidRPr="00CE61BD">
        <w:rPr>
          <w:b/>
          <w:bCs/>
          <w:color w:val="000000"/>
          <w:sz w:val="22"/>
          <w:szCs w:val="22"/>
        </w:rPr>
        <w:t>Элемента</w:t>
      </w:r>
      <w:r w:rsidRPr="00CE61BD">
        <w:rPr>
          <w:color w:val="000000"/>
          <w:sz w:val="22"/>
          <w:szCs w:val="22"/>
        </w:rPr>
        <w:t> в группе </w:t>
      </w:r>
      <w:r w:rsidRPr="00CE61BD">
        <w:rPr>
          <w:b/>
          <w:bCs/>
          <w:color w:val="000000"/>
          <w:sz w:val="22"/>
          <w:szCs w:val="22"/>
        </w:rPr>
        <w:t>Формы</w:t>
      </w:r>
      <w:r w:rsidRPr="00CE61BD">
        <w:rPr>
          <w:color w:val="000000"/>
          <w:sz w:val="22"/>
          <w:szCs w:val="22"/>
        </w:rPr>
        <w:t>. Появится окно </w:t>
      </w:r>
      <w:r w:rsidRPr="00CE61BD">
        <w:rPr>
          <w:b/>
          <w:bCs/>
          <w:color w:val="000000"/>
          <w:sz w:val="22"/>
          <w:szCs w:val="22"/>
        </w:rPr>
        <w:t>Конструктора формы справочника</w:t>
      </w:r>
      <w:r w:rsidRPr="00CE61BD">
        <w:rPr>
          <w:color w:val="000000"/>
          <w:sz w:val="22"/>
          <w:szCs w:val="22"/>
        </w:rPr>
        <w:t>, в его первом окне оставим все </w:t>
      </w:r>
      <w:bookmarkStart w:id="36" w:name="keyword26"/>
      <w:bookmarkEnd w:id="36"/>
      <w:r w:rsidRPr="00CE61BD">
        <w:rPr>
          <w:rStyle w:val="keyword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умолчанию – а именно – нас интересует </w:t>
      </w:r>
      <w:r w:rsidRPr="00CE61BD">
        <w:rPr>
          <w:b/>
          <w:bCs/>
          <w:color w:val="000000"/>
          <w:sz w:val="22"/>
          <w:szCs w:val="22"/>
        </w:rPr>
        <w:t>Форма элемента справочника</w:t>
      </w:r>
      <w:r w:rsidRPr="00CE61BD">
        <w:rPr>
          <w:color w:val="000000"/>
          <w:sz w:val="22"/>
          <w:szCs w:val="22"/>
        </w:rPr>
        <w:t>, </w:t>
      </w:r>
      <w:hyperlink r:id="rId28" w:anchor="image.3.12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3.12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37" w:name="image.3.12"/>
      <w:bookmarkEnd w:id="37"/>
      <w:r w:rsidRPr="00CE61BD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2622430" cy="2610749"/>
            <wp:effectExtent l="0" t="0" r="6985" b="0"/>
            <wp:docPr id="22" name="Рисунок 22" descr="Первое окно конструктора форм справоч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ервое окно конструктора форм справочника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87" cy="261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3.12. </w:t>
      </w:r>
      <w:r w:rsidRPr="00CE61BD">
        <w:rPr>
          <w:rFonts w:ascii="Times New Roman" w:hAnsi="Times New Roman" w:cs="Times New Roman"/>
          <w:color w:val="000000"/>
        </w:rPr>
        <w:t>Первое окно конструктора форм справочника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lastRenderedPageBreak/>
        <w:t>В следующем окне, </w:t>
      </w:r>
      <w:hyperlink r:id="rId30" w:anchor="image.3.13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3.13</w:t>
        </w:r>
      </w:hyperlink>
      <w:r w:rsidRPr="00CE61BD">
        <w:rPr>
          <w:color w:val="000000"/>
          <w:sz w:val="22"/>
          <w:szCs w:val="22"/>
        </w:rPr>
        <w:t>., мы можем указать состав реквизитов для расположения на форме, а так же указать количество колонок, которое нужно для расположения элементов управления на форме. Оставим здесь все так же </w:t>
      </w:r>
      <w:bookmarkStart w:id="38" w:name="keyword27"/>
      <w:bookmarkEnd w:id="38"/>
      <w:r w:rsidRPr="00CE61BD">
        <w:rPr>
          <w:rStyle w:val="keyword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умолчанию и нажмем на кнопку </w:t>
      </w:r>
      <w:r w:rsidRPr="00CE61BD">
        <w:rPr>
          <w:b/>
          <w:bCs/>
          <w:color w:val="000000"/>
          <w:sz w:val="22"/>
          <w:szCs w:val="22"/>
        </w:rPr>
        <w:t>Готово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39" w:name="image.3.13"/>
      <w:bookmarkEnd w:id="39"/>
      <w:r w:rsidRPr="00CE61BD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3024433" cy="3010961"/>
            <wp:effectExtent l="19050" t="0" r="4517" b="0"/>
            <wp:docPr id="23" name="Рисунок 23" descr="Второе окно конструктора форм справоч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Второе окно конструктора форм справочника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620" cy="30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3.13. </w:t>
      </w:r>
      <w:r w:rsidRPr="00CE61BD">
        <w:rPr>
          <w:rFonts w:ascii="Times New Roman" w:hAnsi="Times New Roman" w:cs="Times New Roman"/>
          <w:color w:val="000000"/>
        </w:rPr>
        <w:t>Второе окно конструктора форм справочника</w:t>
      </w:r>
    </w:p>
    <w:p w:rsidR="009A524F" w:rsidRPr="00CE61BD" w:rsidRDefault="009A524F" w:rsidP="009A524F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После этого нужно открыть окно редактора форм для формы элемента справочника, </w:t>
      </w:r>
      <w:hyperlink r:id="rId32" w:anchor="image.3.14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3.14</w:t>
        </w:r>
      </w:hyperlink>
      <w:r w:rsidRPr="00CE61BD">
        <w:rPr>
          <w:color w:val="000000"/>
          <w:sz w:val="22"/>
          <w:szCs w:val="22"/>
        </w:rPr>
        <w:t>. Ранее мы уже сталкивались с этим окном, теперь рассмотрим его подробнее.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40" w:name="image.3.14"/>
      <w:bookmarkEnd w:id="40"/>
      <w:r w:rsidRPr="00CE61BD">
        <w:rPr>
          <w:rFonts w:ascii="Times New Roman" w:hAnsi="Times New Roman" w:cs="Times New Roman"/>
          <w:noProof/>
          <w:color w:val="0071A6"/>
          <w:lang w:eastAsia="ru-RU"/>
        </w:rPr>
        <w:drawing>
          <wp:inline distT="0" distB="0" distL="0" distR="0">
            <wp:extent cx="4675517" cy="3778119"/>
            <wp:effectExtent l="0" t="0" r="0" b="0"/>
            <wp:docPr id="24" name="Рисунок 24" descr="Окно редактирования формы элемента справочника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Окно редактирования формы элемента справочника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16" cy="378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3.14. </w:t>
      </w:r>
      <w:r w:rsidRPr="00CE61BD">
        <w:rPr>
          <w:rFonts w:ascii="Times New Roman" w:hAnsi="Times New Roman" w:cs="Times New Roman"/>
          <w:color w:val="000000"/>
        </w:rPr>
        <w:t>Окно редактирования формы элемента справочника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На самом деле, это окно объединяет в себе несколько редакторов и окон. В частности, это следующие: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Редактор элементов формы</w:t>
      </w:r>
      <w:r w:rsidRPr="00CE61BD">
        <w:rPr>
          <w:color w:val="000000"/>
          <w:sz w:val="22"/>
          <w:szCs w:val="22"/>
        </w:rPr>
        <w:t> (закладка </w:t>
      </w:r>
      <w:r w:rsidRPr="00CE61BD">
        <w:rPr>
          <w:b/>
          <w:bCs/>
          <w:color w:val="000000"/>
          <w:sz w:val="22"/>
          <w:szCs w:val="22"/>
        </w:rPr>
        <w:t>Элементы</w:t>
      </w:r>
      <w:r w:rsidRPr="00CE61BD">
        <w:rPr>
          <w:color w:val="000000"/>
          <w:sz w:val="22"/>
          <w:szCs w:val="22"/>
        </w:rPr>
        <w:t> в верхней левой части окна) – с его помощью можно контролировать </w:t>
      </w:r>
      <w:bookmarkStart w:id="41" w:name="keyword28"/>
      <w:bookmarkEnd w:id="41"/>
      <w:r w:rsidRPr="00CE61BD">
        <w:rPr>
          <w:rStyle w:val="keyword"/>
          <w:i/>
          <w:iCs/>
          <w:color w:val="000000"/>
          <w:sz w:val="22"/>
          <w:szCs w:val="22"/>
        </w:rPr>
        <w:t>элементы управления</w:t>
      </w:r>
      <w:r w:rsidRPr="00CE61BD">
        <w:rPr>
          <w:color w:val="000000"/>
          <w:sz w:val="22"/>
          <w:szCs w:val="22"/>
        </w:rPr>
        <w:t xml:space="preserve">, которые будут расположены на форме. Выделив элемент </w:t>
      </w:r>
      <w:r w:rsidRPr="00CE61BD">
        <w:rPr>
          <w:color w:val="000000"/>
          <w:sz w:val="22"/>
          <w:szCs w:val="22"/>
        </w:rPr>
        <w:lastRenderedPageBreak/>
        <w:t>в данном окне, мы можем настраивать его свойства в стандартной палитре свойств. Обратите внимание на кнопку </w:t>
      </w:r>
      <w:proofErr w:type="gramStart"/>
      <w:r w:rsidRPr="00CE61BD">
        <w:rPr>
          <w:b/>
          <w:bCs/>
          <w:color w:val="000000"/>
          <w:sz w:val="22"/>
          <w:szCs w:val="22"/>
        </w:rPr>
        <w:t>Проверить</w:t>
      </w:r>
      <w:proofErr w:type="gramEnd"/>
      <w:r w:rsidRPr="00CE61BD">
        <w:rPr>
          <w:color w:val="000000"/>
          <w:sz w:val="22"/>
          <w:szCs w:val="22"/>
        </w:rPr>
        <w:t>, находящуюся в правой части командной панели закладки </w:t>
      </w:r>
      <w:r w:rsidRPr="00CE61BD">
        <w:rPr>
          <w:b/>
          <w:bCs/>
          <w:color w:val="000000"/>
          <w:sz w:val="22"/>
          <w:szCs w:val="22"/>
        </w:rPr>
        <w:t>Элементы</w:t>
      </w:r>
      <w:r w:rsidRPr="00CE61BD">
        <w:rPr>
          <w:color w:val="000000"/>
          <w:sz w:val="22"/>
          <w:szCs w:val="22"/>
        </w:rPr>
        <w:t>. Нажатие на нее приводит к выводу конструируемой формы в интерактивном виде, что позволяет лучше оценить ее внешний вид в пользовательском режиме, но, конечно, не дает возможности работать с данными </w:t>
      </w:r>
      <w:bookmarkStart w:id="42" w:name="keyword29"/>
      <w:bookmarkEnd w:id="42"/>
      <w:r w:rsidRPr="00CE61BD">
        <w:rPr>
          <w:rStyle w:val="keyword"/>
          <w:i/>
          <w:iCs/>
          <w:color w:val="000000"/>
          <w:sz w:val="22"/>
          <w:szCs w:val="22"/>
        </w:rPr>
        <w:t>информационной базы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Окно просмотра формы</w:t>
      </w:r>
      <w:r w:rsidRPr="00CE61BD">
        <w:rPr>
          <w:color w:val="000000"/>
          <w:sz w:val="22"/>
          <w:szCs w:val="22"/>
        </w:rPr>
        <w:t> (закладка </w:t>
      </w:r>
      <w:r w:rsidRPr="00CE61BD">
        <w:rPr>
          <w:b/>
          <w:bCs/>
          <w:color w:val="000000"/>
          <w:sz w:val="22"/>
          <w:szCs w:val="22"/>
        </w:rPr>
        <w:t>Форма</w:t>
      </w:r>
      <w:r w:rsidRPr="00CE61BD">
        <w:rPr>
          <w:color w:val="000000"/>
          <w:sz w:val="22"/>
          <w:szCs w:val="22"/>
        </w:rPr>
        <w:t> в нижней части окна) – здесь представлена форма в том виде, который она примет после настроек. Кроме того, выделяя элементы формы в данном окне, мы, не имея возможности, как это было ранее, произвольно перемещать их, можем вызывать их контекстное </w:t>
      </w:r>
      <w:bookmarkStart w:id="43" w:name="keyword30"/>
      <w:bookmarkEnd w:id="43"/>
      <w:r w:rsidRPr="00CE61BD">
        <w:rPr>
          <w:rStyle w:val="keyword"/>
          <w:i/>
          <w:iCs/>
          <w:color w:val="000000"/>
          <w:sz w:val="22"/>
          <w:szCs w:val="22"/>
        </w:rPr>
        <w:t>меню</w:t>
      </w:r>
      <w:r w:rsidRPr="00CE61BD">
        <w:rPr>
          <w:color w:val="000000"/>
          <w:sz w:val="22"/>
          <w:szCs w:val="22"/>
        </w:rPr>
        <w:t>, </w:t>
      </w:r>
      <w:hyperlink r:id="rId35" w:anchor="image.3.14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3.14</w:t>
        </w:r>
      </w:hyperlink>
      <w:r w:rsidRPr="00CE61BD">
        <w:rPr>
          <w:color w:val="000000"/>
          <w:sz w:val="22"/>
          <w:szCs w:val="22"/>
        </w:rPr>
        <w:t>., с помощью которого можно перемещать элемент вверх или вниз (то же самое можно делать в окне </w:t>
      </w:r>
      <w:r w:rsidRPr="00CE61BD">
        <w:rPr>
          <w:b/>
          <w:bCs/>
          <w:color w:val="000000"/>
          <w:sz w:val="22"/>
          <w:szCs w:val="22"/>
        </w:rPr>
        <w:t>Элементы</w:t>
      </w:r>
      <w:r w:rsidRPr="00CE61BD">
        <w:rPr>
          <w:color w:val="000000"/>
          <w:sz w:val="22"/>
          <w:szCs w:val="22"/>
        </w:rPr>
        <w:t>), открывать окно его свойств, назначать обработчики событий (их можно назначать и в окне </w:t>
      </w:r>
      <w:r w:rsidRPr="00CE61BD">
        <w:rPr>
          <w:b/>
          <w:bCs/>
          <w:color w:val="000000"/>
          <w:sz w:val="22"/>
          <w:szCs w:val="22"/>
        </w:rPr>
        <w:t>Свойства</w:t>
      </w:r>
      <w:r w:rsidRPr="00CE61BD">
        <w:rPr>
          <w:color w:val="000000"/>
          <w:sz w:val="22"/>
          <w:szCs w:val="22"/>
        </w:rPr>
        <w:t>, открытом для данного элемента).</w:t>
      </w:r>
    </w:p>
    <w:p w:rsidR="009A524F" w:rsidRPr="00CE61BD" w:rsidRDefault="0094586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44" w:name="image.3.15"/>
      <w:bookmarkEnd w:id="44"/>
      <w:r>
        <w:rPr>
          <w:noProof/>
          <w:lang w:eastAsia="ru-RU"/>
        </w:rPr>
        <w:drawing>
          <wp:inline distT="0" distB="0" distL="0" distR="0" wp14:anchorId="4BE45C7C" wp14:editId="16929F09">
            <wp:extent cx="6429403" cy="40056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503" t="10953" b="2220"/>
                    <a:stretch/>
                  </pic:blipFill>
                  <pic:spPr bwMode="auto">
                    <a:xfrm>
                      <a:off x="0" y="0"/>
                      <a:ext cx="6463412" cy="402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24F" w:rsidRPr="00CE61BD">
        <w:rPr>
          <w:rFonts w:ascii="Times New Roman" w:hAnsi="Times New Roman" w:cs="Times New Roman"/>
          <w:color w:val="000000"/>
        </w:rPr>
        <w:br/>
      </w:r>
      <w:r w:rsidR="009A524F" w:rsidRPr="00CE61BD">
        <w:rPr>
          <w:rFonts w:ascii="Times New Roman" w:hAnsi="Times New Roman" w:cs="Times New Roman"/>
          <w:b/>
          <w:bCs/>
          <w:color w:val="000000"/>
        </w:rPr>
        <w:t>Рис. 3.15. </w:t>
      </w:r>
      <w:r w:rsidR="009A524F" w:rsidRPr="00CE61BD">
        <w:rPr>
          <w:rFonts w:ascii="Times New Roman" w:hAnsi="Times New Roman" w:cs="Times New Roman"/>
          <w:color w:val="000000"/>
        </w:rPr>
        <w:t>Работа с элементами формы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b/>
          <w:bCs/>
          <w:color w:val="000000"/>
          <w:sz w:val="22"/>
          <w:szCs w:val="22"/>
        </w:rPr>
        <w:t>Редактор реквизитов</w:t>
      </w:r>
      <w:r w:rsidRPr="00CE61BD">
        <w:rPr>
          <w:color w:val="000000"/>
          <w:sz w:val="22"/>
          <w:szCs w:val="22"/>
        </w:rPr>
        <w:t> представлен вкладкой </w:t>
      </w:r>
      <w:r w:rsidRPr="00CE61BD">
        <w:rPr>
          <w:b/>
          <w:bCs/>
          <w:color w:val="000000"/>
          <w:sz w:val="22"/>
          <w:szCs w:val="22"/>
        </w:rPr>
        <w:t>Реквизиты</w:t>
      </w:r>
      <w:r w:rsidRPr="00CE61BD">
        <w:rPr>
          <w:color w:val="000000"/>
          <w:sz w:val="22"/>
          <w:szCs w:val="22"/>
        </w:rPr>
        <w:t> (</w:t>
      </w:r>
      <w:hyperlink r:id="rId37" w:anchor="image.3.15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 рис. 3.15</w:t>
        </w:r>
      </w:hyperlink>
      <w:r w:rsidRPr="00CE61BD">
        <w:rPr>
          <w:color w:val="000000"/>
          <w:sz w:val="22"/>
          <w:szCs w:val="22"/>
        </w:rPr>
        <w:t>.). Для того, чтобы добавить </w:t>
      </w:r>
      <w:bookmarkStart w:id="45" w:name="keyword31"/>
      <w:bookmarkEnd w:id="45"/>
      <w:r w:rsidRPr="00CE61BD">
        <w:rPr>
          <w:rStyle w:val="keyword"/>
          <w:i/>
          <w:iCs/>
          <w:color w:val="000000"/>
          <w:sz w:val="22"/>
          <w:szCs w:val="22"/>
        </w:rPr>
        <w:t>реквизит</w:t>
      </w:r>
      <w:r w:rsidRPr="00CE61BD">
        <w:rPr>
          <w:color w:val="000000"/>
          <w:sz w:val="22"/>
          <w:szCs w:val="22"/>
        </w:rPr>
        <w:t> объекта на форму (то есть – создать элемент управления, связанный с данным реквизитом), достаточно перетащить элемент из окна </w:t>
      </w:r>
      <w:r w:rsidRPr="00CE61BD">
        <w:rPr>
          <w:b/>
          <w:bCs/>
          <w:color w:val="000000"/>
          <w:sz w:val="22"/>
          <w:szCs w:val="22"/>
        </w:rPr>
        <w:t>Реквизиты</w:t>
      </w:r>
      <w:r w:rsidRPr="00CE61BD">
        <w:rPr>
          <w:color w:val="000000"/>
          <w:sz w:val="22"/>
          <w:szCs w:val="22"/>
        </w:rPr>
        <w:t> в окно </w:t>
      </w:r>
      <w:r w:rsidRPr="00CE61BD">
        <w:rPr>
          <w:b/>
          <w:bCs/>
          <w:color w:val="000000"/>
          <w:sz w:val="22"/>
          <w:szCs w:val="22"/>
        </w:rPr>
        <w:t>Элементы</w:t>
      </w:r>
      <w:r w:rsidRPr="00CE61BD">
        <w:rPr>
          <w:color w:val="000000"/>
          <w:sz w:val="22"/>
          <w:szCs w:val="22"/>
        </w:rPr>
        <w:t>. Реквизиты, уже присутствующие на форме, отмечены серым квадратиком.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Редактор команд можно открыть, нажав на вкладку </w:t>
      </w:r>
      <w:r w:rsidRPr="00CE61BD">
        <w:rPr>
          <w:b/>
          <w:bCs/>
          <w:color w:val="000000"/>
          <w:sz w:val="22"/>
          <w:szCs w:val="22"/>
        </w:rPr>
        <w:t>Команды</w:t>
      </w:r>
      <w:r w:rsidRPr="00CE61BD">
        <w:rPr>
          <w:color w:val="000000"/>
          <w:sz w:val="22"/>
          <w:szCs w:val="22"/>
        </w:rPr>
        <w:t>. Здесь доступны три дополнительные вкладки. Вкладка </w:t>
      </w:r>
      <w:r w:rsidRPr="00CE61BD">
        <w:rPr>
          <w:b/>
          <w:bCs/>
          <w:color w:val="000000"/>
          <w:sz w:val="22"/>
          <w:szCs w:val="22"/>
        </w:rPr>
        <w:t>Команды формы</w:t>
      </w:r>
      <w:r w:rsidRPr="00CE61BD">
        <w:rPr>
          <w:color w:val="000000"/>
          <w:sz w:val="22"/>
          <w:szCs w:val="22"/>
        </w:rPr>
        <w:t> (</w:t>
      </w:r>
      <w:bookmarkStart w:id="46" w:name="keyword32"/>
      <w:bookmarkEnd w:id="46"/>
      <w:r w:rsidRPr="00CE61BD">
        <w:rPr>
          <w:rStyle w:val="keyword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умолчанию пустая) содержит команды формы, их можно сравнить с </w:t>
      </w:r>
      <w:bookmarkStart w:id="47" w:name="keyword33"/>
      <w:bookmarkEnd w:id="47"/>
      <w:r w:rsidRPr="00CE61BD">
        <w:rPr>
          <w:rStyle w:val="keyword"/>
          <w:i/>
          <w:iCs/>
          <w:color w:val="000000"/>
          <w:sz w:val="22"/>
          <w:szCs w:val="22"/>
        </w:rPr>
        <w:t>командными кнопками</w:t>
      </w:r>
      <w:r w:rsidRPr="00CE61BD">
        <w:rPr>
          <w:color w:val="000000"/>
          <w:sz w:val="22"/>
          <w:szCs w:val="22"/>
        </w:rPr>
        <w:t>, которые в версии 1</w:t>
      </w:r>
      <w:proofErr w:type="gramStart"/>
      <w:r w:rsidRPr="00CE61BD">
        <w:rPr>
          <w:color w:val="000000"/>
          <w:sz w:val="22"/>
          <w:szCs w:val="22"/>
        </w:rPr>
        <w:t>С:Предприятие</w:t>
      </w:r>
      <w:proofErr w:type="gramEnd"/>
      <w:r w:rsidRPr="00CE61BD">
        <w:rPr>
          <w:color w:val="000000"/>
          <w:sz w:val="22"/>
          <w:szCs w:val="22"/>
        </w:rPr>
        <w:t xml:space="preserve"> 8.1. можно было размещать на форме. Теперь последовательность действий выглядит так – сначала создать команду формы, потом перетащить ее в окно </w:t>
      </w:r>
      <w:r w:rsidRPr="00CE61BD">
        <w:rPr>
          <w:b/>
          <w:bCs/>
          <w:color w:val="000000"/>
          <w:sz w:val="22"/>
          <w:szCs w:val="22"/>
        </w:rPr>
        <w:t>Элементы</w:t>
      </w:r>
      <w:r w:rsidRPr="00CE61BD">
        <w:rPr>
          <w:color w:val="000000"/>
          <w:sz w:val="22"/>
          <w:szCs w:val="22"/>
        </w:rPr>
        <w:t>, настроить свойства, задать обработчики событий. Вкладка </w:t>
      </w:r>
      <w:r w:rsidRPr="00CE61BD">
        <w:rPr>
          <w:b/>
          <w:bCs/>
          <w:color w:val="000000"/>
          <w:sz w:val="22"/>
          <w:szCs w:val="22"/>
        </w:rPr>
        <w:t>Стандартные команды </w:t>
      </w:r>
      <w:r w:rsidRPr="00CE61BD">
        <w:rPr>
          <w:color w:val="000000"/>
          <w:sz w:val="22"/>
          <w:szCs w:val="22"/>
        </w:rPr>
        <w:t>(</w:t>
      </w:r>
      <w:hyperlink r:id="rId38" w:anchor="image.3.16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3.16</w:t>
        </w:r>
      </w:hyperlink>
      <w:r w:rsidRPr="00CE61BD">
        <w:rPr>
          <w:color w:val="000000"/>
          <w:sz w:val="22"/>
          <w:szCs w:val="22"/>
        </w:rPr>
        <w:t>.) содержит стандартный набор команд – в нашем случае – стандартный для формы и табличного поля, размещенного на форме.</w:t>
      </w:r>
    </w:p>
    <w:p w:rsidR="009A524F" w:rsidRPr="00CE61BD" w:rsidRDefault="002E645C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48" w:name="image.3.16"/>
      <w:bookmarkEnd w:id="48"/>
      <w:r>
        <w:rPr>
          <w:noProof/>
          <w:lang w:eastAsia="ru-RU"/>
        </w:rPr>
        <w:lastRenderedPageBreak/>
        <w:drawing>
          <wp:inline distT="0" distB="0" distL="0" distR="0" wp14:anchorId="4C4F922D" wp14:editId="071B683D">
            <wp:extent cx="4572872" cy="292744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5383" t="13793" r="34838" b="27381"/>
                    <a:stretch/>
                  </pic:blipFill>
                  <pic:spPr bwMode="auto">
                    <a:xfrm>
                      <a:off x="0" y="0"/>
                      <a:ext cx="4614013" cy="295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24F" w:rsidRPr="00CE61BD">
        <w:rPr>
          <w:rFonts w:ascii="Times New Roman" w:hAnsi="Times New Roman" w:cs="Times New Roman"/>
          <w:color w:val="000000"/>
        </w:rPr>
        <w:br/>
      </w:r>
      <w:r w:rsidR="009A524F" w:rsidRPr="00CE61BD">
        <w:rPr>
          <w:rFonts w:ascii="Times New Roman" w:hAnsi="Times New Roman" w:cs="Times New Roman"/>
          <w:b/>
          <w:bCs/>
          <w:color w:val="000000"/>
        </w:rPr>
        <w:t>Рис. 3.16. </w:t>
      </w:r>
      <w:r w:rsidR="009A524F" w:rsidRPr="00CE61BD">
        <w:rPr>
          <w:rFonts w:ascii="Times New Roman" w:hAnsi="Times New Roman" w:cs="Times New Roman"/>
          <w:color w:val="000000"/>
        </w:rPr>
        <w:t>Стандартные команды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Вкладка </w:t>
      </w:r>
      <w:r w:rsidRPr="00CE61BD">
        <w:rPr>
          <w:b/>
          <w:bCs/>
          <w:color w:val="000000"/>
          <w:sz w:val="22"/>
          <w:szCs w:val="22"/>
        </w:rPr>
        <w:t>Глобальные команды</w:t>
      </w:r>
      <w:r w:rsidRPr="00CE61BD">
        <w:rPr>
          <w:color w:val="000000"/>
          <w:sz w:val="22"/>
          <w:szCs w:val="22"/>
        </w:rPr>
        <w:t> содержит набор команд уровня </w:t>
      </w:r>
      <w:bookmarkStart w:id="49" w:name="keyword34"/>
      <w:bookmarkEnd w:id="49"/>
      <w:r w:rsidRPr="00CE61BD">
        <w:rPr>
          <w:rStyle w:val="keyword"/>
          <w:i/>
          <w:iCs/>
          <w:color w:val="000000"/>
          <w:sz w:val="22"/>
          <w:szCs w:val="22"/>
        </w:rPr>
        <w:t>прикладного решения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Вкладка </w:t>
      </w:r>
      <w:r w:rsidRPr="00CE61BD">
        <w:rPr>
          <w:b/>
          <w:bCs/>
          <w:color w:val="000000"/>
          <w:sz w:val="22"/>
          <w:szCs w:val="22"/>
        </w:rPr>
        <w:t>Параметры</w:t>
      </w:r>
      <w:r w:rsidRPr="00CE61BD">
        <w:rPr>
          <w:color w:val="000000"/>
          <w:sz w:val="22"/>
          <w:szCs w:val="22"/>
        </w:rPr>
        <w:t> предоставляет </w:t>
      </w:r>
      <w:bookmarkStart w:id="50" w:name="keyword35"/>
      <w:bookmarkEnd w:id="50"/>
      <w:r w:rsidRPr="00CE61BD">
        <w:rPr>
          <w:rStyle w:val="keyword"/>
          <w:i/>
          <w:iCs/>
          <w:color w:val="000000"/>
          <w:sz w:val="22"/>
          <w:szCs w:val="22"/>
        </w:rPr>
        <w:t>доступ</w:t>
      </w:r>
      <w:r w:rsidRPr="00CE61BD">
        <w:rPr>
          <w:color w:val="000000"/>
          <w:sz w:val="22"/>
          <w:szCs w:val="22"/>
        </w:rPr>
        <w:t> к редактору параметров.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Вкладка </w:t>
      </w:r>
      <w:r w:rsidRPr="00CE61BD">
        <w:rPr>
          <w:b/>
          <w:bCs/>
          <w:color w:val="000000"/>
          <w:sz w:val="22"/>
          <w:szCs w:val="22"/>
        </w:rPr>
        <w:t>Командный интерфейс</w:t>
      </w:r>
      <w:r w:rsidRPr="00CE61BD">
        <w:rPr>
          <w:color w:val="000000"/>
          <w:sz w:val="22"/>
          <w:szCs w:val="22"/>
        </w:rPr>
        <w:t> позволяет редактировать командный </w:t>
      </w:r>
      <w:bookmarkStart w:id="51" w:name="keyword36"/>
      <w:bookmarkEnd w:id="51"/>
      <w:r w:rsidRPr="00CE61BD">
        <w:rPr>
          <w:rStyle w:val="keyword"/>
          <w:i/>
          <w:iCs/>
          <w:color w:val="000000"/>
          <w:sz w:val="22"/>
          <w:szCs w:val="22"/>
        </w:rPr>
        <w:t>интерфейс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Реализуем автоматическое заполнение поля </w:t>
      </w:r>
      <w:r w:rsidRPr="00CE61BD">
        <w:rPr>
          <w:b/>
          <w:bCs/>
          <w:color w:val="000000"/>
          <w:sz w:val="22"/>
          <w:szCs w:val="22"/>
        </w:rPr>
        <w:t>Наименование</w:t>
      </w:r>
      <w:r w:rsidRPr="00CE61BD">
        <w:rPr>
          <w:color w:val="000000"/>
          <w:sz w:val="22"/>
          <w:szCs w:val="22"/>
        </w:rPr>
        <w:t> на основе полей </w:t>
      </w:r>
      <w:r w:rsidRPr="00CE61BD">
        <w:rPr>
          <w:b/>
          <w:bCs/>
          <w:color w:val="000000"/>
          <w:sz w:val="22"/>
          <w:szCs w:val="22"/>
        </w:rPr>
        <w:t>Фамилия</w:t>
      </w:r>
      <w:r w:rsidRPr="00CE61BD">
        <w:rPr>
          <w:color w:val="000000"/>
          <w:sz w:val="22"/>
          <w:szCs w:val="22"/>
        </w:rPr>
        <w:t>, </w:t>
      </w: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 и </w:t>
      </w:r>
      <w:r w:rsidRPr="00CE61BD">
        <w:rPr>
          <w:b/>
          <w:bCs/>
          <w:color w:val="000000"/>
          <w:sz w:val="22"/>
          <w:szCs w:val="22"/>
        </w:rPr>
        <w:t>Отчество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Для этого сначала настроим элемент управления, отображающий наименование на форме, таким образом, чтобы его нельзя было редактировать. Выделим элемент управления в панели </w:t>
      </w:r>
      <w:r w:rsidRPr="00CE61BD">
        <w:rPr>
          <w:b/>
          <w:bCs/>
          <w:color w:val="000000"/>
          <w:sz w:val="22"/>
          <w:szCs w:val="22"/>
        </w:rPr>
        <w:t>Элементы</w:t>
      </w:r>
      <w:r w:rsidRPr="00CE61BD">
        <w:rPr>
          <w:color w:val="000000"/>
          <w:sz w:val="22"/>
          <w:szCs w:val="22"/>
        </w:rPr>
        <w:t>, откроем окно его свойств и установим свойство </w:t>
      </w:r>
      <w:proofErr w:type="spellStart"/>
      <w:r w:rsidRPr="00CE61BD">
        <w:rPr>
          <w:b/>
          <w:bCs/>
          <w:color w:val="000000"/>
          <w:sz w:val="22"/>
          <w:szCs w:val="22"/>
        </w:rPr>
        <w:t>ТолькоПросмотр</w:t>
      </w:r>
      <w:proofErr w:type="spellEnd"/>
      <w:r w:rsidRPr="00CE61BD">
        <w:rPr>
          <w:color w:val="000000"/>
          <w:sz w:val="22"/>
          <w:szCs w:val="22"/>
        </w:rPr>
        <w:t>, </w:t>
      </w:r>
      <w:hyperlink r:id="rId40" w:anchor="image.3.17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3.17</w:t>
        </w:r>
      </w:hyperlink>
      <w:r w:rsidRPr="00CE61BD">
        <w:rPr>
          <w:color w:val="000000"/>
          <w:sz w:val="22"/>
          <w:szCs w:val="22"/>
        </w:rPr>
        <w:t>.. Благодаря этому свойству </w:t>
      </w:r>
      <w:bookmarkStart w:id="52" w:name="keyword37"/>
      <w:bookmarkEnd w:id="52"/>
      <w:r w:rsidRPr="00CE61BD">
        <w:rPr>
          <w:rStyle w:val="keyword"/>
          <w:i/>
          <w:iCs/>
          <w:color w:val="000000"/>
          <w:sz w:val="22"/>
          <w:szCs w:val="22"/>
        </w:rPr>
        <w:t>пользователь</w:t>
      </w:r>
      <w:r w:rsidRPr="00CE61BD">
        <w:rPr>
          <w:color w:val="000000"/>
          <w:sz w:val="22"/>
          <w:szCs w:val="22"/>
        </w:rPr>
        <w:t> не сможет отредактировать текст в </w:t>
      </w:r>
      <w:bookmarkStart w:id="53" w:name="keyword38"/>
      <w:bookmarkEnd w:id="53"/>
      <w:r w:rsidRPr="00CE61BD">
        <w:rPr>
          <w:rStyle w:val="keyword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ввода. Похожего эффекта можно достичь и другими способами, например, указав в свойстве </w:t>
      </w:r>
      <w:r w:rsidRPr="00CE61BD">
        <w:rPr>
          <w:b/>
          <w:bCs/>
          <w:color w:val="000000"/>
          <w:sz w:val="22"/>
          <w:szCs w:val="22"/>
        </w:rPr>
        <w:t>Вид элемента </w:t>
      </w:r>
      <w:r w:rsidRPr="00CE61BD">
        <w:rPr>
          <w:color w:val="000000"/>
          <w:sz w:val="22"/>
          <w:szCs w:val="22"/>
        </w:rPr>
        <w:t>элемента </w:t>
      </w:r>
      <w:r w:rsidRPr="00CE61BD">
        <w:rPr>
          <w:b/>
          <w:bCs/>
          <w:color w:val="000000"/>
          <w:sz w:val="22"/>
          <w:szCs w:val="22"/>
        </w:rPr>
        <w:t>Наименование</w:t>
      </w:r>
      <w:r w:rsidRPr="00CE61BD">
        <w:rPr>
          <w:color w:val="000000"/>
          <w:sz w:val="22"/>
          <w:szCs w:val="22"/>
        </w:rPr>
        <w:t> вместо </w:t>
      </w:r>
      <w:r w:rsidRPr="00CE61BD">
        <w:rPr>
          <w:b/>
          <w:bCs/>
          <w:color w:val="000000"/>
          <w:sz w:val="22"/>
          <w:szCs w:val="22"/>
        </w:rPr>
        <w:t>Поле ввода</w:t>
      </w:r>
      <w:r w:rsidRPr="00CE61BD">
        <w:rPr>
          <w:color w:val="000000"/>
          <w:sz w:val="22"/>
          <w:szCs w:val="22"/>
        </w:rPr>
        <w:t> – </w:t>
      </w:r>
      <w:r w:rsidRPr="00CE61BD">
        <w:rPr>
          <w:b/>
          <w:bCs/>
          <w:color w:val="000000"/>
          <w:sz w:val="22"/>
          <w:szCs w:val="22"/>
        </w:rPr>
        <w:t>Поле надписи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54" w:name="image.3.17"/>
      <w:bookmarkEnd w:id="54"/>
      <w:r w:rsidRPr="00CE61BD">
        <w:rPr>
          <w:rFonts w:ascii="Times New Roman" w:hAnsi="Times New Roman" w:cs="Times New Roman"/>
          <w:noProof/>
          <w:color w:val="0071A6"/>
          <w:lang w:eastAsia="ru-RU"/>
        </w:rPr>
        <w:drawing>
          <wp:inline distT="0" distB="0" distL="0" distR="0">
            <wp:extent cx="4724400" cy="2865120"/>
            <wp:effectExtent l="19050" t="0" r="0" b="0"/>
            <wp:docPr id="27" name="Рисунок 27" descr="Настройка элемента Наименование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Настройка элемента Наименование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3.17. </w:t>
      </w:r>
      <w:r w:rsidRPr="00CE61BD">
        <w:rPr>
          <w:rFonts w:ascii="Times New Roman" w:hAnsi="Times New Roman" w:cs="Times New Roman"/>
          <w:color w:val="000000"/>
        </w:rPr>
        <w:t>Настройка элемента Наименование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Для правильного формирования наименования важно, чтобы </w:t>
      </w:r>
      <w:bookmarkStart w:id="55" w:name="keyword39"/>
      <w:bookmarkEnd w:id="55"/>
      <w:r w:rsidRPr="00CE61BD">
        <w:rPr>
          <w:rStyle w:val="keyword"/>
          <w:i/>
          <w:iCs/>
          <w:color w:val="000000"/>
          <w:sz w:val="22"/>
          <w:szCs w:val="22"/>
        </w:rPr>
        <w:t>пользователь</w:t>
      </w:r>
      <w:r w:rsidRPr="00CE61BD">
        <w:rPr>
          <w:color w:val="000000"/>
          <w:sz w:val="22"/>
          <w:szCs w:val="22"/>
        </w:rPr>
        <w:t> ввел данные в поля </w:t>
      </w:r>
      <w:r w:rsidRPr="00CE61BD">
        <w:rPr>
          <w:b/>
          <w:bCs/>
          <w:color w:val="000000"/>
          <w:sz w:val="22"/>
          <w:szCs w:val="22"/>
        </w:rPr>
        <w:t>Фамилия</w:t>
      </w:r>
      <w:r w:rsidRPr="00CE61BD">
        <w:rPr>
          <w:color w:val="000000"/>
          <w:sz w:val="22"/>
          <w:szCs w:val="22"/>
        </w:rPr>
        <w:t>, </w:t>
      </w: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 и </w:t>
      </w:r>
      <w:r w:rsidRPr="00CE61BD">
        <w:rPr>
          <w:b/>
          <w:bCs/>
          <w:color w:val="000000"/>
          <w:sz w:val="22"/>
          <w:szCs w:val="22"/>
        </w:rPr>
        <w:t>Отчество</w:t>
      </w:r>
      <w:r w:rsidRPr="00CE61BD">
        <w:rPr>
          <w:color w:val="000000"/>
          <w:sz w:val="22"/>
          <w:szCs w:val="22"/>
        </w:rPr>
        <w:t>.</w:t>
      </w:r>
    </w:p>
    <w:p w:rsidR="009A524F" w:rsidRPr="00513942" w:rsidRDefault="009A524F" w:rsidP="009A524F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513942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Клиентские методы в модуле формы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Теперь перейдем к написанию кода, в котором будем формировать наименование. Для этого нам нужно понимать, что конфигурации 1</w:t>
      </w:r>
      <w:proofErr w:type="gramStart"/>
      <w:r w:rsidRPr="00CE61BD">
        <w:rPr>
          <w:color w:val="000000"/>
          <w:sz w:val="22"/>
          <w:szCs w:val="22"/>
        </w:rPr>
        <w:t>С:Предприятие</w:t>
      </w:r>
      <w:proofErr w:type="gramEnd"/>
      <w:r w:rsidRPr="00CE61BD">
        <w:rPr>
          <w:color w:val="000000"/>
          <w:sz w:val="22"/>
          <w:szCs w:val="22"/>
        </w:rPr>
        <w:t xml:space="preserve"> управляются событиями – и сейчас нас интересуют события формы.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Выделим форму в окне Элементы, откроем окно ее свойств и рассмотрим группу свойств </w:t>
      </w:r>
      <w:r w:rsidRPr="00CE61BD">
        <w:rPr>
          <w:b/>
          <w:bCs/>
          <w:color w:val="000000"/>
          <w:sz w:val="22"/>
          <w:szCs w:val="22"/>
        </w:rPr>
        <w:t>События</w:t>
      </w:r>
      <w:r w:rsidRPr="00CE61BD">
        <w:rPr>
          <w:color w:val="000000"/>
          <w:sz w:val="22"/>
          <w:szCs w:val="22"/>
        </w:rPr>
        <w:t>, </w:t>
      </w:r>
      <w:hyperlink r:id="rId43" w:anchor="image.3.18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3.18</w:t>
        </w:r>
      </w:hyperlink>
      <w:r w:rsidRPr="00CE61BD">
        <w:rPr>
          <w:color w:val="000000"/>
          <w:sz w:val="22"/>
          <w:szCs w:val="22"/>
        </w:rPr>
        <w:t>.. Наименование должно быть сформировано до того, как данные объекта будут записаны. Для достижения нашей цели нам вполне подойдет событие </w:t>
      </w:r>
      <w:proofErr w:type="spellStart"/>
      <w:r w:rsidRPr="00CE61BD">
        <w:rPr>
          <w:b/>
          <w:bCs/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. Здесь же можно выполнить какие-либо пользовательские проверки полей перед формированием наименования. Хотя, если говорить о производительности решения, лучше подобные проверки производить на сервере, например, с помощью обработчика события </w:t>
      </w:r>
      <w:proofErr w:type="spellStart"/>
      <w:r w:rsidRPr="00CE61BD">
        <w:rPr>
          <w:b/>
          <w:bCs/>
          <w:color w:val="000000"/>
          <w:sz w:val="22"/>
          <w:szCs w:val="22"/>
        </w:rPr>
        <w:t>ОбработкаПроверкиЗаполнения</w:t>
      </w:r>
      <w:proofErr w:type="spellEnd"/>
      <w:r w:rsidRPr="00CE61BD">
        <w:rPr>
          <w:color w:val="000000"/>
          <w:sz w:val="22"/>
          <w:szCs w:val="22"/>
        </w:rPr>
        <w:t>, который создается в модуле объекта.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56" w:name="image.3.18"/>
      <w:bookmarkEnd w:id="56"/>
      <w:r w:rsidRPr="00CE61BD">
        <w:rPr>
          <w:rFonts w:ascii="Times New Roman" w:hAnsi="Times New Roman" w:cs="Times New Roman"/>
          <w:noProof/>
          <w:color w:val="0071A6"/>
          <w:lang w:eastAsia="ru-RU"/>
        </w:rPr>
        <w:drawing>
          <wp:inline distT="0" distB="0" distL="0" distR="0">
            <wp:extent cx="4305300" cy="2923438"/>
            <wp:effectExtent l="19050" t="0" r="0" b="0"/>
            <wp:docPr id="35" name="Рисунок 35" descr="Выбор события для выполнения запланированных действий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Выбор события для выполнения запланированных действий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2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3.18. </w:t>
      </w:r>
      <w:r w:rsidRPr="00CE61BD">
        <w:rPr>
          <w:rFonts w:ascii="Times New Roman" w:hAnsi="Times New Roman" w:cs="Times New Roman"/>
          <w:color w:val="000000"/>
        </w:rPr>
        <w:t>Выбор события для выполнения запланированных действий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Нажмем на кнопку с увеличительным стеклом в </w:t>
      </w:r>
      <w:bookmarkStart w:id="57" w:name="keyword40"/>
      <w:bookmarkEnd w:id="57"/>
      <w:r w:rsidRPr="00CE61BD">
        <w:rPr>
          <w:rStyle w:val="keyword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события </w:t>
      </w:r>
      <w:proofErr w:type="spellStart"/>
      <w:r w:rsidRPr="00CE61BD">
        <w:rPr>
          <w:b/>
          <w:bCs/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 – автоматически будет открыт </w:t>
      </w:r>
      <w:bookmarkStart w:id="58" w:name="keyword41"/>
      <w:bookmarkEnd w:id="58"/>
      <w:r w:rsidRPr="00CE61BD">
        <w:rPr>
          <w:rStyle w:val="keyword"/>
          <w:i/>
          <w:iCs/>
          <w:color w:val="000000"/>
          <w:sz w:val="22"/>
          <w:szCs w:val="22"/>
        </w:rPr>
        <w:t>модуль</w:t>
      </w:r>
      <w:r w:rsidRPr="00CE61BD">
        <w:rPr>
          <w:color w:val="000000"/>
          <w:sz w:val="22"/>
          <w:szCs w:val="22"/>
        </w:rPr>
        <w:t> формы и создан пустой обработчик события </w:t>
      </w:r>
      <w:proofErr w:type="spellStart"/>
      <w:r w:rsidRPr="00CE61BD">
        <w:rPr>
          <w:b/>
          <w:bCs/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. Он имеет следующий вид:</w:t>
      </w:r>
    </w:p>
    <w:p w:rsidR="009A524F" w:rsidRPr="002E645C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2E645C">
        <w:rPr>
          <w:color w:val="8B0000"/>
          <w:sz w:val="22"/>
          <w:szCs w:val="22"/>
        </w:rPr>
        <w:t>&amp;</w:t>
      </w:r>
      <w:proofErr w:type="spellStart"/>
      <w:r w:rsidRPr="002E645C">
        <w:rPr>
          <w:color w:val="8B0000"/>
          <w:sz w:val="22"/>
          <w:szCs w:val="22"/>
        </w:rPr>
        <w:t>НаКлиенте</w:t>
      </w:r>
      <w:proofErr w:type="spellEnd"/>
    </w:p>
    <w:p w:rsidR="009A524F" w:rsidRPr="002E645C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2E645C">
        <w:rPr>
          <w:color w:val="8B0000"/>
          <w:sz w:val="22"/>
          <w:szCs w:val="22"/>
        </w:rPr>
        <w:t xml:space="preserve">Процедура </w:t>
      </w:r>
      <w:proofErr w:type="spellStart"/>
      <w:proofErr w:type="gramStart"/>
      <w:r w:rsidRPr="002E645C">
        <w:rPr>
          <w:color w:val="8B0000"/>
          <w:sz w:val="22"/>
          <w:szCs w:val="22"/>
        </w:rPr>
        <w:t>ПередЗаписью</w:t>
      </w:r>
      <w:proofErr w:type="spellEnd"/>
      <w:r w:rsidRPr="002E645C">
        <w:rPr>
          <w:color w:val="8B0000"/>
          <w:sz w:val="22"/>
          <w:szCs w:val="22"/>
        </w:rPr>
        <w:t>(</w:t>
      </w:r>
      <w:proofErr w:type="gramEnd"/>
      <w:r w:rsidRPr="002E645C">
        <w:rPr>
          <w:color w:val="8B0000"/>
          <w:sz w:val="22"/>
          <w:szCs w:val="22"/>
        </w:rPr>
        <w:t xml:space="preserve">Отказ, </w:t>
      </w:r>
      <w:proofErr w:type="spellStart"/>
      <w:r w:rsidRPr="002E645C">
        <w:rPr>
          <w:color w:val="8B0000"/>
          <w:sz w:val="22"/>
          <w:szCs w:val="22"/>
        </w:rPr>
        <w:t>ПараметрыЗаписи</w:t>
      </w:r>
      <w:proofErr w:type="spellEnd"/>
      <w:r w:rsidRPr="002E645C">
        <w:rPr>
          <w:color w:val="8B0000"/>
          <w:sz w:val="22"/>
          <w:szCs w:val="22"/>
        </w:rPr>
        <w:t>)</w:t>
      </w:r>
    </w:p>
    <w:p w:rsidR="009A524F" w:rsidRPr="002E645C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2E645C">
        <w:rPr>
          <w:color w:val="8B0000"/>
          <w:sz w:val="22"/>
          <w:szCs w:val="22"/>
        </w:rPr>
        <w:t xml:space="preserve">  // Вставить содержимое обработчика.</w:t>
      </w:r>
    </w:p>
    <w:p w:rsidR="009A524F" w:rsidRPr="002E645C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proofErr w:type="spellStart"/>
      <w:r w:rsidRPr="002E645C">
        <w:rPr>
          <w:color w:val="8B0000"/>
          <w:sz w:val="22"/>
          <w:szCs w:val="22"/>
        </w:rPr>
        <w:t>КонецПроцедуры</w:t>
      </w:r>
      <w:proofErr w:type="spellEnd"/>
      <w:r w:rsidRPr="002E645C">
        <w:rPr>
          <w:color w:val="8B0000"/>
          <w:sz w:val="22"/>
          <w:szCs w:val="22"/>
        </w:rPr>
        <w:t>&gt;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Из директивы компиляции </w:t>
      </w:r>
      <w:r w:rsidRPr="00CE61BD">
        <w:rPr>
          <w:b/>
          <w:bCs/>
          <w:color w:val="000000"/>
          <w:sz w:val="22"/>
          <w:szCs w:val="22"/>
        </w:rPr>
        <w:t>&amp;</w:t>
      </w:r>
      <w:proofErr w:type="spellStart"/>
      <w:r w:rsidRPr="00CE61BD">
        <w:rPr>
          <w:b/>
          <w:bCs/>
          <w:color w:val="000000"/>
          <w:sz w:val="22"/>
          <w:szCs w:val="22"/>
        </w:rPr>
        <w:t>НаКлиенте</w:t>
      </w:r>
      <w:proofErr w:type="spellEnd"/>
      <w:r w:rsidRPr="00CE61BD">
        <w:rPr>
          <w:color w:val="000000"/>
          <w:sz w:val="22"/>
          <w:szCs w:val="22"/>
        </w:rPr>
        <w:t> понятно, что процедура это клиентская, она имеет два параметра – нас сейчас интересует </w:t>
      </w:r>
      <w:bookmarkStart w:id="59" w:name="keyword42"/>
      <w:bookmarkEnd w:id="59"/>
      <w:r w:rsidRPr="00CE61BD">
        <w:rPr>
          <w:rStyle w:val="keyword"/>
          <w:i/>
          <w:iCs/>
          <w:color w:val="000000"/>
          <w:sz w:val="22"/>
          <w:szCs w:val="22"/>
        </w:rPr>
        <w:t>параметр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Отказ</w:t>
      </w:r>
      <w:r w:rsidRPr="00CE61BD">
        <w:rPr>
          <w:color w:val="000000"/>
          <w:sz w:val="22"/>
          <w:szCs w:val="22"/>
        </w:rPr>
        <w:t> – благодаря этому параметру, а именно, установив его в </w:t>
      </w:r>
      <w:bookmarkStart w:id="60" w:name="keyword43"/>
      <w:bookmarkEnd w:id="60"/>
      <w:r w:rsidRPr="00CE61BD">
        <w:rPr>
          <w:rStyle w:val="keyword"/>
          <w:i/>
          <w:iCs/>
          <w:color w:val="000000"/>
          <w:sz w:val="22"/>
          <w:szCs w:val="22"/>
        </w:rPr>
        <w:t>значение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Истина</w:t>
      </w:r>
      <w:r w:rsidRPr="00CE61BD">
        <w:rPr>
          <w:color w:val="000000"/>
          <w:sz w:val="22"/>
          <w:szCs w:val="22"/>
        </w:rPr>
        <w:t>, мы можем отказаться от записи объекта в том случае, если выполняется какое-либо условие, препятствующее записи. В нашем случае записи объекта могут воспрепятствовать незаполненные или неправильно заполненные поля </w:t>
      </w:r>
      <w:r w:rsidRPr="00CE61BD">
        <w:rPr>
          <w:b/>
          <w:bCs/>
          <w:color w:val="000000"/>
          <w:sz w:val="22"/>
          <w:szCs w:val="22"/>
        </w:rPr>
        <w:t>Фамилия</w:t>
      </w:r>
      <w:r w:rsidRPr="00CE61BD">
        <w:rPr>
          <w:color w:val="000000"/>
          <w:sz w:val="22"/>
          <w:szCs w:val="22"/>
        </w:rPr>
        <w:t>, </w:t>
      </w: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 или </w:t>
      </w:r>
      <w:r w:rsidRPr="00CE61BD">
        <w:rPr>
          <w:b/>
          <w:bCs/>
          <w:color w:val="000000"/>
          <w:sz w:val="22"/>
          <w:szCs w:val="22"/>
        </w:rPr>
        <w:t>Отчество</w:t>
      </w:r>
      <w:r w:rsidRPr="00CE61BD">
        <w:rPr>
          <w:color w:val="000000"/>
          <w:sz w:val="22"/>
          <w:szCs w:val="22"/>
        </w:rPr>
        <w:t xml:space="preserve">. Проверку на </w:t>
      </w:r>
      <w:proofErr w:type="spellStart"/>
      <w:r w:rsidRPr="00CE61BD">
        <w:rPr>
          <w:color w:val="000000"/>
          <w:sz w:val="22"/>
          <w:szCs w:val="22"/>
        </w:rPr>
        <w:t>незаполненность</w:t>
      </w:r>
      <w:proofErr w:type="spellEnd"/>
      <w:r w:rsidRPr="00CE61BD">
        <w:rPr>
          <w:color w:val="000000"/>
          <w:sz w:val="22"/>
          <w:szCs w:val="22"/>
        </w:rPr>
        <w:t xml:space="preserve"> реквизита мы можем доверить и системе – для этого можно установить свойство </w:t>
      </w:r>
      <w:r w:rsidRPr="00CE61BD">
        <w:rPr>
          <w:b/>
          <w:bCs/>
          <w:color w:val="000000"/>
          <w:sz w:val="22"/>
          <w:szCs w:val="22"/>
        </w:rPr>
        <w:t>Проверка заполнения </w:t>
      </w:r>
      <w:r w:rsidRPr="00CE61BD">
        <w:rPr>
          <w:color w:val="000000"/>
          <w:sz w:val="22"/>
          <w:szCs w:val="22"/>
        </w:rPr>
        <w:t>для нужных реквизитов в </w:t>
      </w:r>
      <w:bookmarkStart w:id="61" w:name="keyword44"/>
      <w:bookmarkEnd w:id="61"/>
      <w:r w:rsidRPr="00CE61BD">
        <w:rPr>
          <w:rStyle w:val="keyword"/>
          <w:i/>
          <w:iCs/>
          <w:color w:val="000000"/>
          <w:sz w:val="22"/>
          <w:szCs w:val="22"/>
        </w:rPr>
        <w:t>значение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Выдавать ошибку</w:t>
      </w:r>
      <w:r w:rsidRPr="00CE61BD">
        <w:rPr>
          <w:color w:val="000000"/>
          <w:sz w:val="22"/>
          <w:szCs w:val="22"/>
        </w:rPr>
        <w:t>, делается это в списке реквизитов объекта в окне редактирования объекта или в </w:t>
      </w:r>
      <w:bookmarkStart w:id="62" w:name="keyword45"/>
      <w:bookmarkEnd w:id="62"/>
      <w:r w:rsidRPr="00CE61BD">
        <w:rPr>
          <w:rStyle w:val="keyword"/>
          <w:i/>
          <w:iCs/>
          <w:color w:val="000000"/>
          <w:sz w:val="22"/>
          <w:szCs w:val="22"/>
        </w:rPr>
        <w:t>дереве конфигурации</w:t>
      </w:r>
      <w:r w:rsidRPr="00CE61BD">
        <w:rPr>
          <w:color w:val="000000"/>
          <w:sz w:val="22"/>
          <w:szCs w:val="22"/>
        </w:rPr>
        <w:t>, </w:t>
      </w:r>
      <w:hyperlink r:id="rId46" w:anchor="image.3.19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3.19</w:t>
        </w:r>
      </w:hyperlink>
      <w:r w:rsidRPr="00CE61BD">
        <w:rPr>
          <w:color w:val="000000"/>
          <w:sz w:val="22"/>
          <w:szCs w:val="22"/>
        </w:rPr>
        <w:t>. Не будем включать проверку заполнения, выполним ее и еще некоторые проверки самостоятельно.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63" w:name="image.3.19"/>
      <w:bookmarkEnd w:id="63"/>
      <w:r w:rsidRPr="00CE61BD">
        <w:rPr>
          <w:rFonts w:ascii="Times New Roman" w:hAnsi="Times New Roman" w:cs="Times New Roman"/>
          <w:noProof/>
          <w:color w:val="0071A6"/>
          <w:lang w:eastAsia="ru-RU"/>
        </w:rPr>
        <w:lastRenderedPageBreak/>
        <w:drawing>
          <wp:inline distT="0" distB="0" distL="0" distR="0">
            <wp:extent cx="4615132" cy="2471329"/>
            <wp:effectExtent l="0" t="0" r="0" b="5715"/>
            <wp:docPr id="36" name="Рисунок 36" descr="Настройка проверки заполнения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Настройка проверки заполнения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73" cy="248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3.19. </w:t>
      </w:r>
      <w:r w:rsidRPr="00CE61BD">
        <w:rPr>
          <w:rFonts w:ascii="Times New Roman" w:hAnsi="Times New Roman" w:cs="Times New Roman"/>
          <w:color w:val="000000"/>
        </w:rPr>
        <w:t>Настройка проверки заполнения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Параметры и процедуры в системе 1</w:t>
      </w:r>
      <w:proofErr w:type="gramStart"/>
      <w:r w:rsidRPr="00CE61BD">
        <w:rPr>
          <w:color w:val="000000"/>
          <w:sz w:val="22"/>
          <w:szCs w:val="22"/>
        </w:rPr>
        <w:t>С:Предприятие</w:t>
      </w:r>
      <w:proofErr w:type="gramEnd"/>
      <w:r w:rsidRPr="00CE61BD">
        <w:rPr>
          <w:color w:val="000000"/>
          <w:sz w:val="22"/>
          <w:szCs w:val="22"/>
        </w:rPr>
        <w:t> </w:t>
      </w:r>
      <w:bookmarkStart w:id="64" w:name="keyword46"/>
      <w:bookmarkEnd w:id="64"/>
      <w:r w:rsidRPr="00CE61BD">
        <w:rPr>
          <w:rStyle w:val="keyword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умолчанию передаются </w:t>
      </w:r>
      <w:bookmarkStart w:id="65" w:name="keyword47"/>
      <w:bookmarkEnd w:id="65"/>
      <w:r w:rsidRPr="00CE61BD">
        <w:rPr>
          <w:rStyle w:val="keyword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ссылке – передав в процедуру некую переменную, мы, на самом деле, передаем ссылку на нее, то есть – при модификации соответствующего этой переменной параметра внутри процедуры, фактически, происходит и модификация переменной. Вернемся к нашей процедуре </w:t>
      </w:r>
      <w:proofErr w:type="spellStart"/>
      <w:r w:rsidRPr="00CE61BD">
        <w:rPr>
          <w:b/>
          <w:bCs/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 этой процедуре мы сначала проверим поля </w:t>
      </w:r>
      <w:r w:rsidRPr="00CE61BD">
        <w:rPr>
          <w:b/>
          <w:bCs/>
          <w:color w:val="000000"/>
          <w:sz w:val="22"/>
          <w:szCs w:val="22"/>
        </w:rPr>
        <w:t>Фамилия</w:t>
      </w:r>
      <w:r w:rsidRPr="00CE61BD">
        <w:rPr>
          <w:color w:val="000000"/>
          <w:sz w:val="22"/>
          <w:szCs w:val="22"/>
        </w:rPr>
        <w:t>, </w:t>
      </w: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 и </w:t>
      </w:r>
      <w:r w:rsidRPr="00CE61BD">
        <w:rPr>
          <w:b/>
          <w:bCs/>
          <w:color w:val="000000"/>
          <w:sz w:val="22"/>
          <w:szCs w:val="22"/>
        </w:rPr>
        <w:t>Отчество</w:t>
      </w:r>
      <w:r w:rsidRPr="00CE61BD">
        <w:rPr>
          <w:color w:val="000000"/>
          <w:sz w:val="22"/>
          <w:szCs w:val="22"/>
        </w:rPr>
        <w:t xml:space="preserve"> на </w:t>
      </w:r>
      <w:proofErr w:type="spellStart"/>
      <w:r w:rsidRPr="00CE61BD">
        <w:rPr>
          <w:color w:val="000000"/>
          <w:sz w:val="22"/>
          <w:szCs w:val="22"/>
        </w:rPr>
        <w:t>заполненность</w:t>
      </w:r>
      <w:proofErr w:type="spellEnd"/>
      <w:r w:rsidRPr="00CE61BD">
        <w:rPr>
          <w:color w:val="000000"/>
          <w:sz w:val="22"/>
          <w:szCs w:val="22"/>
        </w:rPr>
        <w:t xml:space="preserve"> (возможны и более сложные проверки), после чего, если хотя бы одно </w:t>
      </w:r>
      <w:bookmarkStart w:id="66" w:name="keyword48"/>
      <w:bookmarkEnd w:id="66"/>
      <w:r w:rsidRPr="00CE61BD">
        <w:rPr>
          <w:rStyle w:val="keyword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не заполнено – сообщим об этом пользователю и выйдем из процедуры, если все поля заполнены – сформируем наименование. Вот какой код позволяет реализовать эту задачу: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>&amp;</w:t>
      </w:r>
      <w:proofErr w:type="spellStart"/>
      <w:r w:rsidRPr="00C23917">
        <w:rPr>
          <w:color w:val="8B0000"/>
          <w:sz w:val="22"/>
          <w:szCs w:val="22"/>
        </w:rPr>
        <w:t>НаКлиенте</w:t>
      </w:r>
      <w:proofErr w:type="spellEnd"/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Процедура </w:t>
      </w:r>
      <w:proofErr w:type="spellStart"/>
      <w:proofErr w:type="gramStart"/>
      <w:r w:rsidRPr="00C23917">
        <w:rPr>
          <w:color w:val="8B0000"/>
          <w:sz w:val="22"/>
          <w:szCs w:val="22"/>
        </w:rPr>
        <w:t>ПередЗаписью</w:t>
      </w:r>
      <w:proofErr w:type="spellEnd"/>
      <w:r w:rsidRPr="00C23917">
        <w:rPr>
          <w:color w:val="8B0000"/>
          <w:sz w:val="22"/>
          <w:szCs w:val="22"/>
        </w:rPr>
        <w:t>(</w:t>
      </w:r>
      <w:proofErr w:type="gramEnd"/>
      <w:r w:rsidRPr="00C23917">
        <w:rPr>
          <w:color w:val="8B0000"/>
          <w:sz w:val="22"/>
          <w:szCs w:val="22"/>
        </w:rPr>
        <w:t xml:space="preserve">Отказ, </w:t>
      </w:r>
      <w:proofErr w:type="spellStart"/>
      <w:r w:rsidRPr="00C23917">
        <w:rPr>
          <w:color w:val="8B0000"/>
          <w:sz w:val="22"/>
          <w:szCs w:val="22"/>
        </w:rPr>
        <w:t>ПараметрыЗаписи</w:t>
      </w:r>
      <w:proofErr w:type="spellEnd"/>
      <w:r w:rsidRPr="00C23917">
        <w:rPr>
          <w:color w:val="8B0000"/>
          <w:sz w:val="22"/>
          <w:szCs w:val="22"/>
        </w:rPr>
        <w:t>)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//Переменная для хранения текста сообщения пользователю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</w:t>
      </w:r>
      <w:proofErr w:type="spellStart"/>
      <w:r w:rsidRPr="00C23917">
        <w:rPr>
          <w:color w:val="8B0000"/>
          <w:sz w:val="22"/>
          <w:szCs w:val="22"/>
        </w:rPr>
        <w:t>Перем</w:t>
      </w:r>
      <w:proofErr w:type="spellEnd"/>
      <w:r w:rsidRPr="00C23917">
        <w:rPr>
          <w:color w:val="8B0000"/>
          <w:sz w:val="22"/>
          <w:szCs w:val="22"/>
        </w:rPr>
        <w:t xml:space="preserve"> 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>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//Запишем пустую строку в переменную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>="";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//Если не введена фамилия...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Если </w:t>
      </w:r>
      <w:proofErr w:type="spellStart"/>
      <w:proofErr w:type="gramStart"/>
      <w:r w:rsidRPr="00C23917">
        <w:rPr>
          <w:color w:val="8B0000"/>
          <w:sz w:val="22"/>
          <w:szCs w:val="22"/>
        </w:rPr>
        <w:t>ПустаяСтрока</w:t>
      </w:r>
      <w:proofErr w:type="spellEnd"/>
      <w:r w:rsidRPr="00C23917">
        <w:rPr>
          <w:color w:val="8B0000"/>
          <w:sz w:val="22"/>
          <w:szCs w:val="22"/>
        </w:rPr>
        <w:t>(</w:t>
      </w:r>
      <w:proofErr w:type="spellStart"/>
      <w:proofErr w:type="gramEnd"/>
      <w:r w:rsidRPr="00C23917">
        <w:rPr>
          <w:color w:val="8B0000"/>
          <w:sz w:val="22"/>
          <w:szCs w:val="22"/>
        </w:rPr>
        <w:t>Объект.Фамилия</w:t>
      </w:r>
      <w:proofErr w:type="spellEnd"/>
      <w:r w:rsidRPr="00C23917">
        <w:rPr>
          <w:color w:val="8B0000"/>
          <w:sz w:val="22"/>
          <w:szCs w:val="22"/>
        </w:rPr>
        <w:t>) Тогда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//Формируем строку сообщения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>=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 xml:space="preserve">+"Не заполнено поле Фамилия;";  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</w:t>
      </w:r>
      <w:proofErr w:type="spellStart"/>
      <w:r w:rsidRPr="00C23917">
        <w:rPr>
          <w:color w:val="8B0000"/>
          <w:sz w:val="22"/>
          <w:szCs w:val="22"/>
        </w:rPr>
        <w:t>КонецЕсли</w:t>
      </w:r>
      <w:proofErr w:type="spellEnd"/>
      <w:r w:rsidRPr="00C23917">
        <w:rPr>
          <w:color w:val="8B0000"/>
          <w:sz w:val="22"/>
          <w:szCs w:val="22"/>
        </w:rPr>
        <w:t>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//Если не введено имя...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Если </w:t>
      </w:r>
      <w:proofErr w:type="spellStart"/>
      <w:proofErr w:type="gramStart"/>
      <w:r w:rsidRPr="00C23917">
        <w:rPr>
          <w:color w:val="8B0000"/>
          <w:sz w:val="22"/>
          <w:szCs w:val="22"/>
        </w:rPr>
        <w:t>ПустаяСтрока</w:t>
      </w:r>
      <w:proofErr w:type="spellEnd"/>
      <w:r w:rsidRPr="00C23917">
        <w:rPr>
          <w:color w:val="8B0000"/>
          <w:sz w:val="22"/>
          <w:szCs w:val="22"/>
        </w:rPr>
        <w:t>(</w:t>
      </w:r>
      <w:proofErr w:type="spellStart"/>
      <w:proofErr w:type="gramEnd"/>
      <w:r w:rsidRPr="00C23917">
        <w:rPr>
          <w:color w:val="8B0000"/>
          <w:sz w:val="22"/>
          <w:szCs w:val="22"/>
        </w:rPr>
        <w:t>Объект.Имя</w:t>
      </w:r>
      <w:proofErr w:type="spellEnd"/>
      <w:r w:rsidRPr="00C23917">
        <w:rPr>
          <w:color w:val="8B0000"/>
          <w:sz w:val="22"/>
          <w:szCs w:val="22"/>
        </w:rPr>
        <w:t>) Тогда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>=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 xml:space="preserve">+" Не заполнено поле Имя;";  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</w:t>
      </w:r>
      <w:proofErr w:type="spellStart"/>
      <w:r w:rsidRPr="00C23917">
        <w:rPr>
          <w:color w:val="8B0000"/>
          <w:sz w:val="22"/>
          <w:szCs w:val="22"/>
        </w:rPr>
        <w:t>КонецЕсли</w:t>
      </w:r>
      <w:proofErr w:type="spellEnd"/>
      <w:r w:rsidRPr="00C23917">
        <w:rPr>
          <w:color w:val="8B0000"/>
          <w:sz w:val="22"/>
          <w:szCs w:val="22"/>
        </w:rPr>
        <w:t>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//Если не введено отчество...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Если </w:t>
      </w:r>
      <w:proofErr w:type="spellStart"/>
      <w:proofErr w:type="gramStart"/>
      <w:r w:rsidRPr="00C23917">
        <w:rPr>
          <w:color w:val="8B0000"/>
          <w:sz w:val="22"/>
          <w:szCs w:val="22"/>
        </w:rPr>
        <w:t>ПустаяСтрока</w:t>
      </w:r>
      <w:proofErr w:type="spellEnd"/>
      <w:r w:rsidRPr="00C23917">
        <w:rPr>
          <w:color w:val="8B0000"/>
          <w:sz w:val="22"/>
          <w:szCs w:val="22"/>
        </w:rPr>
        <w:t>(</w:t>
      </w:r>
      <w:proofErr w:type="spellStart"/>
      <w:proofErr w:type="gramEnd"/>
      <w:r w:rsidRPr="00C23917">
        <w:rPr>
          <w:color w:val="8B0000"/>
          <w:sz w:val="22"/>
          <w:szCs w:val="22"/>
        </w:rPr>
        <w:t>Объект.Отчество</w:t>
      </w:r>
      <w:proofErr w:type="spellEnd"/>
      <w:r w:rsidRPr="00C23917">
        <w:rPr>
          <w:color w:val="8B0000"/>
          <w:sz w:val="22"/>
          <w:szCs w:val="22"/>
        </w:rPr>
        <w:t>) Тогда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>=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 xml:space="preserve">+" Не заполнено поле Отчество;";  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</w:t>
      </w:r>
      <w:proofErr w:type="spellStart"/>
      <w:r w:rsidRPr="00C23917">
        <w:rPr>
          <w:color w:val="8B0000"/>
          <w:sz w:val="22"/>
          <w:szCs w:val="22"/>
        </w:rPr>
        <w:t>КонецЕсли</w:t>
      </w:r>
      <w:proofErr w:type="spellEnd"/>
      <w:r w:rsidRPr="00C23917">
        <w:rPr>
          <w:color w:val="8B0000"/>
          <w:sz w:val="22"/>
          <w:szCs w:val="22"/>
        </w:rPr>
        <w:t>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//Если строка сообщения не пуста, то есть - содержит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//сообщения о незаполненных полях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Если НЕ </w:t>
      </w:r>
      <w:proofErr w:type="spellStart"/>
      <w:r w:rsidRPr="00C23917">
        <w:rPr>
          <w:color w:val="8B0000"/>
          <w:sz w:val="22"/>
          <w:szCs w:val="22"/>
        </w:rPr>
        <w:t>ПустаяСтрока</w:t>
      </w:r>
      <w:proofErr w:type="spellEnd"/>
      <w:r w:rsidRPr="00C23917">
        <w:rPr>
          <w:color w:val="8B0000"/>
          <w:sz w:val="22"/>
          <w:szCs w:val="22"/>
        </w:rPr>
        <w:t>(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>) Тогда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//Выводим сообщение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Сообщить(</w:t>
      </w:r>
      <w:proofErr w:type="spellStart"/>
      <w:r w:rsidRPr="00C23917">
        <w:rPr>
          <w:color w:val="8B0000"/>
          <w:sz w:val="22"/>
          <w:szCs w:val="22"/>
        </w:rPr>
        <w:t>ТекстСообщения</w:t>
      </w:r>
      <w:proofErr w:type="spellEnd"/>
      <w:r w:rsidRPr="00C23917">
        <w:rPr>
          <w:color w:val="8B0000"/>
          <w:sz w:val="22"/>
          <w:szCs w:val="22"/>
        </w:rPr>
        <w:t>);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//Отказываемся от записи объекта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Отказ=Истина;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//Выходим из процедуры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  Возврат;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</w:t>
      </w:r>
      <w:proofErr w:type="spellStart"/>
      <w:r w:rsidRPr="00C23917">
        <w:rPr>
          <w:color w:val="8B0000"/>
          <w:sz w:val="22"/>
          <w:szCs w:val="22"/>
        </w:rPr>
        <w:t>КонецЕсли</w:t>
      </w:r>
      <w:proofErr w:type="spellEnd"/>
      <w:r w:rsidRPr="00C23917">
        <w:rPr>
          <w:color w:val="8B0000"/>
          <w:sz w:val="22"/>
          <w:szCs w:val="22"/>
        </w:rPr>
        <w:t>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//Если все поля заполнены, выхода из процедуры не произошло,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t xml:space="preserve"> //формируем наименование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C23917">
        <w:rPr>
          <w:color w:val="8B0000"/>
          <w:sz w:val="22"/>
          <w:szCs w:val="22"/>
        </w:rPr>
        <w:lastRenderedPageBreak/>
        <w:t xml:space="preserve"> </w:t>
      </w:r>
      <w:proofErr w:type="spellStart"/>
      <w:r w:rsidRPr="00C23917">
        <w:rPr>
          <w:color w:val="8B0000"/>
          <w:sz w:val="22"/>
          <w:szCs w:val="22"/>
        </w:rPr>
        <w:t>Объект.Наименование</w:t>
      </w:r>
      <w:proofErr w:type="spellEnd"/>
      <w:r w:rsidRPr="00C23917">
        <w:rPr>
          <w:color w:val="8B0000"/>
          <w:sz w:val="22"/>
          <w:szCs w:val="22"/>
        </w:rPr>
        <w:t>=</w:t>
      </w:r>
      <w:proofErr w:type="spellStart"/>
      <w:r w:rsidRPr="00C23917">
        <w:rPr>
          <w:color w:val="8B0000"/>
          <w:sz w:val="22"/>
          <w:szCs w:val="22"/>
        </w:rPr>
        <w:t>Объект.Фамилия</w:t>
      </w:r>
      <w:proofErr w:type="spellEnd"/>
      <w:r w:rsidRPr="00C23917">
        <w:rPr>
          <w:color w:val="8B0000"/>
          <w:sz w:val="22"/>
          <w:szCs w:val="22"/>
        </w:rPr>
        <w:t xml:space="preserve">+" "+ </w:t>
      </w:r>
      <w:proofErr w:type="spellStart"/>
      <w:r w:rsidRPr="00C23917">
        <w:rPr>
          <w:color w:val="8B0000"/>
          <w:sz w:val="22"/>
          <w:szCs w:val="22"/>
        </w:rPr>
        <w:t>ВРег</w:t>
      </w:r>
      <w:proofErr w:type="spellEnd"/>
      <w:r w:rsidRPr="00C23917">
        <w:rPr>
          <w:color w:val="8B0000"/>
          <w:sz w:val="22"/>
          <w:szCs w:val="22"/>
        </w:rPr>
        <w:t>(</w:t>
      </w:r>
      <w:proofErr w:type="gramStart"/>
      <w:r w:rsidRPr="00C23917">
        <w:rPr>
          <w:color w:val="8B0000"/>
          <w:sz w:val="22"/>
          <w:szCs w:val="22"/>
        </w:rPr>
        <w:t>Лев(</w:t>
      </w:r>
      <w:proofErr w:type="gramEnd"/>
      <w:r w:rsidRPr="00C23917">
        <w:rPr>
          <w:color w:val="8B0000"/>
          <w:sz w:val="22"/>
          <w:szCs w:val="22"/>
        </w:rPr>
        <w:t>Объект.Имя,1))+". "+</w:t>
      </w:r>
      <w:proofErr w:type="spellStart"/>
      <w:r w:rsidRPr="00C23917">
        <w:rPr>
          <w:color w:val="8B0000"/>
          <w:sz w:val="22"/>
          <w:szCs w:val="22"/>
        </w:rPr>
        <w:t>ВРег</w:t>
      </w:r>
      <w:proofErr w:type="spellEnd"/>
      <w:r w:rsidRPr="00C23917">
        <w:rPr>
          <w:color w:val="8B0000"/>
          <w:sz w:val="22"/>
          <w:szCs w:val="22"/>
        </w:rPr>
        <w:t>(</w:t>
      </w:r>
      <w:proofErr w:type="gramStart"/>
      <w:r w:rsidRPr="00C23917">
        <w:rPr>
          <w:color w:val="8B0000"/>
          <w:sz w:val="22"/>
          <w:szCs w:val="22"/>
        </w:rPr>
        <w:t>Лев(</w:t>
      </w:r>
      <w:proofErr w:type="gramEnd"/>
      <w:r w:rsidRPr="00C23917">
        <w:rPr>
          <w:color w:val="8B0000"/>
          <w:sz w:val="22"/>
          <w:szCs w:val="22"/>
        </w:rPr>
        <w:t>Объект.Отчество,1))+".";</w:t>
      </w:r>
    </w:p>
    <w:p w:rsidR="009A524F" w:rsidRPr="00C23917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proofErr w:type="spellStart"/>
      <w:r w:rsidRPr="00C23917">
        <w:rPr>
          <w:color w:val="8B0000"/>
          <w:sz w:val="22"/>
          <w:szCs w:val="22"/>
        </w:rPr>
        <w:t>КонецПроцедуры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bookmarkStart w:id="67" w:name="keyword49"/>
      <w:bookmarkEnd w:id="67"/>
      <w:r w:rsidRPr="00CE61BD">
        <w:rPr>
          <w:rStyle w:val="keyword"/>
          <w:i/>
          <w:iCs/>
          <w:color w:val="000000"/>
          <w:sz w:val="22"/>
          <w:szCs w:val="22"/>
        </w:rPr>
        <w:t>Строковая функция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Лев</w:t>
      </w:r>
      <w:r w:rsidRPr="00CE61BD">
        <w:rPr>
          <w:color w:val="000000"/>
          <w:sz w:val="22"/>
          <w:szCs w:val="22"/>
        </w:rPr>
        <w:t> позволяет получить заданное количество символов из строки, начиная с самого левого. </w:t>
      </w:r>
      <w:bookmarkStart w:id="68" w:name="keyword50"/>
      <w:bookmarkEnd w:id="68"/>
      <w:r w:rsidRPr="00CE61BD">
        <w:rPr>
          <w:rStyle w:val="keyword"/>
          <w:i/>
          <w:iCs/>
          <w:color w:val="000000"/>
          <w:sz w:val="22"/>
          <w:szCs w:val="22"/>
        </w:rPr>
        <w:t xml:space="preserve">Строковая функция </w:t>
      </w:r>
      <w:proofErr w:type="spellStart"/>
      <w:r w:rsidRPr="00CE61BD">
        <w:rPr>
          <w:b/>
          <w:bCs/>
          <w:color w:val="000000"/>
          <w:sz w:val="22"/>
          <w:szCs w:val="22"/>
        </w:rPr>
        <w:t>ВРег</w:t>
      </w:r>
      <w:proofErr w:type="spellEnd"/>
      <w:r w:rsidRPr="00CE61BD">
        <w:rPr>
          <w:color w:val="000000"/>
          <w:sz w:val="22"/>
          <w:szCs w:val="22"/>
        </w:rPr>
        <w:t> переводит символы в верхний </w:t>
      </w:r>
      <w:bookmarkStart w:id="69" w:name="keyword51"/>
      <w:bookmarkEnd w:id="69"/>
      <w:r w:rsidRPr="00CE61BD">
        <w:rPr>
          <w:rStyle w:val="keyword"/>
          <w:i/>
          <w:iCs/>
          <w:color w:val="000000"/>
          <w:sz w:val="22"/>
          <w:szCs w:val="22"/>
        </w:rPr>
        <w:t>регистр</w:t>
      </w:r>
      <w:r w:rsidRPr="00CE61BD">
        <w:rPr>
          <w:color w:val="000000"/>
          <w:sz w:val="22"/>
          <w:szCs w:val="22"/>
        </w:rPr>
        <w:t> – на тот случай, если </w:t>
      </w:r>
      <w:bookmarkStart w:id="70" w:name="keyword52"/>
      <w:bookmarkEnd w:id="70"/>
      <w:r w:rsidRPr="00CE61BD">
        <w:rPr>
          <w:rStyle w:val="keyword"/>
          <w:i/>
          <w:iCs/>
          <w:color w:val="000000"/>
          <w:sz w:val="22"/>
          <w:szCs w:val="22"/>
        </w:rPr>
        <w:t>пользователь</w:t>
      </w:r>
      <w:r w:rsidRPr="00CE61BD">
        <w:rPr>
          <w:color w:val="000000"/>
          <w:sz w:val="22"/>
          <w:szCs w:val="22"/>
        </w:rPr>
        <w:t> случайно ввел имя, фамилию или отчество с маленькой буквы. Конечно, здесь можно предусмотреть еще множество проверок и автоматических корректировок (например, можно исправить первую букву во введенных фамилии, имени и отчестве, если она случайно введена в нижнем регистре), мы ограничимся тем, что сделано сейчас.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 xml:space="preserve">В итоге мы получаем следующие сообщения об ошибках при </w:t>
      </w:r>
      <w:proofErr w:type="spellStart"/>
      <w:r w:rsidRPr="00CE61BD">
        <w:rPr>
          <w:color w:val="000000"/>
          <w:sz w:val="22"/>
          <w:szCs w:val="22"/>
        </w:rPr>
        <w:t>незаполненности</w:t>
      </w:r>
      <w:proofErr w:type="spellEnd"/>
      <w:r w:rsidRPr="00CE61BD">
        <w:rPr>
          <w:color w:val="000000"/>
          <w:sz w:val="22"/>
          <w:szCs w:val="22"/>
        </w:rPr>
        <w:t xml:space="preserve"> полей, </w:t>
      </w:r>
      <w:hyperlink r:id="rId49" w:anchor="image.3.20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3.20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71" w:name="image.3.20"/>
      <w:bookmarkEnd w:id="71"/>
      <w:r w:rsidRPr="00CE61BD">
        <w:rPr>
          <w:rFonts w:ascii="Times New Roman" w:hAnsi="Times New Roman" w:cs="Times New Roman"/>
          <w:noProof/>
          <w:color w:val="0071A6"/>
          <w:lang w:eastAsia="ru-RU"/>
        </w:rPr>
        <w:drawing>
          <wp:inline distT="0" distB="0" distL="0" distR="0">
            <wp:extent cx="3400425" cy="2358359"/>
            <wp:effectExtent l="19050" t="0" r="9525" b="0"/>
            <wp:docPr id="37" name="Рисунок 37" descr="Сообщение об ошибке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Сообщение об ошибке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5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3.20. </w:t>
      </w:r>
      <w:r w:rsidRPr="00CE61BD">
        <w:rPr>
          <w:rFonts w:ascii="Times New Roman" w:hAnsi="Times New Roman" w:cs="Times New Roman"/>
          <w:color w:val="000000"/>
        </w:rPr>
        <w:t>Сообщение об ошибке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После успешного выполнения процедуры </w:t>
      </w:r>
      <w:proofErr w:type="spellStart"/>
      <w:r w:rsidRPr="00CE61BD">
        <w:rPr>
          <w:b/>
          <w:bCs/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, наименование выглядит следующим образом. Мы намеренно ввели отчество с маленькой буквы – как было пояснено выше, наш код готов к такому повороту событий, </w:t>
      </w:r>
      <w:hyperlink r:id="rId52" w:anchor="image.3.21" w:history="1">
        <w:r w:rsidRPr="00CE61BD">
          <w:rPr>
            <w:rStyle w:val="a4"/>
            <w:rFonts w:eastAsiaTheme="majorEastAsia"/>
            <w:color w:val="0071A6"/>
            <w:sz w:val="22"/>
            <w:szCs w:val="22"/>
          </w:rPr>
          <w:t>рис. 3.21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824D9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72" w:name="image.3.21"/>
      <w:bookmarkEnd w:id="72"/>
      <w:r>
        <w:rPr>
          <w:noProof/>
          <w:lang w:eastAsia="ru-RU"/>
        </w:rPr>
        <w:drawing>
          <wp:inline distT="0" distB="0" distL="0" distR="0" wp14:anchorId="45093B75" wp14:editId="1FD7079F">
            <wp:extent cx="6210300" cy="32778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24F" w:rsidRPr="00CE61BD">
        <w:rPr>
          <w:rFonts w:ascii="Times New Roman" w:hAnsi="Times New Roman" w:cs="Times New Roman"/>
          <w:color w:val="000000"/>
        </w:rPr>
        <w:br/>
      </w:r>
      <w:r w:rsidR="009A524F" w:rsidRPr="00CE61BD">
        <w:rPr>
          <w:rFonts w:ascii="Times New Roman" w:hAnsi="Times New Roman" w:cs="Times New Roman"/>
          <w:b/>
          <w:bCs/>
          <w:color w:val="000000"/>
        </w:rPr>
        <w:t>Рис. 3.21. </w:t>
      </w:r>
      <w:r w:rsidR="009A524F" w:rsidRPr="00CE61BD">
        <w:rPr>
          <w:rFonts w:ascii="Times New Roman" w:hAnsi="Times New Roman" w:cs="Times New Roman"/>
          <w:color w:val="000000"/>
        </w:rPr>
        <w:t>Новая запись в справочнике Физические лица</w:t>
      </w:r>
    </w:p>
    <w:p w:rsidR="009A524F" w:rsidRPr="00CE61BD" w:rsidRDefault="009A524F" w:rsidP="009A524F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color w:val="000000"/>
        </w:rPr>
        <w:lastRenderedPageBreak/>
        <w:t xml:space="preserve">Объект </w:t>
      </w:r>
      <w:proofErr w:type="spellStart"/>
      <w:r w:rsidRPr="00CE61BD">
        <w:rPr>
          <w:rFonts w:ascii="Times New Roman" w:hAnsi="Times New Roman" w:cs="Times New Roman"/>
          <w:color w:val="000000"/>
        </w:rPr>
        <w:t>СообщениеПользователю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Обратите внимание на то, что здесь мы пользуемся обычным методом </w:t>
      </w:r>
      <w:proofErr w:type="gramStart"/>
      <w:r w:rsidRPr="00CE61BD">
        <w:rPr>
          <w:b/>
          <w:bCs/>
          <w:color w:val="000000"/>
          <w:sz w:val="22"/>
          <w:szCs w:val="22"/>
        </w:rPr>
        <w:t>Сообщить</w:t>
      </w:r>
      <w:proofErr w:type="gramEnd"/>
      <w:r w:rsidRPr="00CE61BD">
        <w:rPr>
          <w:color w:val="000000"/>
          <w:sz w:val="22"/>
          <w:szCs w:val="22"/>
        </w:rPr>
        <w:t> – мы выводим в окно сообщения одно сообщение, содержащее необходимые сведения. В 1</w:t>
      </w:r>
      <w:proofErr w:type="gramStart"/>
      <w:r w:rsidRPr="00CE61BD">
        <w:rPr>
          <w:color w:val="000000"/>
          <w:sz w:val="22"/>
          <w:szCs w:val="22"/>
        </w:rPr>
        <w:t>С:Предприятие</w:t>
      </w:r>
      <w:proofErr w:type="gramEnd"/>
      <w:r w:rsidRPr="00CE61BD">
        <w:rPr>
          <w:color w:val="000000"/>
          <w:sz w:val="22"/>
          <w:szCs w:val="22"/>
        </w:rPr>
        <w:t xml:space="preserve"> 8.2. мы можем поступить </w:t>
      </w:r>
      <w:bookmarkStart w:id="73" w:name="keyword53"/>
      <w:bookmarkEnd w:id="73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-другому – вывести сообщения об ошибках или другие сведения, "привязав" их к полям, которые вызвали ошибки. Для этого можно воспользоваться объектом </w:t>
      </w:r>
      <w:proofErr w:type="spellStart"/>
      <w:r w:rsidRPr="00CE61BD">
        <w:rPr>
          <w:b/>
          <w:bCs/>
          <w:color w:val="000000"/>
          <w:sz w:val="22"/>
          <w:szCs w:val="22"/>
        </w:rPr>
        <w:t>СообщениеПользователю</w:t>
      </w:r>
      <w:proofErr w:type="spellEnd"/>
      <w:r w:rsidRPr="00CE61BD">
        <w:rPr>
          <w:color w:val="000000"/>
          <w:sz w:val="22"/>
          <w:szCs w:val="22"/>
        </w:rPr>
        <w:t>. Он, помимо прочих полезных возможностей, позволяет формировать сообщения и "привязывать" их к реквизитам формы. Перепишем код таким образом, чтобы сообщения об ошибках (то есть, о незаполненных полях </w:t>
      </w:r>
      <w:r w:rsidRPr="00CE61BD">
        <w:rPr>
          <w:b/>
          <w:bCs/>
          <w:color w:val="000000"/>
          <w:sz w:val="22"/>
          <w:szCs w:val="22"/>
        </w:rPr>
        <w:t>Фамилия</w:t>
      </w:r>
      <w:r w:rsidRPr="00CE61BD">
        <w:rPr>
          <w:color w:val="000000"/>
          <w:sz w:val="22"/>
          <w:szCs w:val="22"/>
        </w:rPr>
        <w:t>, </w:t>
      </w:r>
      <w:r w:rsidRPr="00CE61BD">
        <w:rPr>
          <w:b/>
          <w:bCs/>
          <w:color w:val="000000"/>
          <w:sz w:val="22"/>
          <w:szCs w:val="22"/>
        </w:rPr>
        <w:t>Имя</w:t>
      </w:r>
      <w:r w:rsidRPr="00CE61BD">
        <w:rPr>
          <w:color w:val="000000"/>
          <w:sz w:val="22"/>
          <w:szCs w:val="22"/>
        </w:rPr>
        <w:t>, или </w:t>
      </w:r>
      <w:r w:rsidRPr="00CE61BD">
        <w:rPr>
          <w:b/>
          <w:bCs/>
          <w:color w:val="000000"/>
          <w:sz w:val="22"/>
          <w:szCs w:val="22"/>
        </w:rPr>
        <w:t>Отчество</w:t>
      </w:r>
      <w:r w:rsidRPr="00CE61BD">
        <w:rPr>
          <w:color w:val="000000"/>
          <w:sz w:val="22"/>
          <w:szCs w:val="22"/>
        </w:rPr>
        <w:t xml:space="preserve">), выявленных в процедуре </w:t>
      </w:r>
      <w:proofErr w:type="spellStart"/>
      <w:r w:rsidRPr="00CE61BD">
        <w:rPr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, выводились бы в привязке к соответствующим элементам формы. Вот какой код позволяет этого добиться: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>&amp;</w:t>
      </w:r>
      <w:proofErr w:type="spellStart"/>
      <w:r w:rsidRPr="001927DE">
        <w:rPr>
          <w:color w:val="8B0000"/>
          <w:sz w:val="22"/>
          <w:szCs w:val="22"/>
        </w:rPr>
        <w:t>НаКлиенте</w:t>
      </w:r>
      <w:proofErr w:type="spellEnd"/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Процедура </w:t>
      </w:r>
      <w:proofErr w:type="spellStart"/>
      <w:proofErr w:type="gramStart"/>
      <w:r w:rsidRPr="001927DE">
        <w:rPr>
          <w:color w:val="8B0000"/>
          <w:sz w:val="22"/>
          <w:szCs w:val="22"/>
        </w:rPr>
        <w:t>ПередЗаписью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gramEnd"/>
      <w:r w:rsidRPr="001927DE">
        <w:rPr>
          <w:color w:val="8B0000"/>
          <w:sz w:val="22"/>
          <w:szCs w:val="22"/>
        </w:rPr>
        <w:t xml:space="preserve">Отказ, </w:t>
      </w:r>
      <w:proofErr w:type="spellStart"/>
      <w:r w:rsidRPr="001927DE">
        <w:rPr>
          <w:color w:val="8B0000"/>
          <w:sz w:val="22"/>
          <w:szCs w:val="22"/>
        </w:rPr>
        <w:t>ПараметрыЗаписи</w:t>
      </w:r>
      <w:proofErr w:type="spellEnd"/>
      <w:r w:rsidRPr="001927DE">
        <w:rPr>
          <w:color w:val="8B0000"/>
          <w:sz w:val="22"/>
          <w:szCs w:val="22"/>
        </w:rPr>
        <w:t>)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//Если не введена фамилия...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Если </w:t>
      </w:r>
      <w:proofErr w:type="spellStart"/>
      <w:proofErr w:type="gramStart"/>
      <w:r w:rsidRPr="001927DE">
        <w:rPr>
          <w:color w:val="8B0000"/>
          <w:sz w:val="22"/>
          <w:szCs w:val="22"/>
        </w:rPr>
        <w:t>ПустаяСтрока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spellStart"/>
      <w:proofErr w:type="gramEnd"/>
      <w:r w:rsidRPr="001927DE">
        <w:rPr>
          <w:color w:val="8B0000"/>
          <w:sz w:val="22"/>
          <w:szCs w:val="22"/>
        </w:rPr>
        <w:t>Объект.Фамилия</w:t>
      </w:r>
      <w:proofErr w:type="spellEnd"/>
      <w:r w:rsidRPr="001927DE">
        <w:rPr>
          <w:color w:val="8B0000"/>
          <w:sz w:val="22"/>
          <w:szCs w:val="22"/>
        </w:rPr>
        <w:t>) Тогда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  </w:t>
      </w:r>
      <w:proofErr w:type="spellStart"/>
      <w:proofErr w:type="gramStart"/>
      <w:r w:rsidRPr="001927DE">
        <w:rPr>
          <w:color w:val="8B0000"/>
          <w:sz w:val="22"/>
          <w:szCs w:val="22"/>
        </w:rPr>
        <w:t>СообщитьПользователю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gramEnd"/>
      <w:r w:rsidRPr="001927DE">
        <w:rPr>
          <w:color w:val="8B0000"/>
          <w:sz w:val="22"/>
          <w:szCs w:val="22"/>
        </w:rPr>
        <w:t>"</w:t>
      </w:r>
      <w:proofErr w:type="spellStart"/>
      <w:r w:rsidRPr="001927DE">
        <w:rPr>
          <w:color w:val="8B0000"/>
          <w:sz w:val="22"/>
          <w:szCs w:val="22"/>
        </w:rPr>
        <w:t>Объект.Фамилия</w:t>
      </w:r>
      <w:proofErr w:type="spellEnd"/>
      <w:r w:rsidRPr="001927DE">
        <w:rPr>
          <w:color w:val="8B0000"/>
          <w:sz w:val="22"/>
          <w:szCs w:val="22"/>
        </w:rPr>
        <w:t xml:space="preserve">", "Заполните поле Фамилия", Отказ);  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</w:t>
      </w:r>
      <w:proofErr w:type="spellStart"/>
      <w:r w:rsidRPr="001927DE">
        <w:rPr>
          <w:color w:val="8B0000"/>
          <w:sz w:val="22"/>
          <w:szCs w:val="22"/>
        </w:rPr>
        <w:t>КонецЕсли</w:t>
      </w:r>
      <w:proofErr w:type="spellEnd"/>
      <w:r w:rsidRPr="001927DE">
        <w:rPr>
          <w:color w:val="8B0000"/>
          <w:sz w:val="22"/>
          <w:szCs w:val="22"/>
        </w:rPr>
        <w:t>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//Если не введено имя...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Если </w:t>
      </w:r>
      <w:proofErr w:type="spellStart"/>
      <w:proofErr w:type="gramStart"/>
      <w:r w:rsidRPr="001927DE">
        <w:rPr>
          <w:color w:val="8B0000"/>
          <w:sz w:val="22"/>
          <w:szCs w:val="22"/>
        </w:rPr>
        <w:t>ПустаяСтрока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spellStart"/>
      <w:proofErr w:type="gramEnd"/>
      <w:r w:rsidRPr="001927DE">
        <w:rPr>
          <w:color w:val="8B0000"/>
          <w:sz w:val="22"/>
          <w:szCs w:val="22"/>
        </w:rPr>
        <w:t>Объект.Имя</w:t>
      </w:r>
      <w:proofErr w:type="spellEnd"/>
      <w:r w:rsidRPr="001927DE">
        <w:rPr>
          <w:color w:val="8B0000"/>
          <w:sz w:val="22"/>
          <w:szCs w:val="22"/>
        </w:rPr>
        <w:t>) Тогда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  </w:t>
      </w:r>
      <w:proofErr w:type="spellStart"/>
      <w:proofErr w:type="gramStart"/>
      <w:r w:rsidRPr="001927DE">
        <w:rPr>
          <w:color w:val="8B0000"/>
          <w:sz w:val="22"/>
          <w:szCs w:val="22"/>
        </w:rPr>
        <w:t>СообщитьПользователю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gramEnd"/>
      <w:r w:rsidRPr="001927DE">
        <w:rPr>
          <w:color w:val="8B0000"/>
          <w:sz w:val="22"/>
          <w:szCs w:val="22"/>
        </w:rPr>
        <w:t>"</w:t>
      </w:r>
      <w:proofErr w:type="spellStart"/>
      <w:r w:rsidRPr="001927DE">
        <w:rPr>
          <w:color w:val="8B0000"/>
          <w:sz w:val="22"/>
          <w:szCs w:val="22"/>
        </w:rPr>
        <w:t>Объект.Имя</w:t>
      </w:r>
      <w:proofErr w:type="spellEnd"/>
      <w:r w:rsidRPr="001927DE">
        <w:rPr>
          <w:color w:val="8B0000"/>
          <w:sz w:val="22"/>
          <w:szCs w:val="22"/>
        </w:rPr>
        <w:t xml:space="preserve">", "Заполните поле Имя", Отказ);  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</w:t>
      </w:r>
      <w:proofErr w:type="spellStart"/>
      <w:r w:rsidRPr="001927DE">
        <w:rPr>
          <w:color w:val="8B0000"/>
          <w:sz w:val="22"/>
          <w:szCs w:val="22"/>
        </w:rPr>
        <w:t>КонецЕсли</w:t>
      </w:r>
      <w:proofErr w:type="spellEnd"/>
      <w:r w:rsidRPr="001927DE">
        <w:rPr>
          <w:color w:val="8B0000"/>
          <w:sz w:val="22"/>
          <w:szCs w:val="22"/>
        </w:rPr>
        <w:t>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//Если не введено отчество...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Если </w:t>
      </w:r>
      <w:proofErr w:type="spellStart"/>
      <w:proofErr w:type="gramStart"/>
      <w:r w:rsidRPr="001927DE">
        <w:rPr>
          <w:color w:val="8B0000"/>
          <w:sz w:val="22"/>
          <w:szCs w:val="22"/>
        </w:rPr>
        <w:t>ПустаяСтрока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spellStart"/>
      <w:proofErr w:type="gramEnd"/>
      <w:r w:rsidRPr="001927DE">
        <w:rPr>
          <w:color w:val="8B0000"/>
          <w:sz w:val="22"/>
          <w:szCs w:val="22"/>
        </w:rPr>
        <w:t>Объект.Отчество</w:t>
      </w:r>
      <w:proofErr w:type="spellEnd"/>
      <w:r w:rsidRPr="001927DE">
        <w:rPr>
          <w:color w:val="8B0000"/>
          <w:sz w:val="22"/>
          <w:szCs w:val="22"/>
        </w:rPr>
        <w:t>) Тогда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  </w:t>
      </w:r>
      <w:proofErr w:type="spellStart"/>
      <w:proofErr w:type="gramStart"/>
      <w:r w:rsidRPr="001927DE">
        <w:rPr>
          <w:color w:val="8B0000"/>
          <w:sz w:val="22"/>
          <w:szCs w:val="22"/>
        </w:rPr>
        <w:t>СообщитьПользователю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gramEnd"/>
      <w:r w:rsidRPr="001927DE">
        <w:rPr>
          <w:color w:val="8B0000"/>
          <w:sz w:val="22"/>
          <w:szCs w:val="22"/>
        </w:rPr>
        <w:t>"</w:t>
      </w:r>
      <w:proofErr w:type="spellStart"/>
      <w:r w:rsidRPr="001927DE">
        <w:rPr>
          <w:color w:val="8B0000"/>
          <w:sz w:val="22"/>
          <w:szCs w:val="22"/>
        </w:rPr>
        <w:t>Объект.Отчество</w:t>
      </w:r>
      <w:proofErr w:type="spellEnd"/>
      <w:r w:rsidRPr="001927DE">
        <w:rPr>
          <w:color w:val="8B0000"/>
          <w:sz w:val="22"/>
          <w:szCs w:val="22"/>
        </w:rPr>
        <w:t xml:space="preserve">", "Заполните поле Отчество", Отказ);  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</w:t>
      </w:r>
      <w:proofErr w:type="spellStart"/>
      <w:r w:rsidRPr="001927DE">
        <w:rPr>
          <w:color w:val="8B0000"/>
          <w:sz w:val="22"/>
          <w:szCs w:val="22"/>
        </w:rPr>
        <w:t>КонецЕсли</w:t>
      </w:r>
      <w:proofErr w:type="spellEnd"/>
      <w:r w:rsidRPr="001927DE">
        <w:rPr>
          <w:color w:val="8B0000"/>
          <w:sz w:val="22"/>
          <w:szCs w:val="22"/>
        </w:rPr>
        <w:t>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//Если флаг Отказ не был установлен - формируем наименование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Если НЕ Отказ Тогда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  </w:t>
      </w:r>
      <w:proofErr w:type="spellStart"/>
      <w:r w:rsidRPr="001927DE">
        <w:rPr>
          <w:color w:val="8B0000"/>
          <w:sz w:val="22"/>
          <w:szCs w:val="22"/>
        </w:rPr>
        <w:t>Объект.Наименование</w:t>
      </w:r>
      <w:proofErr w:type="spellEnd"/>
      <w:r w:rsidRPr="001927DE">
        <w:rPr>
          <w:color w:val="8B0000"/>
          <w:sz w:val="22"/>
          <w:szCs w:val="22"/>
        </w:rPr>
        <w:t>=</w:t>
      </w:r>
      <w:proofErr w:type="spellStart"/>
      <w:r w:rsidRPr="001927DE">
        <w:rPr>
          <w:color w:val="8B0000"/>
          <w:sz w:val="22"/>
          <w:szCs w:val="22"/>
        </w:rPr>
        <w:t>Объект.Фамилия</w:t>
      </w:r>
      <w:proofErr w:type="spellEnd"/>
      <w:r w:rsidRPr="001927DE">
        <w:rPr>
          <w:color w:val="8B0000"/>
          <w:sz w:val="22"/>
          <w:szCs w:val="22"/>
        </w:rPr>
        <w:t xml:space="preserve">+" "+ </w:t>
      </w:r>
      <w:proofErr w:type="spellStart"/>
      <w:r w:rsidRPr="001927DE">
        <w:rPr>
          <w:color w:val="8B0000"/>
          <w:sz w:val="22"/>
          <w:szCs w:val="22"/>
        </w:rPr>
        <w:t>ВРег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gramStart"/>
      <w:r w:rsidRPr="001927DE">
        <w:rPr>
          <w:color w:val="8B0000"/>
          <w:sz w:val="22"/>
          <w:szCs w:val="22"/>
        </w:rPr>
        <w:t>Лев(</w:t>
      </w:r>
      <w:proofErr w:type="gramEnd"/>
      <w:r w:rsidRPr="001927DE">
        <w:rPr>
          <w:color w:val="8B0000"/>
          <w:sz w:val="22"/>
          <w:szCs w:val="22"/>
        </w:rPr>
        <w:t>Объект.Имя,1))+". "+</w:t>
      </w:r>
      <w:proofErr w:type="spellStart"/>
      <w:r w:rsidRPr="001927DE">
        <w:rPr>
          <w:color w:val="8B0000"/>
          <w:sz w:val="22"/>
          <w:szCs w:val="22"/>
        </w:rPr>
        <w:t>ВРег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gramStart"/>
      <w:r w:rsidRPr="001927DE">
        <w:rPr>
          <w:color w:val="8B0000"/>
          <w:sz w:val="22"/>
          <w:szCs w:val="22"/>
        </w:rPr>
        <w:t>Лев(</w:t>
      </w:r>
      <w:proofErr w:type="gramEnd"/>
      <w:r w:rsidRPr="001927DE">
        <w:rPr>
          <w:color w:val="8B0000"/>
          <w:sz w:val="22"/>
          <w:szCs w:val="22"/>
        </w:rPr>
        <w:t>Объект.Отчество,1))+".";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</w:t>
      </w:r>
      <w:proofErr w:type="spellStart"/>
      <w:r w:rsidRPr="001927DE">
        <w:rPr>
          <w:color w:val="8B0000"/>
          <w:sz w:val="22"/>
          <w:szCs w:val="22"/>
        </w:rPr>
        <w:t>КонецЕсли</w:t>
      </w:r>
      <w:proofErr w:type="spellEnd"/>
      <w:r w:rsidRPr="001927DE">
        <w:rPr>
          <w:color w:val="8B0000"/>
          <w:sz w:val="22"/>
          <w:szCs w:val="22"/>
        </w:rPr>
        <w:t>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  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proofErr w:type="spellStart"/>
      <w:r w:rsidRPr="001927DE">
        <w:rPr>
          <w:color w:val="8B0000"/>
          <w:sz w:val="22"/>
          <w:szCs w:val="22"/>
        </w:rPr>
        <w:t>КонецПроцедуры</w:t>
      </w:r>
      <w:proofErr w:type="spellEnd"/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>&amp;</w:t>
      </w:r>
      <w:proofErr w:type="spellStart"/>
      <w:r w:rsidRPr="001927DE">
        <w:rPr>
          <w:color w:val="8B0000"/>
          <w:sz w:val="22"/>
          <w:szCs w:val="22"/>
        </w:rPr>
        <w:t>НаКлиенте</w:t>
      </w:r>
      <w:proofErr w:type="spellEnd"/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>//Процедура, формирующая и выводящая сообщение с переданными ей параметрами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Процедура </w:t>
      </w:r>
      <w:proofErr w:type="spellStart"/>
      <w:proofErr w:type="gramStart"/>
      <w:r w:rsidRPr="001927DE">
        <w:rPr>
          <w:color w:val="8B0000"/>
          <w:sz w:val="22"/>
          <w:szCs w:val="22"/>
        </w:rPr>
        <w:t>СообщитьПользователю</w:t>
      </w:r>
      <w:proofErr w:type="spellEnd"/>
      <w:r w:rsidRPr="001927DE">
        <w:rPr>
          <w:color w:val="8B0000"/>
          <w:sz w:val="22"/>
          <w:szCs w:val="22"/>
        </w:rPr>
        <w:t>(</w:t>
      </w:r>
      <w:proofErr w:type="spellStart"/>
      <w:proofErr w:type="gramEnd"/>
      <w:r w:rsidRPr="001927DE">
        <w:rPr>
          <w:color w:val="8B0000"/>
          <w:sz w:val="22"/>
          <w:szCs w:val="22"/>
        </w:rPr>
        <w:t>ПутьКРеквизиту</w:t>
      </w:r>
      <w:proofErr w:type="spellEnd"/>
      <w:r w:rsidRPr="001927DE">
        <w:rPr>
          <w:color w:val="8B0000"/>
          <w:sz w:val="22"/>
          <w:szCs w:val="22"/>
        </w:rPr>
        <w:t>, Текст, Отказ)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Сообщение=Новый </w:t>
      </w:r>
      <w:proofErr w:type="spellStart"/>
      <w:r w:rsidRPr="001927DE">
        <w:rPr>
          <w:color w:val="8B0000"/>
          <w:sz w:val="22"/>
          <w:szCs w:val="22"/>
        </w:rPr>
        <w:t>СообщениеПользователю</w:t>
      </w:r>
      <w:proofErr w:type="spellEnd"/>
      <w:r w:rsidRPr="001927DE">
        <w:rPr>
          <w:color w:val="8B0000"/>
          <w:sz w:val="22"/>
          <w:szCs w:val="22"/>
        </w:rPr>
        <w:t>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</w:t>
      </w:r>
      <w:proofErr w:type="spellStart"/>
      <w:r w:rsidRPr="001927DE">
        <w:rPr>
          <w:color w:val="8B0000"/>
          <w:sz w:val="22"/>
          <w:szCs w:val="22"/>
        </w:rPr>
        <w:t>Сообщение.Поле</w:t>
      </w:r>
      <w:proofErr w:type="spellEnd"/>
      <w:r w:rsidRPr="001927DE">
        <w:rPr>
          <w:color w:val="8B0000"/>
          <w:sz w:val="22"/>
          <w:szCs w:val="22"/>
        </w:rPr>
        <w:t>=</w:t>
      </w:r>
      <w:proofErr w:type="spellStart"/>
      <w:r w:rsidRPr="001927DE">
        <w:rPr>
          <w:color w:val="8B0000"/>
          <w:sz w:val="22"/>
          <w:szCs w:val="22"/>
        </w:rPr>
        <w:t>ПутьКРеквизиту</w:t>
      </w:r>
      <w:proofErr w:type="spellEnd"/>
      <w:r w:rsidRPr="001927DE">
        <w:rPr>
          <w:color w:val="8B0000"/>
          <w:sz w:val="22"/>
          <w:szCs w:val="22"/>
        </w:rPr>
        <w:t>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</w:t>
      </w:r>
      <w:proofErr w:type="spellStart"/>
      <w:r w:rsidRPr="001927DE">
        <w:rPr>
          <w:color w:val="8B0000"/>
          <w:sz w:val="22"/>
          <w:szCs w:val="22"/>
        </w:rPr>
        <w:t>Сообщение.Текст</w:t>
      </w:r>
      <w:proofErr w:type="spellEnd"/>
      <w:r w:rsidRPr="001927DE">
        <w:rPr>
          <w:color w:val="8B0000"/>
          <w:sz w:val="22"/>
          <w:szCs w:val="22"/>
        </w:rPr>
        <w:t>=Текст;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</w:t>
      </w:r>
      <w:proofErr w:type="spellStart"/>
      <w:r w:rsidRPr="001927DE">
        <w:rPr>
          <w:color w:val="8B0000"/>
          <w:sz w:val="22"/>
          <w:szCs w:val="22"/>
        </w:rPr>
        <w:t>Сообщение.Сообщить</w:t>
      </w:r>
      <w:proofErr w:type="spellEnd"/>
      <w:r w:rsidRPr="001927DE">
        <w:rPr>
          <w:color w:val="8B0000"/>
          <w:sz w:val="22"/>
          <w:szCs w:val="22"/>
        </w:rPr>
        <w:t>();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r w:rsidRPr="001927DE">
        <w:rPr>
          <w:color w:val="8B0000"/>
          <w:sz w:val="22"/>
          <w:szCs w:val="22"/>
        </w:rPr>
        <w:t xml:space="preserve"> Отказ=Истина;</w:t>
      </w:r>
    </w:p>
    <w:p w:rsidR="009A524F" w:rsidRPr="001927DE" w:rsidRDefault="009A524F" w:rsidP="009A524F">
      <w:pPr>
        <w:pStyle w:val="HTML"/>
        <w:shd w:val="clear" w:color="auto" w:fill="FFFFFF"/>
        <w:rPr>
          <w:color w:val="8B0000"/>
          <w:sz w:val="22"/>
          <w:szCs w:val="22"/>
        </w:rPr>
      </w:pPr>
      <w:proofErr w:type="spellStart"/>
      <w:r w:rsidRPr="001927DE">
        <w:rPr>
          <w:color w:val="8B0000"/>
          <w:sz w:val="22"/>
          <w:szCs w:val="22"/>
        </w:rPr>
        <w:t>КонецПроцедуры</w:t>
      </w:r>
      <w:proofErr w:type="spellEnd"/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Поясним приведенный код. Для начала, мы создали новую клиентскую процедуру </w:t>
      </w:r>
      <w:proofErr w:type="spellStart"/>
      <w:r w:rsidRPr="00CE61BD">
        <w:rPr>
          <w:b/>
          <w:bCs/>
          <w:color w:val="000000"/>
          <w:sz w:val="22"/>
          <w:szCs w:val="22"/>
        </w:rPr>
        <w:t>СообщитьПользователю</w:t>
      </w:r>
      <w:proofErr w:type="spellEnd"/>
      <w:r w:rsidRPr="00CE61BD">
        <w:rPr>
          <w:color w:val="000000"/>
          <w:sz w:val="22"/>
          <w:szCs w:val="22"/>
        </w:rPr>
        <w:t>. Эта процедура принимает три параметра. Первый – </w:t>
      </w:r>
      <w:proofErr w:type="spellStart"/>
      <w:r w:rsidRPr="00CE61BD">
        <w:rPr>
          <w:b/>
          <w:bCs/>
          <w:color w:val="000000"/>
          <w:sz w:val="22"/>
          <w:szCs w:val="22"/>
        </w:rPr>
        <w:t>ПутьКРеквизиту</w:t>
      </w:r>
      <w:proofErr w:type="spellEnd"/>
      <w:r w:rsidRPr="00CE61BD">
        <w:rPr>
          <w:color w:val="000000"/>
          <w:sz w:val="22"/>
          <w:szCs w:val="22"/>
        </w:rPr>
        <w:t> содержит </w:t>
      </w:r>
      <w:bookmarkStart w:id="74" w:name="keyword54"/>
      <w:bookmarkEnd w:id="74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строковый</w:t>
      </w:r>
      <w:r w:rsidRPr="00CE61BD">
        <w:rPr>
          <w:color w:val="000000"/>
          <w:sz w:val="22"/>
          <w:szCs w:val="22"/>
        </w:rPr>
        <w:t> </w:t>
      </w:r>
      <w:bookmarkStart w:id="75" w:name="keyword55"/>
      <w:bookmarkEnd w:id="75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путь</w:t>
      </w:r>
      <w:r w:rsidRPr="00CE61BD">
        <w:rPr>
          <w:color w:val="000000"/>
          <w:sz w:val="22"/>
          <w:szCs w:val="22"/>
        </w:rPr>
        <w:t> к полю, к которому должно быть привязано сообщение. Второй – </w:t>
      </w:r>
      <w:r w:rsidRPr="00CE61BD">
        <w:rPr>
          <w:b/>
          <w:bCs/>
          <w:color w:val="000000"/>
          <w:sz w:val="22"/>
          <w:szCs w:val="22"/>
        </w:rPr>
        <w:t>Текст</w:t>
      </w:r>
      <w:r w:rsidRPr="00CE61BD">
        <w:rPr>
          <w:color w:val="000000"/>
          <w:sz w:val="22"/>
          <w:szCs w:val="22"/>
        </w:rPr>
        <w:t> – содержит текст сообщения. Третий – </w:t>
      </w:r>
      <w:r w:rsidRPr="00CE61BD">
        <w:rPr>
          <w:b/>
          <w:bCs/>
          <w:color w:val="000000"/>
          <w:sz w:val="22"/>
          <w:szCs w:val="22"/>
        </w:rPr>
        <w:t>Отказ</w:t>
      </w:r>
      <w:r w:rsidRPr="00CE61BD">
        <w:rPr>
          <w:color w:val="000000"/>
          <w:sz w:val="22"/>
          <w:szCs w:val="22"/>
        </w:rPr>
        <w:t> – используется для установки в </w:t>
      </w:r>
      <w:bookmarkStart w:id="76" w:name="keyword56"/>
      <w:bookmarkEnd w:id="76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значение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Истина</w:t>
      </w:r>
      <w:r w:rsidRPr="00CE61BD">
        <w:rPr>
          <w:color w:val="000000"/>
          <w:sz w:val="22"/>
          <w:szCs w:val="22"/>
        </w:rPr>
        <w:t> параметра </w:t>
      </w:r>
      <w:r w:rsidRPr="00CE61BD">
        <w:rPr>
          <w:b/>
          <w:bCs/>
          <w:color w:val="000000"/>
          <w:sz w:val="22"/>
          <w:szCs w:val="22"/>
        </w:rPr>
        <w:t>Отказ</w:t>
      </w:r>
      <w:r w:rsidRPr="00CE61BD">
        <w:rPr>
          <w:color w:val="000000"/>
          <w:sz w:val="22"/>
          <w:szCs w:val="22"/>
        </w:rPr>
        <w:t> процедуры </w:t>
      </w:r>
      <w:proofErr w:type="spellStart"/>
      <w:r w:rsidRPr="00CE61BD">
        <w:rPr>
          <w:b/>
          <w:bCs/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 в том случае, если процедура </w:t>
      </w:r>
      <w:proofErr w:type="spellStart"/>
      <w:r w:rsidRPr="00CE61BD">
        <w:rPr>
          <w:b/>
          <w:bCs/>
          <w:color w:val="000000"/>
          <w:sz w:val="22"/>
          <w:szCs w:val="22"/>
        </w:rPr>
        <w:t>СообщитьПользователю</w:t>
      </w:r>
      <w:proofErr w:type="spellEnd"/>
      <w:r w:rsidRPr="00CE61BD">
        <w:rPr>
          <w:color w:val="000000"/>
          <w:sz w:val="22"/>
          <w:szCs w:val="22"/>
        </w:rPr>
        <w:t> будет вызвана хотя бы один раз. А хотя бы однократный ее вызов означает, что одно из полей не заполнено, то есть наименование сформировать невозможно, соответственно, записать </w:t>
      </w:r>
      <w:bookmarkStart w:id="77" w:name="keyword57"/>
      <w:bookmarkEnd w:id="77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объект</w:t>
      </w:r>
      <w:r w:rsidRPr="00CE61BD">
        <w:rPr>
          <w:color w:val="000000"/>
          <w:sz w:val="22"/>
          <w:szCs w:val="22"/>
        </w:rPr>
        <w:t> так же не получится.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Когда процедура вызывается, мы сначала создаем новый </w:t>
      </w:r>
      <w:bookmarkStart w:id="78" w:name="keyword58"/>
      <w:bookmarkEnd w:id="78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объект</w:t>
      </w:r>
      <w:r w:rsidRPr="00CE61BD">
        <w:rPr>
          <w:color w:val="000000"/>
          <w:sz w:val="22"/>
          <w:szCs w:val="22"/>
        </w:rPr>
        <w:t> типа </w:t>
      </w:r>
      <w:proofErr w:type="spellStart"/>
      <w:r w:rsidRPr="00CE61BD">
        <w:rPr>
          <w:b/>
          <w:bCs/>
          <w:color w:val="000000"/>
          <w:sz w:val="22"/>
          <w:szCs w:val="22"/>
        </w:rPr>
        <w:t>СообщениеПользователю</w:t>
      </w:r>
      <w:proofErr w:type="spellEnd"/>
      <w:r w:rsidRPr="00CE61BD">
        <w:rPr>
          <w:color w:val="000000"/>
          <w:sz w:val="22"/>
          <w:szCs w:val="22"/>
        </w:rPr>
        <w:t>. Затем его свойство </w:t>
      </w:r>
      <w:r w:rsidRPr="00CE61BD">
        <w:rPr>
          <w:b/>
          <w:bCs/>
          <w:color w:val="000000"/>
          <w:sz w:val="22"/>
          <w:szCs w:val="22"/>
        </w:rPr>
        <w:t>Поле</w:t>
      </w:r>
      <w:r w:rsidR="00A45712">
        <w:rPr>
          <w:b/>
          <w:bCs/>
          <w:color w:val="000000"/>
          <w:sz w:val="22"/>
          <w:szCs w:val="22"/>
        </w:rPr>
        <w:t xml:space="preserve"> </w:t>
      </w:r>
      <w:r w:rsidRPr="00CE61BD">
        <w:rPr>
          <w:color w:val="000000"/>
          <w:sz w:val="22"/>
          <w:szCs w:val="22"/>
        </w:rPr>
        <w:t>устанавливаем в </w:t>
      </w:r>
      <w:bookmarkStart w:id="79" w:name="keyword59"/>
      <w:bookmarkEnd w:id="79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значение</w:t>
      </w:r>
      <w:r w:rsidRPr="00CE61BD">
        <w:rPr>
          <w:color w:val="000000"/>
          <w:sz w:val="22"/>
          <w:szCs w:val="22"/>
        </w:rPr>
        <w:t> параметра </w:t>
      </w:r>
      <w:proofErr w:type="spellStart"/>
      <w:r w:rsidRPr="00CE61BD">
        <w:rPr>
          <w:b/>
          <w:bCs/>
          <w:color w:val="000000"/>
          <w:sz w:val="22"/>
          <w:szCs w:val="22"/>
        </w:rPr>
        <w:t>ПутьКРеквизиту</w:t>
      </w:r>
      <w:proofErr w:type="spellEnd"/>
      <w:r w:rsidRPr="00CE61BD">
        <w:rPr>
          <w:color w:val="000000"/>
          <w:sz w:val="22"/>
          <w:szCs w:val="22"/>
        </w:rPr>
        <w:t>. Этот </w:t>
      </w:r>
      <w:bookmarkStart w:id="80" w:name="keyword60"/>
      <w:bookmarkEnd w:id="80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параметр</w:t>
      </w:r>
      <w:r w:rsidRPr="00CE61BD">
        <w:rPr>
          <w:color w:val="000000"/>
          <w:sz w:val="22"/>
          <w:szCs w:val="22"/>
        </w:rPr>
        <w:t> должен быть строковым и имеет, в нашем случае вид "</w:t>
      </w:r>
      <w:bookmarkStart w:id="81" w:name="keyword61"/>
      <w:bookmarkEnd w:id="81"/>
      <w:proofErr w:type="spellStart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Объект</w:t>
      </w:r>
      <w:r w:rsidRPr="00CE61BD">
        <w:rPr>
          <w:color w:val="000000"/>
          <w:sz w:val="22"/>
          <w:szCs w:val="22"/>
        </w:rPr>
        <w:t>.Фамилия</w:t>
      </w:r>
      <w:proofErr w:type="spellEnd"/>
      <w:r w:rsidRPr="00CE61BD">
        <w:rPr>
          <w:color w:val="000000"/>
          <w:sz w:val="22"/>
          <w:szCs w:val="22"/>
        </w:rPr>
        <w:t xml:space="preserve">", </w:t>
      </w:r>
      <w:r w:rsidRPr="00CE61BD">
        <w:rPr>
          <w:color w:val="000000"/>
          <w:sz w:val="22"/>
          <w:szCs w:val="22"/>
        </w:rPr>
        <w:lastRenderedPageBreak/>
        <w:t>"</w:t>
      </w:r>
      <w:bookmarkStart w:id="82" w:name="keyword62"/>
      <w:bookmarkEnd w:id="82"/>
      <w:proofErr w:type="spellStart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Объект</w:t>
      </w:r>
      <w:r w:rsidRPr="00CE61BD">
        <w:rPr>
          <w:color w:val="000000"/>
          <w:sz w:val="22"/>
          <w:szCs w:val="22"/>
        </w:rPr>
        <w:t>.Имя</w:t>
      </w:r>
      <w:proofErr w:type="spellEnd"/>
      <w:r w:rsidRPr="00CE61BD">
        <w:rPr>
          <w:color w:val="000000"/>
          <w:sz w:val="22"/>
          <w:szCs w:val="22"/>
        </w:rPr>
        <w:t>", "</w:t>
      </w:r>
      <w:bookmarkStart w:id="83" w:name="keyword63"/>
      <w:bookmarkEnd w:id="83"/>
      <w:proofErr w:type="spellStart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Объект</w:t>
      </w:r>
      <w:r w:rsidRPr="00CE61BD">
        <w:rPr>
          <w:color w:val="000000"/>
          <w:sz w:val="22"/>
          <w:szCs w:val="22"/>
        </w:rPr>
        <w:t>.Отчество</w:t>
      </w:r>
      <w:proofErr w:type="spellEnd"/>
      <w:r w:rsidRPr="00CE61BD">
        <w:rPr>
          <w:color w:val="000000"/>
          <w:sz w:val="22"/>
          <w:szCs w:val="22"/>
        </w:rPr>
        <w:t>" - это позволяет правильно "привязать" сообщение к полям формы. Свойство </w:t>
      </w:r>
      <w:r w:rsidRPr="00CE61BD">
        <w:rPr>
          <w:b/>
          <w:bCs/>
          <w:color w:val="000000"/>
          <w:sz w:val="22"/>
          <w:szCs w:val="22"/>
        </w:rPr>
        <w:t>Текст</w:t>
      </w:r>
      <w:r w:rsidRPr="00CE61BD">
        <w:rPr>
          <w:color w:val="000000"/>
          <w:sz w:val="22"/>
          <w:szCs w:val="22"/>
        </w:rPr>
        <w:t> объекта </w:t>
      </w:r>
      <w:proofErr w:type="spellStart"/>
      <w:r w:rsidRPr="00CE61BD">
        <w:rPr>
          <w:b/>
          <w:bCs/>
          <w:color w:val="000000"/>
          <w:sz w:val="22"/>
          <w:szCs w:val="22"/>
        </w:rPr>
        <w:t>СообщениеПользователю</w:t>
      </w:r>
      <w:proofErr w:type="spellEnd"/>
      <w:r w:rsidRPr="00CE61BD">
        <w:rPr>
          <w:color w:val="000000"/>
          <w:sz w:val="22"/>
          <w:szCs w:val="22"/>
        </w:rPr>
        <w:t> содержит текст для вывода.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Мы, кроме того, полностью переработали процедуру </w:t>
      </w:r>
      <w:proofErr w:type="spellStart"/>
      <w:r w:rsidRPr="00CE61BD">
        <w:rPr>
          <w:b/>
          <w:bCs/>
          <w:color w:val="000000"/>
          <w:sz w:val="22"/>
          <w:szCs w:val="22"/>
        </w:rPr>
        <w:t>ПередЗаписью</w:t>
      </w:r>
      <w:proofErr w:type="spellEnd"/>
      <w:r w:rsidRPr="00CE61BD">
        <w:rPr>
          <w:color w:val="000000"/>
          <w:sz w:val="22"/>
          <w:szCs w:val="22"/>
        </w:rPr>
        <w:t>. А именно, если проверка на заполнение поля указывает на то, что </w:t>
      </w:r>
      <w:bookmarkStart w:id="84" w:name="keyword64"/>
      <w:bookmarkEnd w:id="84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пустое, вызывается процедура </w:t>
      </w:r>
      <w:proofErr w:type="spellStart"/>
      <w:r w:rsidRPr="00CE61BD">
        <w:rPr>
          <w:b/>
          <w:bCs/>
          <w:color w:val="000000"/>
          <w:sz w:val="22"/>
          <w:szCs w:val="22"/>
        </w:rPr>
        <w:t>СообщитьПользователю</w:t>
      </w:r>
      <w:proofErr w:type="spellEnd"/>
      <w:r w:rsidRPr="00CE61BD">
        <w:rPr>
          <w:color w:val="000000"/>
          <w:sz w:val="22"/>
          <w:szCs w:val="22"/>
        </w:rPr>
        <w:t>. </w:t>
      </w:r>
      <w:bookmarkStart w:id="85" w:name="keyword65"/>
      <w:bookmarkEnd w:id="85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окончании проверок мы проверяем, установлен ли </w:t>
      </w:r>
      <w:bookmarkStart w:id="86" w:name="keyword66"/>
      <w:bookmarkEnd w:id="86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параметр</w:t>
      </w:r>
      <w:r w:rsidR="00A45712">
        <w:rPr>
          <w:rStyle w:val="keyword"/>
          <w:rFonts w:eastAsiaTheme="majorEastAsia"/>
          <w:i/>
          <w:iCs/>
          <w:color w:val="000000"/>
          <w:sz w:val="22"/>
          <w:szCs w:val="22"/>
        </w:rPr>
        <w:t xml:space="preserve"> </w:t>
      </w:r>
      <w:r w:rsidRPr="00CE61BD">
        <w:rPr>
          <w:b/>
          <w:bCs/>
          <w:color w:val="000000"/>
          <w:sz w:val="22"/>
          <w:szCs w:val="22"/>
        </w:rPr>
        <w:t>Отказ</w:t>
      </w:r>
      <w:r w:rsidRPr="00CE61BD">
        <w:rPr>
          <w:color w:val="000000"/>
          <w:sz w:val="22"/>
          <w:szCs w:val="22"/>
        </w:rPr>
        <w:t> в </w:t>
      </w:r>
      <w:bookmarkStart w:id="87" w:name="keyword67"/>
      <w:bookmarkEnd w:id="87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значение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Истина</w:t>
      </w:r>
      <w:r w:rsidRPr="00CE61BD">
        <w:rPr>
          <w:color w:val="000000"/>
          <w:sz w:val="22"/>
          <w:szCs w:val="22"/>
        </w:rPr>
        <w:t xml:space="preserve"> – если не установлен – ни одна из проверок не завершилась </w:t>
      </w:r>
      <w:proofErr w:type="gramStart"/>
      <w:r w:rsidRPr="00CE61BD">
        <w:rPr>
          <w:color w:val="000000"/>
          <w:sz w:val="22"/>
          <w:szCs w:val="22"/>
        </w:rPr>
        <w:t>обнаружением пустого поля</w:t>
      </w:r>
      <w:proofErr w:type="gramEnd"/>
      <w:r w:rsidRPr="00CE61BD">
        <w:rPr>
          <w:color w:val="000000"/>
          <w:sz w:val="22"/>
          <w:szCs w:val="22"/>
        </w:rPr>
        <w:t xml:space="preserve"> и мы можем формировать наименование. Если установлен – наименование мы не формируем – и процедура заканчивает работу, а записи объекта, естественно, не происходит – </w:t>
      </w:r>
      <w:bookmarkStart w:id="88" w:name="keyword68"/>
      <w:bookmarkEnd w:id="88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пользователь</w:t>
      </w:r>
      <w:r w:rsidRPr="00CE61BD">
        <w:rPr>
          <w:color w:val="000000"/>
          <w:sz w:val="22"/>
          <w:szCs w:val="22"/>
        </w:rPr>
        <w:t> видит лишь сообщения об ошибках.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Если было сформировано несколько сообщений типа </w:t>
      </w:r>
      <w:proofErr w:type="spellStart"/>
      <w:r w:rsidRPr="00CE61BD">
        <w:rPr>
          <w:b/>
          <w:bCs/>
          <w:color w:val="000000"/>
          <w:sz w:val="22"/>
          <w:szCs w:val="22"/>
        </w:rPr>
        <w:t>СообщениеПользователю</w:t>
      </w:r>
      <w:proofErr w:type="spellEnd"/>
      <w:r w:rsidRPr="00CE61BD">
        <w:rPr>
          <w:color w:val="000000"/>
          <w:sz w:val="22"/>
          <w:szCs w:val="22"/>
        </w:rPr>
        <w:t> – </w:t>
      </w:r>
      <w:bookmarkStart w:id="89" w:name="keyword69"/>
      <w:bookmarkEnd w:id="89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пользователь</w:t>
      </w:r>
      <w:r w:rsidRPr="00CE61BD">
        <w:rPr>
          <w:color w:val="000000"/>
          <w:sz w:val="22"/>
          <w:szCs w:val="22"/>
        </w:rPr>
        <w:t> видит одно окно сообщения около поля, но это окно снабжено кнопками для перемещения вперед и назад – щелчок </w:t>
      </w:r>
      <w:bookmarkStart w:id="90" w:name="keyword70"/>
      <w:bookmarkEnd w:id="90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</w:t>
      </w:r>
      <w:r w:rsidRPr="00CE61BD">
        <w:rPr>
          <w:color w:val="000000"/>
          <w:sz w:val="22"/>
          <w:szCs w:val="22"/>
        </w:rPr>
        <w:t> кнопке приводит к "переходу" сообщения от одного поля с ошибкой к другому, </w:t>
      </w:r>
      <w:hyperlink r:id="rId54" w:anchor="image.3.22" w:history="1">
        <w:r w:rsidRPr="00CE61BD">
          <w:rPr>
            <w:rStyle w:val="a4"/>
            <w:color w:val="0071A6"/>
            <w:sz w:val="22"/>
            <w:szCs w:val="22"/>
            <w:u w:val="none"/>
          </w:rPr>
          <w:t>рис. 3.22</w:t>
        </w:r>
      </w:hyperlink>
      <w:r w:rsidRPr="00CE61BD">
        <w:rPr>
          <w:color w:val="000000"/>
          <w:sz w:val="22"/>
          <w:szCs w:val="22"/>
        </w:rPr>
        <w:t>, </w:t>
      </w:r>
      <w:hyperlink r:id="rId55" w:anchor="image.3.23" w:history="1">
        <w:r w:rsidRPr="00CE61BD">
          <w:rPr>
            <w:rStyle w:val="a4"/>
            <w:color w:val="0071A6"/>
            <w:sz w:val="22"/>
            <w:szCs w:val="22"/>
            <w:u w:val="none"/>
          </w:rPr>
          <w:t>3.23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B97A65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91" w:name="image.3.22"/>
      <w:bookmarkEnd w:id="91"/>
      <w:r>
        <w:rPr>
          <w:noProof/>
          <w:lang w:eastAsia="ru-RU"/>
        </w:rPr>
        <w:drawing>
          <wp:inline distT="0" distB="0" distL="0" distR="0" wp14:anchorId="1AA4799E" wp14:editId="46C59E56">
            <wp:extent cx="3380399" cy="3930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4816" cy="39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3.22. </w:t>
      </w:r>
      <w:r w:rsidRPr="00CE61BD">
        <w:rPr>
          <w:rFonts w:ascii="Times New Roman" w:hAnsi="Times New Roman" w:cs="Times New Roman"/>
          <w:color w:val="000000"/>
        </w:rPr>
        <w:t>Сообщение об ошибке, привязанное к полю Имя</w:t>
      </w:r>
    </w:p>
    <w:p w:rsidR="009A524F" w:rsidRPr="00CE61BD" w:rsidRDefault="00B97A65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92" w:name="image.3.23"/>
      <w:bookmarkEnd w:id="92"/>
      <w:r>
        <w:rPr>
          <w:noProof/>
          <w:lang w:eastAsia="ru-RU"/>
        </w:rPr>
        <w:lastRenderedPageBreak/>
        <w:drawing>
          <wp:inline distT="0" distB="0" distL="0" distR="0" wp14:anchorId="2FE8BFAE" wp14:editId="18FF4CFA">
            <wp:extent cx="3245419" cy="37736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9284" cy="38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3.23. </w:t>
      </w:r>
      <w:r w:rsidRPr="00CE61BD">
        <w:rPr>
          <w:rFonts w:ascii="Times New Roman" w:hAnsi="Times New Roman" w:cs="Times New Roman"/>
          <w:color w:val="000000"/>
        </w:rPr>
        <w:t>Сообщение об ошибке, привязанное к полю Отчество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Доведем до логического завершения пример со справочником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>. Для этого заполним справочник Районы и введем в </w:t>
      </w:r>
      <w:bookmarkStart w:id="93" w:name="keyword71"/>
      <w:bookmarkEnd w:id="93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информационную базу</w:t>
      </w:r>
      <w:r w:rsidRPr="00CE61BD">
        <w:rPr>
          <w:color w:val="000000"/>
          <w:sz w:val="22"/>
          <w:szCs w:val="22"/>
        </w:rPr>
        <w:t> сведения о следующих физических лицах: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1"/>
        <w:gridCol w:w="1043"/>
        <w:gridCol w:w="1485"/>
        <w:gridCol w:w="1542"/>
        <w:gridCol w:w="924"/>
        <w:gridCol w:w="1267"/>
      </w:tblGrid>
      <w:tr w:rsidR="009A524F" w:rsidRPr="00CE61BD" w:rsidTr="009A524F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A524F" w:rsidRPr="00CE61BD" w:rsidRDefault="009A52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94" w:name="table."/>
            <w:bookmarkEnd w:id="94"/>
            <w:r w:rsidRPr="00CE61BD">
              <w:rPr>
                <w:rFonts w:ascii="Times New Roman" w:hAnsi="Times New Roman" w:cs="Times New Roman"/>
                <w:b/>
                <w:bCs/>
              </w:rPr>
              <w:t>Фамилия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A524F" w:rsidRPr="00CE61BD" w:rsidRDefault="009A52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1BD">
              <w:rPr>
                <w:rFonts w:ascii="Times New Roman" w:hAnsi="Times New Roman" w:cs="Times New Roman"/>
                <w:b/>
                <w:bCs/>
              </w:rPr>
              <w:t>Имя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A524F" w:rsidRPr="00CE61BD" w:rsidRDefault="009A52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1BD">
              <w:rPr>
                <w:rFonts w:ascii="Times New Roman" w:hAnsi="Times New Roman" w:cs="Times New Roman"/>
                <w:b/>
                <w:bCs/>
              </w:rPr>
              <w:t>Отчество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A524F" w:rsidRPr="00CE61BD" w:rsidRDefault="009A52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1BD">
              <w:rPr>
                <w:rFonts w:ascii="Times New Roman" w:hAnsi="Times New Roman" w:cs="Times New Roman"/>
                <w:b/>
                <w:bCs/>
              </w:rPr>
              <w:t>Дата рождения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A524F" w:rsidRPr="00CE61BD" w:rsidRDefault="009A52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1BD">
              <w:rPr>
                <w:rFonts w:ascii="Times New Roman" w:hAnsi="Times New Roman" w:cs="Times New Roman"/>
                <w:b/>
                <w:bCs/>
              </w:rPr>
              <w:t>Пол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A524F" w:rsidRPr="00CE61BD" w:rsidRDefault="009A524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1BD">
              <w:rPr>
                <w:rFonts w:ascii="Times New Roman" w:hAnsi="Times New Roman" w:cs="Times New Roman"/>
                <w:b/>
                <w:bCs/>
              </w:rPr>
              <w:t>Район</w:t>
            </w:r>
          </w:p>
        </w:tc>
      </w:tr>
      <w:tr w:rsidR="009A524F" w:rsidRPr="00CE61BD" w:rsidTr="009A524F">
        <w:trPr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Иванов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Иван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Иванович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27.02.1984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Мужской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Ленинский</w:t>
            </w:r>
          </w:p>
        </w:tc>
      </w:tr>
      <w:tr w:rsidR="009A524F" w:rsidRPr="00CE61BD" w:rsidTr="009A524F">
        <w:trPr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Петров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Петр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Петрович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12.06.1985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Мужской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Ленинский</w:t>
            </w:r>
          </w:p>
        </w:tc>
      </w:tr>
      <w:tr w:rsidR="009A524F" w:rsidRPr="00CE61BD" w:rsidTr="009A524F">
        <w:trPr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Васильев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Павел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Петрович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17.05.1985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Мужской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Ленинский</w:t>
            </w:r>
          </w:p>
        </w:tc>
      </w:tr>
      <w:tr w:rsidR="009A524F" w:rsidRPr="00CE61BD" w:rsidTr="009A524F">
        <w:trPr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Расчетчиков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Александр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Иванович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12.03.1980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Мужской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Октябрьский</w:t>
            </w:r>
          </w:p>
        </w:tc>
      </w:tr>
      <w:tr w:rsidR="009A524F" w:rsidRPr="00CE61BD" w:rsidTr="009A524F">
        <w:trPr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Александров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Александр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Александрович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17.09.1970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Мужской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Октябрьский</w:t>
            </w:r>
          </w:p>
        </w:tc>
      </w:tr>
      <w:tr w:rsidR="009A524F" w:rsidRPr="00CE61BD" w:rsidTr="009A524F">
        <w:trPr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proofErr w:type="spellStart"/>
            <w:r w:rsidRPr="00CE61BD">
              <w:rPr>
                <w:rFonts w:ascii="Times New Roman" w:hAnsi="Times New Roman" w:cs="Times New Roman"/>
              </w:rPr>
              <w:t>Бухгалтерова</w:t>
            </w:r>
            <w:proofErr w:type="spellEnd"/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Василиса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Владимировна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13.08.1976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Женский</w:t>
            </w:r>
          </w:p>
        </w:tc>
        <w:tc>
          <w:tcPr>
            <w:tcW w:w="0" w:type="auto"/>
            <w:shd w:val="clear" w:color="auto" w:fill="FFFFFF"/>
            <w:hideMark/>
          </w:tcPr>
          <w:p w:rsidR="009A524F" w:rsidRPr="00CE61BD" w:rsidRDefault="009A524F">
            <w:pPr>
              <w:rPr>
                <w:rFonts w:ascii="Times New Roman" w:hAnsi="Times New Roman" w:cs="Times New Roman"/>
              </w:rPr>
            </w:pPr>
            <w:r w:rsidRPr="00CE61BD">
              <w:rPr>
                <w:rFonts w:ascii="Times New Roman" w:hAnsi="Times New Roman" w:cs="Times New Roman"/>
              </w:rPr>
              <w:t>Уральский</w:t>
            </w:r>
          </w:p>
        </w:tc>
      </w:tr>
    </w:tbl>
    <w:p w:rsidR="009A524F" w:rsidRPr="00CE61BD" w:rsidRDefault="009A524F" w:rsidP="009A524F">
      <w:pPr>
        <w:rPr>
          <w:rFonts w:ascii="Times New Roman" w:hAnsi="Times New Roman" w:cs="Times New Roman"/>
        </w:rPr>
      </w:pPr>
      <w:r w:rsidRPr="00CE61BD">
        <w:rPr>
          <w:rFonts w:ascii="Times New Roman" w:hAnsi="Times New Roman" w:cs="Times New Roman"/>
          <w:color w:val="000000"/>
          <w:shd w:val="clear" w:color="auto" w:fill="FFFFFF"/>
        </w:rPr>
        <w:t>Обратите внимание на то, что справочник </w:t>
      </w:r>
      <w:proofErr w:type="spellStart"/>
      <w:r w:rsidRPr="00CE61BD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ФизическиеЛица</w:t>
      </w:r>
      <w:proofErr w:type="spellEnd"/>
      <w:r w:rsidRPr="00CE61BD">
        <w:rPr>
          <w:rFonts w:ascii="Times New Roman" w:hAnsi="Times New Roman" w:cs="Times New Roman"/>
          <w:color w:val="000000"/>
          <w:shd w:val="clear" w:color="auto" w:fill="FFFFFF"/>
        </w:rPr>
        <w:t> – это пример справочника, с которым пользователям нашей </w:t>
      </w:r>
      <w:bookmarkStart w:id="95" w:name="keyword72"/>
      <w:bookmarkEnd w:id="95"/>
      <w:r w:rsidRPr="00CE61BD">
        <w:rPr>
          <w:rStyle w:val="keyword"/>
          <w:rFonts w:ascii="Times New Roman" w:hAnsi="Times New Roman" w:cs="Times New Roman"/>
          <w:i/>
          <w:iCs/>
          <w:color w:val="000000"/>
          <w:shd w:val="clear" w:color="auto" w:fill="FFFFFF"/>
        </w:rPr>
        <w:t>информационной базы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 придется работать достаточно часто. В данный момент для того, чтобы создать новый элемент справочника, нам нужно выполнить несколько действий – перейти в раздел </w:t>
      </w:r>
      <w:r w:rsidRPr="00CE61BD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Расчет заработной платы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, щелкнуть </w:t>
      </w:r>
      <w:bookmarkStart w:id="96" w:name="keyword73"/>
      <w:bookmarkEnd w:id="96"/>
      <w:r w:rsidRPr="00CE61BD">
        <w:rPr>
          <w:rStyle w:val="keyword"/>
          <w:rFonts w:ascii="Times New Roman" w:hAnsi="Times New Roman" w:cs="Times New Roman"/>
          <w:i/>
          <w:iCs/>
          <w:color w:val="000000"/>
          <w:shd w:val="clear" w:color="auto" w:fill="FFFFFF"/>
        </w:rPr>
        <w:t>по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 ссылке, открывающей </w:t>
      </w:r>
      <w:bookmarkStart w:id="97" w:name="keyword74"/>
      <w:bookmarkEnd w:id="97"/>
      <w:proofErr w:type="spellStart"/>
      <w:r w:rsidRPr="00CE61BD">
        <w:rPr>
          <w:rStyle w:val="keyword"/>
          <w:rFonts w:ascii="Times New Roman" w:hAnsi="Times New Roman" w:cs="Times New Roman"/>
          <w:i/>
          <w:iCs/>
          <w:color w:val="000000"/>
          <w:shd w:val="clear" w:color="auto" w:fill="FFFFFF"/>
        </w:rPr>
        <w:t>список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справочника</w:t>
      </w:r>
      <w:proofErr w:type="spellEnd"/>
      <w:r w:rsidRPr="00CE61BD">
        <w:rPr>
          <w:rFonts w:ascii="Times New Roman" w:hAnsi="Times New Roman" w:cs="Times New Roman"/>
          <w:color w:val="000000"/>
          <w:shd w:val="clear" w:color="auto" w:fill="FFFFFF"/>
        </w:rPr>
        <w:t xml:space="preserve">, после чего нажать на кнопку </w:t>
      </w:r>
      <w:proofErr w:type="gramStart"/>
      <w:r w:rsidRPr="00CE61BD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Создать</w:t>
      </w:r>
      <w:proofErr w:type="gramEnd"/>
      <w:r w:rsidRPr="00CE61BD">
        <w:rPr>
          <w:rFonts w:ascii="Times New Roman" w:hAnsi="Times New Roman" w:cs="Times New Roman"/>
          <w:color w:val="000000"/>
          <w:shd w:val="clear" w:color="auto" w:fill="FFFFFF"/>
        </w:rPr>
        <w:t> </w:t>
      </w:r>
      <w:r w:rsidRPr="00CE61BD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новый элемент списка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. Для того, чтобы сократить количество действий, необходимых для выполнения часто используемых операций, мы можем соответствующим образом настроить </w:t>
      </w:r>
      <w:bookmarkStart w:id="98" w:name="keyword75"/>
      <w:bookmarkEnd w:id="98"/>
      <w:r w:rsidRPr="00CE61BD">
        <w:rPr>
          <w:rStyle w:val="keyword"/>
          <w:rFonts w:ascii="Times New Roman" w:hAnsi="Times New Roman" w:cs="Times New Roman"/>
          <w:i/>
          <w:iCs/>
          <w:color w:val="000000"/>
          <w:shd w:val="clear" w:color="auto" w:fill="FFFFFF"/>
        </w:rPr>
        <w:t>интерфейс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 нашего </w:t>
      </w:r>
      <w:bookmarkStart w:id="99" w:name="keyword76"/>
      <w:bookmarkEnd w:id="99"/>
      <w:r w:rsidRPr="00CE61BD">
        <w:rPr>
          <w:rStyle w:val="keyword"/>
          <w:rFonts w:ascii="Times New Roman" w:hAnsi="Times New Roman" w:cs="Times New Roman"/>
          <w:i/>
          <w:iCs/>
          <w:color w:val="000000"/>
          <w:shd w:val="clear" w:color="auto" w:fill="FFFFFF"/>
        </w:rPr>
        <w:t>прикладного решения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, в частности, поработать с панелью действий соответствующего раздела и с </w:t>
      </w:r>
      <w:r w:rsidRPr="00CE61BD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Рабочим столом</w:t>
      </w:r>
      <w:r w:rsidRPr="00CE61BD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9A524F" w:rsidRPr="00513942" w:rsidRDefault="009A524F" w:rsidP="009A524F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bookmarkStart w:id="100" w:name="sect6"/>
      <w:bookmarkEnd w:id="100"/>
      <w:r w:rsidRPr="00513942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Настройка командного интерфейса для ускорения доступа к справочнику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Добавим команду создания нового элемента справочника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> в панель действий раздела </w:t>
      </w:r>
      <w:r w:rsidRPr="00CE61BD">
        <w:rPr>
          <w:b/>
          <w:bCs/>
          <w:color w:val="000000"/>
          <w:sz w:val="22"/>
          <w:szCs w:val="22"/>
        </w:rPr>
        <w:t>Расчет заработной платы</w:t>
      </w:r>
      <w:r w:rsidRPr="00CE61BD">
        <w:rPr>
          <w:color w:val="000000"/>
          <w:sz w:val="22"/>
          <w:szCs w:val="22"/>
        </w:rPr>
        <w:t>. Для этого откроем окно Все подсистемы командой контекстного </w:t>
      </w:r>
      <w:bookmarkStart w:id="101" w:name="keyword77"/>
      <w:bookmarkEnd w:id="101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меню</w:t>
      </w:r>
      <w:r w:rsidRPr="00CE61BD">
        <w:rPr>
          <w:color w:val="000000"/>
          <w:sz w:val="22"/>
          <w:szCs w:val="22"/>
        </w:rPr>
        <w:t> ветви Подсистемы </w:t>
      </w:r>
      <w:bookmarkStart w:id="102" w:name="keyword78"/>
      <w:bookmarkEnd w:id="102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дерева конфигурации</w:t>
      </w:r>
      <w:r w:rsidRPr="00CE61BD">
        <w:rPr>
          <w:color w:val="000000"/>
          <w:sz w:val="22"/>
          <w:szCs w:val="22"/>
        </w:rPr>
        <w:t> и установим флаг </w:t>
      </w:r>
      <w:r w:rsidRPr="00CE61BD">
        <w:rPr>
          <w:b/>
          <w:bCs/>
          <w:color w:val="000000"/>
          <w:sz w:val="22"/>
          <w:szCs w:val="22"/>
        </w:rPr>
        <w:t>Видимость</w:t>
      </w:r>
      <w:r w:rsidRPr="00CE61BD">
        <w:rPr>
          <w:color w:val="000000"/>
          <w:sz w:val="22"/>
          <w:szCs w:val="22"/>
        </w:rPr>
        <w:t> напротив команды </w:t>
      </w:r>
      <w:r w:rsidRPr="00CE61BD">
        <w:rPr>
          <w:b/>
          <w:bCs/>
          <w:color w:val="000000"/>
          <w:sz w:val="22"/>
          <w:szCs w:val="22"/>
        </w:rPr>
        <w:t>Физические лица: Создать</w:t>
      </w:r>
      <w:r w:rsidRPr="00CE61BD">
        <w:rPr>
          <w:color w:val="000000"/>
          <w:sz w:val="22"/>
          <w:szCs w:val="22"/>
        </w:rPr>
        <w:t> в области </w:t>
      </w:r>
      <w:r w:rsidRPr="00CE61BD">
        <w:rPr>
          <w:b/>
          <w:bCs/>
          <w:color w:val="000000"/>
          <w:sz w:val="22"/>
          <w:szCs w:val="22"/>
        </w:rPr>
        <w:t xml:space="preserve">Панель </w:t>
      </w:r>
      <w:proofErr w:type="spellStart"/>
      <w:r w:rsidRPr="00CE61BD">
        <w:rPr>
          <w:b/>
          <w:bCs/>
          <w:color w:val="000000"/>
          <w:sz w:val="22"/>
          <w:szCs w:val="22"/>
        </w:rPr>
        <w:t>действий.Создать</w:t>
      </w:r>
      <w:proofErr w:type="spellEnd"/>
      <w:r w:rsidRPr="00CE61BD">
        <w:rPr>
          <w:color w:val="000000"/>
          <w:sz w:val="22"/>
          <w:szCs w:val="22"/>
        </w:rPr>
        <w:t>, </w:t>
      </w:r>
      <w:hyperlink r:id="rId58" w:anchor="image.3.24" w:history="1">
        <w:r w:rsidRPr="00CE61BD">
          <w:rPr>
            <w:rStyle w:val="a4"/>
            <w:color w:val="0071A6"/>
            <w:sz w:val="22"/>
            <w:szCs w:val="22"/>
            <w:u w:val="none"/>
          </w:rPr>
          <w:t>рис. 3.24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103" w:name="image.3.24"/>
      <w:bookmarkEnd w:id="103"/>
      <w:r w:rsidRPr="00CE61BD">
        <w:rPr>
          <w:rFonts w:ascii="Times New Roman" w:hAnsi="Times New Roman" w:cs="Times New Roman"/>
          <w:noProof/>
          <w:color w:val="0071A6"/>
          <w:lang w:eastAsia="ru-RU"/>
        </w:rPr>
        <w:drawing>
          <wp:inline distT="0" distB="0" distL="0" distR="0">
            <wp:extent cx="4230806" cy="2852382"/>
            <wp:effectExtent l="0" t="0" r="0" b="5715"/>
            <wp:docPr id="45" name="Рисунок 45" descr="Настройка панели действий раздела Расчет заработной платы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Настройка панели действий раздела Расчет заработной платы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33" cy="287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3.24. </w:t>
      </w:r>
      <w:r w:rsidRPr="00CE61BD">
        <w:rPr>
          <w:rFonts w:ascii="Times New Roman" w:hAnsi="Times New Roman" w:cs="Times New Roman"/>
          <w:color w:val="000000"/>
        </w:rPr>
        <w:t>Настройка панели действий раздела Расчет заработной платы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Мы можем включить команду добавления нового физического лица в командный </w:t>
      </w:r>
      <w:bookmarkStart w:id="104" w:name="keyword79"/>
      <w:bookmarkEnd w:id="104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интерфейс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Рабочего стола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Для этого выполним команду контекстного </w:t>
      </w:r>
      <w:bookmarkStart w:id="105" w:name="keyword80"/>
      <w:bookmarkEnd w:id="105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меню</w:t>
      </w:r>
      <w:r w:rsidRPr="00CE61BD">
        <w:rPr>
          <w:color w:val="000000"/>
          <w:sz w:val="22"/>
          <w:szCs w:val="22"/>
        </w:rPr>
        <w:t> </w:t>
      </w:r>
      <w:bookmarkStart w:id="106" w:name="keyword81"/>
      <w:bookmarkEnd w:id="106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корневого элемента</w:t>
      </w:r>
      <w:r w:rsidRPr="00CE61BD">
        <w:rPr>
          <w:color w:val="000000"/>
          <w:sz w:val="22"/>
          <w:szCs w:val="22"/>
        </w:rPr>
        <w:t> конфигурации </w:t>
      </w:r>
      <w:proofErr w:type="gramStart"/>
      <w:r w:rsidRPr="00CE61BD">
        <w:rPr>
          <w:b/>
          <w:bCs/>
          <w:color w:val="000000"/>
          <w:sz w:val="22"/>
          <w:szCs w:val="22"/>
        </w:rPr>
        <w:t>Открыть</w:t>
      </w:r>
      <w:proofErr w:type="gramEnd"/>
      <w:r w:rsidRPr="00CE61BD">
        <w:rPr>
          <w:b/>
          <w:bCs/>
          <w:color w:val="000000"/>
          <w:sz w:val="22"/>
          <w:szCs w:val="22"/>
        </w:rPr>
        <w:t xml:space="preserve"> командный интерфейс </w:t>
      </w:r>
      <w:r w:rsidR="009C3464">
        <w:rPr>
          <w:b/>
          <w:bCs/>
          <w:color w:val="000000"/>
          <w:sz w:val="22"/>
          <w:szCs w:val="22"/>
        </w:rPr>
        <w:t>основного раздела.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t>Выделим в </w:t>
      </w:r>
      <w:bookmarkStart w:id="107" w:name="keyword82"/>
      <w:bookmarkEnd w:id="107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</w:t>
      </w:r>
      <w:r w:rsidRPr="00CE61BD">
        <w:rPr>
          <w:b/>
          <w:bCs/>
          <w:color w:val="000000"/>
          <w:sz w:val="22"/>
          <w:szCs w:val="22"/>
        </w:rPr>
        <w:t>Доступные команды</w:t>
      </w:r>
      <w:r w:rsidRPr="00CE61BD">
        <w:rPr>
          <w:color w:val="000000"/>
          <w:sz w:val="22"/>
          <w:szCs w:val="22"/>
        </w:rPr>
        <w:t> команду </w:t>
      </w:r>
      <w:r w:rsidRPr="00CE61BD">
        <w:rPr>
          <w:b/>
          <w:bCs/>
          <w:color w:val="000000"/>
          <w:sz w:val="22"/>
          <w:szCs w:val="22"/>
        </w:rPr>
        <w:t>Физические лица: создать</w:t>
      </w:r>
      <w:r w:rsidRPr="00CE61BD">
        <w:rPr>
          <w:color w:val="000000"/>
          <w:sz w:val="22"/>
          <w:szCs w:val="22"/>
        </w:rPr>
        <w:t>, в </w:t>
      </w:r>
      <w:bookmarkStart w:id="108" w:name="keyword83"/>
      <w:bookmarkEnd w:id="108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поле</w:t>
      </w:r>
      <w:r w:rsidRPr="00CE61BD">
        <w:rPr>
          <w:color w:val="000000"/>
          <w:sz w:val="22"/>
          <w:szCs w:val="22"/>
        </w:rPr>
        <w:t> состава командного интерфейса – </w:t>
      </w:r>
      <w:r w:rsidRPr="00CE61BD">
        <w:rPr>
          <w:b/>
          <w:bCs/>
          <w:color w:val="000000"/>
          <w:sz w:val="22"/>
          <w:szCs w:val="22"/>
        </w:rPr>
        <w:t xml:space="preserve">команду Панель </w:t>
      </w:r>
      <w:proofErr w:type="spellStart"/>
      <w:r w:rsidRPr="00CE61BD">
        <w:rPr>
          <w:b/>
          <w:bCs/>
          <w:color w:val="000000"/>
          <w:sz w:val="22"/>
          <w:szCs w:val="22"/>
        </w:rPr>
        <w:t>действий.Создать</w:t>
      </w:r>
      <w:proofErr w:type="spellEnd"/>
      <w:r w:rsidRPr="00CE61BD">
        <w:rPr>
          <w:color w:val="000000"/>
          <w:sz w:val="22"/>
          <w:szCs w:val="22"/>
        </w:rPr>
        <w:t xml:space="preserve"> и нажмем на кнопку со значком "&gt;" (Добавить команду </w:t>
      </w:r>
      <w:r w:rsidR="009C3464">
        <w:rPr>
          <w:color w:val="000000"/>
          <w:sz w:val="22"/>
          <w:szCs w:val="22"/>
        </w:rPr>
        <w:t>в основной раздел</w:t>
      </w:r>
      <w:r w:rsidRPr="00CE61BD">
        <w:rPr>
          <w:color w:val="000000"/>
          <w:sz w:val="22"/>
          <w:szCs w:val="22"/>
        </w:rPr>
        <w:t xml:space="preserve">), которая находится между полями, после чего установим флаг </w:t>
      </w:r>
      <w:bookmarkStart w:id="109" w:name="_GoBack"/>
      <w:r w:rsidRPr="009C3464">
        <w:rPr>
          <w:b/>
          <w:color w:val="000000"/>
          <w:sz w:val="22"/>
          <w:szCs w:val="22"/>
        </w:rPr>
        <w:t>Видимость</w:t>
      </w:r>
      <w:r w:rsidRPr="00CE61BD">
        <w:rPr>
          <w:color w:val="000000"/>
          <w:sz w:val="22"/>
          <w:szCs w:val="22"/>
        </w:rPr>
        <w:t xml:space="preserve"> </w:t>
      </w:r>
      <w:bookmarkEnd w:id="109"/>
      <w:r w:rsidRPr="00CE61BD">
        <w:rPr>
          <w:color w:val="000000"/>
          <w:sz w:val="22"/>
          <w:szCs w:val="22"/>
        </w:rPr>
        <w:t>для добавленной команды, </w:t>
      </w:r>
      <w:hyperlink r:id="rId61" w:anchor="image.3.25" w:history="1">
        <w:r w:rsidRPr="00CE61BD">
          <w:rPr>
            <w:rStyle w:val="a4"/>
            <w:color w:val="0071A6"/>
            <w:sz w:val="22"/>
            <w:szCs w:val="22"/>
            <w:u w:val="none"/>
          </w:rPr>
          <w:t>рис 3.25</w:t>
        </w:r>
      </w:hyperlink>
      <w:r w:rsidRPr="00CE61BD">
        <w:rPr>
          <w:color w:val="000000"/>
          <w:sz w:val="22"/>
          <w:szCs w:val="22"/>
        </w:rPr>
        <w:t>.</w:t>
      </w:r>
    </w:p>
    <w:p w:rsidR="009A524F" w:rsidRPr="00CE61BD" w:rsidRDefault="009C3464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110" w:name="image.3.25"/>
      <w:bookmarkEnd w:id="110"/>
      <w:r>
        <w:rPr>
          <w:noProof/>
          <w:lang w:eastAsia="ru-RU"/>
        </w:rPr>
        <w:drawing>
          <wp:inline distT="0" distB="0" distL="0" distR="0" wp14:anchorId="0BF217AA" wp14:editId="450BBBDE">
            <wp:extent cx="4292221" cy="28412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9985" cy="28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b/>
          <w:bCs/>
          <w:color w:val="000000"/>
        </w:rPr>
        <w:t>Рис. 3.25. </w:t>
      </w:r>
      <w:r w:rsidRPr="00CE61BD">
        <w:rPr>
          <w:rFonts w:ascii="Times New Roman" w:hAnsi="Times New Roman" w:cs="Times New Roman"/>
          <w:color w:val="000000"/>
        </w:rPr>
        <w:t xml:space="preserve">Настройка панели действий </w:t>
      </w:r>
      <w:r w:rsidR="009C3464">
        <w:rPr>
          <w:rFonts w:ascii="Times New Roman" w:hAnsi="Times New Roman" w:cs="Times New Roman"/>
          <w:color w:val="000000"/>
        </w:rPr>
        <w:t>основного раздела</w:t>
      </w:r>
    </w:p>
    <w:p w:rsidR="009A524F" w:rsidRPr="00CE61BD" w:rsidRDefault="009A524F" w:rsidP="009A524F">
      <w:pPr>
        <w:pStyle w:val="a3"/>
        <w:shd w:val="clear" w:color="auto" w:fill="FFFFFF"/>
        <w:spacing w:line="240" w:lineRule="atLeast"/>
        <w:rPr>
          <w:color w:val="000000"/>
          <w:sz w:val="22"/>
          <w:szCs w:val="22"/>
        </w:rPr>
      </w:pPr>
      <w:r w:rsidRPr="00CE61BD">
        <w:rPr>
          <w:color w:val="000000"/>
          <w:sz w:val="22"/>
          <w:szCs w:val="22"/>
        </w:rPr>
        <w:lastRenderedPageBreak/>
        <w:t>Теперь, </w:t>
      </w:r>
      <w:hyperlink r:id="rId63" w:anchor="image.3.26" w:history="1">
        <w:r w:rsidRPr="00CE61BD">
          <w:rPr>
            <w:rStyle w:val="a4"/>
            <w:color w:val="0071A6"/>
            <w:sz w:val="22"/>
            <w:szCs w:val="22"/>
            <w:u w:val="none"/>
          </w:rPr>
          <w:t>рис. 3.26</w:t>
        </w:r>
      </w:hyperlink>
      <w:r w:rsidRPr="00CE61BD">
        <w:rPr>
          <w:color w:val="000000"/>
          <w:sz w:val="22"/>
          <w:szCs w:val="22"/>
        </w:rPr>
        <w:t>., </w:t>
      </w:r>
      <w:bookmarkStart w:id="111" w:name="keyword85"/>
      <w:bookmarkEnd w:id="111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команда</w:t>
      </w:r>
      <w:r w:rsidRPr="00CE61BD">
        <w:rPr>
          <w:color w:val="000000"/>
          <w:sz w:val="22"/>
          <w:szCs w:val="22"/>
        </w:rPr>
        <w:t> для быстрого создания элементов справочника </w:t>
      </w:r>
      <w:proofErr w:type="spellStart"/>
      <w:r w:rsidRPr="00CE61BD">
        <w:rPr>
          <w:b/>
          <w:bCs/>
          <w:color w:val="000000"/>
          <w:sz w:val="22"/>
          <w:szCs w:val="22"/>
        </w:rPr>
        <w:t>ФизическиеЛица</w:t>
      </w:r>
      <w:proofErr w:type="spellEnd"/>
      <w:r w:rsidRPr="00CE61BD">
        <w:rPr>
          <w:color w:val="000000"/>
          <w:sz w:val="22"/>
          <w:szCs w:val="22"/>
        </w:rPr>
        <w:t> добавлена в панель действий </w:t>
      </w:r>
      <w:r w:rsidRPr="00CE61BD">
        <w:rPr>
          <w:b/>
          <w:bCs/>
          <w:color w:val="000000"/>
          <w:sz w:val="22"/>
          <w:szCs w:val="22"/>
        </w:rPr>
        <w:t>Рабочего стола</w:t>
      </w:r>
      <w:r w:rsidRPr="00CE61BD">
        <w:rPr>
          <w:color w:val="000000"/>
          <w:sz w:val="22"/>
          <w:szCs w:val="22"/>
        </w:rPr>
        <w:t>, аналогичная </w:t>
      </w:r>
      <w:bookmarkStart w:id="112" w:name="keyword86"/>
      <w:bookmarkEnd w:id="112"/>
      <w:r w:rsidRPr="00CE61BD">
        <w:rPr>
          <w:rStyle w:val="keyword"/>
          <w:rFonts w:eastAsiaTheme="majorEastAsia"/>
          <w:i/>
          <w:iCs/>
          <w:color w:val="000000"/>
          <w:sz w:val="22"/>
          <w:szCs w:val="22"/>
        </w:rPr>
        <w:t>команда</w:t>
      </w:r>
      <w:r w:rsidRPr="00CE61BD">
        <w:rPr>
          <w:color w:val="000000"/>
          <w:sz w:val="22"/>
          <w:szCs w:val="22"/>
        </w:rPr>
        <w:t> появилась в разделе </w:t>
      </w:r>
      <w:r w:rsidRPr="00CE61BD">
        <w:rPr>
          <w:b/>
          <w:bCs/>
          <w:color w:val="000000"/>
          <w:sz w:val="22"/>
          <w:szCs w:val="22"/>
        </w:rPr>
        <w:t>Расчет заработной платы</w:t>
      </w:r>
      <w:r w:rsidRPr="00CE61BD">
        <w:rPr>
          <w:color w:val="000000"/>
          <w:sz w:val="22"/>
          <w:szCs w:val="22"/>
        </w:rPr>
        <w:t>.</w:t>
      </w:r>
    </w:p>
    <w:p w:rsidR="009A524F" w:rsidRPr="00CE61BD" w:rsidRDefault="00B97A65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bookmarkStart w:id="113" w:name="image.3.26"/>
      <w:bookmarkEnd w:id="113"/>
      <w:r>
        <w:rPr>
          <w:noProof/>
          <w:lang w:eastAsia="ru-RU"/>
        </w:rPr>
        <w:drawing>
          <wp:inline distT="0" distB="0" distL="0" distR="0" wp14:anchorId="67B3AFBF" wp14:editId="03D5694D">
            <wp:extent cx="6155140" cy="31458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888" b="4029"/>
                    <a:stretch/>
                  </pic:blipFill>
                  <pic:spPr bwMode="auto">
                    <a:xfrm>
                      <a:off x="0" y="0"/>
                      <a:ext cx="6155140" cy="314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24F" w:rsidRPr="00CE61BD" w:rsidRDefault="009A524F" w:rsidP="009A524F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E61BD">
        <w:rPr>
          <w:rFonts w:ascii="Times New Roman" w:hAnsi="Times New Roman" w:cs="Times New Roman"/>
          <w:color w:val="000000"/>
        </w:rPr>
        <w:br/>
      </w:r>
      <w:r w:rsidRPr="00CE61BD">
        <w:rPr>
          <w:rFonts w:ascii="Times New Roman" w:hAnsi="Times New Roman" w:cs="Times New Roman"/>
          <w:b/>
          <w:bCs/>
          <w:color w:val="000000"/>
        </w:rPr>
        <w:t>Рис. 3.26. </w:t>
      </w:r>
      <w:r w:rsidRPr="00CE61BD">
        <w:rPr>
          <w:rFonts w:ascii="Times New Roman" w:hAnsi="Times New Roman" w:cs="Times New Roman"/>
          <w:color w:val="000000"/>
        </w:rPr>
        <w:t>Новая команда в панели действий рабочего стола</w:t>
      </w:r>
    </w:p>
    <w:p w:rsidR="00E503A9" w:rsidRPr="00CE61BD" w:rsidRDefault="00E503A9">
      <w:pPr>
        <w:rPr>
          <w:rFonts w:ascii="Times New Roman" w:hAnsi="Times New Roman" w:cs="Times New Roman"/>
        </w:rPr>
      </w:pPr>
      <w:bookmarkStart w:id="114" w:name="sect7"/>
      <w:bookmarkEnd w:id="114"/>
    </w:p>
    <w:sectPr w:rsidR="00E503A9" w:rsidRPr="00CE61BD" w:rsidSect="00FB040F">
      <w:pgSz w:w="11906" w:h="16838"/>
      <w:pgMar w:top="993" w:right="850" w:bottom="709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24F"/>
    <w:rsid w:val="000166C0"/>
    <w:rsid w:val="001927DE"/>
    <w:rsid w:val="002E645C"/>
    <w:rsid w:val="0046678C"/>
    <w:rsid w:val="00513942"/>
    <w:rsid w:val="005146B8"/>
    <w:rsid w:val="005750DF"/>
    <w:rsid w:val="00824D9F"/>
    <w:rsid w:val="00934D43"/>
    <w:rsid w:val="0094586F"/>
    <w:rsid w:val="009A524F"/>
    <w:rsid w:val="009C3464"/>
    <w:rsid w:val="009D617B"/>
    <w:rsid w:val="00A45712"/>
    <w:rsid w:val="00B97A65"/>
    <w:rsid w:val="00C23917"/>
    <w:rsid w:val="00CE61BD"/>
    <w:rsid w:val="00D159C3"/>
    <w:rsid w:val="00E503A9"/>
    <w:rsid w:val="00EB1ECF"/>
    <w:rsid w:val="00FB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AB9FA"/>
  <w15:docId w15:val="{349F9E82-DDCF-42F1-8DEF-E24911B6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3A9"/>
  </w:style>
  <w:style w:type="paragraph" w:styleId="1">
    <w:name w:val="heading 1"/>
    <w:basedOn w:val="a"/>
    <w:link w:val="10"/>
    <w:uiPriority w:val="9"/>
    <w:qFormat/>
    <w:rsid w:val="009A52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52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52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pelling-content-entity">
    <w:name w:val="spelling-content-entity"/>
    <w:basedOn w:val="a0"/>
    <w:rsid w:val="009A524F"/>
  </w:style>
  <w:style w:type="character" w:customStyle="1" w:styleId="30">
    <w:name w:val="Заголовок 3 Знак"/>
    <w:basedOn w:val="a0"/>
    <w:link w:val="3"/>
    <w:uiPriority w:val="9"/>
    <w:semiHidden/>
    <w:rsid w:val="009A52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semiHidden/>
    <w:unhideWhenUsed/>
    <w:rsid w:val="009A5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9A524F"/>
  </w:style>
  <w:style w:type="character" w:styleId="a4">
    <w:name w:val="Hyperlink"/>
    <w:basedOn w:val="a0"/>
    <w:uiPriority w:val="99"/>
    <w:semiHidden/>
    <w:unhideWhenUsed/>
    <w:rsid w:val="009A524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A5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A524F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9A5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52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9046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0637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4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162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2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8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intuit.ru/studies/courses/2318/618/lecture/13468?page=3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15.jpeg"/><Relationship Id="rId42" Type="http://schemas.openxmlformats.org/officeDocument/2006/relationships/image" Target="media/image18.jpeg"/><Relationship Id="rId47" Type="http://schemas.openxmlformats.org/officeDocument/2006/relationships/hyperlink" Target="https://www.intuit.ru/EDI/13_12_15_4/1449958784-19792/tutorial/1046/objects/3/files/03_19.jpg" TargetMode="External"/><Relationship Id="rId50" Type="http://schemas.openxmlformats.org/officeDocument/2006/relationships/hyperlink" Target="https://www.intuit.ru/EDI/13_12_15_4/1449958784-19792/tutorial/1046/objects/3/files/03_20.jpg" TargetMode="External"/><Relationship Id="rId55" Type="http://schemas.openxmlformats.org/officeDocument/2006/relationships/hyperlink" Target="https://www.intuit.ru/studies/courses/2318/618/lecture/13468?page=5" TargetMode="External"/><Relationship Id="rId63" Type="http://schemas.openxmlformats.org/officeDocument/2006/relationships/hyperlink" Target="https://www.intuit.ru/studies/courses/2318/618/lecture/13468?page=5" TargetMode="External"/><Relationship Id="rId7" Type="http://schemas.openxmlformats.org/officeDocument/2006/relationships/hyperlink" Target="https://www.intuit.ru/EDI/13_12_15_4/1449958784-19792/tutorial/1046/objects/3/files/03_02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intuit.ru/studies/courses/2318/618/lecture/13468?page=2" TargetMode="External"/><Relationship Id="rId29" Type="http://schemas.openxmlformats.org/officeDocument/2006/relationships/image" Target="media/image13.jpeg"/><Relationship Id="rId11" Type="http://schemas.openxmlformats.org/officeDocument/2006/relationships/hyperlink" Target="https://www.intuit.ru/studies/courses/2318/618/lecture/13468?page=1" TargetMode="External"/><Relationship Id="rId24" Type="http://schemas.openxmlformats.org/officeDocument/2006/relationships/hyperlink" Target="https://www.intuit.ru/studies/courses/2318/618/lecture/13468?page=2" TargetMode="External"/><Relationship Id="rId32" Type="http://schemas.openxmlformats.org/officeDocument/2006/relationships/hyperlink" Target="https://www.intuit.ru/studies/courses/2318/618/lecture/13468?page=3" TargetMode="External"/><Relationship Id="rId37" Type="http://schemas.openxmlformats.org/officeDocument/2006/relationships/hyperlink" Target="https://www.intuit.ru/studies/courses/2318/618/lecture/13468?page=3" TargetMode="External"/><Relationship Id="rId40" Type="http://schemas.openxmlformats.org/officeDocument/2006/relationships/hyperlink" Target="https://www.intuit.ru/studies/courses/2318/618/lecture/13468?page=3" TargetMode="External"/><Relationship Id="rId45" Type="http://schemas.openxmlformats.org/officeDocument/2006/relationships/image" Target="media/image19.jpeg"/><Relationship Id="rId53" Type="http://schemas.openxmlformats.org/officeDocument/2006/relationships/image" Target="media/image22.png"/><Relationship Id="rId58" Type="http://schemas.openxmlformats.org/officeDocument/2006/relationships/hyperlink" Target="https://www.intuit.ru/studies/courses/2318/618/lecture/13468?page=5" TargetMode="External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hyperlink" Target="https://www.intuit.ru/studies/courses/2318/618/lecture/13468?page=5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5.png"/><Relationship Id="rId22" Type="http://schemas.openxmlformats.org/officeDocument/2006/relationships/hyperlink" Target="https://www.intuit.ru/studies/courses/2318/618/lecture/13468?page=2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www.intuit.ru/studies/courses/2318/618/lecture/13468?page=3" TargetMode="External"/><Relationship Id="rId35" Type="http://schemas.openxmlformats.org/officeDocument/2006/relationships/hyperlink" Target="https://www.intuit.ru/studies/courses/2318/618/lecture/13468?page=3" TargetMode="External"/><Relationship Id="rId43" Type="http://schemas.openxmlformats.org/officeDocument/2006/relationships/hyperlink" Target="https://www.intuit.ru/studies/courses/2318/618/lecture/13468?page=4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3.png"/><Relationship Id="rId64" Type="http://schemas.openxmlformats.org/officeDocument/2006/relationships/image" Target="media/image27.png"/><Relationship Id="rId8" Type="http://schemas.openxmlformats.org/officeDocument/2006/relationships/image" Target="media/image2.jpeg"/><Relationship Id="rId51" Type="http://schemas.openxmlformats.org/officeDocument/2006/relationships/image" Target="media/image21.jpe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s://www.intuit.ru/EDI/13_12_15_4/1449958784-19792/tutorial/1046/objects/3/files/03_14.jpg" TargetMode="External"/><Relationship Id="rId38" Type="http://schemas.openxmlformats.org/officeDocument/2006/relationships/hyperlink" Target="https://www.intuit.ru/studies/courses/2318/618/lecture/13468?page=3" TargetMode="External"/><Relationship Id="rId46" Type="http://schemas.openxmlformats.org/officeDocument/2006/relationships/hyperlink" Target="https://www.intuit.ru/studies/courses/2318/618/lecture/13468?page=4" TargetMode="External"/><Relationship Id="rId59" Type="http://schemas.openxmlformats.org/officeDocument/2006/relationships/hyperlink" Target="https://www.intuit.ru/EDI/13_12_15_4/1449958784-19792/tutorial/1046/objects/3/files/03_24.jpg" TargetMode="External"/><Relationship Id="rId20" Type="http://schemas.openxmlformats.org/officeDocument/2006/relationships/hyperlink" Target="https://www.intuit.ru/studies/courses/2318/618/lecture/13468?page=2" TargetMode="External"/><Relationship Id="rId41" Type="http://schemas.openxmlformats.org/officeDocument/2006/relationships/hyperlink" Target="https://www.intuit.ru/EDI/13_12_15_4/1449958784-19792/tutorial/1046/objects/3/files/03_17.jpg" TargetMode="External"/><Relationship Id="rId54" Type="http://schemas.openxmlformats.org/officeDocument/2006/relationships/hyperlink" Target="https://www.intuit.ru/studies/courses/2318/618/lecture/13468?page=5" TargetMode="External"/><Relationship Id="rId62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hyperlink" Target="https://www.intuit.ru/studies/courses/2318/618/lecture/13468?page=1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hyperlink" Target="https://www.intuit.ru/studies/courses/2318/618/lecture/13468?page=3" TargetMode="External"/><Relationship Id="rId36" Type="http://schemas.openxmlformats.org/officeDocument/2006/relationships/image" Target="media/image16.png"/><Relationship Id="rId49" Type="http://schemas.openxmlformats.org/officeDocument/2006/relationships/hyperlink" Target="https://www.intuit.ru/studies/courses/2318/618/lecture/13468?page=4" TargetMode="External"/><Relationship Id="rId57" Type="http://schemas.openxmlformats.org/officeDocument/2006/relationships/image" Target="media/image24.png"/><Relationship Id="rId10" Type="http://schemas.openxmlformats.org/officeDocument/2006/relationships/image" Target="media/image3.jpeg"/><Relationship Id="rId31" Type="http://schemas.openxmlformats.org/officeDocument/2006/relationships/image" Target="media/image14.jpeg"/><Relationship Id="rId44" Type="http://schemas.openxmlformats.org/officeDocument/2006/relationships/hyperlink" Target="https://www.intuit.ru/EDI/13_12_15_4/1449958784-19792/tutorial/1046/objects/3/files/03_18.jpg" TargetMode="External"/><Relationship Id="rId52" Type="http://schemas.openxmlformats.org/officeDocument/2006/relationships/hyperlink" Target="https://www.intuit.ru/studies/courses/2318/618/lecture/13468?page=4" TargetMode="External"/><Relationship Id="rId60" Type="http://schemas.openxmlformats.org/officeDocument/2006/relationships/image" Target="media/image25.jpeg"/><Relationship Id="rId65" Type="http://schemas.openxmlformats.org/officeDocument/2006/relationships/fontTable" Target="fontTable.xml"/><Relationship Id="rId4" Type="http://schemas.openxmlformats.org/officeDocument/2006/relationships/hyperlink" Target="https://www.intuit.ru/studies/courses/2318/618/lecture/13468?page=1" TargetMode="External"/><Relationship Id="rId9" Type="http://schemas.openxmlformats.org/officeDocument/2006/relationships/hyperlink" Target="https://www.intuit.ru/EDI/13_12_15_4/1449958784-19792/tutorial/1046/objects/3/files/03_03.jpg" TargetMode="External"/><Relationship Id="rId13" Type="http://schemas.openxmlformats.org/officeDocument/2006/relationships/hyperlink" Target="https://www.intuit.ru/studies/courses/2318/618/lecture/13468?page=1" TargetMode="External"/><Relationship Id="rId18" Type="http://schemas.openxmlformats.org/officeDocument/2006/relationships/hyperlink" Target="https://www.intuit.ru/studies/courses/2318/618/lecture/13468?page=2" TargetMode="External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18</Pages>
  <Words>3920</Words>
  <Characters>22344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Люда</dc:creator>
  <cp:lastModifiedBy>Пикселькина Ольга Игнатьевна</cp:lastModifiedBy>
  <cp:revision>10</cp:revision>
  <dcterms:created xsi:type="dcterms:W3CDTF">2019-11-06T07:41:00Z</dcterms:created>
  <dcterms:modified xsi:type="dcterms:W3CDTF">2020-11-28T10:25:00Z</dcterms:modified>
</cp:coreProperties>
</file>