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5F149" w14:textId="77777777" w:rsidR="009640E6" w:rsidRPr="00836A96" w:rsidRDefault="009640E6">
      <w:pPr>
        <w:rPr>
          <w:rFonts w:ascii="Poppins" w:hAnsi="Poppins" w:cs="Poppins"/>
          <w:sz w:val="18"/>
          <w:szCs w:val="18"/>
        </w:rPr>
      </w:pPr>
    </w:p>
    <w:p w14:paraId="7A35F14A" w14:textId="77777777" w:rsidR="009640E6" w:rsidRPr="00836A96" w:rsidRDefault="00850810">
      <w:pPr>
        <w:pStyle w:val="Heading1"/>
        <w:spacing w:before="39"/>
        <w:ind w:firstLine="140"/>
        <w:rPr>
          <w:rFonts w:ascii="Poppins" w:hAnsi="Poppins" w:cs="Poppins"/>
          <w:sz w:val="18"/>
          <w:szCs w:val="18"/>
          <w:u w:val="none"/>
        </w:rPr>
      </w:pPr>
      <w:proofErr w:type="spellStart"/>
      <w:r w:rsidRPr="00836A96">
        <w:rPr>
          <w:rFonts w:ascii="Poppins" w:hAnsi="Poppins" w:cs="Poppins"/>
          <w:sz w:val="18"/>
          <w:szCs w:val="18"/>
        </w:rPr>
        <w:t>Lykilupplýsingaskjal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– CFD um </w:t>
      </w:r>
      <w:proofErr w:type="spellStart"/>
      <w:r w:rsidRPr="00836A96">
        <w:rPr>
          <w:rFonts w:ascii="Poppins" w:hAnsi="Poppins" w:cs="Poppins"/>
          <w:sz w:val="18"/>
          <w:szCs w:val="18"/>
        </w:rPr>
        <w:t>hlutabréf</w:t>
      </w:r>
      <w:proofErr w:type="spellEnd"/>
    </w:p>
    <w:p w14:paraId="7A35F14B" w14:textId="77777777" w:rsidR="009640E6" w:rsidRPr="00836A96" w:rsidRDefault="009640E6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Poppins" w:hAnsi="Poppins" w:cs="Poppins"/>
          <w:b/>
          <w:color w:val="000000"/>
          <w:sz w:val="18"/>
          <w:szCs w:val="18"/>
        </w:rPr>
      </w:pPr>
    </w:p>
    <w:p w14:paraId="7A35F14C" w14:textId="77777777" w:rsidR="009640E6" w:rsidRPr="00836A96" w:rsidRDefault="00850810">
      <w:pPr>
        <w:pBdr>
          <w:top w:val="nil"/>
          <w:left w:val="nil"/>
          <w:bottom w:val="nil"/>
          <w:right w:val="nil"/>
          <w:between w:val="nil"/>
        </w:pBdr>
        <w:spacing w:before="64" w:line="259" w:lineRule="auto"/>
        <w:ind w:left="139" w:right="1194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Þetta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skjal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veitir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þér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lykilupplýsingar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um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þessa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fjárfestingarvöru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ekki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markaðsefni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Upplýsingarnar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nauðsynlegar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samkvæmt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lögum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hjálpa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þér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skilja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eðli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áhættu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kostnað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hugsanlegan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ávinning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tap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þessarar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vöru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hjálpa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þér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bera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hana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saman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aðrar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vörur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.</w:t>
      </w:r>
    </w:p>
    <w:p w14:paraId="7A35F14D" w14:textId="35DD5788" w:rsidR="009640E6" w:rsidRPr="00836A96" w:rsidRDefault="00850810" w:rsidP="00836A96">
      <w:pPr>
        <w:tabs>
          <w:tab w:val="left" w:pos="3019"/>
        </w:tabs>
        <w:spacing w:before="159" w:line="415" w:lineRule="auto"/>
        <w:ind w:left="3019" w:right="6147" w:hanging="2880"/>
        <w:rPr>
          <w:rFonts w:ascii="Poppins" w:hAnsi="Poppins" w:cs="Poppins"/>
          <w:sz w:val="18"/>
          <w:szCs w:val="18"/>
        </w:rPr>
      </w:pPr>
      <w:proofErr w:type="spellStart"/>
      <w:r w:rsidRPr="00836A96">
        <w:rPr>
          <w:rFonts w:ascii="Poppins" w:hAnsi="Poppins" w:cs="Poppins"/>
          <w:b/>
          <w:sz w:val="18"/>
          <w:szCs w:val="18"/>
        </w:rPr>
        <w:t>Framleiðandi</w:t>
      </w:r>
      <w:proofErr w:type="spellEnd"/>
      <w:r w:rsidRPr="00836A96">
        <w:rPr>
          <w:rFonts w:ascii="Poppins" w:hAnsi="Poppins" w:cs="Poppins"/>
          <w:b/>
          <w:sz w:val="18"/>
          <w:szCs w:val="18"/>
        </w:rPr>
        <w:t>:</w:t>
      </w:r>
      <w:r w:rsidRPr="00836A96">
        <w:rPr>
          <w:rFonts w:ascii="Poppins" w:hAnsi="Poppins" w:cs="Poppins"/>
          <w:b/>
          <w:sz w:val="18"/>
          <w:szCs w:val="18"/>
        </w:rPr>
        <w:tab/>
      </w:r>
    </w:p>
    <w:p w14:paraId="366B0F58" w14:textId="77777777" w:rsidR="00836A96" w:rsidRPr="00836A96" w:rsidRDefault="00836A96" w:rsidP="00836A96">
      <w:pPr>
        <w:ind w:left="3019"/>
        <w:rPr>
          <w:rFonts w:ascii="Poppins" w:hAnsi="Poppins" w:cs="Poppins"/>
          <w:sz w:val="18"/>
          <w:szCs w:val="18"/>
        </w:rPr>
      </w:pPr>
      <w:r w:rsidRPr="00836A96">
        <w:rPr>
          <w:rFonts w:ascii="Poppins" w:hAnsi="Poppins" w:cs="Poppins"/>
          <w:sz w:val="18"/>
          <w:szCs w:val="18"/>
        </w:rPr>
        <w:t xml:space="preserve">HARMOVEST CAPITAL (CYPRUS) LTD </w:t>
      </w:r>
    </w:p>
    <w:p w14:paraId="7A35F14E" w14:textId="443871CB" w:rsidR="009640E6" w:rsidRPr="00836A96" w:rsidRDefault="00836A96" w:rsidP="00836A96">
      <w:pPr>
        <w:ind w:left="3019"/>
        <w:rPr>
          <w:rFonts w:ascii="Poppins" w:hAnsi="Poppins" w:cs="Poppins"/>
          <w:sz w:val="18"/>
          <w:szCs w:val="18"/>
        </w:rPr>
      </w:pPr>
      <w:r w:rsidRPr="00836A96">
        <w:rPr>
          <w:rFonts w:ascii="Poppins" w:hAnsi="Poppins" w:cs="Poppins"/>
          <w:sz w:val="18"/>
          <w:szCs w:val="18"/>
        </w:rPr>
        <w:tab/>
      </w:r>
      <w:proofErr w:type="spellStart"/>
      <w:r w:rsidRPr="00836A96">
        <w:rPr>
          <w:rFonts w:ascii="Poppins" w:hAnsi="Poppins" w:cs="Poppins"/>
          <w:sz w:val="18"/>
          <w:szCs w:val="18"/>
        </w:rPr>
        <w:t>Leyfisnr</w:t>
      </w:r>
      <w:proofErr w:type="spellEnd"/>
      <w:r w:rsidRPr="00836A96">
        <w:rPr>
          <w:rFonts w:ascii="Poppins" w:hAnsi="Poppins" w:cs="Poppins"/>
          <w:sz w:val="18"/>
          <w:szCs w:val="18"/>
        </w:rPr>
        <w:t>. 411/22</w:t>
      </w:r>
      <w:r w:rsidRPr="00836A96">
        <w:rPr>
          <w:rFonts w:ascii="Poppins" w:hAnsi="Poppins" w:cs="Poppins"/>
          <w:sz w:val="18"/>
          <w:szCs w:val="18"/>
        </w:rPr>
        <w:br/>
      </w:r>
      <w:r w:rsidR="00FA1688" w:rsidRPr="00836A96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="00FA1688" w:rsidRPr="00836A96">
        <w:rPr>
          <w:rFonts w:ascii="Poppins" w:hAnsi="Poppins" w:cs="Poppins"/>
          <w:sz w:val="18"/>
          <w:szCs w:val="18"/>
        </w:rPr>
        <w:t>Digeni</w:t>
      </w:r>
      <w:proofErr w:type="spellEnd"/>
      <w:r w:rsidR="00FA1688" w:rsidRPr="00836A96">
        <w:rPr>
          <w:rFonts w:ascii="Poppins" w:hAnsi="Poppins" w:cs="Poppins"/>
          <w:sz w:val="18"/>
          <w:szCs w:val="18"/>
        </w:rPr>
        <w:t xml:space="preserve"> A&amp;V COURT Flat 401 Agios Nikolas, 3101, Limassol</w:t>
      </w:r>
      <w:r w:rsidR="00850810" w:rsidRPr="00836A9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="00850810" w:rsidRPr="00836A96">
        <w:rPr>
          <w:rFonts w:ascii="Poppins" w:hAnsi="Poppins" w:cs="Poppins"/>
          <w:sz w:val="18"/>
          <w:szCs w:val="18"/>
        </w:rPr>
        <w:t>Kýpur</w:t>
      </w:r>
      <w:proofErr w:type="spellEnd"/>
    </w:p>
    <w:p w14:paraId="7A35F14F" w14:textId="77777777" w:rsidR="009640E6" w:rsidRPr="00836A96" w:rsidRDefault="00850810">
      <w:pPr>
        <w:tabs>
          <w:tab w:val="left" w:pos="3019"/>
        </w:tabs>
        <w:spacing w:before="181"/>
        <w:ind w:left="140"/>
        <w:jc w:val="both"/>
        <w:rPr>
          <w:rFonts w:ascii="Poppins" w:hAnsi="Poppins" w:cs="Poppins"/>
          <w:sz w:val="18"/>
          <w:szCs w:val="18"/>
        </w:rPr>
      </w:pPr>
      <w:proofErr w:type="spellStart"/>
      <w:r w:rsidRPr="00836A96">
        <w:rPr>
          <w:rFonts w:ascii="Poppins" w:hAnsi="Poppins" w:cs="Poppins"/>
          <w:b/>
          <w:sz w:val="18"/>
          <w:szCs w:val="18"/>
        </w:rPr>
        <w:t>Eftirlitsstofnun</w:t>
      </w:r>
      <w:proofErr w:type="spellEnd"/>
      <w:r w:rsidRPr="00836A96">
        <w:rPr>
          <w:rFonts w:ascii="Poppins" w:hAnsi="Poppins" w:cs="Poppins"/>
          <w:b/>
          <w:sz w:val="18"/>
          <w:szCs w:val="18"/>
        </w:rPr>
        <w:t>:</w:t>
      </w:r>
      <w:r w:rsidRPr="00836A96">
        <w:rPr>
          <w:rFonts w:ascii="Poppins" w:hAnsi="Poppins" w:cs="Poppins"/>
          <w:b/>
          <w:sz w:val="18"/>
          <w:szCs w:val="18"/>
        </w:rPr>
        <w:tab/>
      </w:r>
      <w:proofErr w:type="spellStart"/>
      <w:r w:rsidRPr="00836A96">
        <w:rPr>
          <w:rFonts w:ascii="Poppins" w:hAnsi="Poppins" w:cs="Poppins"/>
          <w:sz w:val="18"/>
          <w:szCs w:val="18"/>
        </w:rPr>
        <w:t>Verðbréfa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- </w:t>
      </w:r>
      <w:proofErr w:type="spellStart"/>
      <w:r w:rsidRPr="00836A96">
        <w:rPr>
          <w:rFonts w:ascii="Poppins" w:hAnsi="Poppins" w:cs="Poppins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kauphallarnefnd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Kýpur</w:t>
      </w:r>
      <w:proofErr w:type="spellEnd"/>
    </w:p>
    <w:p w14:paraId="7A35F150" w14:textId="77777777" w:rsidR="009640E6" w:rsidRPr="00836A96" w:rsidRDefault="00850810">
      <w:pPr>
        <w:spacing w:before="178"/>
        <w:ind w:left="3019"/>
        <w:rPr>
          <w:rFonts w:ascii="Poppins" w:hAnsi="Poppins" w:cs="Poppins"/>
          <w:sz w:val="18"/>
          <w:szCs w:val="18"/>
        </w:rPr>
      </w:pPr>
      <w:r w:rsidRPr="00836A96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836A96">
        <w:rPr>
          <w:rFonts w:ascii="Poppins" w:hAnsi="Poppins" w:cs="Poppins"/>
          <w:sz w:val="18"/>
          <w:szCs w:val="18"/>
        </w:rPr>
        <w:t>Diagorou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Str., 1097, Nicosia</w:t>
      </w:r>
    </w:p>
    <w:p w14:paraId="7A35F151" w14:textId="77777777" w:rsidR="009640E6" w:rsidRPr="00836A96" w:rsidRDefault="009640E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Poppins" w:hAnsi="Poppins" w:cs="Poppins"/>
          <w:color w:val="000000"/>
          <w:sz w:val="18"/>
          <w:szCs w:val="18"/>
        </w:rPr>
      </w:pPr>
    </w:p>
    <w:p w14:paraId="7A35F152" w14:textId="77777777" w:rsidR="009640E6" w:rsidRPr="00836A96" w:rsidRDefault="00850810">
      <w:pPr>
        <w:pStyle w:val="Heading1"/>
        <w:tabs>
          <w:tab w:val="left" w:pos="514"/>
        </w:tabs>
        <w:spacing w:line="256" w:lineRule="auto"/>
        <w:ind w:left="320" w:right="1414" w:hanging="180"/>
        <w:rPr>
          <w:rFonts w:ascii="Poppins" w:hAnsi="Poppins" w:cs="Poppins"/>
          <w:sz w:val="18"/>
          <w:szCs w:val="18"/>
          <w:u w:val="none"/>
        </w:rPr>
      </w:pPr>
      <w:r w:rsidRPr="00836A96">
        <w:rPr>
          <w:rFonts w:ascii="Poppins" w:hAnsi="Poppins" w:cs="Poppins"/>
          <w:sz w:val="18"/>
          <w:szCs w:val="18"/>
        </w:rPr>
        <w:tab/>
      </w:r>
      <w:r w:rsidRPr="00836A96">
        <w:rPr>
          <w:rFonts w:ascii="Poppins" w:hAnsi="Poppins" w:cs="Poppins"/>
          <w:sz w:val="18"/>
          <w:szCs w:val="18"/>
        </w:rPr>
        <w:tab/>
      </w:r>
      <w:proofErr w:type="spellStart"/>
      <w:r w:rsidRPr="00836A96">
        <w:rPr>
          <w:rFonts w:ascii="Poppins" w:hAnsi="Poppins" w:cs="Poppins"/>
          <w:sz w:val="18"/>
          <w:szCs w:val="18"/>
        </w:rPr>
        <w:t>Þú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ert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fara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kaupa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flókna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vöru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sz w:val="18"/>
          <w:szCs w:val="18"/>
        </w:rPr>
        <w:t>erfitt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skilja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hefur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mikla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hættu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tapa </w:t>
      </w:r>
      <w:proofErr w:type="spellStart"/>
      <w:r w:rsidRPr="00836A96">
        <w:rPr>
          <w:rFonts w:ascii="Poppins" w:hAnsi="Poppins" w:cs="Poppins"/>
          <w:sz w:val="18"/>
          <w:szCs w:val="18"/>
        </w:rPr>
        <w:t>öllu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fjárfestu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fjármagni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þínu</w:t>
      </w:r>
      <w:proofErr w:type="spellEnd"/>
      <w:r w:rsidRPr="00836A96">
        <w:rPr>
          <w:rFonts w:ascii="Poppins" w:hAnsi="Poppins" w:cs="Poppins"/>
          <w:noProof/>
          <w:sz w:val="18"/>
          <w:szCs w:val="18"/>
        </w:rPr>
        <w:drawing>
          <wp:anchor distT="0" distB="0" distL="0" distR="0" simplePos="0" relativeHeight="251658240" behindDoc="1" locked="0" layoutInCell="1" hidden="0" allowOverlap="1" wp14:anchorId="7A35F1E0" wp14:editId="7A35F1E1">
            <wp:simplePos x="0" y="0"/>
            <wp:positionH relativeFrom="column">
              <wp:posOffset>88900</wp:posOffset>
            </wp:positionH>
            <wp:positionV relativeFrom="paragraph">
              <wp:posOffset>-88899</wp:posOffset>
            </wp:positionV>
            <wp:extent cx="209549" cy="209151"/>
            <wp:effectExtent l="0" t="0" r="0" b="0"/>
            <wp:wrapNone/>
            <wp:docPr id="5" name="image1.jpg" descr="C:\Users\user\Downloads\download.jpg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ownloads\download.jpg 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49" cy="209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A35F153" w14:textId="77777777" w:rsidR="009640E6" w:rsidRPr="00836A96" w:rsidRDefault="009640E6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b/>
          <w:color w:val="000000"/>
          <w:sz w:val="18"/>
          <w:szCs w:val="18"/>
        </w:rPr>
      </w:pPr>
    </w:p>
    <w:p w14:paraId="7A35F154" w14:textId="77777777" w:rsidR="009640E6" w:rsidRPr="00836A96" w:rsidRDefault="00850810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42" w:lineRule="auto"/>
        <w:ind w:left="139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Vörulýsing</w:t>
      </w:r>
      <w:proofErr w:type="spellEnd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836A9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836A96">
        <w:rPr>
          <w:rFonts w:ascii="Poppins" w:hAnsi="Poppins" w:cs="Poppins"/>
          <w:color w:val="000000"/>
          <w:sz w:val="18"/>
          <w:szCs w:val="18"/>
        </w:rPr>
        <w:t xml:space="preserve">Contracts </w:t>
      </w:r>
      <w:proofErr w:type="gramStart"/>
      <w:r w:rsidRPr="00836A96">
        <w:rPr>
          <w:rFonts w:ascii="Poppins" w:hAnsi="Poppins" w:cs="Poppins"/>
          <w:color w:val="000000"/>
          <w:sz w:val="18"/>
          <w:szCs w:val="18"/>
        </w:rPr>
        <w:t>For</w:t>
      </w:r>
      <w:proofErr w:type="gramEnd"/>
      <w:r w:rsidRPr="00836A96">
        <w:rPr>
          <w:rFonts w:ascii="Poppins" w:hAnsi="Poppins" w:cs="Poppins"/>
          <w:color w:val="000000"/>
          <w:sz w:val="18"/>
          <w:szCs w:val="18"/>
        </w:rPr>
        <w:t xml:space="preserve"> Differences (CFD)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flóknar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fjármálavörur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samræmi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gildandi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lög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Þau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verslað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„over-the-</w:t>
      </w:r>
      <w:proofErr w:type="gramStart"/>
      <w:r w:rsidRPr="00836A96">
        <w:rPr>
          <w:rFonts w:ascii="Poppins" w:hAnsi="Poppins" w:cs="Poppins"/>
          <w:color w:val="000000"/>
          <w:sz w:val="18"/>
          <w:szCs w:val="18"/>
        </w:rPr>
        <w:t>counter“ (</w:t>
      </w:r>
      <w:proofErr w:type="gramEnd"/>
      <w:r w:rsidRPr="00836A96">
        <w:rPr>
          <w:rFonts w:ascii="Poppins" w:hAnsi="Poppins" w:cs="Poppins"/>
          <w:color w:val="000000"/>
          <w:sz w:val="18"/>
          <w:szCs w:val="18"/>
        </w:rPr>
        <w:t>„</w:t>
      </w:r>
      <w:proofErr w:type="gramStart"/>
      <w:r w:rsidRPr="00836A96">
        <w:rPr>
          <w:rFonts w:ascii="Poppins" w:hAnsi="Poppins" w:cs="Poppins"/>
          <w:color w:val="000000"/>
          <w:sz w:val="18"/>
          <w:szCs w:val="18"/>
        </w:rPr>
        <w:t>OTC“</w:t>
      </w:r>
      <w:proofErr w:type="gramEnd"/>
      <w:r w:rsidRPr="00836A96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grunni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ekki í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gegnum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skipulegan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markað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CFDs,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samningar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um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skiptast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verðmunarmun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tiltekins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gernings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milli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þess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samningurinn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gerður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þess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honum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lokað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gerir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fjárfestum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kleift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endurtaka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efnahagsleg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áhrif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viðskipta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tiltekna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gjaldmiðla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aðra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eignaflokka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án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þess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þurfa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raunverulegt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eignarhald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Fjárfestir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hefur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val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um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kaupa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njóta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góðs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hækkandi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hlutabréfaverði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selja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njóta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góðs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lækkandi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hlutabréfaverði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Þegar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engin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líkamleg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eignaskipti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því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fjárhagslegt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uppgjör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leiðir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mismun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þeim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stöðunni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lokað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verði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eignar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mótað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mótaðila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)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þeim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stöðunni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opnuð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Algengustu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eignir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hlutabréf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hrávörur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gjaldmiðlar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markaðsvísitölur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.</w:t>
      </w:r>
    </w:p>
    <w:p w14:paraId="7A35F155" w14:textId="77777777" w:rsidR="009640E6" w:rsidRPr="00836A96" w:rsidRDefault="00850810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Fjárhæð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hvers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kyns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hagnaðar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taps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viðskiptum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verður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ákvörðuð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:</w:t>
      </w:r>
    </w:p>
    <w:p w14:paraId="7A35F156" w14:textId="77777777" w:rsidR="009640E6" w:rsidRPr="00836A96" w:rsidRDefault="008508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78"/>
        </w:tabs>
        <w:spacing w:before="18"/>
        <w:ind w:hanging="239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Munurinn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upphafsviðskiptaverði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verði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þegar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lokar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836A96">
        <w:rPr>
          <w:rFonts w:ascii="Poppins" w:hAnsi="Poppins" w:cs="Poppins"/>
          <w:color w:val="000000"/>
          <w:sz w:val="18"/>
          <w:szCs w:val="18"/>
        </w:rPr>
        <w:t>viðskiptum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A35F157" w14:textId="77777777" w:rsidR="009640E6" w:rsidRPr="00836A96" w:rsidRDefault="008508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5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Hlutabréfin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836A96">
        <w:rPr>
          <w:rFonts w:ascii="Poppins" w:hAnsi="Poppins" w:cs="Poppins"/>
          <w:color w:val="000000"/>
          <w:sz w:val="18"/>
          <w:szCs w:val="18"/>
        </w:rPr>
        <w:t>verslað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A35F158" w14:textId="77777777" w:rsidR="009640E6" w:rsidRPr="00836A96" w:rsidRDefault="008508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8"/>
        </w:tabs>
        <w:spacing w:before="18"/>
        <w:ind w:left="367" w:hanging="229"/>
        <w:rPr>
          <w:rFonts w:ascii="Poppins" w:hAnsi="Poppins" w:cs="Poppins"/>
          <w:color w:val="000000"/>
          <w:sz w:val="18"/>
          <w:szCs w:val="18"/>
        </w:rPr>
      </w:pPr>
      <w:r w:rsidRPr="00836A96">
        <w:rPr>
          <w:rFonts w:ascii="Poppins" w:hAnsi="Poppins" w:cs="Poppins"/>
          <w:color w:val="000000"/>
          <w:sz w:val="18"/>
          <w:szCs w:val="18"/>
        </w:rPr>
        <w:t xml:space="preserve">Allar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breytingar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því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varðar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dæmis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arður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greiddur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hlut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proofErr w:type="gramStart"/>
      <w:r w:rsidRPr="00836A96">
        <w:rPr>
          <w:rFonts w:ascii="Poppins" w:hAnsi="Poppins" w:cs="Poppins"/>
          <w:color w:val="000000"/>
          <w:sz w:val="18"/>
          <w:szCs w:val="18"/>
        </w:rPr>
        <w:t>vísitölu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A35F159" w14:textId="77777777" w:rsidR="009640E6" w:rsidRPr="00836A96" w:rsidRDefault="008508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8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Allur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eignarhaldskostnaður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þóknun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tengist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836A96">
        <w:rPr>
          <w:rFonts w:ascii="Poppins" w:hAnsi="Poppins" w:cs="Poppins"/>
          <w:color w:val="000000"/>
          <w:sz w:val="18"/>
          <w:szCs w:val="18"/>
        </w:rPr>
        <w:t>CFD;</w:t>
      </w:r>
      <w:proofErr w:type="gramEnd"/>
    </w:p>
    <w:p w14:paraId="7A35F15A" w14:textId="77777777" w:rsidR="009640E6" w:rsidRPr="00836A96" w:rsidRDefault="008508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"/>
        </w:tabs>
        <w:spacing w:before="18"/>
        <w:ind w:left="379" w:hanging="241"/>
        <w:rPr>
          <w:rFonts w:ascii="Poppins" w:hAnsi="Poppins" w:cs="Poppins"/>
          <w:color w:val="000000"/>
          <w:sz w:val="18"/>
          <w:szCs w:val="18"/>
        </w:rPr>
      </w:pPr>
      <w:r w:rsidRPr="00836A96">
        <w:rPr>
          <w:rFonts w:ascii="Poppins" w:hAnsi="Poppins" w:cs="Poppins"/>
          <w:color w:val="000000"/>
          <w:sz w:val="18"/>
          <w:szCs w:val="18"/>
        </w:rPr>
        <w:t xml:space="preserve">Tick-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pip-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gildi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bréfsins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verslað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proofErr w:type="gramStart"/>
      <w:r w:rsidRPr="00836A96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A35F15B" w14:textId="77777777" w:rsidR="009640E6" w:rsidRPr="00836A96" w:rsidRDefault="00850810">
      <w:pPr>
        <w:pBdr>
          <w:top w:val="nil"/>
          <w:left w:val="nil"/>
          <w:bottom w:val="nil"/>
          <w:right w:val="nil"/>
          <w:between w:val="nil"/>
        </w:pBdr>
        <w:spacing w:before="16"/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836A96">
        <w:rPr>
          <w:rFonts w:ascii="Poppins" w:hAnsi="Poppins" w:cs="Poppins"/>
          <w:color w:val="000000"/>
          <w:sz w:val="18"/>
          <w:szCs w:val="18"/>
        </w:rPr>
        <w:t xml:space="preserve">Til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þess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hægt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sé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opna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stöðu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ætti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fjárfestir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hafa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nægilegt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fé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viðskiptareikningnum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standa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undir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tilskildu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framlegð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fyrir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þá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stöðu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Framlegð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lastRenderedPageBreak/>
        <w:t>krafist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fyrir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hina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ýmsu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CFD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finna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vefsíðu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okkar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vettvangi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Þegar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staða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lokuð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fær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fjárfestirinn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mismuninn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markaðsvirði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eignar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lokun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stöðunnar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: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Þegar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hann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langa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stöðu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kaup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CFD),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verðið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þeim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stöðunni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lokar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,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hærra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verðið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þeim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staðan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var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opnuð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sjálfkrafa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breytt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viðskiptareikningsgjaldmiðilinn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</w:p>
    <w:p w14:paraId="7A35F15C" w14:textId="77777777" w:rsidR="009640E6" w:rsidRPr="00836A96" w:rsidRDefault="00850810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Þegar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verið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halda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skortstöðu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selja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CFD)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verðið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,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þeim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stöðunni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lokar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lægra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verðið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þeim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staðan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var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opnuð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sjálfkrafa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umreiknað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viðskiptareikningsgjaldmiðilinn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.</w:t>
      </w:r>
    </w:p>
    <w:p w14:paraId="7A35F15D" w14:textId="77777777" w:rsidR="009640E6" w:rsidRPr="00836A96" w:rsidRDefault="00850810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836A96">
        <w:rPr>
          <w:rFonts w:ascii="Poppins" w:hAnsi="Poppins" w:cs="Poppins"/>
          <w:color w:val="000000"/>
          <w:sz w:val="18"/>
          <w:szCs w:val="18"/>
        </w:rPr>
        <w:t xml:space="preserve">Til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loka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opnum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kaupa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langum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' CFD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selurðu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hann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loka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opnum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stuttum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seldum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' CFD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kaupirðu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hann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flestum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geturðu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haldið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stöðunni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eins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lengi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vilt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getur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verið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minna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einn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dag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mánuði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Lokastigið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verður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síðasta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tiltæka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verðið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fyrir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lokunina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viðeigandi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opinbera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lokatilboð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verðmæti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viðkomandi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markaði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eins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greint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frá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pallinum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frádregnum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þóknun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álagi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lagt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CFD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þegar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honum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lokað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.</w:t>
      </w:r>
    </w:p>
    <w:p w14:paraId="7A35F15E" w14:textId="77777777" w:rsidR="009640E6" w:rsidRPr="00836A96" w:rsidRDefault="00850810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1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Skipting</w:t>
      </w:r>
      <w:proofErr w:type="spellEnd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og</w:t>
      </w:r>
      <w:proofErr w:type="spellEnd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framlegð</w:t>
      </w:r>
      <w:proofErr w:type="spellEnd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836A9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836A96">
        <w:rPr>
          <w:rFonts w:ascii="Poppins" w:hAnsi="Poppins" w:cs="Poppins"/>
          <w:color w:val="000000"/>
          <w:sz w:val="18"/>
          <w:szCs w:val="18"/>
        </w:rPr>
        <w:t xml:space="preserve">CFDs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skuldsettir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fjármálagerningar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gera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fjárfestinum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kleift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eiga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hærri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áhættuskuldbindingar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eignum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samanborið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fjárhæðir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fjárfest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þarftu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aðeins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setja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inn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hluta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markaðsvirði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gerningsins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þegar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gerir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Skiptingin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venjulega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tilgreind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hlutfall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svo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1:30, 1:20, 1:10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1:2.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Þetta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þýðir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getur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átt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upphæðir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hlutfallslega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hærri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gætir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fjárfest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tilteknum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Upphafleg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framlegð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sú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upphæð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fjárfestir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þarf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opna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ákveðna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stöðu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í CFD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gefið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upp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hlutfall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nafnvirði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áhættu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Því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lægra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hlutfallið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því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meiri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fjárhagsleg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skuldsetning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.</w:t>
      </w:r>
    </w:p>
    <w:p w14:paraId="7A35F15F" w14:textId="77777777" w:rsidR="009640E6" w:rsidRPr="00836A96" w:rsidRDefault="00850810">
      <w:pPr>
        <w:pStyle w:val="Heading2"/>
        <w:spacing w:line="217" w:lineRule="auto"/>
        <w:ind w:left="140"/>
        <w:rPr>
          <w:rFonts w:ascii="Poppins" w:hAnsi="Poppins" w:cs="Poppins"/>
        </w:rPr>
      </w:pPr>
      <w:proofErr w:type="spellStart"/>
      <w:r w:rsidRPr="00836A96">
        <w:rPr>
          <w:rFonts w:ascii="Poppins" w:hAnsi="Poppins" w:cs="Poppins"/>
        </w:rPr>
        <w:t>Dæmi</w:t>
      </w:r>
      <w:proofErr w:type="spellEnd"/>
      <w:r w:rsidRPr="00836A96">
        <w:rPr>
          <w:rFonts w:ascii="Poppins" w:hAnsi="Poppins" w:cs="Poppins"/>
        </w:rPr>
        <w:t>:</w:t>
      </w:r>
    </w:p>
    <w:p w14:paraId="7A35F160" w14:textId="77777777" w:rsidR="009640E6" w:rsidRPr="00836A96" w:rsidRDefault="00850810">
      <w:pPr>
        <w:spacing w:before="18" w:line="259" w:lineRule="auto"/>
        <w:ind w:left="140" w:right="1195"/>
        <w:jc w:val="both"/>
        <w:rPr>
          <w:rFonts w:ascii="Poppins" w:hAnsi="Poppins" w:cs="Poppins"/>
          <w:i/>
          <w:sz w:val="18"/>
          <w:szCs w:val="18"/>
        </w:rPr>
      </w:pPr>
      <w:proofErr w:type="spellStart"/>
      <w:r w:rsidRPr="00836A96">
        <w:rPr>
          <w:rFonts w:ascii="Poppins" w:hAnsi="Poppins" w:cs="Poppins"/>
          <w:i/>
          <w:sz w:val="18"/>
          <w:szCs w:val="18"/>
        </w:rPr>
        <w:t>Fjárfestir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óskar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eftir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kaupa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10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hluti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af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General Electric CFD á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verði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USD 9,38,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með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20%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framlegðarkröfu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(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jafngildir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1:5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skuldsetningu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)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fyrir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þann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gerning.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Þetta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krefst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þess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fjárfestirinn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setji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framlegð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upp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á: 10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samninga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markaðsverð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USD 9,38 /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skuldsetning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(5) = USD 18,76.</w:t>
      </w:r>
    </w:p>
    <w:p w14:paraId="7A35F162" w14:textId="468B7260" w:rsidR="009640E6" w:rsidRPr="00836A96" w:rsidRDefault="00850810" w:rsidP="008E0B1A">
      <w:pPr>
        <w:spacing w:before="1"/>
        <w:ind w:left="140"/>
        <w:jc w:val="both"/>
        <w:rPr>
          <w:rFonts w:ascii="Poppins" w:hAnsi="Poppins" w:cs="Poppins"/>
          <w:i/>
          <w:sz w:val="18"/>
          <w:szCs w:val="18"/>
        </w:rPr>
      </w:pPr>
      <w:proofErr w:type="spellStart"/>
      <w:r w:rsidRPr="00836A96">
        <w:rPr>
          <w:rFonts w:ascii="Poppins" w:hAnsi="Poppins" w:cs="Poppins"/>
          <w:i/>
          <w:sz w:val="18"/>
          <w:szCs w:val="18"/>
          <w:u w:val="single"/>
        </w:rPr>
        <w:t>Eða</w:t>
      </w:r>
      <w:proofErr w:type="spellEnd"/>
      <w:r w:rsidRPr="00836A96">
        <w:rPr>
          <w:rFonts w:ascii="Poppins" w:hAnsi="Poppins" w:cs="Poppins"/>
          <w:i/>
          <w:sz w:val="18"/>
          <w:szCs w:val="18"/>
          <w:u w:val="single"/>
        </w:rPr>
        <w:t xml:space="preserve"> á </w:t>
      </w:r>
      <w:proofErr w:type="spellStart"/>
      <w:r w:rsidRPr="00836A96">
        <w:rPr>
          <w:rFonts w:ascii="Poppins" w:hAnsi="Poppins" w:cs="Poppins"/>
          <w:i/>
          <w:sz w:val="18"/>
          <w:szCs w:val="18"/>
          <w:u w:val="single"/>
        </w:rPr>
        <w:t>sama</w:t>
      </w:r>
      <w:proofErr w:type="spellEnd"/>
      <w:r w:rsidRPr="00836A96">
        <w:rPr>
          <w:rFonts w:ascii="Poppins" w:hAnsi="Poppins" w:cs="Poppins"/>
          <w:i/>
          <w:sz w:val="18"/>
          <w:szCs w:val="18"/>
          <w:u w:val="single"/>
        </w:rPr>
        <w:t xml:space="preserve"> hátt:</w:t>
      </w:r>
      <w:r w:rsidRPr="00836A96">
        <w:rPr>
          <w:rFonts w:ascii="Poppins" w:hAnsi="Poppins" w:cs="Poppins"/>
          <w:i/>
          <w:sz w:val="18"/>
          <w:szCs w:val="18"/>
        </w:rPr>
        <w:t xml:space="preserve">10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samningar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markaðsverð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USD 9,38 *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framlegðarkrafa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(20%) = 18,76 USD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Þessi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framlegðarkrafa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síðan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umreiknuð</w:t>
      </w:r>
      <w:proofErr w:type="spellEnd"/>
      <w:r w:rsidRPr="00836A96">
        <w:rPr>
          <w:rFonts w:ascii="Poppins" w:hAnsi="Poppins" w:cs="Poppins"/>
          <w:i/>
          <w:sz w:val="18"/>
          <w:szCs w:val="18"/>
        </w:rPr>
        <w:t xml:space="preserve"> í </w:t>
      </w:r>
      <w:proofErr w:type="spellStart"/>
      <w:r w:rsidRPr="00836A96">
        <w:rPr>
          <w:rFonts w:ascii="Poppins" w:hAnsi="Poppins" w:cs="Poppins"/>
          <w:i/>
          <w:sz w:val="18"/>
          <w:szCs w:val="18"/>
        </w:rPr>
        <w:t>reikningsgjaldmiðil</w:t>
      </w:r>
      <w:proofErr w:type="spellEnd"/>
    </w:p>
    <w:p w14:paraId="7A35F163" w14:textId="77777777" w:rsidR="009640E6" w:rsidRPr="00836A96" w:rsidRDefault="009640E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Poppins" w:hAnsi="Poppins" w:cs="Poppins"/>
          <w:i/>
          <w:color w:val="000000"/>
          <w:sz w:val="18"/>
          <w:szCs w:val="18"/>
        </w:rPr>
      </w:pPr>
    </w:p>
    <w:p w14:paraId="7A35F164" w14:textId="77777777" w:rsidR="009640E6" w:rsidRPr="00836A96" w:rsidRDefault="00850810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Fyrirhugaður</w:t>
      </w:r>
      <w:proofErr w:type="spellEnd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almennur</w:t>
      </w:r>
      <w:proofErr w:type="spellEnd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fjárfestir</w:t>
      </w:r>
      <w:proofErr w:type="spellEnd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836A9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836A96">
        <w:rPr>
          <w:rFonts w:ascii="Poppins" w:hAnsi="Poppins" w:cs="Poppins"/>
          <w:color w:val="000000"/>
          <w:sz w:val="18"/>
          <w:szCs w:val="18"/>
        </w:rPr>
        <w:t xml:space="preserve">Viðskipti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þessa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vöru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munu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ekki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henta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öllum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Þessi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vara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myndi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almennt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vera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notuð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einstaklingum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vilja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almennt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fá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skammtímaáhættu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fjármálagerningum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mörkuðum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nota (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peninga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hafa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efni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tapa;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hafa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fjölbreytt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fjárfestingar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-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sparnaðarsafn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hafa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mikla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áhættuþol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skilja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áhrif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áhættu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tengslum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framlegðarviðskipti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.</w:t>
      </w:r>
    </w:p>
    <w:p w14:paraId="7A35F165" w14:textId="77777777" w:rsidR="009640E6" w:rsidRPr="00836A96" w:rsidRDefault="009640E6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7A35F166" w14:textId="77777777" w:rsidR="009640E6" w:rsidRPr="00836A96" w:rsidRDefault="00850810">
      <w:pPr>
        <w:pStyle w:val="Heading2"/>
        <w:tabs>
          <w:tab w:val="left" w:pos="9528"/>
        </w:tabs>
        <w:spacing w:before="63"/>
        <w:ind w:firstLine="111"/>
        <w:rPr>
          <w:rFonts w:ascii="Poppins" w:hAnsi="Poppins" w:cs="Poppins"/>
        </w:rPr>
      </w:pPr>
      <w:r w:rsidRPr="00836A96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hd w:val="clear" w:color="auto" w:fill="BEBEBE"/>
        </w:rPr>
        <w:t>Hver</w:t>
      </w:r>
      <w:proofErr w:type="spellEnd"/>
      <w:r w:rsidRPr="00836A96">
        <w:rPr>
          <w:rFonts w:ascii="Poppins" w:hAnsi="Poppins" w:cs="Poppins"/>
          <w:color w:val="000000"/>
          <w:shd w:val="clear" w:color="auto" w:fill="BEBEBE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hd w:val="clear" w:color="auto" w:fill="BEBEBE"/>
        </w:rPr>
        <w:t>áhættan</w:t>
      </w:r>
      <w:proofErr w:type="spellEnd"/>
      <w:r w:rsidRPr="00836A96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hd w:val="clear" w:color="auto" w:fill="BEBEBE"/>
        </w:rPr>
        <w:t>og</w:t>
      </w:r>
      <w:proofErr w:type="spellEnd"/>
      <w:r w:rsidRPr="00836A96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hd w:val="clear" w:color="auto" w:fill="BEBEBE"/>
        </w:rPr>
        <w:t>hvað</w:t>
      </w:r>
      <w:proofErr w:type="spellEnd"/>
      <w:r w:rsidRPr="00836A96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hd w:val="clear" w:color="auto" w:fill="BEBEBE"/>
        </w:rPr>
        <w:t>gæti</w:t>
      </w:r>
      <w:proofErr w:type="spellEnd"/>
      <w:r w:rsidRPr="00836A96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hd w:val="clear" w:color="auto" w:fill="BEBEBE"/>
        </w:rPr>
        <w:t>ég</w:t>
      </w:r>
      <w:proofErr w:type="spellEnd"/>
      <w:r w:rsidRPr="00836A96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hd w:val="clear" w:color="auto" w:fill="BEBEBE"/>
        </w:rPr>
        <w:t>fengið</w:t>
      </w:r>
      <w:proofErr w:type="spellEnd"/>
      <w:r w:rsidRPr="00836A96">
        <w:rPr>
          <w:rFonts w:ascii="Poppins" w:hAnsi="Poppins" w:cs="Poppins"/>
          <w:color w:val="000000"/>
          <w:shd w:val="clear" w:color="auto" w:fill="BEBEBE"/>
        </w:rPr>
        <w:t xml:space="preserve"> í </w:t>
      </w:r>
      <w:proofErr w:type="spellStart"/>
      <w:r w:rsidRPr="00836A96">
        <w:rPr>
          <w:rFonts w:ascii="Poppins" w:hAnsi="Poppins" w:cs="Poppins"/>
          <w:color w:val="000000"/>
          <w:shd w:val="clear" w:color="auto" w:fill="BEBEBE"/>
        </w:rPr>
        <w:t>staðinn</w:t>
      </w:r>
      <w:proofErr w:type="spellEnd"/>
      <w:r w:rsidRPr="00836A96">
        <w:rPr>
          <w:rFonts w:ascii="Poppins" w:hAnsi="Poppins" w:cs="Poppins"/>
          <w:color w:val="000000"/>
          <w:shd w:val="clear" w:color="auto" w:fill="BEBEBE"/>
        </w:rPr>
        <w:t>?</w:t>
      </w:r>
      <w:r w:rsidRPr="00836A96">
        <w:rPr>
          <w:rFonts w:ascii="Poppins" w:hAnsi="Poppins" w:cs="Poppins"/>
          <w:color w:val="000000"/>
          <w:shd w:val="clear" w:color="auto" w:fill="BEBEBE"/>
        </w:rPr>
        <w:lastRenderedPageBreak/>
        <w:tab/>
      </w:r>
    </w:p>
    <w:p w14:paraId="7A35F167" w14:textId="77777777" w:rsidR="009640E6" w:rsidRPr="00836A96" w:rsidRDefault="009640E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8"/>
          <w:szCs w:val="18"/>
        </w:rPr>
      </w:pPr>
    </w:p>
    <w:p w14:paraId="7A35F168" w14:textId="77777777" w:rsidR="009640E6" w:rsidRPr="00836A96" w:rsidRDefault="00850810">
      <w:pPr>
        <w:ind w:left="140"/>
        <w:rPr>
          <w:rFonts w:ascii="Poppins" w:hAnsi="Poppins" w:cs="Poppins"/>
          <w:b/>
          <w:sz w:val="18"/>
          <w:szCs w:val="18"/>
        </w:rPr>
      </w:pPr>
      <w:proofErr w:type="spellStart"/>
      <w:r w:rsidRPr="00836A96">
        <w:rPr>
          <w:rFonts w:ascii="Poppins" w:hAnsi="Poppins" w:cs="Poppins"/>
          <w:b/>
          <w:sz w:val="18"/>
          <w:szCs w:val="18"/>
        </w:rPr>
        <w:t>Áhættuvísir</w:t>
      </w:r>
      <w:proofErr w:type="spellEnd"/>
    </w:p>
    <w:p w14:paraId="7A35F169" w14:textId="77777777" w:rsidR="009640E6" w:rsidRPr="00836A96" w:rsidRDefault="00850810">
      <w:pPr>
        <w:spacing w:before="178" w:line="242" w:lineRule="auto"/>
        <w:ind w:left="4109" w:right="1200"/>
        <w:jc w:val="both"/>
        <w:rPr>
          <w:rFonts w:ascii="Poppins" w:hAnsi="Poppins" w:cs="Poppins"/>
          <w:sz w:val="18"/>
          <w:szCs w:val="18"/>
        </w:rPr>
      </w:pPr>
      <w:proofErr w:type="spellStart"/>
      <w:r w:rsidRPr="00836A96">
        <w:rPr>
          <w:rFonts w:ascii="Poppins" w:hAnsi="Poppins" w:cs="Poppins"/>
          <w:sz w:val="18"/>
          <w:szCs w:val="18"/>
        </w:rPr>
        <w:t>Áhættuvísirinn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gerir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ráð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fyrir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þú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gætir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ekki </w:t>
      </w:r>
      <w:proofErr w:type="spellStart"/>
      <w:r w:rsidRPr="00836A96">
        <w:rPr>
          <w:rFonts w:ascii="Poppins" w:hAnsi="Poppins" w:cs="Poppins"/>
          <w:sz w:val="18"/>
          <w:szCs w:val="18"/>
        </w:rPr>
        <w:t>keypt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eða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selt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836A96">
        <w:rPr>
          <w:rFonts w:ascii="Poppins" w:hAnsi="Poppins" w:cs="Poppins"/>
          <w:sz w:val="18"/>
          <w:szCs w:val="18"/>
        </w:rPr>
        <w:t>þinn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sz w:val="18"/>
          <w:szCs w:val="18"/>
        </w:rPr>
        <w:t>því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verði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þú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vildir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vegna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óstöðugleika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sz w:val="18"/>
          <w:szCs w:val="18"/>
        </w:rPr>
        <w:t>markaðnum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eða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þú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gætir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þurft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kaupa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eða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selja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836A96">
        <w:rPr>
          <w:rFonts w:ascii="Poppins" w:hAnsi="Poppins" w:cs="Poppins"/>
          <w:sz w:val="18"/>
          <w:szCs w:val="18"/>
        </w:rPr>
        <w:t>þinn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sz w:val="18"/>
          <w:szCs w:val="18"/>
        </w:rPr>
        <w:t>verði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hefur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veruleg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áhrif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sz w:val="18"/>
          <w:szCs w:val="18"/>
        </w:rPr>
        <w:t>hversu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mikið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þú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sz w:val="18"/>
          <w:szCs w:val="18"/>
        </w:rPr>
        <w:t>færð</w:t>
      </w:r>
      <w:proofErr w:type="spellEnd"/>
      <w:r w:rsidRPr="00836A96">
        <w:rPr>
          <w:rFonts w:ascii="Poppins" w:hAnsi="Poppins" w:cs="Poppins"/>
          <w:sz w:val="18"/>
          <w:szCs w:val="18"/>
        </w:rPr>
        <w:t xml:space="preserve"> inn. </w:t>
      </w:r>
      <w:proofErr w:type="spellStart"/>
      <w:r w:rsidRPr="00836A96">
        <w:rPr>
          <w:rFonts w:ascii="Poppins" w:hAnsi="Poppins" w:cs="Poppins"/>
          <w:sz w:val="18"/>
          <w:szCs w:val="18"/>
        </w:rPr>
        <w:t>skila</w:t>
      </w:r>
      <w:proofErr w:type="spellEnd"/>
      <w:r w:rsidRPr="00836A96">
        <w:rPr>
          <w:rFonts w:ascii="Poppins" w:hAnsi="Poppins" w:cs="Poppins"/>
          <w:sz w:val="18"/>
          <w:szCs w:val="18"/>
        </w:rPr>
        <w:t>.</w:t>
      </w:r>
      <w:r w:rsidRPr="00836A96">
        <w:rPr>
          <w:rFonts w:ascii="Poppins" w:hAnsi="Poppins" w:cs="Poppins"/>
          <w:noProof/>
          <w:sz w:val="18"/>
          <w:szCs w:val="18"/>
        </w:rPr>
        <w:drawing>
          <wp:anchor distT="0" distB="0" distL="0" distR="0" simplePos="0" relativeHeight="251659264" behindDoc="0" locked="0" layoutInCell="1" hidden="0" allowOverlap="1" wp14:anchorId="7A35F1E2" wp14:editId="7A35F1E3">
            <wp:simplePos x="0" y="0"/>
            <wp:positionH relativeFrom="column">
              <wp:posOffset>88900</wp:posOffset>
            </wp:positionH>
            <wp:positionV relativeFrom="paragraph">
              <wp:posOffset>120650</wp:posOffset>
            </wp:positionV>
            <wp:extent cx="1885949" cy="438149"/>
            <wp:effectExtent l="0" t="0" r="0" b="0"/>
            <wp:wrapNone/>
            <wp:docPr id="4" name="image2.jpg" descr="Picture 228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 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49" cy="438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A35F16A" w14:textId="77777777" w:rsidR="009640E6" w:rsidRPr="00836A96" w:rsidRDefault="009640E6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Poppins" w:hAnsi="Poppins" w:cs="Poppins"/>
          <w:color w:val="000000"/>
          <w:sz w:val="18"/>
          <w:szCs w:val="18"/>
        </w:rPr>
      </w:pPr>
    </w:p>
    <w:p w14:paraId="7A35F16B" w14:textId="77777777" w:rsidR="009640E6" w:rsidRPr="00836A96" w:rsidRDefault="00850810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139" w:right="1110" w:firstLine="3151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Samantektaráhættuvísirinn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leiðarvísir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um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áhættustig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þessarar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vöru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samanborið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aðrar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vörur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sýnt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hvernig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gætir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orðið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fyrir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tapi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vegna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óstöðugleika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CFDs.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höfum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flokkað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þessa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vöru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7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7,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hæsti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áhættuflokkurinn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Þetta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metur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hugsanlegt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tap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framtíðarframmistöðu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vörunnar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mjög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háu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stigi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Viðskipti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framlegð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hafa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í för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sér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hættu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tapa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öllu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fjárfesti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þínu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Áður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ákveður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eiga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framlegðarvörur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ættir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íhuga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fjárfestingarmarkmið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þín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áhættuþol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reynslu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þína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þessum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vörum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Viðskipti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hátt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skuldsetningarstig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geta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annað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hvort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verið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móti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þér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fyrir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þig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ættir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vera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meðvitaður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um alla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áhættu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tengslum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vörur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verslað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framlegð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leita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óháðrar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ráðgjafar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þörf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krefur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.</w:t>
      </w:r>
    </w:p>
    <w:p w14:paraId="7A35F16C" w14:textId="77777777" w:rsidR="009640E6" w:rsidRPr="00836A96" w:rsidRDefault="009640E6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7A35F16D" w14:textId="77777777" w:rsidR="009640E6" w:rsidRPr="00836A96" w:rsidRDefault="00850810">
      <w:pPr>
        <w:pStyle w:val="Heading2"/>
        <w:tabs>
          <w:tab w:val="left" w:pos="9528"/>
        </w:tabs>
        <w:spacing w:before="64"/>
        <w:ind w:firstLine="111"/>
        <w:jc w:val="both"/>
        <w:rPr>
          <w:rFonts w:ascii="Poppins" w:hAnsi="Poppins" w:cs="Poppins"/>
        </w:rPr>
      </w:pPr>
      <w:r w:rsidRPr="00836A96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hd w:val="clear" w:color="auto" w:fill="BEBEBE"/>
        </w:rPr>
        <w:t>Frammistöðusviðsmyndir</w:t>
      </w:r>
      <w:proofErr w:type="spellEnd"/>
      <w:r w:rsidRPr="00836A96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hd w:val="clear" w:color="auto" w:fill="BEBEBE"/>
        </w:rPr>
        <w:t>reiknings</w:t>
      </w:r>
      <w:proofErr w:type="spellEnd"/>
      <w:r w:rsidRPr="00836A96">
        <w:rPr>
          <w:rFonts w:ascii="Poppins" w:hAnsi="Poppins" w:cs="Poppins"/>
          <w:color w:val="000000"/>
          <w:shd w:val="clear" w:color="auto" w:fill="BEBEBE"/>
        </w:rPr>
        <w:tab/>
      </w:r>
    </w:p>
    <w:p w14:paraId="7A35F16E" w14:textId="77777777" w:rsidR="009640E6" w:rsidRPr="00836A96" w:rsidRDefault="009640E6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Poppins" w:hAnsi="Poppins" w:cs="Poppins"/>
          <w:b/>
          <w:color w:val="000000"/>
          <w:sz w:val="18"/>
          <w:szCs w:val="18"/>
        </w:rPr>
      </w:pPr>
    </w:p>
    <w:p w14:paraId="7A35F16F" w14:textId="77777777" w:rsidR="009640E6" w:rsidRPr="00836A96" w:rsidRDefault="00850810">
      <w:pPr>
        <w:spacing w:line="259" w:lineRule="auto"/>
        <w:ind w:left="140" w:right="1197"/>
        <w:jc w:val="both"/>
        <w:rPr>
          <w:rFonts w:ascii="Poppins" w:hAnsi="Poppins" w:cs="Poppins"/>
          <w:b/>
          <w:i/>
          <w:sz w:val="18"/>
          <w:szCs w:val="18"/>
        </w:rPr>
      </w:pPr>
      <w:r w:rsidRPr="00836A96">
        <w:rPr>
          <w:rFonts w:ascii="Poppins" w:hAnsi="Poppins" w:cs="Poppins"/>
          <w:b/>
          <w:i/>
          <w:sz w:val="18"/>
          <w:szCs w:val="18"/>
        </w:rPr>
        <w:t xml:space="preserve">Ekki er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hægt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spá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nákvæmlega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fyrir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 um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markaðsþróun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 í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framtíðinni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Atburðarásin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sýnd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hér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neðan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eru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aðeins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vísbending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 um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sumar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mögulegar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niðurstöður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byggðar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nýlegri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ávöxtun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Raunávöxtun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gæti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verið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b/>
          <w:i/>
          <w:sz w:val="18"/>
          <w:szCs w:val="18"/>
        </w:rPr>
        <w:t>lægri</w:t>
      </w:r>
      <w:proofErr w:type="spellEnd"/>
      <w:r w:rsidRPr="00836A96">
        <w:rPr>
          <w:rFonts w:ascii="Poppins" w:hAnsi="Poppins" w:cs="Poppins"/>
          <w:b/>
          <w:i/>
          <w:sz w:val="18"/>
          <w:szCs w:val="18"/>
        </w:rPr>
        <w:t>.</w:t>
      </w:r>
    </w:p>
    <w:p w14:paraId="7A35F170" w14:textId="77777777" w:rsidR="009640E6" w:rsidRPr="00836A96" w:rsidRDefault="009640E6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7A35F171" w14:textId="77777777" w:rsidR="009640E6" w:rsidRPr="00836A96" w:rsidRDefault="00850810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Atburðarásin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hér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neðan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sýnir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hvernig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fjárfesting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þín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gæti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staðið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sig í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mismunandi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atburðum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Niðurstöðurnar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hér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neðan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ættu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ekki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líta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nákvæmar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vísbendingar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ráðleggingar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neinu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tagi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innihalda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ekki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mismunandi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tegundir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gjalda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gætu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átt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reikninginn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þinn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Þess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vegna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fer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frammistaða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reikningsins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þíns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jákvæð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neikvæð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eftir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ýmsum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þáttum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dæmis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hversu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lengi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heldur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stöðu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þinni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.</w:t>
      </w:r>
    </w:p>
    <w:p w14:paraId="7A35F172" w14:textId="77777777" w:rsidR="009640E6" w:rsidRPr="00836A96" w:rsidRDefault="009640E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color w:val="000000"/>
          <w:sz w:val="18"/>
          <w:szCs w:val="18"/>
        </w:rPr>
      </w:pPr>
    </w:p>
    <w:tbl>
      <w:tblPr>
        <w:tblStyle w:val="ListTable7Colorful-Accent4"/>
        <w:tblW w:w="9243" w:type="dxa"/>
        <w:tblLayout w:type="fixed"/>
        <w:tblLook w:val="0400" w:firstRow="0" w:lastRow="0" w:firstColumn="0" w:lastColumn="0" w:noHBand="0" w:noVBand="1"/>
      </w:tblPr>
      <w:tblGrid>
        <w:gridCol w:w="5686"/>
        <w:gridCol w:w="3557"/>
      </w:tblGrid>
      <w:tr w:rsidR="009640E6" w:rsidRPr="00836A96" w14:paraId="7A35F175" w14:textId="77777777" w:rsidTr="00836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tcW w:w="5686" w:type="dxa"/>
          </w:tcPr>
          <w:p w14:paraId="7A35F173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Hlutabréf</w:t>
            </w:r>
            <w:proofErr w:type="spellEnd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CFD</w:t>
            </w:r>
          </w:p>
        </w:tc>
        <w:tc>
          <w:tcPr>
            <w:tcW w:w="3557" w:type="dxa"/>
          </w:tcPr>
          <w:p w14:paraId="7A35F174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Neonode</w:t>
            </w:r>
            <w:proofErr w:type="spellEnd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Inc.</w:t>
            </w:r>
          </w:p>
        </w:tc>
      </w:tr>
      <w:tr w:rsidR="009640E6" w:rsidRPr="00836A96" w14:paraId="7A35F17C" w14:textId="77777777" w:rsidTr="00836A96">
        <w:trPr>
          <w:trHeight w:val="398"/>
        </w:trPr>
        <w:tc>
          <w:tcPr>
            <w:tcW w:w="5686" w:type="dxa"/>
            <w:vMerge w:val="restart"/>
          </w:tcPr>
          <w:p w14:paraId="7A35F176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3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Opnunarverð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7A35F177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37"/>
              </w:tabs>
              <w:spacing w:before="16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Viðskiptastærð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(á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hverjum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CFD)</w:t>
            </w: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7A35F178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7"/>
              </w:tabs>
              <w:spacing w:before="18"/>
              <w:ind w:left="107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Framlegðarhlutfall</w:t>
            </w:r>
            <w:proofErr w:type="spellEnd"/>
            <w:r w:rsidRPr="00836A96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7A35F179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18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Framlegð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krafist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 x P</w:t>
            </w:r>
          </w:p>
          <w:p w14:paraId="7A35F17A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61"/>
              </w:tabs>
              <w:spacing w:before="17" w:line="513" w:lineRule="auto"/>
              <w:ind w:left="107" w:right="13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Hugmyndavirði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viðskipta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 xml:space="preserve">TN = MR/M= TS x P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Reikningsgjaldmiðill</w:t>
            </w:r>
            <w:proofErr w:type="spellEnd"/>
          </w:p>
        </w:tc>
        <w:tc>
          <w:tcPr>
            <w:tcW w:w="3557" w:type="dxa"/>
          </w:tcPr>
          <w:p w14:paraId="7A35F17B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9,38</w:t>
            </w:r>
          </w:p>
        </w:tc>
      </w:tr>
      <w:tr w:rsidR="009640E6" w:rsidRPr="00836A96" w14:paraId="7A35F17F" w14:textId="77777777" w:rsidTr="00836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7A35F17D" w14:textId="77777777" w:rsidR="009640E6" w:rsidRPr="00836A96" w:rsidRDefault="00964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A35F17E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10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hlutabréf</w:t>
            </w:r>
            <w:proofErr w:type="spellEnd"/>
          </w:p>
        </w:tc>
      </w:tr>
      <w:tr w:rsidR="009640E6" w:rsidRPr="00836A96" w14:paraId="7A35F182" w14:textId="77777777" w:rsidTr="00836A96">
        <w:trPr>
          <w:trHeight w:val="395"/>
        </w:trPr>
        <w:tc>
          <w:tcPr>
            <w:tcW w:w="5686" w:type="dxa"/>
            <w:vMerge/>
          </w:tcPr>
          <w:p w14:paraId="7A35F180" w14:textId="77777777" w:rsidR="009640E6" w:rsidRPr="00836A96" w:rsidRDefault="00964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A35F181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20% (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nýting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1:5)</w:t>
            </w:r>
          </w:p>
        </w:tc>
      </w:tr>
      <w:tr w:rsidR="009640E6" w:rsidRPr="00836A96" w14:paraId="7A35F185" w14:textId="77777777" w:rsidTr="00836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7A35F183" w14:textId="77777777" w:rsidR="009640E6" w:rsidRPr="00836A96" w:rsidRDefault="00964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A35F184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USD 18,76</w:t>
            </w:r>
          </w:p>
        </w:tc>
      </w:tr>
      <w:tr w:rsidR="009640E6" w:rsidRPr="00836A96" w14:paraId="7A35F188" w14:textId="77777777" w:rsidTr="00836A96">
        <w:trPr>
          <w:trHeight w:val="633"/>
        </w:trPr>
        <w:tc>
          <w:tcPr>
            <w:tcW w:w="5686" w:type="dxa"/>
            <w:vMerge/>
          </w:tcPr>
          <w:p w14:paraId="7A35F186" w14:textId="77777777" w:rsidR="009640E6" w:rsidRPr="00836A96" w:rsidRDefault="00964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A35F187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Hagnaður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tap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útreikningur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breytilegur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gjaldmiðill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9640E6" w:rsidRPr="00836A96" w14:paraId="7A35F18B" w14:textId="77777777" w:rsidTr="00836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7A35F189" w14:textId="77777777" w:rsidR="009640E6" w:rsidRPr="00836A96" w:rsidRDefault="00964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A35F18A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7A35F18C" w14:textId="77777777" w:rsidR="009640E6" w:rsidRPr="00836A96" w:rsidRDefault="009640E6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7A35F18D" w14:textId="77777777" w:rsidR="009640E6" w:rsidRPr="00836A96" w:rsidRDefault="009640E6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7A35F18E" w14:textId="77777777" w:rsidR="009640E6" w:rsidRPr="00836A96" w:rsidRDefault="009640E6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Poppins" w:hAnsi="Poppins" w:cs="Poppins"/>
          <w:color w:val="000000"/>
          <w:sz w:val="18"/>
          <w:szCs w:val="18"/>
        </w:rPr>
      </w:pPr>
    </w:p>
    <w:tbl>
      <w:tblPr>
        <w:tblStyle w:val="ListTable7Colorful-Accent4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9640E6" w:rsidRPr="00836A96" w14:paraId="7A35F199" w14:textId="77777777" w:rsidTr="00836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1"/>
        </w:trPr>
        <w:tc>
          <w:tcPr>
            <w:tcW w:w="1351" w:type="dxa"/>
          </w:tcPr>
          <w:p w14:paraId="7A35F18F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11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Langt </w:t>
            </w:r>
            <w:proofErr w:type="spellStart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frammistöðusvið</w:t>
            </w:r>
            <w:proofErr w:type="spellEnd"/>
          </w:p>
        </w:tc>
        <w:tc>
          <w:tcPr>
            <w:tcW w:w="1260" w:type="dxa"/>
          </w:tcPr>
          <w:p w14:paraId="7A35F190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Reikningsárangur</w:t>
            </w:r>
            <w:proofErr w:type="spellEnd"/>
          </w:p>
        </w:tc>
        <w:tc>
          <w:tcPr>
            <w:tcW w:w="1349" w:type="dxa"/>
          </w:tcPr>
          <w:p w14:paraId="7A35F191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365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Verðbreyting</w:t>
            </w:r>
            <w:proofErr w:type="spellEnd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gjaldmiðill</w:t>
            </w:r>
            <w:proofErr w:type="spellEnd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hljóðfæra</w:t>
            </w:r>
            <w:proofErr w:type="spellEnd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1" w:type="dxa"/>
          </w:tcPr>
          <w:p w14:paraId="7A35F192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Hagnaður</w:t>
            </w:r>
            <w:proofErr w:type="spellEnd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/tap (</w:t>
            </w:r>
            <w:proofErr w:type="spellStart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reikningsgjaldmiðill</w:t>
            </w:r>
            <w:proofErr w:type="spellEnd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7A35F193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Stutt </w:t>
            </w:r>
            <w:proofErr w:type="spellStart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frammistöðusviðsmynd</w:t>
            </w:r>
            <w:proofErr w:type="spellEnd"/>
          </w:p>
        </w:tc>
        <w:tc>
          <w:tcPr>
            <w:tcW w:w="1260" w:type="dxa"/>
          </w:tcPr>
          <w:p w14:paraId="7A35F194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Reikningsárangur</w:t>
            </w:r>
            <w:proofErr w:type="spellEnd"/>
          </w:p>
        </w:tc>
        <w:tc>
          <w:tcPr>
            <w:tcW w:w="1440" w:type="dxa"/>
          </w:tcPr>
          <w:p w14:paraId="7A35F195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456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Verðbreyting</w:t>
            </w:r>
            <w:proofErr w:type="spellEnd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gjaldmiðill</w:t>
            </w:r>
            <w:proofErr w:type="spellEnd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hljóðfæra</w:t>
            </w:r>
            <w:proofErr w:type="spellEnd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49" w:type="dxa"/>
          </w:tcPr>
          <w:p w14:paraId="7A35F196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Hagnaður</w:t>
            </w:r>
            <w:proofErr w:type="spellEnd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/tap</w:t>
            </w:r>
          </w:p>
          <w:p w14:paraId="7A35F197" w14:textId="77777777" w:rsidR="009640E6" w:rsidRPr="00836A96" w:rsidRDefault="00964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A35F198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365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Reikningsgjaldmiðill</w:t>
            </w:r>
            <w:proofErr w:type="spellEnd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9640E6" w:rsidRPr="00836A96" w14:paraId="7A35F1A2" w14:textId="77777777" w:rsidTr="00836A96">
        <w:trPr>
          <w:trHeight w:val="397"/>
        </w:trPr>
        <w:tc>
          <w:tcPr>
            <w:tcW w:w="1351" w:type="dxa"/>
          </w:tcPr>
          <w:p w14:paraId="7A35F19A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Hagstætt</w:t>
            </w:r>
            <w:proofErr w:type="spellEnd"/>
          </w:p>
        </w:tc>
        <w:tc>
          <w:tcPr>
            <w:tcW w:w="1260" w:type="dxa"/>
          </w:tcPr>
          <w:p w14:paraId="7A35F19B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12%</w:t>
            </w:r>
          </w:p>
        </w:tc>
        <w:tc>
          <w:tcPr>
            <w:tcW w:w="1349" w:type="dxa"/>
          </w:tcPr>
          <w:p w14:paraId="7A35F19C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+1,13 USD</w:t>
            </w:r>
          </w:p>
        </w:tc>
        <w:tc>
          <w:tcPr>
            <w:tcW w:w="1171" w:type="dxa"/>
          </w:tcPr>
          <w:p w14:paraId="7A35F19D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+11,26 USD</w:t>
            </w:r>
          </w:p>
        </w:tc>
        <w:tc>
          <w:tcPr>
            <w:tcW w:w="1260" w:type="dxa"/>
          </w:tcPr>
          <w:p w14:paraId="7A35F19E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Hagstætt</w:t>
            </w:r>
            <w:proofErr w:type="spellEnd"/>
          </w:p>
        </w:tc>
        <w:tc>
          <w:tcPr>
            <w:tcW w:w="1260" w:type="dxa"/>
          </w:tcPr>
          <w:p w14:paraId="7A35F19F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-12%</w:t>
            </w:r>
          </w:p>
        </w:tc>
        <w:tc>
          <w:tcPr>
            <w:tcW w:w="1440" w:type="dxa"/>
          </w:tcPr>
          <w:p w14:paraId="7A35F1A0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-1,13 USD</w:t>
            </w:r>
          </w:p>
        </w:tc>
        <w:tc>
          <w:tcPr>
            <w:tcW w:w="1349" w:type="dxa"/>
          </w:tcPr>
          <w:p w14:paraId="7A35F1A1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+11,26 USD</w:t>
            </w:r>
          </w:p>
        </w:tc>
      </w:tr>
    </w:tbl>
    <w:p w14:paraId="7A35F1A3" w14:textId="77777777" w:rsidR="009640E6" w:rsidRPr="00836A96" w:rsidRDefault="009640E6">
      <w:pPr>
        <w:rPr>
          <w:rFonts w:ascii="Poppins" w:hAnsi="Poppins" w:cs="Poppins"/>
          <w:sz w:val="18"/>
          <w:szCs w:val="18"/>
        </w:rPr>
        <w:sectPr w:rsidR="009640E6" w:rsidRPr="00836A96" w:rsidSect="00836A96">
          <w:headerReference w:type="default" r:id="rId13"/>
          <w:footerReference w:type="default" r:id="rId14"/>
          <w:pgSz w:w="12240" w:h="15840"/>
          <w:pgMar w:top="2016" w:right="1440" w:bottom="2016" w:left="1440" w:header="0" w:footer="552" w:gutter="0"/>
          <w:cols w:space="720"/>
          <w:docGrid w:linePitch="299"/>
        </w:sectPr>
      </w:pPr>
    </w:p>
    <w:p w14:paraId="7A35F1A4" w14:textId="77777777" w:rsidR="009640E6" w:rsidRPr="00836A96" w:rsidRDefault="009640E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" w:hAnsi="Poppins" w:cs="Poppins"/>
          <w:sz w:val="18"/>
          <w:szCs w:val="18"/>
        </w:rPr>
      </w:pPr>
    </w:p>
    <w:tbl>
      <w:tblPr>
        <w:tblStyle w:val="ListTable7Colorful-Accent4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9640E6" w:rsidRPr="00836A96" w14:paraId="7A35F1AD" w14:textId="77777777" w:rsidTr="00836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7A35F1A5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Í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meðallagi</w:t>
            </w:r>
            <w:proofErr w:type="spellEnd"/>
          </w:p>
        </w:tc>
        <w:tc>
          <w:tcPr>
            <w:tcW w:w="1260" w:type="dxa"/>
          </w:tcPr>
          <w:p w14:paraId="7A35F1A6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6%</w:t>
            </w:r>
          </w:p>
        </w:tc>
        <w:tc>
          <w:tcPr>
            <w:tcW w:w="1349" w:type="dxa"/>
          </w:tcPr>
          <w:p w14:paraId="7A35F1A7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+0,56 USD</w:t>
            </w:r>
          </w:p>
        </w:tc>
        <w:tc>
          <w:tcPr>
            <w:tcW w:w="1171" w:type="dxa"/>
          </w:tcPr>
          <w:p w14:paraId="7A35F1A8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+5,63 USD</w:t>
            </w:r>
          </w:p>
        </w:tc>
        <w:tc>
          <w:tcPr>
            <w:tcW w:w="1260" w:type="dxa"/>
          </w:tcPr>
          <w:p w14:paraId="7A35F1A9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Í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meðallagi</w:t>
            </w:r>
            <w:proofErr w:type="spellEnd"/>
          </w:p>
        </w:tc>
        <w:tc>
          <w:tcPr>
            <w:tcW w:w="1260" w:type="dxa"/>
          </w:tcPr>
          <w:p w14:paraId="7A35F1AA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-6%</w:t>
            </w:r>
          </w:p>
        </w:tc>
        <w:tc>
          <w:tcPr>
            <w:tcW w:w="1440" w:type="dxa"/>
          </w:tcPr>
          <w:p w14:paraId="7A35F1AB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-0,56 USD</w:t>
            </w:r>
          </w:p>
        </w:tc>
        <w:tc>
          <w:tcPr>
            <w:tcW w:w="1349" w:type="dxa"/>
          </w:tcPr>
          <w:p w14:paraId="7A35F1AC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+5,63 USD</w:t>
            </w:r>
          </w:p>
        </w:tc>
      </w:tr>
      <w:tr w:rsidR="009640E6" w:rsidRPr="00836A96" w14:paraId="7A35F1B6" w14:textId="77777777" w:rsidTr="00836A96">
        <w:trPr>
          <w:trHeight w:val="395"/>
        </w:trPr>
        <w:tc>
          <w:tcPr>
            <w:tcW w:w="1351" w:type="dxa"/>
          </w:tcPr>
          <w:p w14:paraId="7A35F1AE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Óhagstætt</w:t>
            </w:r>
            <w:proofErr w:type="spellEnd"/>
          </w:p>
        </w:tc>
        <w:tc>
          <w:tcPr>
            <w:tcW w:w="1260" w:type="dxa"/>
          </w:tcPr>
          <w:p w14:paraId="7A35F1AF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-3%</w:t>
            </w:r>
          </w:p>
        </w:tc>
        <w:tc>
          <w:tcPr>
            <w:tcW w:w="1349" w:type="dxa"/>
          </w:tcPr>
          <w:p w14:paraId="7A35F1B0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-0,28 USD</w:t>
            </w:r>
          </w:p>
        </w:tc>
        <w:tc>
          <w:tcPr>
            <w:tcW w:w="1171" w:type="dxa"/>
          </w:tcPr>
          <w:p w14:paraId="7A35F1B1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-2,81 USD</w:t>
            </w:r>
          </w:p>
        </w:tc>
        <w:tc>
          <w:tcPr>
            <w:tcW w:w="1260" w:type="dxa"/>
          </w:tcPr>
          <w:p w14:paraId="7A35F1B2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Óhagstætt</w:t>
            </w:r>
            <w:proofErr w:type="spellEnd"/>
          </w:p>
        </w:tc>
        <w:tc>
          <w:tcPr>
            <w:tcW w:w="1260" w:type="dxa"/>
          </w:tcPr>
          <w:p w14:paraId="7A35F1B3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3%</w:t>
            </w:r>
          </w:p>
        </w:tc>
        <w:tc>
          <w:tcPr>
            <w:tcW w:w="1440" w:type="dxa"/>
          </w:tcPr>
          <w:p w14:paraId="7A35F1B4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+0,28 USD</w:t>
            </w:r>
          </w:p>
        </w:tc>
        <w:tc>
          <w:tcPr>
            <w:tcW w:w="1349" w:type="dxa"/>
          </w:tcPr>
          <w:p w14:paraId="7A35F1B5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-2,81 USD</w:t>
            </w:r>
          </w:p>
        </w:tc>
      </w:tr>
      <w:tr w:rsidR="009640E6" w:rsidRPr="00836A96" w14:paraId="7A35F1BF" w14:textId="77777777" w:rsidTr="00836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7A35F1B7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Streita</w:t>
            </w:r>
            <w:proofErr w:type="spellEnd"/>
          </w:p>
        </w:tc>
        <w:tc>
          <w:tcPr>
            <w:tcW w:w="1260" w:type="dxa"/>
          </w:tcPr>
          <w:p w14:paraId="7A35F1B8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-8%</w:t>
            </w:r>
          </w:p>
        </w:tc>
        <w:tc>
          <w:tcPr>
            <w:tcW w:w="1349" w:type="dxa"/>
          </w:tcPr>
          <w:p w14:paraId="7A35F1B9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-0,75 USD</w:t>
            </w:r>
          </w:p>
        </w:tc>
        <w:tc>
          <w:tcPr>
            <w:tcW w:w="1171" w:type="dxa"/>
          </w:tcPr>
          <w:p w14:paraId="7A35F1BA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-7,50 USD</w:t>
            </w:r>
          </w:p>
        </w:tc>
        <w:tc>
          <w:tcPr>
            <w:tcW w:w="1260" w:type="dxa"/>
          </w:tcPr>
          <w:p w14:paraId="7A35F1BB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Streita</w:t>
            </w:r>
            <w:proofErr w:type="spellEnd"/>
          </w:p>
        </w:tc>
        <w:tc>
          <w:tcPr>
            <w:tcW w:w="1260" w:type="dxa"/>
          </w:tcPr>
          <w:p w14:paraId="7A35F1BC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8%</w:t>
            </w:r>
          </w:p>
        </w:tc>
        <w:tc>
          <w:tcPr>
            <w:tcW w:w="1440" w:type="dxa"/>
          </w:tcPr>
          <w:p w14:paraId="7A35F1BD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+0,75 USD</w:t>
            </w:r>
          </w:p>
        </w:tc>
        <w:tc>
          <w:tcPr>
            <w:tcW w:w="1349" w:type="dxa"/>
          </w:tcPr>
          <w:p w14:paraId="7A35F1BE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-7,50 USD</w:t>
            </w:r>
          </w:p>
        </w:tc>
      </w:tr>
    </w:tbl>
    <w:p w14:paraId="7A35F1C0" w14:textId="77777777" w:rsidR="009640E6" w:rsidRPr="00836A96" w:rsidRDefault="009640E6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Poppins" w:hAnsi="Poppins" w:cs="Poppins"/>
          <w:color w:val="000000"/>
          <w:sz w:val="18"/>
          <w:szCs w:val="18"/>
        </w:rPr>
      </w:pPr>
    </w:p>
    <w:p w14:paraId="7A35F1C1" w14:textId="77777777" w:rsidR="009640E6" w:rsidRPr="00836A96" w:rsidRDefault="00850810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Viðskiptagjöld</w:t>
      </w:r>
      <w:proofErr w:type="spellEnd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/</w:t>
      </w:r>
      <w:proofErr w:type="spellStart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gjöld</w:t>
      </w:r>
      <w:proofErr w:type="spellEnd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836A9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Áður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byrjar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eiga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hlutabréf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ættir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kynna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þér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allan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kostnað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tengist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viðskiptum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Þessi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gjöld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munu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draga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úr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hreinum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hagnaði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auka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tap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þitt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Frekari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upplýsingar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finna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vefsíðu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okkar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vettvangi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4"/>
        <w:tblW w:w="9243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50"/>
        <w:gridCol w:w="2547"/>
      </w:tblGrid>
      <w:tr w:rsidR="009640E6" w:rsidRPr="00836A96" w14:paraId="7A35F1CA" w14:textId="77777777" w:rsidTr="00836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  <w:vMerge w:val="restart"/>
          </w:tcPr>
          <w:p w14:paraId="7A35F1C2" w14:textId="77777777" w:rsidR="009640E6" w:rsidRPr="00836A96" w:rsidRDefault="00964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A35F1C3" w14:textId="77777777" w:rsidR="009640E6" w:rsidRPr="00836A96" w:rsidRDefault="00964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A35F1C4" w14:textId="77777777" w:rsidR="009640E6" w:rsidRPr="00836A96" w:rsidRDefault="00964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A35F1C5" w14:textId="77777777" w:rsidR="009640E6" w:rsidRPr="00836A96" w:rsidRDefault="00964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A35F1C6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5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Einskiptiskostnaður</w:t>
            </w:r>
            <w:proofErr w:type="spellEnd"/>
          </w:p>
        </w:tc>
        <w:tc>
          <w:tcPr>
            <w:tcW w:w="1836" w:type="dxa"/>
          </w:tcPr>
          <w:p w14:paraId="7A35F1C7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Dreifing</w:t>
            </w:r>
            <w:proofErr w:type="spellEnd"/>
          </w:p>
        </w:tc>
        <w:tc>
          <w:tcPr>
            <w:tcW w:w="2950" w:type="dxa"/>
          </w:tcPr>
          <w:p w14:paraId="7A35F1C8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7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Munurinn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á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kaup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söluverði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er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kallaður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álag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Þessi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kostnaður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er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að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veruleika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í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hvert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skipti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sem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þú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opnar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lokar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viðskiptum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A35F1C9" w14:textId="1C3D35DE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5" w:history="1">
              <w:r w:rsidRPr="00836A96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  <w:tr w:rsidR="009640E6" w:rsidRPr="00836A96" w14:paraId="7A35F1CF" w14:textId="77777777" w:rsidTr="00836A96">
        <w:trPr>
          <w:trHeight w:val="1108"/>
        </w:trPr>
        <w:tc>
          <w:tcPr>
            <w:tcW w:w="1910" w:type="dxa"/>
            <w:vMerge/>
          </w:tcPr>
          <w:p w14:paraId="7A35F1CB" w14:textId="77777777" w:rsidR="009640E6" w:rsidRPr="00836A96" w:rsidRDefault="00964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7A35F1CC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Umboðslaun</w:t>
            </w:r>
            <w:proofErr w:type="spellEnd"/>
          </w:p>
        </w:tc>
        <w:tc>
          <w:tcPr>
            <w:tcW w:w="2950" w:type="dxa"/>
          </w:tcPr>
          <w:p w14:paraId="7A35F1CD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8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Þetta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er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þóknun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sem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innheimt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er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þegar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þú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kaupir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eða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selur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á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hlutafé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byggt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á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hugmyndavirði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viðskiptanna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A35F1CE" w14:textId="525AD955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6" w:history="1">
              <w:r w:rsidRPr="00836A96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  <w:tr w:rsidR="009640E6" w:rsidRPr="00836A96" w14:paraId="7A35F1D5" w14:textId="77777777" w:rsidTr="00836A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</w:tcPr>
          <w:p w14:paraId="7A35F1D0" w14:textId="77777777" w:rsidR="009640E6" w:rsidRPr="00836A96" w:rsidRDefault="00964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A35F1D1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left="403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Viðvarandi</w:t>
            </w:r>
            <w:proofErr w:type="spellEnd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kostnaður</w:t>
            </w:r>
            <w:proofErr w:type="spellEnd"/>
          </w:p>
        </w:tc>
        <w:tc>
          <w:tcPr>
            <w:tcW w:w="1836" w:type="dxa"/>
          </w:tcPr>
          <w:p w14:paraId="7A35F1D2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 w:right="600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Fjármögnunarkostnaður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skiptasamningar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50" w:type="dxa"/>
          </w:tcPr>
          <w:p w14:paraId="7A35F1D3" w14:textId="77777777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5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Gjald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er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innheimt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á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reikninginn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þinn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fyrir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hverja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nótt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sem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staða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þín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er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haldin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Þetta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þýðir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að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því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lengur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sem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þú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heldur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stöðu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því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meira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kostar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það</w:t>
            </w:r>
            <w:proofErr w:type="spellEnd"/>
            <w:r w:rsidRPr="00836A96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A35F1D4" w14:textId="210E6BBB" w:rsidR="009640E6" w:rsidRPr="00836A96" w:rsidRDefault="00850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7" w:history="1">
              <w:r w:rsidRPr="00836A96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</w:tbl>
    <w:p w14:paraId="7A35F1D6" w14:textId="77777777" w:rsidR="009640E6" w:rsidRPr="00836A96" w:rsidRDefault="009640E6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7A35F1D7" w14:textId="77777777" w:rsidR="009640E6" w:rsidRPr="00836A96" w:rsidRDefault="009640E6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color w:val="000000"/>
          <w:sz w:val="18"/>
          <w:szCs w:val="18"/>
        </w:rPr>
      </w:pPr>
    </w:p>
    <w:p w14:paraId="7A35F1D8" w14:textId="77777777" w:rsidR="009640E6" w:rsidRPr="00836A96" w:rsidRDefault="00850810">
      <w:pPr>
        <w:pStyle w:val="Heading2"/>
        <w:tabs>
          <w:tab w:val="left" w:pos="9528"/>
        </w:tabs>
        <w:ind w:left="140" w:hanging="29"/>
        <w:jc w:val="both"/>
        <w:rPr>
          <w:rFonts w:ascii="Poppins" w:hAnsi="Poppins" w:cs="Poppins"/>
        </w:rPr>
      </w:pPr>
      <w:r w:rsidRPr="00836A96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hd w:val="clear" w:color="auto" w:fill="BEBEBE"/>
        </w:rPr>
        <w:t>Hversu</w:t>
      </w:r>
      <w:proofErr w:type="spellEnd"/>
      <w:r w:rsidRPr="00836A96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hd w:val="clear" w:color="auto" w:fill="BEBEBE"/>
        </w:rPr>
        <w:t>lengi</w:t>
      </w:r>
      <w:proofErr w:type="spellEnd"/>
      <w:r w:rsidRPr="00836A96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hd w:val="clear" w:color="auto" w:fill="BEBEBE"/>
        </w:rPr>
        <w:t>ætti</w:t>
      </w:r>
      <w:proofErr w:type="spellEnd"/>
      <w:r w:rsidRPr="00836A96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hd w:val="clear" w:color="auto" w:fill="BEBEBE"/>
        </w:rPr>
        <w:t>ég</w:t>
      </w:r>
      <w:proofErr w:type="spellEnd"/>
      <w:r w:rsidRPr="00836A96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hd w:val="clear" w:color="auto" w:fill="BEBEBE"/>
        </w:rPr>
        <w:t>að</w:t>
      </w:r>
      <w:proofErr w:type="spellEnd"/>
      <w:r w:rsidRPr="00836A96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hd w:val="clear" w:color="auto" w:fill="BEBEBE"/>
        </w:rPr>
        <w:t>halda</w:t>
      </w:r>
      <w:proofErr w:type="spellEnd"/>
      <w:r w:rsidRPr="00836A96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hd w:val="clear" w:color="auto" w:fill="BEBEBE"/>
        </w:rPr>
        <w:t>því</w:t>
      </w:r>
      <w:proofErr w:type="spellEnd"/>
      <w:r w:rsidRPr="00836A96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hd w:val="clear" w:color="auto" w:fill="BEBEBE"/>
        </w:rPr>
        <w:t>og</w:t>
      </w:r>
      <w:proofErr w:type="spellEnd"/>
      <w:r w:rsidRPr="00836A96">
        <w:rPr>
          <w:rFonts w:ascii="Poppins" w:hAnsi="Poppins" w:cs="Poppins"/>
          <w:color w:val="000000"/>
          <w:shd w:val="clear" w:color="auto" w:fill="BEBEBE"/>
        </w:rPr>
        <w:t xml:space="preserve"> get </w:t>
      </w:r>
      <w:proofErr w:type="spellStart"/>
      <w:r w:rsidRPr="00836A96">
        <w:rPr>
          <w:rFonts w:ascii="Poppins" w:hAnsi="Poppins" w:cs="Poppins"/>
          <w:color w:val="000000"/>
          <w:shd w:val="clear" w:color="auto" w:fill="BEBEBE"/>
        </w:rPr>
        <w:t>ég</w:t>
      </w:r>
      <w:proofErr w:type="spellEnd"/>
      <w:r w:rsidRPr="00836A96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hd w:val="clear" w:color="auto" w:fill="BEBEBE"/>
        </w:rPr>
        <w:t>tekið</w:t>
      </w:r>
      <w:proofErr w:type="spellEnd"/>
      <w:r w:rsidRPr="00836A96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hd w:val="clear" w:color="auto" w:fill="BEBEBE"/>
        </w:rPr>
        <w:t>peninga</w:t>
      </w:r>
      <w:proofErr w:type="spellEnd"/>
      <w:r w:rsidRPr="00836A96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hd w:val="clear" w:color="auto" w:fill="BEBEBE"/>
        </w:rPr>
        <w:t>út</w:t>
      </w:r>
      <w:proofErr w:type="spellEnd"/>
      <w:r w:rsidRPr="00836A96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hd w:val="clear" w:color="auto" w:fill="BEBEBE"/>
        </w:rPr>
        <w:t>snemma</w:t>
      </w:r>
      <w:proofErr w:type="spellEnd"/>
      <w:r w:rsidRPr="00836A96">
        <w:rPr>
          <w:rFonts w:ascii="Poppins" w:hAnsi="Poppins" w:cs="Poppins"/>
          <w:color w:val="000000"/>
          <w:shd w:val="clear" w:color="auto" w:fill="BEBEBE"/>
        </w:rPr>
        <w:t>?</w:t>
      </w:r>
      <w:r w:rsidRPr="00836A96">
        <w:rPr>
          <w:rFonts w:ascii="Poppins" w:hAnsi="Poppins" w:cs="Poppins"/>
          <w:color w:val="000000"/>
          <w:shd w:val="clear" w:color="auto" w:fill="BEBEBE"/>
        </w:rPr>
        <w:tab/>
      </w:r>
    </w:p>
    <w:p w14:paraId="7A35F1D9" w14:textId="77777777" w:rsidR="009640E6" w:rsidRPr="00836A96" w:rsidRDefault="009640E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8"/>
          <w:szCs w:val="18"/>
        </w:rPr>
      </w:pPr>
    </w:p>
    <w:p w14:paraId="7A35F1DA" w14:textId="77777777" w:rsidR="009640E6" w:rsidRPr="00836A96" w:rsidRDefault="00850810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enginn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ráðlagður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geymslutími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enginn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uppsagnarfrestur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því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engin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afpöntunargjöld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getur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opnað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lokað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hvenær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markaðstíma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.</w:t>
      </w:r>
    </w:p>
    <w:p w14:paraId="7A35F1DB" w14:textId="77777777" w:rsidR="009640E6" w:rsidRPr="00836A96" w:rsidRDefault="009640E6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7A35F1DC" w14:textId="127E5F8D" w:rsidR="009640E6" w:rsidRPr="00836A96" w:rsidRDefault="00850810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Hvað</w:t>
      </w:r>
      <w:proofErr w:type="spellEnd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gerist</w:t>
      </w:r>
      <w:proofErr w:type="spellEnd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ef</w:t>
      </w:r>
      <w:proofErr w:type="spellEnd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r w:rsidR="008E0B1A"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HARMOVEST CAPITAL (CYPRUS) LTD </w:t>
      </w:r>
      <w:proofErr w:type="spellStart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getur</w:t>
      </w:r>
      <w:proofErr w:type="spellEnd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ekki </w:t>
      </w:r>
      <w:proofErr w:type="spellStart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greitt</w:t>
      </w:r>
      <w:proofErr w:type="spellEnd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út</w:t>
      </w:r>
      <w:proofErr w:type="spellEnd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836A9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Félagið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aðili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bótasjóði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fjárfesta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(„</w:t>
      </w:r>
      <w:proofErr w:type="spellStart"/>
      <w:proofErr w:type="gramStart"/>
      <w:r w:rsidRPr="00836A96">
        <w:rPr>
          <w:rFonts w:ascii="Poppins" w:hAnsi="Poppins" w:cs="Poppins"/>
          <w:color w:val="000000"/>
          <w:sz w:val="18"/>
          <w:szCs w:val="18"/>
        </w:rPr>
        <w:t>sjóðurinn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“</w:t>
      </w:r>
      <w:proofErr w:type="gramEnd"/>
      <w:r w:rsidRPr="00836A96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fyrir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viðskiptavini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kýpverskra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fjárfestingarfyrirtækja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(CIF)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annarra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fjárfestingarfyrirtækja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(IFs)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ekki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lánastofnanir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Tilgangur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sjóðsins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tryggja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kröfur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tryggðra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viðskiptavina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hendur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sjóðsfélögum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þ.e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félaginu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greiðslu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bóta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vegna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krafna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þeirra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vegna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tryggðrar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þjónustu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sjóðfélagar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veita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svo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framarlega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félagið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bregst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uppfylla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skyldur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sínar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hefur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verið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gengið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úr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skugga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um. Ef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félagið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getur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ekki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staðið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skuldbindingar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sínar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varðandi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fjármuni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viðskiptavina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fjárfesting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þín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tryggð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bótasjóði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fjárfesta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nær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yfir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hæfar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fjárfestingar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allt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20.000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evrur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mann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Vinsamlega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vísað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tilkynningu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félagsins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um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Jöfnunarsjóð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fyrir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fjárfesta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fyrir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frekari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upplýsingar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.</w:t>
      </w:r>
    </w:p>
    <w:p w14:paraId="7A35F1DD" w14:textId="77777777" w:rsidR="009640E6" w:rsidRPr="00836A96" w:rsidRDefault="00850810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Hvernig</w:t>
      </w:r>
      <w:proofErr w:type="spellEnd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get </w:t>
      </w:r>
      <w:proofErr w:type="spellStart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ég</w:t>
      </w:r>
      <w:proofErr w:type="spellEnd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kvartað</w:t>
      </w:r>
      <w:proofErr w:type="spellEnd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836A9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Almennir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fjárfestar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geta sent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kvartanir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sínar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kvartanir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tengslum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því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nota „</w:t>
      </w:r>
      <w:proofErr w:type="spellStart"/>
      <w:proofErr w:type="gramStart"/>
      <w:r w:rsidRPr="00836A96">
        <w:rPr>
          <w:rFonts w:ascii="Poppins" w:hAnsi="Poppins" w:cs="Poppins"/>
          <w:color w:val="000000"/>
          <w:sz w:val="18"/>
          <w:szCs w:val="18"/>
        </w:rPr>
        <w:t>Kvörtunareyðublaðið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“</w:t>
      </w:r>
      <w:proofErr w:type="gramEnd"/>
      <w:r w:rsidRPr="00836A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yfirmanns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regluvarðardeildar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. „</w:t>
      </w:r>
      <w:proofErr w:type="spellStart"/>
      <w:proofErr w:type="gramStart"/>
      <w:r w:rsidRPr="00836A96">
        <w:rPr>
          <w:rFonts w:ascii="Poppins" w:hAnsi="Poppins" w:cs="Poppins"/>
          <w:color w:val="000000"/>
          <w:sz w:val="18"/>
          <w:szCs w:val="18"/>
        </w:rPr>
        <w:t>Kvörtunareyðublaðið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“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má</w:t>
      </w:r>
      <w:proofErr w:type="spellEnd"/>
      <w:proofErr w:type="gram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senda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fyrirtækisins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tölvupósti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faxi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pósti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Fyrir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frekari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upplýsingar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ættu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fjárfestar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vísa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kvörtunareyðublaðs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heimasíðu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félagsins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.</w:t>
      </w:r>
    </w:p>
    <w:p w14:paraId="7A35F1DE" w14:textId="77777777" w:rsidR="009640E6" w:rsidRPr="00836A96" w:rsidRDefault="009640E6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7A35F1DF" w14:textId="77777777" w:rsidR="009640E6" w:rsidRPr="00836A96" w:rsidRDefault="00850810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3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Aðrar</w:t>
      </w:r>
      <w:proofErr w:type="spellEnd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viðeigandi</w:t>
      </w:r>
      <w:proofErr w:type="spellEnd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upplýsingar</w:t>
      </w:r>
      <w:proofErr w:type="spellEnd"/>
      <w:r w:rsidRPr="00836A96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836A9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Almennir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fjárfestar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verða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tryggja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hafi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lesið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skilið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skilmála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skilyrði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öll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önnur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lagaleg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skjöl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fyrirtækisins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eins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áhættuupplýsingagjöf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framkvæmd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pantanastefnu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hagsmunaárekstrarstefnu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upplýsingagjöf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um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persónuvernd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birt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er í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lagahluta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vefsíðu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okkar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Þetta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mikilvæg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skjöl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fyrir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þig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lesa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skilja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áður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opnar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reikning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byrjar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eiga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36A96">
        <w:rPr>
          <w:rFonts w:ascii="Poppins" w:hAnsi="Poppins" w:cs="Poppins"/>
          <w:color w:val="000000"/>
          <w:sz w:val="18"/>
          <w:szCs w:val="18"/>
        </w:rPr>
        <w:t>fyrirtækið</w:t>
      </w:r>
      <w:proofErr w:type="spellEnd"/>
      <w:r w:rsidRPr="00836A96">
        <w:rPr>
          <w:rFonts w:ascii="Poppins" w:hAnsi="Poppins" w:cs="Poppins"/>
          <w:color w:val="000000"/>
          <w:sz w:val="18"/>
          <w:szCs w:val="18"/>
        </w:rPr>
        <w:t>.</w:t>
      </w:r>
    </w:p>
    <w:sectPr w:rsidR="009640E6" w:rsidRPr="00836A96">
      <w:type w:val="continuous"/>
      <w:pgSz w:w="12240" w:h="15840"/>
      <w:pgMar w:top="1420" w:right="240" w:bottom="740" w:left="1300" w:header="0" w:footer="5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61915" w14:textId="77777777" w:rsidR="00B551BA" w:rsidRDefault="00B551BA">
      <w:r>
        <w:separator/>
      </w:r>
    </w:p>
  </w:endnote>
  <w:endnote w:type="continuationSeparator" w:id="0">
    <w:p w14:paraId="033FECF2" w14:textId="77777777" w:rsidR="00B551BA" w:rsidRDefault="00B55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23CA0" w14:textId="47108586" w:rsidR="00850810" w:rsidRDefault="00836A96" w:rsidP="00850810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5FDF3913" wp14:editId="16657116">
          <wp:simplePos x="0" y="0"/>
          <wp:positionH relativeFrom="column">
            <wp:posOffset>2428875</wp:posOffset>
          </wp:positionH>
          <wp:positionV relativeFrom="paragraph">
            <wp:posOffset>-438785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850810" w:rsidRPr="0032102E">
      <w:rPr>
        <w:sz w:val="16"/>
      </w:rPr>
      <w:t>Harmovest</w:t>
    </w:r>
    <w:proofErr w:type="spellEnd"/>
    <w:r w:rsidR="00850810" w:rsidRPr="0032102E">
      <w:rPr>
        <w:sz w:val="16"/>
      </w:rPr>
      <w:t xml:space="preserve"> Capital (Cyprus) Ltd (former: GVD </w:t>
    </w:r>
    <w:proofErr w:type="spellStart"/>
    <w:r w:rsidR="00850810" w:rsidRPr="0032102E">
      <w:rPr>
        <w:sz w:val="16"/>
      </w:rPr>
      <w:t>Korimcy</w:t>
    </w:r>
    <w:proofErr w:type="spellEnd"/>
    <w:r w:rsidR="00850810" w:rsidRPr="0032102E">
      <w:rPr>
        <w:sz w:val="16"/>
      </w:rPr>
      <w:t xml:space="preserve"> Ltd) </w:t>
    </w:r>
    <w:r w:rsidR="00850810">
      <w:rPr>
        <w:sz w:val="16"/>
      </w:rPr>
      <w:t>is</w:t>
    </w:r>
    <w:r w:rsidR="00850810">
      <w:rPr>
        <w:spacing w:val="-4"/>
        <w:sz w:val="16"/>
      </w:rPr>
      <w:t xml:space="preserve"> </w:t>
    </w:r>
    <w:r w:rsidR="00850810">
      <w:rPr>
        <w:sz w:val="16"/>
      </w:rPr>
      <w:t>a</w:t>
    </w:r>
    <w:r w:rsidR="00850810">
      <w:rPr>
        <w:spacing w:val="-4"/>
        <w:sz w:val="16"/>
      </w:rPr>
      <w:t xml:space="preserve"> </w:t>
    </w:r>
    <w:r w:rsidR="00850810">
      <w:rPr>
        <w:sz w:val="16"/>
      </w:rPr>
      <w:t>Cyprus</w:t>
    </w:r>
    <w:r w:rsidR="00850810">
      <w:rPr>
        <w:spacing w:val="-4"/>
        <w:sz w:val="16"/>
      </w:rPr>
      <w:t xml:space="preserve"> </w:t>
    </w:r>
    <w:r w:rsidR="00850810">
      <w:rPr>
        <w:sz w:val="16"/>
      </w:rPr>
      <w:t>Investment</w:t>
    </w:r>
    <w:r w:rsidR="00850810">
      <w:rPr>
        <w:spacing w:val="-5"/>
        <w:sz w:val="16"/>
      </w:rPr>
      <w:t xml:space="preserve"> </w:t>
    </w:r>
    <w:r w:rsidR="00850810">
      <w:rPr>
        <w:sz w:val="16"/>
      </w:rPr>
      <w:t>Firm</w:t>
    </w:r>
    <w:r w:rsidR="00850810">
      <w:rPr>
        <w:spacing w:val="-3"/>
        <w:sz w:val="16"/>
      </w:rPr>
      <w:t xml:space="preserve"> </w:t>
    </w:r>
    <w:r w:rsidR="00850810">
      <w:rPr>
        <w:sz w:val="16"/>
      </w:rPr>
      <w:t>authorized</w:t>
    </w:r>
    <w:r w:rsidR="00850810">
      <w:rPr>
        <w:spacing w:val="-4"/>
        <w:sz w:val="16"/>
      </w:rPr>
      <w:t xml:space="preserve"> </w:t>
    </w:r>
    <w:r w:rsidR="00850810">
      <w:rPr>
        <w:sz w:val="16"/>
      </w:rPr>
      <w:t>and</w:t>
    </w:r>
    <w:r w:rsidR="00850810">
      <w:rPr>
        <w:spacing w:val="-4"/>
        <w:sz w:val="16"/>
      </w:rPr>
      <w:t xml:space="preserve"> </w:t>
    </w:r>
    <w:r w:rsidR="00850810">
      <w:rPr>
        <w:sz w:val="16"/>
      </w:rPr>
      <w:t>regulated</w:t>
    </w:r>
    <w:r w:rsidR="00850810">
      <w:rPr>
        <w:spacing w:val="-3"/>
        <w:sz w:val="16"/>
      </w:rPr>
      <w:t xml:space="preserve"> </w:t>
    </w:r>
    <w:r w:rsidR="00850810">
      <w:rPr>
        <w:sz w:val="16"/>
      </w:rPr>
      <w:t>by</w:t>
    </w:r>
    <w:r w:rsidR="00850810">
      <w:rPr>
        <w:spacing w:val="-5"/>
        <w:sz w:val="16"/>
      </w:rPr>
      <w:t xml:space="preserve"> </w:t>
    </w:r>
    <w:r w:rsidR="00850810">
      <w:rPr>
        <w:sz w:val="16"/>
      </w:rPr>
      <w:t>the</w:t>
    </w:r>
    <w:r w:rsidR="00850810">
      <w:rPr>
        <w:spacing w:val="-4"/>
        <w:sz w:val="16"/>
      </w:rPr>
      <w:t xml:space="preserve"> </w:t>
    </w:r>
    <w:r w:rsidR="00850810">
      <w:rPr>
        <w:spacing w:val="-2"/>
        <w:sz w:val="16"/>
      </w:rPr>
      <w:t>Cyprus</w:t>
    </w:r>
    <w:r w:rsidR="00850810">
      <w:rPr>
        <w:sz w:val="16"/>
      </w:rPr>
      <w:t xml:space="preserve"> Securities</w:t>
    </w:r>
    <w:r w:rsidR="00850810">
      <w:rPr>
        <w:spacing w:val="-3"/>
        <w:sz w:val="16"/>
      </w:rPr>
      <w:t xml:space="preserve"> </w:t>
    </w:r>
    <w:r w:rsidR="00850810">
      <w:rPr>
        <w:sz w:val="16"/>
      </w:rPr>
      <w:t>and</w:t>
    </w:r>
    <w:r w:rsidR="00850810">
      <w:rPr>
        <w:spacing w:val="-5"/>
        <w:sz w:val="16"/>
      </w:rPr>
      <w:t xml:space="preserve"> </w:t>
    </w:r>
    <w:r w:rsidR="00850810">
      <w:rPr>
        <w:sz w:val="16"/>
      </w:rPr>
      <w:t>Exchange</w:t>
    </w:r>
    <w:r w:rsidR="00850810">
      <w:rPr>
        <w:spacing w:val="-5"/>
        <w:sz w:val="16"/>
      </w:rPr>
      <w:t xml:space="preserve"> </w:t>
    </w:r>
    <w:r w:rsidR="00850810">
      <w:rPr>
        <w:sz w:val="16"/>
      </w:rPr>
      <w:t>Commission</w:t>
    </w:r>
    <w:r w:rsidR="00850810">
      <w:rPr>
        <w:spacing w:val="-5"/>
        <w:sz w:val="16"/>
      </w:rPr>
      <w:t xml:space="preserve"> </w:t>
    </w:r>
    <w:r w:rsidR="00850810">
      <w:rPr>
        <w:sz w:val="16"/>
      </w:rPr>
      <w:t>(CySEC)</w:t>
    </w:r>
    <w:r w:rsidR="00850810">
      <w:rPr>
        <w:spacing w:val="-6"/>
        <w:sz w:val="16"/>
      </w:rPr>
      <w:t xml:space="preserve"> </w:t>
    </w:r>
    <w:r w:rsidR="00850810">
      <w:rPr>
        <w:sz w:val="16"/>
      </w:rPr>
      <w:t>under</w:t>
    </w:r>
    <w:r w:rsidR="00850810">
      <w:rPr>
        <w:spacing w:val="-6"/>
        <w:sz w:val="16"/>
      </w:rPr>
      <w:t xml:space="preserve"> </w:t>
    </w:r>
    <w:r w:rsidR="00850810">
      <w:rPr>
        <w:sz w:val="16"/>
      </w:rPr>
      <w:t>license</w:t>
    </w:r>
    <w:r w:rsidR="00850810">
      <w:rPr>
        <w:spacing w:val="-5"/>
        <w:sz w:val="16"/>
      </w:rPr>
      <w:t xml:space="preserve"> </w:t>
    </w:r>
    <w:r w:rsidR="00850810">
      <w:rPr>
        <w:sz w:val="16"/>
      </w:rPr>
      <w:t>number</w:t>
    </w:r>
    <w:r w:rsidR="00850810">
      <w:rPr>
        <w:spacing w:val="-6"/>
        <w:sz w:val="16"/>
      </w:rPr>
      <w:t xml:space="preserve"> </w:t>
    </w:r>
    <w:r w:rsidR="00850810">
      <w:rPr>
        <w:sz w:val="16"/>
      </w:rPr>
      <w:t>411/22</w:t>
    </w:r>
    <w:r w:rsidR="00850810">
      <w:rPr>
        <w:spacing w:val="40"/>
        <w:sz w:val="16"/>
      </w:rPr>
      <w:t xml:space="preserve"> </w:t>
    </w:r>
  </w:p>
  <w:p w14:paraId="7A35F1E6" w14:textId="77777777" w:rsidR="009640E6" w:rsidRDefault="009640E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80EA9" w14:textId="77777777" w:rsidR="00B551BA" w:rsidRDefault="00B551BA">
      <w:r>
        <w:separator/>
      </w:r>
    </w:p>
  </w:footnote>
  <w:footnote w:type="continuationSeparator" w:id="0">
    <w:p w14:paraId="67BC86CC" w14:textId="77777777" w:rsidR="00B551BA" w:rsidRDefault="00B55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AD59F" w14:textId="56769F53" w:rsidR="00836A96" w:rsidRDefault="00836A96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CB1F6D" wp14:editId="5B5D9466">
          <wp:simplePos x="0" y="0"/>
          <wp:positionH relativeFrom="page">
            <wp:align>left</wp:align>
          </wp:positionH>
          <wp:positionV relativeFrom="paragraph">
            <wp:posOffset>-38100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4AE"/>
    <w:multiLevelType w:val="multilevel"/>
    <w:tmpl w:val="F5F425B4"/>
    <w:lvl w:ilvl="0">
      <w:start w:val="1"/>
      <w:numFmt w:val="lowerLetter"/>
      <w:lvlText w:val="(%1)"/>
      <w:lvlJc w:val="left"/>
      <w:pPr>
        <w:ind w:left="377" w:hanging="237"/>
      </w:pPr>
      <w:rPr>
        <w:rFonts w:ascii="Calibri" w:eastAsia="Calibri" w:hAnsi="Calibri" w:cs="Calibri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412" w:hanging="238"/>
      </w:pPr>
    </w:lvl>
    <w:lvl w:ilvl="2">
      <w:numFmt w:val="bullet"/>
      <w:lvlText w:val="•"/>
      <w:lvlJc w:val="left"/>
      <w:pPr>
        <w:ind w:left="2444" w:hanging="238"/>
      </w:pPr>
    </w:lvl>
    <w:lvl w:ilvl="3">
      <w:numFmt w:val="bullet"/>
      <w:lvlText w:val="•"/>
      <w:lvlJc w:val="left"/>
      <w:pPr>
        <w:ind w:left="3476" w:hanging="238"/>
      </w:pPr>
    </w:lvl>
    <w:lvl w:ilvl="4">
      <w:numFmt w:val="bullet"/>
      <w:lvlText w:val="•"/>
      <w:lvlJc w:val="left"/>
      <w:pPr>
        <w:ind w:left="4508" w:hanging="238"/>
      </w:pPr>
    </w:lvl>
    <w:lvl w:ilvl="5">
      <w:numFmt w:val="bullet"/>
      <w:lvlText w:val="•"/>
      <w:lvlJc w:val="left"/>
      <w:pPr>
        <w:ind w:left="5540" w:hanging="238"/>
      </w:pPr>
    </w:lvl>
    <w:lvl w:ilvl="6">
      <w:numFmt w:val="bullet"/>
      <w:lvlText w:val="•"/>
      <w:lvlJc w:val="left"/>
      <w:pPr>
        <w:ind w:left="6572" w:hanging="237"/>
      </w:pPr>
    </w:lvl>
    <w:lvl w:ilvl="7">
      <w:numFmt w:val="bullet"/>
      <w:lvlText w:val="•"/>
      <w:lvlJc w:val="left"/>
      <w:pPr>
        <w:ind w:left="7604" w:hanging="238"/>
      </w:pPr>
    </w:lvl>
    <w:lvl w:ilvl="8">
      <w:numFmt w:val="bullet"/>
      <w:lvlText w:val="•"/>
      <w:lvlJc w:val="left"/>
      <w:pPr>
        <w:ind w:left="8636" w:hanging="238"/>
      </w:pPr>
    </w:lvl>
  </w:abstractNum>
  <w:num w:numId="1" w16cid:durableId="409740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0E6"/>
    <w:rsid w:val="00796AD7"/>
    <w:rsid w:val="00836A96"/>
    <w:rsid w:val="00850810"/>
    <w:rsid w:val="008E0B1A"/>
    <w:rsid w:val="009640E6"/>
    <w:rsid w:val="00B551BA"/>
    <w:rsid w:val="00FA1688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35F149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ind w:left="140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1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"/>
      <w:ind w:left="384" w:hanging="246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rsid w:val="009122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122AB"/>
    <w:rPr>
      <w:rFonts w:ascii="Calibri" w:eastAsia="Calibri" w:hAnsi="Calibri" w:cs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qFormat/>
    <w:rsid w:val="009122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22AB"/>
    <w:rPr>
      <w:rFonts w:ascii="Calibri" w:eastAsia="Calibri" w:hAnsi="Calibri" w:cs="Calibri"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850810"/>
    <w:rPr>
      <w:color w:val="50771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810"/>
    <w:rPr>
      <w:color w:val="605E5C"/>
      <w:shd w:val="clear" w:color="auto" w:fill="E1DFDD"/>
    </w:rPr>
  </w:style>
  <w:style w:type="table" w:styleId="ListTable7Colorful-Accent4">
    <w:name w:val="List Table 7 Colorful Accent 4"/>
    <w:basedOn w:val="TableNormal"/>
    <w:uiPriority w:val="52"/>
    <w:rsid w:val="00836A96"/>
    <w:rPr>
      <w:color w:val="B0904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yperlink" Target="http://www.hmvest.e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mvest.eu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://www.hmvest.eu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an5s5I9IqW4J2kQt4ih1cIP6lg==">CgMxLjA4AHIhMW5pZnhTN2xyNzJiWUw2OTdTMkJKM3hvWUU1MHpPTUJT</go:docsCustomData>
</go:gDocsCustomXmlDataStorage>
</file>

<file path=customXml/itemProps1.xml><?xml version="1.0" encoding="utf-8"?>
<ds:datastoreItem xmlns:ds="http://schemas.openxmlformats.org/officeDocument/2006/customXml" ds:itemID="{0FFB7C5F-A5F5-424B-96AF-DB413826D8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BFB3ED-32D7-474D-B7ED-79FE2AF64C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65FF17-ED5A-436E-A0E9-C63A4779DFAF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1517</Words>
  <Characters>8652</Characters>
  <Application>Microsoft Office Word</Application>
  <DocSecurity>0</DocSecurity>
  <Lines>72</Lines>
  <Paragraphs>20</Paragraphs>
  <ScaleCrop>false</ScaleCrop>
  <Company/>
  <LinksUpToDate>false</LinksUpToDate>
  <CharactersWithSpaces>10149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5</cp:revision>
  <dcterms:created xsi:type="dcterms:W3CDTF">2022-09-29T10:33:00Z</dcterms:created>
  <dcterms:modified xsi:type="dcterms:W3CDTF">2025-11-24T13:20:00Z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2022-09-29T00:00:00Z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>D:20220722120059</vt:lpwstr>
  </property>
  <property fmtid="{D5CDD505-2E9C-101B-9397-08002B2CF9AE}" pid="7" name="KSOProductBuildVer">
    <vt:lpwstr>1033-11.2.0.11341</vt:lpwstr>
  </property>
  <property fmtid="{D5CDD505-2E9C-101B-9397-08002B2CF9AE}" pid="8" name="ICV">
    <vt:lpwstr>2EE3F5E897524E16A3724AA5BD7A6222</vt:lpwstr>
  </property>
  <property fmtid="{D5CDD505-2E9C-101B-9397-08002B2CF9AE}" pid="9" name="ContentTypeId">
    <vt:lpwstr>0x010100FA0CFE0FCB7C4D4D8064000D263D108F</vt:lpwstr>
  </property>
  <property fmtid="{D5CDD505-2E9C-101B-9397-08002B2CF9AE}" pid="10" name="MediaServiceImageTags">
    <vt:lpwstr/>
  </property>
</Properties>
</file>