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84373" w14:textId="77777777" w:rsidR="009F1042" w:rsidRPr="00CE5B00" w:rsidRDefault="0044374F">
      <w:pPr>
        <w:rPr>
          <w:rFonts w:ascii="Poppins" w:hAnsi="Poppins" w:cs="Poppins"/>
        </w:rPr>
      </w:pPr>
      <w:proofErr w:type="spellStart"/>
      <w:r w:rsidRPr="00CE5B00">
        <w:rPr>
          <w:rFonts w:ascii="Poppins" w:hAnsi="Poppins" w:cs="Poppins"/>
          <w:b/>
          <w:u w:val="single"/>
        </w:rPr>
        <w:t>Dokument</w:t>
      </w:r>
      <w:proofErr w:type="spellEnd"/>
      <w:r w:rsidRPr="00CE5B00">
        <w:rPr>
          <w:rFonts w:ascii="Poppins" w:hAnsi="Poppins" w:cs="Poppins"/>
          <w:b/>
          <w:u w:val="single"/>
        </w:rPr>
        <w:t xml:space="preserve"> </w:t>
      </w:r>
      <w:proofErr w:type="spellStart"/>
      <w:r w:rsidRPr="00CE5B00">
        <w:rPr>
          <w:rFonts w:ascii="Poppins" w:hAnsi="Poppins" w:cs="Poppins"/>
          <w:b/>
          <w:u w:val="single"/>
        </w:rPr>
        <w:t>zawierający</w:t>
      </w:r>
      <w:proofErr w:type="spellEnd"/>
      <w:r w:rsidRPr="00CE5B00">
        <w:rPr>
          <w:rFonts w:ascii="Poppins" w:hAnsi="Poppins" w:cs="Poppins"/>
          <w:b/>
          <w:u w:val="single"/>
        </w:rPr>
        <w:t xml:space="preserve"> </w:t>
      </w:r>
      <w:proofErr w:type="spellStart"/>
      <w:r w:rsidRPr="00CE5B00">
        <w:rPr>
          <w:rFonts w:ascii="Poppins" w:hAnsi="Poppins" w:cs="Poppins"/>
          <w:b/>
          <w:u w:val="single"/>
        </w:rPr>
        <w:t>kluczowe</w:t>
      </w:r>
      <w:proofErr w:type="spellEnd"/>
      <w:r w:rsidRPr="00CE5B00">
        <w:rPr>
          <w:rFonts w:ascii="Poppins" w:hAnsi="Poppins" w:cs="Poppins"/>
          <w:b/>
          <w:u w:val="single"/>
        </w:rPr>
        <w:t xml:space="preserve"> </w:t>
      </w:r>
      <w:proofErr w:type="spellStart"/>
      <w:r w:rsidRPr="00CE5B00">
        <w:rPr>
          <w:rFonts w:ascii="Poppins" w:hAnsi="Poppins" w:cs="Poppins"/>
          <w:b/>
          <w:u w:val="single"/>
        </w:rPr>
        <w:t>informacje</w:t>
      </w:r>
      <w:proofErr w:type="spellEnd"/>
      <w:r w:rsidRPr="00CE5B00">
        <w:rPr>
          <w:rFonts w:ascii="Poppins" w:hAnsi="Poppins" w:cs="Poppins"/>
          <w:b/>
          <w:u w:val="single"/>
        </w:rPr>
        <w:t xml:space="preserve"> – CFD </w:t>
      </w:r>
      <w:proofErr w:type="spellStart"/>
      <w:r w:rsidRPr="00CE5B00">
        <w:rPr>
          <w:rFonts w:ascii="Poppins" w:hAnsi="Poppins" w:cs="Poppins"/>
          <w:b/>
          <w:u w:val="single"/>
        </w:rPr>
        <w:t>na</w:t>
      </w:r>
      <w:proofErr w:type="spellEnd"/>
      <w:r w:rsidRPr="00CE5B00">
        <w:rPr>
          <w:rFonts w:ascii="Poppins" w:hAnsi="Poppins" w:cs="Poppins"/>
          <w:b/>
          <w:u w:val="single"/>
        </w:rPr>
        <w:t xml:space="preserve"> </w:t>
      </w:r>
      <w:proofErr w:type="spellStart"/>
      <w:r w:rsidRPr="00CE5B00">
        <w:rPr>
          <w:rFonts w:ascii="Poppins" w:hAnsi="Poppins" w:cs="Poppins"/>
          <w:b/>
          <w:u w:val="single"/>
        </w:rPr>
        <w:t>towary</w:t>
      </w:r>
      <w:proofErr w:type="spellEnd"/>
    </w:p>
    <w:p w14:paraId="42D84374" w14:textId="77777777" w:rsidR="009F1042" w:rsidRPr="00CE5B00" w:rsidRDefault="0044374F">
      <w:pPr>
        <w:rPr>
          <w:rFonts w:ascii="Poppins" w:hAnsi="Poppins" w:cs="Poppins"/>
          <w:sz w:val="20"/>
          <w:szCs w:val="20"/>
        </w:rPr>
      </w:pPr>
      <w:proofErr w:type="spellStart"/>
      <w:r w:rsidRPr="00CE5B00">
        <w:rPr>
          <w:rFonts w:ascii="Poppins" w:hAnsi="Poppins" w:cs="Poppins"/>
          <w:sz w:val="20"/>
          <w:szCs w:val="20"/>
        </w:rPr>
        <w:t>Niniejszy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dokument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zawiera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kluczowe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informacje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na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temat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tego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produktu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inwestycyjnego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. Nie jest to </w:t>
      </w:r>
      <w:proofErr w:type="spellStart"/>
      <w:r w:rsidRPr="00CE5B00">
        <w:rPr>
          <w:rFonts w:ascii="Poppins" w:hAnsi="Poppins" w:cs="Poppins"/>
          <w:sz w:val="20"/>
          <w:szCs w:val="20"/>
        </w:rPr>
        <w:t>materiał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marketingowy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CE5B00">
        <w:rPr>
          <w:rFonts w:ascii="Poppins" w:hAnsi="Poppins" w:cs="Poppins"/>
          <w:sz w:val="20"/>
          <w:szCs w:val="20"/>
        </w:rPr>
        <w:t>Informacje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są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wymagane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przez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prawo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, aby </w:t>
      </w:r>
      <w:proofErr w:type="spellStart"/>
      <w:r w:rsidRPr="00CE5B00">
        <w:rPr>
          <w:rFonts w:ascii="Poppins" w:hAnsi="Poppins" w:cs="Poppins"/>
          <w:sz w:val="20"/>
          <w:szCs w:val="20"/>
        </w:rPr>
        <w:t>pomóc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Ci </w:t>
      </w:r>
      <w:proofErr w:type="spellStart"/>
      <w:r w:rsidRPr="00CE5B00">
        <w:rPr>
          <w:rFonts w:ascii="Poppins" w:hAnsi="Poppins" w:cs="Poppins"/>
          <w:sz w:val="20"/>
          <w:szCs w:val="20"/>
        </w:rPr>
        <w:t>zrozumieć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charakter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CE5B00">
        <w:rPr>
          <w:rFonts w:ascii="Poppins" w:hAnsi="Poppins" w:cs="Poppins"/>
          <w:sz w:val="20"/>
          <w:szCs w:val="20"/>
        </w:rPr>
        <w:t>ryzyko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CE5B00">
        <w:rPr>
          <w:rFonts w:ascii="Poppins" w:hAnsi="Poppins" w:cs="Poppins"/>
          <w:sz w:val="20"/>
          <w:szCs w:val="20"/>
        </w:rPr>
        <w:t>koszty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CE5B00">
        <w:rPr>
          <w:rFonts w:ascii="Poppins" w:hAnsi="Poppins" w:cs="Poppins"/>
          <w:sz w:val="20"/>
          <w:szCs w:val="20"/>
        </w:rPr>
        <w:t>potencjalne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zyski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straty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tego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produktu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oraz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pomóc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Ci </w:t>
      </w:r>
      <w:proofErr w:type="spellStart"/>
      <w:r w:rsidRPr="00CE5B00">
        <w:rPr>
          <w:rFonts w:ascii="Poppins" w:hAnsi="Poppins" w:cs="Poppins"/>
          <w:sz w:val="20"/>
          <w:szCs w:val="20"/>
        </w:rPr>
        <w:t>porównać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go z </w:t>
      </w:r>
      <w:proofErr w:type="spellStart"/>
      <w:r w:rsidRPr="00CE5B00">
        <w:rPr>
          <w:rFonts w:ascii="Poppins" w:hAnsi="Poppins" w:cs="Poppins"/>
          <w:sz w:val="20"/>
          <w:szCs w:val="20"/>
        </w:rPr>
        <w:t>innymi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produktami</w:t>
      </w:r>
      <w:proofErr w:type="spellEnd"/>
      <w:r w:rsidRPr="00CE5B00">
        <w:rPr>
          <w:rFonts w:ascii="Poppins" w:hAnsi="Poppins" w:cs="Poppins"/>
          <w:sz w:val="20"/>
          <w:szCs w:val="20"/>
        </w:rPr>
        <w:t>.</w:t>
      </w:r>
    </w:p>
    <w:p w14:paraId="42D84375" w14:textId="159A101F" w:rsidR="009F1042" w:rsidRPr="00CE5B00" w:rsidRDefault="0044374F">
      <w:pPr>
        <w:rPr>
          <w:rFonts w:ascii="Poppins" w:hAnsi="Poppins" w:cs="Poppins"/>
        </w:rPr>
      </w:pPr>
      <w:r w:rsidRPr="00CE5B00">
        <w:rPr>
          <w:rFonts w:ascii="Poppins" w:hAnsi="Poppins" w:cs="Poppins"/>
          <w:b/>
        </w:rPr>
        <w:t>Producent:</w:t>
      </w:r>
      <w:r w:rsidRPr="00CE5B00">
        <w:rPr>
          <w:rFonts w:ascii="Poppins" w:hAnsi="Poppins" w:cs="Poppins"/>
          <w:b/>
        </w:rPr>
        <w:tab/>
      </w:r>
      <w:r w:rsidRPr="00CE5B00">
        <w:rPr>
          <w:rFonts w:ascii="Poppins" w:hAnsi="Poppins" w:cs="Poppins"/>
          <w:b/>
        </w:rPr>
        <w:tab/>
      </w:r>
      <w:r w:rsidRPr="00CE5B00">
        <w:rPr>
          <w:rFonts w:ascii="Poppins" w:hAnsi="Poppins" w:cs="Poppins"/>
          <w:b/>
        </w:rPr>
        <w:tab/>
      </w:r>
      <w:r w:rsidR="00AC0261" w:rsidRPr="00CE5B00">
        <w:rPr>
          <w:rFonts w:ascii="Poppins" w:hAnsi="Poppins" w:cs="Poppins"/>
        </w:rPr>
        <w:t>HARMOVEST CAPITAL (CYPRUS) LTD</w:t>
      </w:r>
    </w:p>
    <w:p w14:paraId="42D84376" w14:textId="77777777" w:rsidR="009F1042" w:rsidRPr="00CE5B00" w:rsidRDefault="0044374F">
      <w:pPr>
        <w:ind w:left="2880"/>
        <w:rPr>
          <w:rFonts w:ascii="Poppins" w:hAnsi="Poppins" w:cs="Poppins"/>
        </w:rPr>
      </w:pPr>
      <w:r w:rsidRPr="00CE5B00">
        <w:rPr>
          <w:rFonts w:ascii="Poppins" w:hAnsi="Poppins" w:cs="Poppins"/>
        </w:rPr>
        <w:t xml:space="preserve">Nr </w:t>
      </w:r>
      <w:proofErr w:type="spellStart"/>
      <w:r w:rsidRPr="00CE5B00">
        <w:rPr>
          <w:rFonts w:ascii="Poppins" w:hAnsi="Poppins" w:cs="Poppins"/>
        </w:rPr>
        <w:t>licencji</w:t>
      </w:r>
      <w:proofErr w:type="spellEnd"/>
      <w:r w:rsidRPr="00CE5B00">
        <w:rPr>
          <w:rFonts w:ascii="Poppins" w:hAnsi="Poppins" w:cs="Poppins"/>
        </w:rPr>
        <w:t xml:space="preserve"> 411/22</w:t>
      </w:r>
    </w:p>
    <w:p w14:paraId="42D84377" w14:textId="232D34F1" w:rsidR="009F1042" w:rsidRPr="00CE5B00" w:rsidRDefault="00661453">
      <w:pPr>
        <w:spacing w:after="240"/>
        <w:ind w:left="2160" w:firstLine="720"/>
        <w:rPr>
          <w:rFonts w:ascii="Poppins" w:hAnsi="Poppins" w:cs="Poppins"/>
        </w:rPr>
      </w:pPr>
      <w:r w:rsidRPr="00CE5B00">
        <w:rPr>
          <w:rFonts w:ascii="Poppins" w:hAnsi="Poppins" w:cs="Poppins"/>
        </w:rPr>
        <w:t xml:space="preserve">61 Griva </w:t>
      </w:r>
      <w:proofErr w:type="spellStart"/>
      <w:r w:rsidRPr="00CE5B00">
        <w:rPr>
          <w:rFonts w:ascii="Poppins" w:hAnsi="Poppins" w:cs="Poppins"/>
        </w:rPr>
        <w:t>Digeni</w:t>
      </w:r>
      <w:proofErr w:type="spellEnd"/>
      <w:r w:rsidRPr="00CE5B00">
        <w:rPr>
          <w:rFonts w:ascii="Poppins" w:hAnsi="Poppins" w:cs="Poppins"/>
        </w:rPr>
        <w:t xml:space="preserve"> A&amp;V COURT Flat 401 Agios Nikolas, 3101, Limassol</w:t>
      </w:r>
      <w:r w:rsidR="0044374F" w:rsidRPr="00CE5B00">
        <w:rPr>
          <w:rFonts w:ascii="Poppins" w:hAnsi="Poppins" w:cs="Poppins"/>
        </w:rPr>
        <w:t xml:space="preserve">, </w:t>
      </w:r>
      <w:proofErr w:type="spellStart"/>
      <w:r w:rsidR="0044374F" w:rsidRPr="00CE5B00">
        <w:rPr>
          <w:rFonts w:ascii="Poppins" w:hAnsi="Poppins" w:cs="Poppins"/>
        </w:rPr>
        <w:t>Cypr</w:t>
      </w:r>
      <w:proofErr w:type="spellEnd"/>
    </w:p>
    <w:p w14:paraId="42D84378" w14:textId="77777777" w:rsidR="009F1042" w:rsidRPr="00CE5B00" w:rsidRDefault="0044374F">
      <w:pPr>
        <w:rPr>
          <w:rFonts w:ascii="Poppins" w:hAnsi="Poppins" w:cs="Poppins"/>
        </w:rPr>
      </w:pPr>
      <w:r w:rsidRPr="00CE5B00">
        <w:rPr>
          <w:rFonts w:ascii="Poppins" w:hAnsi="Poppins" w:cs="Poppins"/>
          <w:b/>
        </w:rPr>
        <w:t xml:space="preserve">Organ </w:t>
      </w:r>
      <w:proofErr w:type="spellStart"/>
      <w:r w:rsidRPr="00CE5B00">
        <w:rPr>
          <w:rFonts w:ascii="Poppins" w:hAnsi="Poppins" w:cs="Poppins"/>
          <w:b/>
        </w:rPr>
        <w:t>nadzorowany</w:t>
      </w:r>
      <w:proofErr w:type="spellEnd"/>
      <w:r w:rsidRPr="00CE5B00">
        <w:rPr>
          <w:rFonts w:ascii="Poppins" w:hAnsi="Poppins" w:cs="Poppins"/>
          <w:b/>
        </w:rPr>
        <w:t>:</w:t>
      </w:r>
      <w:r w:rsidRPr="00CE5B00">
        <w:rPr>
          <w:rFonts w:ascii="Poppins" w:hAnsi="Poppins" w:cs="Poppins"/>
        </w:rPr>
        <w:t xml:space="preserve"> </w:t>
      </w:r>
      <w:r w:rsidRPr="00CE5B00">
        <w:rPr>
          <w:rFonts w:ascii="Poppins" w:hAnsi="Poppins" w:cs="Poppins"/>
        </w:rPr>
        <w:tab/>
      </w:r>
      <w:r w:rsidRPr="00CE5B00">
        <w:rPr>
          <w:rFonts w:ascii="Poppins" w:hAnsi="Poppins" w:cs="Poppins"/>
        </w:rPr>
        <w:tab/>
      </w:r>
      <w:proofErr w:type="spellStart"/>
      <w:r w:rsidRPr="00CE5B00">
        <w:rPr>
          <w:rFonts w:ascii="Poppins" w:hAnsi="Poppins" w:cs="Poppins"/>
        </w:rPr>
        <w:t>Cypryjska</w:t>
      </w:r>
      <w:proofErr w:type="spellEnd"/>
      <w:r w:rsidRPr="00CE5B00">
        <w:rPr>
          <w:rFonts w:ascii="Poppins" w:hAnsi="Poppins" w:cs="Poppins"/>
        </w:rPr>
        <w:t xml:space="preserve"> </w:t>
      </w:r>
      <w:proofErr w:type="spellStart"/>
      <w:r w:rsidRPr="00CE5B00">
        <w:rPr>
          <w:rFonts w:ascii="Poppins" w:hAnsi="Poppins" w:cs="Poppins"/>
        </w:rPr>
        <w:t>Komisja</w:t>
      </w:r>
      <w:proofErr w:type="spellEnd"/>
      <w:r w:rsidRPr="00CE5B00">
        <w:rPr>
          <w:rFonts w:ascii="Poppins" w:hAnsi="Poppins" w:cs="Poppins"/>
        </w:rPr>
        <w:t xml:space="preserve"> </w:t>
      </w:r>
      <w:proofErr w:type="spellStart"/>
      <w:r w:rsidRPr="00CE5B00">
        <w:rPr>
          <w:rFonts w:ascii="Poppins" w:hAnsi="Poppins" w:cs="Poppins"/>
        </w:rPr>
        <w:t>Papierów</w:t>
      </w:r>
      <w:proofErr w:type="spellEnd"/>
      <w:r w:rsidRPr="00CE5B00">
        <w:rPr>
          <w:rFonts w:ascii="Poppins" w:hAnsi="Poppins" w:cs="Poppins"/>
        </w:rPr>
        <w:t xml:space="preserve"> </w:t>
      </w:r>
      <w:proofErr w:type="spellStart"/>
      <w:r w:rsidRPr="00CE5B00">
        <w:rPr>
          <w:rFonts w:ascii="Poppins" w:hAnsi="Poppins" w:cs="Poppins"/>
        </w:rPr>
        <w:t>Wartościowych</w:t>
      </w:r>
      <w:proofErr w:type="spellEnd"/>
      <w:r w:rsidRPr="00CE5B00">
        <w:rPr>
          <w:rFonts w:ascii="Poppins" w:hAnsi="Poppins" w:cs="Poppins"/>
        </w:rPr>
        <w:t xml:space="preserve"> </w:t>
      </w:r>
      <w:proofErr w:type="spellStart"/>
      <w:r w:rsidRPr="00CE5B00">
        <w:rPr>
          <w:rFonts w:ascii="Poppins" w:hAnsi="Poppins" w:cs="Poppins"/>
        </w:rPr>
        <w:t>i</w:t>
      </w:r>
      <w:proofErr w:type="spellEnd"/>
      <w:r w:rsidRPr="00CE5B00">
        <w:rPr>
          <w:rFonts w:ascii="Poppins" w:hAnsi="Poppins" w:cs="Poppins"/>
        </w:rPr>
        <w:t xml:space="preserve"> </w:t>
      </w:r>
      <w:proofErr w:type="spellStart"/>
      <w:r w:rsidRPr="00CE5B00">
        <w:rPr>
          <w:rFonts w:ascii="Poppins" w:hAnsi="Poppins" w:cs="Poppins"/>
        </w:rPr>
        <w:t>Giełd</w:t>
      </w:r>
      <w:proofErr w:type="spellEnd"/>
    </w:p>
    <w:p w14:paraId="42D84379" w14:textId="77777777" w:rsidR="009F1042" w:rsidRPr="00CE5B00" w:rsidRDefault="0044374F">
      <w:pPr>
        <w:ind w:left="2880"/>
        <w:rPr>
          <w:rFonts w:ascii="Poppins" w:hAnsi="Poppins" w:cs="Poppins"/>
        </w:rPr>
      </w:pPr>
      <w:r w:rsidRPr="00CE5B00">
        <w:rPr>
          <w:rFonts w:ascii="Poppins" w:hAnsi="Poppins" w:cs="Poppins"/>
        </w:rPr>
        <w:t xml:space="preserve">Str. </w:t>
      </w:r>
      <w:proofErr w:type="spellStart"/>
      <w:r w:rsidRPr="00CE5B00">
        <w:rPr>
          <w:rFonts w:ascii="Poppins" w:hAnsi="Poppins" w:cs="Poppins"/>
        </w:rPr>
        <w:t>Diagorou</w:t>
      </w:r>
      <w:proofErr w:type="spellEnd"/>
      <w:r w:rsidRPr="00CE5B00">
        <w:rPr>
          <w:rFonts w:ascii="Poppins" w:hAnsi="Poppins" w:cs="Poppins"/>
        </w:rPr>
        <w:t xml:space="preserve"> 19, 1097, </w:t>
      </w:r>
      <w:proofErr w:type="spellStart"/>
      <w:r w:rsidRPr="00CE5B00">
        <w:rPr>
          <w:rFonts w:ascii="Poppins" w:hAnsi="Poppins" w:cs="Poppins"/>
        </w:rPr>
        <w:t>Nikozja</w:t>
      </w:r>
      <w:proofErr w:type="spellEnd"/>
    </w:p>
    <w:p w14:paraId="42D8437A" w14:textId="77777777" w:rsidR="009F1042" w:rsidRPr="00CE5B00" w:rsidRDefault="0044374F">
      <w:pPr>
        <w:ind w:left="180" w:hanging="180"/>
        <w:rPr>
          <w:rFonts w:ascii="Poppins" w:hAnsi="Poppins" w:cs="Poppins"/>
          <w:b/>
          <w:u w:val="single"/>
        </w:rPr>
      </w:pPr>
      <w:r w:rsidRPr="00CE5B00">
        <w:rPr>
          <w:rFonts w:ascii="Poppins" w:hAnsi="Poppins" w:cs="Poppins"/>
          <w:b/>
          <w:noProof/>
          <w:u w:val="single"/>
        </w:rPr>
        <w:drawing>
          <wp:inline distT="0" distB="0" distL="0" distR="0" wp14:anchorId="42D8440D" wp14:editId="42D8440E">
            <wp:extent cx="209550" cy="209550"/>
            <wp:effectExtent l="0" t="0" r="0" b="0"/>
            <wp:docPr id="1073741827" name="image2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CE5B00">
        <w:rPr>
          <w:rFonts w:ascii="Poppins" w:hAnsi="Poppins" w:cs="Poppins"/>
          <w:b/>
          <w:u w:val="single"/>
        </w:rPr>
        <w:t>Kupujesz</w:t>
      </w:r>
      <w:proofErr w:type="spellEnd"/>
      <w:r w:rsidRPr="00CE5B00">
        <w:rPr>
          <w:rFonts w:ascii="Poppins" w:hAnsi="Poppins" w:cs="Poppins"/>
          <w:b/>
          <w:u w:val="single"/>
        </w:rPr>
        <w:t xml:space="preserve"> </w:t>
      </w:r>
      <w:proofErr w:type="spellStart"/>
      <w:r w:rsidRPr="00CE5B00">
        <w:rPr>
          <w:rFonts w:ascii="Poppins" w:hAnsi="Poppins" w:cs="Poppins"/>
          <w:b/>
          <w:u w:val="single"/>
        </w:rPr>
        <w:t>złożony</w:t>
      </w:r>
      <w:proofErr w:type="spellEnd"/>
      <w:r w:rsidRPr="00CE5B00">
        <w:rPr>
          <w:rFonts w:ascii="Poppins" w:hAnsi="Poppins" w:cs="Poppins"/>
          <w:b/>
          <w:u w:val="single"/>
        </w:rPr>
        <w:t xml:space="preserve"> </w:t>
      </w:r>
      <w:proofErr w:type="spellStart"/>
      <w:r w:rsidRPr="00CE5B00">
        <w:rPr>
          <w:rFonts w:ascii="Poppins" w:hAnsi="Poppins" w:cs="Poppins"/>
          <w:b/>
          <w:u w:val="single"/>
        </w:rPr>
        <w:t>produkt</w:t>
      </w:r>
      <w:proofErr w:type="spellEnd"/>
      <w:r w:rsidRPr="00CE5B00">
        <w:rPr>
          <w:rFonts w:ascii="Poppins" w:hAnsi="Poppins" w:cs="Poppins"/>
          <w:b/>
          <w:u w:val="single"/>
        </w:rPr>
        <w:t xml:space="preserve">, </w:t>
      </w:r>
      <w:proofErr w:type="spellStart"/>
      <w:r w:rsidRPr="00CE5B00">
        <w:rPr>
          <w:rFonts w:ascii="Poppins" w:hAnsi="Poppins" w:cs="Poppins"/>
          <w:b/>
          <w:u w:val="single"/>
        </w:rPr>
        <w:t>który</w:t>
      </w:r>
      <w:proofErr w:type="spellEnd"/>
      <w:r w:rsidRPr="00CE5B00">
        <w:rPr>
          <w:rFonts w:ascii="Poppins" w:hAnsi="Poppins" w:cs="Poppins"/>
          <w:b/>
          <w:u w:val="single"/>
        </w:rPr>
        <w:t xml:space="preserve"> jest </w:t>
      </w:r>
      <w:proofErr w:type="spellStart"/>
      <w:r w:rsidRPr="00CE5B00">
        <w:rPr>
          <w:rFonts w:ascii="Poppins" w:hAnsi="Poppins" w:cs="Poppins"/>
          <w:b/>
          <w:u w:val="single"/>
        </w:rPr>
        <w:t>trudny</w:t>
      </w:r>
      <w:proofErr w:type="spellEnd"/>
      <w:r w:rsidRPr="00CE5B00">
        <w:rPr>
          <w:rFonts w:ascii="Poppins" w:hAnsi="Poppins" w:cs="Poppins"/>
          <w:b/>
          <w:u w:val="single"/>
        </w:rPr>
        <w:t xml:space="preserve"> do </w:t>
      </w:r>
      <w:proofErr w:type="spellStart"/>
      <w:r w:rsidRPr="00CE5B00">
        <w:rPr>
          <w:rFonts w:ascii="Poppins" w:hAnsi="Poppins" w:cs="Poppins"/>
          <w:b/>
          <w:u w:val="single"/>
        </w:rPr>
        <w:t>zrozumienia</w:t>
      </w:r>
      <w:proofErr w:type="spellEnd"/>
      <w:r w:rsidRPr="00CE5B00">
        <w:rPr>
          <w:rFonts w:ascii="Poppins" w:hAnsi="Poppins" w:cs="Poppins"/>
          <w:b/>
          <w:u w:val="single"/>
        </w:rPr>
        <w:t xml:space="preserve"> </w:t>
      </w:r>
      <w:proofErr w:type="spellStart"/>
      <w:r w:rsidRPr="00CE5B00">
        <w:rPr>
          <w:rFonts w:ascii="Poppins" w:hAnsi="Poppins" w:cs="Poppins"/>
          <w:b/>
          <w:u w:val="single"/>
        </w:rPr>
        <w:t>i</w:t>
      </w:r>
      <w:proofErr w:type="spellEnd"/>
      <w:r w:rsidRPr="00CE5B00">
        <w:rPr>
          <w:rFonts w:ascii="Poppins" w:hAnsi="Poppins" w:cs="Poppins"/>
          <w:b/>
          <w:u w:val="single"/>
        </w:rPr>
        <w:t xml:space="preserve"> </w:t>
      </w:r>
      <w:proofErr w:type="spellStart"/>
      <w:r w:rsidRPr="00CE5B00">
        <w:rPr>
          <w:rFonts w:ascii="Poppins" w:hAnsi="Poppins" w:cs="Poppins"/>
          <w:b/>
          <w:u w:val="single"/>
        </w:rPr>
        <w:t>niesie</w:t>
      </w:r>
      <w:proofErr w:type="spellEnd"/>
      <w:r w:rsidRPr="00CE5B00">
        <w:rPr>
          <w:rFonts w:ascii="Poppins" w:hAnsi="Poppins" w:cs="Poppins"/>
          <w:b/>
          <w:u w:val="single"/>
        </w:rPr>
        <w:t xml:space="preserve"> ze </w:t>
      </w:r>
      <w:proofErr w:type="spellStart"/>
      <w:r w:rsidRPr="00CE5B00">
        <w:rPr>
          <w:rFonts w:ascii="Poppins" w:hAnsi="Poppins" w:cs="Poppins"/>
          <w:b/>
          <w:u w:val="single"/>
        </w:rPr>
        <w:t>sobą</w:t>
      </w:r>
      <w:proofErr w:type="spellEnd"/>
      <w:r w:rsidRPr="00CE5B00">
        <w:rPr>
          <w:rFonts w:ascii="Poppins" w:hAnsi="Poppins" w:cs="Poppins"/>
          <w:b/>
          <w:u w:val="single"/>
        </w:rPr>
        <w:t xml:space="preserve"> </w:t>
      </w:r>
      <w:proofErr w:type="spellStart"/>
      <w:r w:rsidRPr="00CE5B00">
        <w:rPr>
          <w:rFonts w:ascii="Poppins" w:hAnsi="Poppins" w:cs="Poppins"/>
          <w:b/>
          <w:u w:val="single"/>
        </w:rPr>
        <w:t>wysokie</w:t>
      </w:r>
      <w:proofErr w:type="spellEnd"/>
      <w:r w:rsidRPr="00CE5B00">
        <w:rPr>
          <w:rFonts w:ascii="Poppins" w:hAnsi="Poppins" w:cs="Poppins"/>
          <w:b/>
          <w:u w:val="single"/>
        </w:rPr>
        <w:t xml:space="preserve"> </w:t>
      </w:r>
      <w:proofErr w:type="spellStart"/>
      <w:r w:rsidRPr="00CE5B00">
        <w:rPr>
          <w:rFonts w:ascii="Poppins" w:hAnsi="Poppins" w:cs="Poppins"/>
          <w:b/>
          <w:u w:val="single"/>
        </w:rPr>
        <w:t>ryzyko</w:t>
      </w:r>
      <w:proofErr w:type="spellEnd"/>
      <w:r w:rsidRPr="00CE5B00">
        <w:rPr>
          <w:rFonts w:ascii="Poppins" w:hAnsi="Poppins" w:cs="Poppins"/>
          <w:b/>
          <w:u w:val="single"/>
        </w:rPr>
        <w:t xml:space="preserve"> </w:t>
      </w:r>
      <w:proofErr w:type="spellStart"/>
      <w:r w:rsidRPr="00CE5B00">
        <w:rPr>
          <w:rFonts w:ascii="Poppins" w:hAnsi="Poppins" w:cs="Poppins"/>
          <w:b/>
          <w:u w:val="single"/>
        </w:rPr>
        <w:t>utraty</w:t>
      </w:r>
      <w:proofErr w:type="spellEnd"/>
      <w:r w:rsidRPr="00CE5B00">
        <w:rPr>
          <w:rFonts w:ascii="Poppins" w:hAnsi="Poppins" w:cs="Poppins"/>
          <w:b/>
          <w:u w:val="single"/>
        </w:rPr>
        <w:t xml:space="preserve"> </w:t>
      </w:r>
      <w:proofErr w:type="spellStart"/>
      <w:r w:rsidRPr="00CE5B00">
        <w:rPr>
          <w:rFonts w:ascii="Poppins" w:hAnsi="Poppins" w:cs="Poppins"/>
          <w:b/>
          <w:u w:val="single"/>
        </w:rPr>
        <w:t>całego</w:t>
      </w:r>
      <w:proofErr w:type="spellEnd"/>
      <w:r w:rsidRPr="00CE5B00">
        <w:rPr>
          <w:rFonts w:ascii="Poppins" w:hAnsi="Poppins" w:cs="Poppins"/>
          <w:b/>
          <w:u w:val="single"/>
        </w:rPr>
        <w:t xml:space="preserve"> </w:t>
      </w:r>
      <w:proofErr w:type="spellStart"/>
      <w:r w:rsidRPr="00CE5B00">
        <w:rPr>
          <w:rFonts w:ascii="Poppins" w:hAnsi="Poppins" w:cs="Poppins"/>
          <w:b/>
          <w:u w:val="single"/>
        </w:rPr>
        <w:t>zainwestowanego</w:t>
      </w:r>
      <w:proofErr w:type="spellEnd"/>
      <w:r w:rsidRPr="00CE5B00">
        <w:rPr>
          <w:rFonts w:ascii="Poppins" w:hAnsi="Poppins" w:cs="Poppins"/>
          <w:b/>
          <w:u w:val="single"/>
        </w:rPr>
        <w:t xml:space="preserve"> </w:t>
      </w:r>
      <w:proofErr w:type="spellStart"/>
      <w:r w:rsidRPr="00CE5B00">
        <w:rPr>
          <w:rFonts w:ascii="Poppins" w:hAnsi="Poppins" w:cs="Poppins"/>
          <w:b/>
          <w:u w:val="single"/>
        </w:rPr>
        <w:t>kapitału</w:t>
      </w:r>
      <w:proofErr w:type="spellEnd"/>
    </w:p>
    <w:p w14:paraId="42D8437B" w14:textId="77777777" w:rsidR="009F1042" w:rsidRPr="00CE5B00" w:rsidRDefault="0044374F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CE5B00">
        <w:rPr>
          <w:rFonts w:ascii="Poppins" w:hAnsi="Poppins" w:cs="Poppins"/>
          <w:b/>
          <w:color w:val="000000"/>
          <w:sz w:val="20"/>
          <w:szCs w:val="20"/>
        </w:rPr>
        <w:t>Opis</w:t>
      </w:r>
      <w:proofErr w:type="spellEnd"/>
      <w:r w:rsidRPr="00CE5B00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color w:val="000000"/>
          <w:sz w:val="20"/>
          <w:szCs w:val="20"/>
        </w:rPr>
        <w:t>produktu</w:t>
      </w:r>
      <w:proofErr w:type="spellEnd"/>
    </w:p>
    <w:p w14:paraId="42D8437C" w14:textId="77777777" w:rsidR="009F1042" w:rsidRPr="00CE5B00" w:rsidRDefault="0044374F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Kontrakty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różnice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kursowe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(CFD) to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złożone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produkty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finansowe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zgodne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z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obowiązującym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prawem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Są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one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przedmiotem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obrotu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pozagiełdowego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(„OTC”), a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nie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rynku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regulowanym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. CFD,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czyli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umowy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wymiany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różnicy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wartości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danego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instrumentu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bazowego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pomiędzy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momentem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zawarcia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umowy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momentem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jej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zamknięcia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pozwalające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inwestorom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odtworzenie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efektu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ekonomicznego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handlu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określonymi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walutami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innymi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klasy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aktywów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bez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konieczności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faktycznego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posiadania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Inwestor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ma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możliwość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zakupu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kontraktu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CFD, aby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skorzystać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z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rosnących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cen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towarów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sprzedać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CFD, aby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skorzystać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ze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spadających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cen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towarów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Podczas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handlu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kontraktami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CFD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nie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ma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fizycznej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wymiany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aktywów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dlatego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rozliczenie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finansowe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wynika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z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różnicy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w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momencie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zamknięcia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ceny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instrumentu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bazowego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sformułowanej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przez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Kontrahenta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) w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momencie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otwarcia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Najpopularniejszymi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aktywami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bazowymi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są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akcje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towary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waluty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indeksy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rynkowe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>.</w:t>
      </w:r>
    </w:p>
    <w:p w14:paraId="42D8437D" w14:textId="77777777" w:rsidR="009F1042" w:rsidRPr="00CE5B00" w:rsidRDefault="0044374F">
      <w:pPr>
        <w:spacing w:after="0"/>
        <w:rPr>
          <w:rFonts w:ascii="Poppins" w:hAnsi="Poppins" w:cs="Poppins"/>
          <w:sz w:val="20"/>
          <w:szCs w:val="20"/>
        </w:rPr>
      </w:pPr>
      <w:proofErr w:type="spellStart"/>
      <w:r w:rsidRPr="00CE5B00">
        <w:rPr>
          <w:rFonts w:ascii="Poppins" w:hAnsi="Poppins" w:cs="Poppins"/>
          <w:sz w:val="20"/>
          <w:szCs w:val="20"/>
        </w:rPr>
        <w:t>Kwota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zysku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lub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straty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poniesionej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na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transakcji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CFD </w:t>
      </w:r>
      <w:proofErr w:type="spellStart"/>
      <w:r w:rsidRPr="00CE5B00">
        <w:rPr>
          <w:rFonts w:ascii="Poppins" w:hAnsi="Poppins" w:cs="Poppins"/>
          <w:sz w:val="20"/>
          <w:szCs w:val="20"/>
        </w:rPr>
        <w:t>zostanie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określona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przez</w:t>
      </w:r>
      <w:proofErr w:type="spellEnd"/>
      <w:r w:rsidRPr="00CE5B00">
        <w:rPr>
          <w:rFonts w:ascii="Poppins" w:hAnsi="Poppins" w:cs="Poppins"/>
          <w:sz w:val="20"/>
          <w:szCs w:val="20"/>
        </w:rPr>
        <w:t>:</w:t>
      </w:r>
    </w:p>
    <w:p w14:paraId="42D8437E" w14:textId="77777777" w:rsidR="009F1042" w:rsidRPr="00CE5B00" w:rsidRDefault="0044374F">
      <w:pPr>
        <w:spacing w:after="0"/>
        <w:rPr>
          <w:rFonts w:ascii="Poppins" w:hAnsi="Poppins" w:cs="Poppins"/>
          <w:sz w:val="20"/>
          <w:szCs w:val="20"/>
        </w:rPr>
      </w:pPr>
      <w:r w:rsidRPr="00CE5B00">
        <w:rPr>
          <w:rFonts w:ascii="Poppins" w:hAnsi="Poppins" w:cs="Poppins"/>
          <w:sz w:val="20"/>
          <w:szCs w:val="20"/>
        </w:rPr>
        <w:t xml:space="preserve">(a) </w:t>
      </w:r>
      <w:proofErr w:type="spellStart"/>
      <w:r w:rsidRPr="00CE5B00">
        <w:rPr>
          <w:rFonts w:ascii="Poppins" w:hAnsi="Poppins" w:cs="Poppins"/>
          <w:sz w:val="20"/>
          <w:szCs w:val="20"/>
        </w:rPr>
        <w:t>Różnica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między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ceną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otwarcia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transakcji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CE5B00">
        <w:rPr>
          <w:rFonts w:ascii="Poppins" w:hAnsi="Poppins" w:cs="Poppins"/>
          <w:sz w:val="20"/>
          <w:szCs w:val="20"/>
        </w:rPr>
        <w:t>ceną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zamknięcia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CE5B00">
        <w:rPr>
          <w:rFonts w:ascii="Poppins" w:hAnsi="Poppins" w:cs="Poppins"/>
          <w:sz w:val="20"/>
          <w:szCs w:val="20"/>
        </w:rPr>
        <w:t>transakcji</w:t>
      </w:r>
      <w:proofErr w:type="spellEnd"/>
      <w:r w:rsidRPr="00CE5B00">
        <w:rPr>
          <w:rFonts w:ascii="Poppins" w:hAnsi="Poppins" w:cs="Poppins"/>
          <w:sz w:val="20"/>
          <w:szCs w:val="20"/>
        </w:rPr>
        <w:t>;</w:t>
      </w:r>
      <w:proofErr w:type="gramEnd"/>
    </w:p>
    <w:p w14:paraId="42D8437F" w14:textId="77777777" w:rsidR="009F1042" w:rsidRPr="00CE5B00" w:rsidRDefault="0044374F">
      <w:pPr>
        <w:spacing w:after="0"/>
        <w:rPr>
          <w:rFonts w:ascii="Poppins" w:hAnsi="Poppins" w:cs="Poppins"/>
          <w:sz w:val="20"/>
          <w:szCs w:val="20"/>
        </w:rPr>
      </w:pPr>
      <w:r w:rsidRPr="00CE5B00">
        <w:rPr>
          <w:rFonts w:ascii="Poppins" w:hAnsi="Poppins" w:cs="Poppins"/>
          <w:sz w:val="20"/>
          <w:szCs w:val="20"/>
        </w:rPr>
        <w:t xml:space="preserve">(b) </w:t>
      </w:r>
      <w:proofErr w:type="spellStart"/>
      <w:r w:rsidRPr="00CE5B00">
        <w:rPr>
          <w:rFonts w:ascii="Poppins" w:hAnsi="Poppins" w:cs="Poppins"/>
          <w:sz w:val="20"/>
          <w:szCs w:val="20"/>
        </w:rPr>
        <w:t>Jednostki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będące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przedmiotem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CE5B00">
        <w:rPr>
          <w:rFonts w:ascii="Poppins" w:hAnsi="Poppins" w:cs="Poppins"/>
          <w:sz w:val="20"/>
          <w:szCs w:val="20"/>
        </w:rPr>
        <w:t>obrotu</w:t>
      </w:r>
      <w:proofErr w:type="spellEnd"/>
      <w:r w:rsidRPr="00CE5B00">
        <w:rPr>
          <w:rFonts w:ascii="Poppins" w:hAnsi="Poppins" w:cs="Poppins"/>
          <w:sz w:val="20"/>
          <w:szCs w:val="20"/>
        </w:rPr>
        <w:t>;</w:t>
      </w:r>
      <w:proofErr w:type="gramEnd"/>
    </w:p>
    <w:p w14:paraId="42D84380" w14:textId="77777777" w:rsidR="009F1042" w:rsidRPr="00CE5B00" w:rsidRDefault="0044374F">
      <w:pPr>
        <w:spacing w:after="0"/>
        <w:ind w:left="360" w:hanging="360"/>
        <w:rPr>
          <w:rFonts w:ascii="Poppins" w:hAnsi="Poppins" w:cs="Poppins"/>
          <w:sz w:val="20"/>
          <w:szCs w:val="20"/>
        </w:rPr>
      </w:pPr>
      <w:r w:rsidRPr="00CE5B00">
        <w:rPr>
          <w:rFonts w:ascii="Poppins" w:hAnsi="Poppins" w:cs="Poppins"/>
          <w:sz w:val="20"/>
          <w:szCs w:val="20"/>
        </w:rPr>
        <w:t xml:space="preserve">(c) </w:t>
      </w:r>
      <w:proofErr w:type="spellStart"/>
      <w:r w:rsidRPr="00CE5B00">
        <w:rPr>
          <w:rFonts w:ascii="Poppins" w:hAnsi="Poppins" w:cs="Poppins"/>
          <w:sz w:val="20"/>
          <w:szCs w:val="20"/>
        </w:rPr>
        <w:t>Wszelkie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korekty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w </w:t>
      </w:r>
      <w:proofErr w:type="spellStart"/>
      <w:r w:rsidRPr="00CE5B00">
        <w:rPr>
          <w:rFonts w:ascii="Poppins" w:hAnsi="Poppins" w:cs="Poppins"/>
          <w:sz w:val="20"/>
          <w:szCs w:val="20"/>
        </w:rPr>
        <w:t>odniesieniu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do CFD, </w:t>
      </w:r>
      <w:proofErr w:type="spellStart"/>
      <w:r w:rsidRPr="00CE5B00">
        <w:rPr>
          <w:rFonts w:ascii="Poppins" w:hAnsi="Poppins" w:cs="Poppins"/>
          <w:sz w:val="20"/>
          <w:szCs w:val="20"/>
        </w:rPr>
        <w:t>na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przykład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gdy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dywidenda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jest </w:t>
      </w:r>
      <w:proofErr w:type="spellStart"/>
      <w:r w:rsidRPr="00CE5B00">
        <w:rPr>
          <w:rFonts w:ascii="Poppins" w:hAnsi="Poppins" w:cs="Poppins"/>
          <w:sz w:val="20"/>
          <w:szCs w:val="20"/>
        </w:rPr>
        <w:t>wypłacana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CE5B00">
        <w:rPr>
          <w:rFonts w:ascii="Poppins" w:hAnsi="Poppins" w:cs="Poppins"/>
          <w:sz w:val="20"/>
          <w:szCs w:val="20"/>
        </w:rPr>
        <w:t>tytułu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akcji</w:t>
      </w:r>
      <w:proofErr w:type="spellEnd"/>
      <w:r w:rsidRPr="00CE5B00">
        <w:rPr>
          <w:rFonts w:ascii="Poppins" w:hAnsi="Poppins" w:cs="Poppins"/>
          <w:sz w:val="20"/>
          <w:szCs w:val="20"/>
        </w:rPr>
        <w:t>/</w:t>
      </w:r>
      <w:proofErr w:type="spellStart"/>
      <w:r w:rsidRPr="00CE5B00">
        <w:rPr>
          <w:rFonts w:ascii="Poppins" w:hAnsi="Poppins" w:cs="Poppins"/>
          <w:sz w:val="20"/>
          <w:szCs w:val="20"/>
        </w:rPr>
        <w:t>indeksu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CE5B00">
        <w:rPr>
          <w:rFonts w:ascii="Poppins" w:hAnsi="Poppins" w:cs="Poppins"/>
          <w:sz w:val="20"/>
          <w:szCs w:val="20"/>
        </w:rPr>
        <w:t>bazowego</w:t>
      </w:r>
      <w:proofErr w:type="spellEnd"/>
      <w:r w:rsidRPr="00CE5B00">
        <w:rPr>
          <w:rFonts w:ascii="Poppins" w:hAnsi="Poppins" w:cs="Poppins"/>
          <w:sz w:val="20"/>
          <w:szCs w:val="20"/>
        </w:rPr>
        <w:t>;</w:t>
      </w:r>
      <w:proofErr w:type="gramEnd"/>
    </w:p>
    <w:p w14:paraId="42D84381" w14:textId="77777777" w:rsidR="009F1042" w:rsidRPr="00CE5B00" w:rsidRDefault="0044374F">
      <w:pPr>
        <w:spacing w:after="0"/>
        <w:rPr>
          <w:rFonts w:ascii="Poppins" w:hAnsi="Poppins" w:cs="Poppins"/>
          <w:sz w:val="20"/>
          <w:szCs w:val="20"/>
        </w:rPr>
      </w:pPr>
      <w:r w:rsidRPr="00CE5B00">
        <w:rPr>
          <w:rFonts w:ascii="Poppins" w:hAnsi="Poppins" w:cs="Poppins"/>
          <w:sz w:val="20"/>
          <w:szCs w:val="20"/>
        </w:rPr>
        <w:t xml:space="preserve">(d) </w:t>
      </w:r>
      <w:proofErr w:type="spellStart"/>
      <w:r w:rsidRPr="00CE5B00">
        <w:rPr>
          <w:rFonts w:ascii="Poppins" w:hAnsi="Poppins" w:cs="Poppins"/>
          <w:sz w:val="20"/>
          <w:szCs w:val="20"/>
        </w:rPr>
        <w:t>Wszelkie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koszty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posiadania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lub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prowizje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związane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z </w:t>
      </w:r>
      <w:proofErr w:type="gramStart"/>
      <w:r w:rsidRPr="00CE5B00">
        <w:rPr>
          <w:rFonts w:ascii="Poppins" w:hAnsi="Poppins" w:cs="Poppins"/>
          <w:sz w:val="20"/>
          <w:szCs w:val="20"/>
        </w:rPr>
        <w:t>CFD;</w:t>
      </w:r>
      <w:proofErr w:type="gramEnd"/>
    </w:p>
    <w:p w14:paraId="42D84382" w14:textId="77777777" w:rsidR="009F1042" w:rsidRPr="00CE5B00" w:rsidRDefault="0044374F">
      <w:pPr>
        <w:spacing w:after="0"/>
        <w:rPr>
          <w:rFonts w:ascii="Poppins" w:hAnsi="Poppins" w:cs="Poppins"/>
          <w:sz w:val="20"/>
          <w:szCs w:val="20"/>
        </w:rPr>
      </w:pPr>
      <w:r w:rsidRPr="00CE5B00">
        <w:rPr>
          <w:rFonts w:ascii="Poppins" w:hAnsi="Poppins" w:cs="Poppins"/>
          <w:sz w:val="20"/>
          <w:szCs w:val="20"/>
        </w:rPr>
        <w:t xml:space="preserve">(e) </w:t>
      </w:r>
      <w:proofErr w:type="spellStart"/>
      <w:r w:rsidRPr="00CE5B00">
        <w:rPr>
          <w:rFonts w:ascii="Poppins" w:hAnsi="Poppins" w:cs="Poppins"/>
          <w:sz w:val="20"/>
          <w:szCs w:val="20"/>
        </w:rPr>
        <w:t>Wartość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tick </w:t>
      </w:r>
      <w:proofErr w:type="spellStart"/>
      <w:r w:rsidRPr="00CE5B00">
        <w:rPr>
          <w:rFonts w:ascii="Poppins" w:hAnsi="Poppins" w:cs="Poppins"/>
          <w:sz w:val="20"/>
          <w:szCs w:val="20"/>
        </w:rPr>
        <w:t>lub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pips </w:t>
      </w:r>
      <w:proofErr w:type="spellStart"/>
      <w:r w:rsidRPr="00CE5B00">
        <w:rPr>
          <w:rFonts w:ascii="Poppins" w:hAnsi="Poppins" w:cs="Poppins"/>
          <w:sz w:val="20"/>
          <w:szCs w:val="20"/>
        </w:rPr>
        <w:t>instrumentu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będącego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przedmiotem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CE5B00">
        <w:rPr>
          <w:rFonts w:ascii="Poppins" w:hAnsi="Poppins" w:cs="Poppins"/>
          <w:sz w:val="20"/>
          <w:szCs w:val="20"/>
        </w:rPr>
        <w:t>obrotu</w:t>
      </w:r>
      <w:proofErr w:type="spellEnd"/>
      <w:r w:rsidRPr="00CE5B00">
        <w:rPr>
          <w:rFonts w:ascii="Poppins" w:hAnsi="Poppins" w:cs="Poppins"/>
          <w:sz w:val="20"/>
          <w:szCs w:val="20"/>
        </w:rPr>
        <w:t>;</w:t>
      </w:r>
      <w:proofErr w:type="gramEnd"/>
    </w:p>
    <w:p w14:paraId="42D84383" w14:textId="77777777" w:rsidR="009F1042" w:rsidRPr="00CE5B00" w:rsidRDefault="0044374F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r w:rsidRPr="00CE5B00">
        <w:rPr>
          <w:rFonts w:ascii="Poppins" w:hAnsi="Poppins" w:cs="Poppins"/>
          <w:color w:val="000000"/>
          <w:sz w:val="20"/>
          <w:szCs w:val="20"/>
        </w:rPr>
        <w:lastRenderedPageBreak/>
        <w:t xml:space="preserve">W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celu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otwarcia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inwestor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powinien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posiadać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rachunku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handlowym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środki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wystarczające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pokrycia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wymaganego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depozytu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zabezpieczającego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dla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tej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Depozyt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zabezpieczający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wymagany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dla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różnych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kontraktów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CFD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można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znaleźć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naszej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stronie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internetowej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>/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platformie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. Po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zamknięciu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inwestor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zyskuje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różnicę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między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wartością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rynkową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aktywów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bazowych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w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momencie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zamknięcia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jeżeli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>:</w:t>
      </w:r>
    </w:p>
    <w:p w14:paraId="42D84384" w14:textId="77777777" w:rsidR="009F1042" w:rsidRPr="00CE5B00" w:rsidRDefault="0044374F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r w:rsidRPr="00CE5B00">
        <w:rPr>
          <w:rFonts w:ascii="Poppins" w:hAnsi="Poppins" w:cs="Poppins"/>
          <w:color w:val="000000"/>
          <w:sz w:val="20"/>
          <w:szCs w:val="20"/>
        </w:rPr>
        <w:t xml:space="preserve">W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przypadku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posiadania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długiej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kupując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CFD),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cena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w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momencie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zamknięcia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jest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wyższa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niż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cena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w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momencie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otwarcia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która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jest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automatycznie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przeliczana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walutę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rachunku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handlowego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</w:p>
    <w:p w14:paraId="42D84385" w14:textId="77777777" w:rsidR="009F1042" w:rsidRPr="00CE5B00" w:rsidRDefault="0044374F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Przy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utrzymywaniu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krótkiej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sprzedaż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CFD)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cena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w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momencie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zamknięcia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jest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niższa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niż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cena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w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momencie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otwarcia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która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jest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automatycznie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przeliczana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walutę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rachunku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handlowego</w:t>
      </w:r>
      <w:proofErr w:type="spellEnd"/>
    </w:p>
    <w:p w14:paraId="42D84386" w14:textId="77777777" w:rsidR="009F1042" w:rsidRPr="00CE5B00" w:rsidRDefault="0044374F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r w:rsidRPr="00CE5B00">
        <w:rPr>
          <w:rFonts w:ascii="Poppins" w:hAnsi="Poppins" w:cs="Poppins"/>
          <w:color w:val="000000"/>
          <w:sz w:val="20"/>
          <w:szCs w:val="20"/>
        </w:rPr>
        <w:t xml:space="preserve">Aby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zamknąć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otwarty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CFD „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kupuj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”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„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długo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”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sprzedajesz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go, a aby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zamknąć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otwarty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„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krótki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”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„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sprzedany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” CFD,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kupujesz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go. W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przypadku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większości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kontraktów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CFD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możesz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utrzymywać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pozycję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tak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długo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, jak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chcesz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, co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może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trwać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krócej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niż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jeden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dzień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miesiące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Poziom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Zamknięcia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będzie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ostatnią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dostępną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ceną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przed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zamknięciem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odpowiednim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oficjalnym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kwotowaniem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wartością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zamknięcia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odpowiednim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rynku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bazowym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zgłoszoną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platformie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; minus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wszelkie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prowizje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spready,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które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są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stosowane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kontraktu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CFD po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jego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zamknięciu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>.</w:t>
      </w:r>
    </w:p>
    <w:p w14:paraId="42D84387" w14:textId="77777777" w:rsidR="009F1042" w:rsidRPr="00CE5B00" w:rsidRDefault="0044374F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CE5B00">
        <w:rPr>
          <w:rFonts w:ascii="Poppins" w:hAnsi="Poppins" w:cs="Poppins"/>
          <w:b/>
          <w:color w:val="000000"/>
          <w:sz w:val="20"/>
          <w:szCs w:val="20"/>
        </w:rPr>
        <w:t>Dźwignia</w:t>
      </w:r>
      <w:proofErr w:type="spellEnd"/>
      <w:r w:rsidRPr="00CE5B00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color w:val="000000"/>
          <w:sz w:val="20"/>
          <w:szCs w:val="20"/>
        </w:rPr>
        <w:t>i</w:t>
      </w:r>
      <w:proofErr w:type="spellEnd"/>
      <w:r w:rsidRPr="00CE5B00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color w:val="000000"/>
          <w:sz w:val="20"/>
          <w:szCs w:val="20"/>
        </w:rPr>
        <w:t>Marża</w:t>
      </w:r>
      <w:proofErr w:type="spellEnd"/>
    </w:p>
    <w:p w14:paraId="42D84388" w14:textId="77777777" w:rsidR="009F1042" w:rsidRPr="00CE5B00" w:rsidRDefault="0044374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Kontrakty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CFD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są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lewarowanymi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instrumentami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finansowymi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które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pozwalają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inwestorowi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handlować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większymi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ekspozycjami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aktywa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bazowe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w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porównaniu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zainwestowanych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kwot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. W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przypadku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kontraktów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CFD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podczas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zawierania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transakcji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wystarczy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włożyć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tylko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część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wartości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rynkowej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instrumentu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bazowego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Dźwignia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jest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zwykle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określana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jako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stosunek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, np. 1:25, 1:50, 1:100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1:200.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Oznacza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to,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że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możesz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handlować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kwotami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proporcjonalnie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wyższymi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niż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możesz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zainwestować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w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konkretny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kontrakt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CFD.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Depozyt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początkowy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to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kwota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wymagana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przez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inwestora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otwarcia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określonej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w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kontraktach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CFD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jest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wyrażona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jako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procent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nominalnej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ekspozycji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Im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niższy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procent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tym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wyższa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dźwignia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finansowa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>.</w:t>
      </w:r>
    </w:p>
    <w:p w14:paraId="42D84389" w14:textId="77777777" w:rsidR="009F1042" w:rsidRPr="00CE5B00" w:rsidRDefault="0044374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CE5B00">
        <w:rPr>
          <w:rFonts w:ascii="Poppins" w:hAnsi="Poppins" w:cs="Poppins"/>
          <w:b/>
          <w:color w:val="000000"/>
          <w:sz w:val="20"/>
          <w:szCs w:val="20"/>
        </w:rPr>
        <w:t>Przykłady</w:t>
      </w:r>
      <w:proofErr w:type="spellEnd"/>
      <w:r w:rsidRPr="00CE5B00">
        <w:rPr>
          <w:rFonts w:ascii="Poppins" w:hAnsi="Poppins" w:cs="Poppins"/>
          <w:b/>
          <w:color w:val="000000"/>
          <w:sz w:val="20"/>
          <w:szCs w:val="20"/>
        </w:rPr>
        <w:t>:</w:t>
      </w:r>
    </w:p>
    <w:p w14:paraId="42D8438A" w14:textId="77777777" w:rsidR="009F1042" w:rsidRPr="00CE5B00" w:rsidRDefault="0044374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20"/>
          <w:szCs w:val="20"/>
          <w:u w:val="single"/>
        </w:rPr>
      </w:pP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Inwestor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chce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kupić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150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uncji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XAUUSD po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cenie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1259,93 USD, z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wymaganym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depozytem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zabezpieczającym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5% (co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odpowiada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dźwigni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1:20)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dla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tego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instrumentu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.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Wymaga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to od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inwestora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wniesienia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depozytu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zabezpieczającego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w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wysokości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>:</w:t>
      </w:r>
      <w:r w:rsidRPr="00CE5B00">
        <w:rPr>
          <w:rFonts w:ascii="Poppins" w:hAnsi="Poppins" w:cs="Poppins"/>
          <w:i/>
          <w:color w:val="000000"/>
          <w:sz w:val="20"/>
          <w:szCs w:val="20"/>
        </w:rPr>
        <w:br/>
        <w:t xml:space="preserve">150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uncji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*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cena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rynkowa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1259,93 /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dźwignia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(20) = 9449,48 USD</w:t>
      </w:r>
      <w:r w:rsidRPr="00CE5B00">
        <w:rPr>
          <w:rFonts w:ascii="Poppins" w:hAnsi="Poppins" w:cs="Poppins"/>
          <w:i/>
          <w:color w:val="000000"/>
          <w:sz w:val="20"/>
          <w:szCs w:val="20"/>
          <w:u w:val="single"/>
        </w:rPr>
        <w:br/>
        <w:t xml:space="preserve">Lub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  <w:u w:val="single"/>
        </w:rPr>
        <w:t>równoważnie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  <w:u w:val="single"/>
        </w:rPr>
        <w:t>:</w:t>
      </w:r>
      <w:r w:rsidRPr="00CE5B00">
        <w:rPr>
          <w:rFonts w:ascii="Poppins" w:hAnsi="Poppins" w:cs="Poppins"/>
          <w:i/>
          <w:color w:val="000000"/>
          <w:sz w:val="20"/>
          <w:szCs w:val="20"/>
          <w:u w:val="single"/>
        </w:rPr>
        <w:br/>
      </w:r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150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uncji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*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cena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rynkowa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1259,93 *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wymóg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depozytu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zabezpieczającego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(5%) = 9449,48 USD</w:t>
      </w:r>
    </w:p>
    <w:p w14:paraId="42D8438B" w14:textId="77777777" w:rsidR="009F1042" w:rsidRPr="00CE5B00" w:rsidRDefault="009F104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20"/>
          <w:szCs w:val="20"/>
          <w:u w:val="single"/>
        </w:rPr>
      </w:pPr>
    </w:p>
    <w:p w14:paraId="42D8438C" w14:textId="77777777" w:rsidR="009F1042" w:rsidRPr="00CE5B00" w:rsidRDefault="0044374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Ten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wymóg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depozytu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zabezpieczającego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jest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następnie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przeliczany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na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walutę</w:t>
      </w:r>
      <w:proofErr w:type="spellEnd"/>
      <w:r w:rsidRPr="00CE5B0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i/>
          <w:color w:val="000000"/>
          <w:sz w:val="20"/>
          <w:szCs w:val="20"/>
        </w:rPr>
        <w:t>konta</w:t>
      </w:r>
      <w:proofErr w:type="spellEnd"/>
    </w:p>
    <w:p w14:paraId="42D8438D" w14:textId="77777777" w:rsidR="009F1042" w:rsidRPr="00CE5B00" w:rsidRDefault="009F104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20"/>
          <w:szCs w:val="20"/>
          <w:u w:val="single"/>
        </w:rPr>
      </w:pPr>
    </w:p>
    <w:p w14:paraId="42D8438E" w14:textId="77777777" w:rsidR="009F1042" w:rsidRPr="00CE5B00" w:rsidRDefault="0044374F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CE5B00">
        <w:rPr>
          <w:rFonts w:ascii="Poppins" w:hAnsi="Poppins" w:cs="Poppins"/>
          <w:b/>
          <w:color w:val="000000"/>
          <w:sz w:val="20"/>
          <w:szCs w:val="20"/>
        </w:rPr>
        <w:lastRenderedPageBreak/>
        <w:t>Zamierzony</w:t>
      </w:r>
      <w:proofErr w:type="spellEnd"/>
      <w:r w:rsidRPr="00CE5B00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color w:val="000000"/>
          <w:sz w:val="20"/>
          <w:szCs w:val="20"/>
        </w:rPr>
        <w:t>inwestor</w:t>
      </w:r>
      <w:proofErr w:type="spellEnd"/>
      <w:r w:rsidRPr="00CE5B00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color w:val="000000"/>
          <w:sz w:val="20"/>
          <w:szCs w:val="20"/>
        </w:rPr>
        <w:t>detaliczny</w:t>
      </w:r>
      <w:proofErr w:type="spellEnd"/>
    </w:p>
    <w:p w14:paraId="42D8438F" w14:textId="77777777" w:rsidR="009F1042" w:rsidRPr="00CE5B00" w:rsidRDefault="0044374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  <w:r w:rsidRPr="00CE5B00">
        <w:rPr>
          <w:rFonts w:ascii="Poppins" w:hAnsi="Poppins" w:cs="Poppins"/>
          <w:color w:val="000000"/>
          <w:sz w:val="20"/>
          <w:szCs w:val="20"/>
        </w:rPr>
        <w:t xml:space="preserve">Handel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tym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produktem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nie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będzie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odpowiedni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dla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wszystkich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Produkt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ten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byłby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powszechnie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używany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przez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osoby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które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chcą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ogólnie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uzyskać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krótkoterminową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ekspozycję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instrumenty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>/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rynki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finansowe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używają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handlują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)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pieniędzmi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które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mogą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stracić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posiadają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zdywersyfikowany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portfel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inwestycyjny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oszczędnościowy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mieć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wysoką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tolerancję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ryzyko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oraz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zrozumieć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wpływ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ryzyko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związane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z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handlem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depozytami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zabezpieczającymi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>.</w:t>
      </w:r>
    </w:p>
    <w:p w14:paraId="42D84390" w14:textId="77777777" w:rsidR="009F1042" w:rsidRPr="00CE5B00" w:rsidRDefault="009F104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</w:p>
    <w:p w14:paraId="42D84391" w14:textId="77777777" w:rsidR="009F1042" w:rsidRPr="00CE5B00" w:rsidRDefault="0044374F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r w:rsidRPr="00CE5B00">
        <w:rPr>
          <w:rFonts w:ascii="Poppins" w:hAnsi="Poppins" w:cs="Poppins"/>
          <w:b/>
          <w:color w:val="000000"/>
          <w:sz w:val="20"/>
          <w:szCs w:val="20"/>
        </w:rPr>
        <w:t xml:space="preserve">Jakie </w:t>
      </w:r>
      <w:proofErr w:type="spellStart"/>
      <w:r w:rsidRPr="00CE5B00">
        <w:rPr>
          <w:rFonts w:ascii="Poppins" w:hAnsi="Poppins" w:cs="Poppins"/>
          <w:b/>
          <w:color w:val="000000"/>
          <w:sz w:val="20"/>
          <w:szCs w:val="20"/>
        </w:rPr>
        <w:t>są</w:t>
      </w:r>
      <w:proofErr w:type="spellEnd"/>
      <w:r w:rsidRPr="00CE5B00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color w:val="000000"/>
          <w:sz w:val="20"/>
          <w:szCs w:val="20"/>
        </w:rPr>
        <w:t>zagrożenia</w:t>
      </w:r>
      <w:proofErr w:type="spellEnd"/>
      <w:r w:rsidRPr="00CE5B00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color w:val="000000"/>
          <w:sz w:val="20"/>
          <w:szCs w:val="20"/>
        </w:rPr>
        <w:t>i</w:t>
      </w:r>
      <w:proofErr w:type="spellEnd"/>
      <w:r w:rsidRPr="00CE5B00">
        <w:rPr>
          <w:rFonts w:ascii="Poppins" w:hAnsi="Poppins" w:cs="Poppins"/>
          <w:b/>
          <w:color w:val="000000"/>
          <w:sz w:val="20"/>
          <w:szCs w:val="20"/>
        </w:rPr>
        <w:t xml:space="preserve"> co </w:t>
      </w:r>
      <w:proofErr w:type="spellStart"/>
      <w:r w:rsidRPr="00CE5B00">
        <w:rPr>
          <w:rFonts w:ascii="Poppins" w:hAnsi="Poppins" w:cs="Poppins"/>
          <w:b/>
          <w:color w:val="000000"/>
          <w:sz w:val="20"/>
          <w:szCs w:val="20"/>
        </w:rPr>
        <w:t>mogę</w:t>
      </w:r>
      <w:proofErr w:type="spellEnd"/>
      <w:r w:rsidRPr="00CE5B00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color w:val="000000"/>
          <w:sz w:val="20"/>
          <w:szCs w:val="20"/>
        </w:rPr>
        <w:t>otrzymać</w:t>
      </w:r>
      <w:proofErr w:type="spellEnd"/>
      <w:r w:rsidRPr="00CE5B00">
        <w:rPr>
          <w:rFonts w:ascii="Poppins" w:hAnsi="Poppins" w:cs="Poppins"/>
          <w:b/>
          <w:color w:val="000000"/>
          <w:sz w:val="20"/>
          <w:szCs w:val="20"/>
        </w:rPr>
        <w:t xml:space="preserve"> w </w:t>
      </w:r>
      <w:proofErr w:type="spellStart"/>
      <w:r w:rsidRPr="00CE5B00">
        <w:rPr>
          <w:rFonts w:ascii="Poppins" w:hAnsi="Poppins" w:cs="Poppins"/>
          <w:b/>
          <w:color w:val="000000"/>
          <w:sz w:val="20"/>
          <w:szCs w:val="20"/>
        </w:rPr>
        <w:t>zamian</w:t>
      </w:r>
      <w:proofErr w:type="spellEnd"/>
      <w:r w:rsidRPr="00CE5B00">
        <w:rPr>
          <w:rFonts w:ascii="Poppins" w:hAnsi="Poppins" w:cs="Poppins"/>
          <w:b/>
          <w:color w:val="000000"/>
          <w:sz w:val="20"/>
          <w:szCs w:val="20"/>
        </w:rPr>
        <w:t>?</w:t>
      </w:r>
    </w:p>
    <w:p w14:paraId="42D84392" w14:textId="77777777" w:rsidR="009F1042" w:rsidRPr="00CE5B00" w:rsidRDefault="0044374F">
      <w:pPr>
        <w:rPr>
          <w:rFonts w:ascii="Poppins" w:hAnsi="Poppins" w:cs="Poppins"/>
          <w:b/>
        </w:rPr>
      </w:pPr>
      <w:proofErr w:type="spellStart"/>
      <w:r w:rsidRPr="00CE5B00">
        <w:rPr>
          <w:rFonts w:ascii="Poppins" w:hAnsi="Poppins" w:cs="Poppins"/>
          <w:b/>
        </w:rPr>
        <w:t>Wskaźnik</w:t>
      </w:r>
      <w:proofErr w:type="spellEnd"/>
      <w:r w:rsidRPr="00CE5B00">
        <w:rPr>
          <w:rFonts w:ascii="Poppins" w:hAnsi="Poppins" w:cs="Poppins"/>
          <w:b/>
        </w:rPr>
        <w:t xml:space="preserve"> </w:t>
      </w:r>
      <w:proofErr w:type="spellStart"/>
      <w:r w:rsidRPr="00CE5B00">
        <w:rPr>
          <w:rFonts w:ascii="Poppins" w:hAnsi="Poppins" w:cs="Poppins"/>
          <w:b/>
        </w:rPr>
        <w:t>ryzyka</w:t>
      </w:r>
      <w:proofErr w:type="spellEnd"/>
      <w:r w:rsidRPr="00CE5B00">
        <w:rPr>
          <w:rFonts w:ascii="Poppins" w:hAnsi="Poppins" w:cs="Poppins"/>
          <w:noProof/>
        </w:rPr>
        <w:drawing>
          <wp:anchor distT="0" distB="0" distL="114300" distR="114300" simplePos="0" relativeHeight="251658240" behindDoc="0" locked="0" layoutInCell="1" hidden="0" allowOverlap="1" wp14:anchorId="42D8440F" wp14:editId="42D84410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2D84393" w14:textId="77777777" w:rsidR="009F1042" w:rsidRPr="00CE5B00" w:rsidRDefault="0044374F">
      <w:pPr>
        <w:spacing w:line="240" w:lineRule="auto"/>
        <w:ind w:left="3969" w:hanging="4678"/>
        <w:rPr>
          <w:rFonts w:ascii="Poppins" w:hAnsi="Poppins" w:cs="Poppins"/>
          <w:sz w:val="16"/>
          <w:szCs w:val="16"/>
        </w:rPr>
      </w:pPr>
      <w:proofErr w:type="spellStart"/>
      <w:r w:rsidRPr="00CE5B00">
        <w:rPr>
          <w:rFonts w:ascii="Poppins" w:hAnsi="Poppins" w:cs="Poppins"/>
          <w:sz w:val="16"/>
          <w:szCs w:val="16"/>
        </w:rPr>
        <w:t>Wskaźnik</w:t>
      </w:r>
      <w:proofErr w:type="spellEnd"/>
      <w:r w:rsidRPr="00CE5B0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E5B00">
        <w:rPr>
          <w:rFonts w:ascii="Poppins" w:hAnsi="Poppins" w:cs="Poppins"/>
          <w:sz w:val="16"/>
          <w:szCs w:val="16"/>
        </w:rPr>
        <w:t>ryzyka</w:t>
      </w:r>
      <w:proofErr w:type="spellEnd"/>
      <w:r w:rsidRPr="00CE5B0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E5B00">
        <w:rPr>
          <w:rFonts w:ascii="Poppins" w:hAnsi="Poppins" w:cs="Poppins"/>
          <w:sz w:val="16"/>
          <w:szCs w:val="16"/>
        </w:rPr>
        <w:t>zakłada</w:t>
      </w:r>
      <w:proofErr w:type="spellEnd"/>
      <w:r w:rsidRPr="00CE5B00">
        <w:rPr>
          <w:rFonts w:ascii="Poppins" w:hAnsi="Poppins" w:cs="Poppins"/>
          <w:sz w:val="16"/>
          <w:szCs w:val="16"/>
        </w:rPr>
        <w:t xml:space="preserve">, </w:t>
      </w:r>
      <w:proofErr w:type="spellStart"/>
      <w:r w:rsidRPr="00CE5B00">
        <w:rPr>
          <w:rFonts w:ascii="Poppins" w:hAnsi="Poppins" w:cs="Poppins"/>
          <w:sz w:val="16"/>
          <w:szCs w:val="16"/>
        </w:rPr>
        <w:t>że</w:t>
      </w:r>
      <w:proofErr w:type="spellEnd"/>
      <w:r w:rsidRPr="00CE5B00">
        <w:rPr>
          <w:rFonts w:ascii="Poppins" w:hAnsi="Poppins" w:cs="Poppins"/>
          <w:sz w:val="16"/>
          <w:szCs w:val="16"/>
        </w:rPr>
        <w:t xml:space="preserve"> </w:t>
      </w:r>
      <w:r w:rsidRPr="00CE5B00">
        <w:rPr>
          <w:rFonts w:ascii="Times New Roman" w:hAnsi="Times New Roman" w:cs="Times New Roman"/>
          <w:sz w:val="16"/>
          <w:szCs w:val="16"/>
        </w:rPr>
        <w:t>​​</w:t>
      </w:r>
      <w:proofErr w:type="spellStart"/>
      <w:r w:rsidRPr="00CE5B00">
        <w:rPr>
          <w:rFonts w:ascii="Poppins" w:hAnsi="Poppins" w:cs="Poppins"/>
          <w:sz w:val="16"/>
          <w:szCs w:val="16"/>
        </w:rPr>
        <w:t>możesz</w:t>
      </w:r>
      <w:proofErr w:type="spellEnd"/>
      <w:r w:rsidRPr="00CE5B0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E5B00">
        <w:rPr>
          <w:rFonts w:ascii="Poppins" w:hAnsi="Poppins" w:cs="Poppins"/>
          <w:sz w:val="16"/>
          <w:szCs w:val="16"/>
        </w:rPr>
        <w:t>nie</w:t>
      </w:r>
      <w:proofErr w:type="spellEnd"/>
      <w:r w:rsidRPr="00CE5B0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E5B00">
        <w:rPr>
          <w:rFonts w:ascii="Poppins" w:hAnsi="Poppins" w:cs="Poppins"/>
          <w:sz w:val="16"/>
          <w:szCs w:val="16"/>
        </w:rPr>
        <w:t>być</w:t>
      </w:r>
      <w:proofErr w:type="spellEnd"/>
      <w:r w:rsidRPr="00CE5B00">
        <w:rPr>
          <w:rFonts w:ascii="Poppins" w:hAnsi="Poppins" w:cs="Poppins"/>
          <w:sz w:val="16"/>
          <w:szCs w:val="16"/>
        </w:rPr>
        <w:t xml:space="preserve"> w </w:t>
      </w:r>
      <w:proofErr w:type="spellStart"/>
      <w:r w:rsidRPr="00CE5B00">
        <w:rPr>
          <w:rFonts w:ascii="Poppins" w:hAnsi="Poppins" w:cs="Poppins"/>
          <w:sz w:val="16"/>
          <w:szCs w:val="16"/>
        </w:rPr>
        <w:t>stanie</w:t>
      </w:r>
      <w:proofErr w:type="spellEnd"/>
      <w:r w:rsidRPr="00CE5B0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E5B00">
        <w:rPr>
          <w:rFonts w:ascii="Poppins" w:hAnsi="Poppins" w:cs="Poppins"/>
          <w:sz w:val="16"/>
          <w:szCs w:val="16"/>
        </w:rPr>
        <w:t>kupić</w:t>
      </w:r>
      <w:proofErr w:type="spellEnd"/>
      <w:r w:rsidRPr="00CE5B0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E5B00">
        <w:rPr>
          <w:rFonts w:ascii="Poppins" w:hAnsi="Poppins" w:cs="Poppins"/>
          <w:sz w:val="16"/>
          <w:szCs w:val="16"/>
        </w:rPr>
        <w:t>lub</w:t>
      </w:r>
      <w:proofErr w:type="spellEnd"/>
      <w:r w:rsidRPr="00CE5B0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E5B00">
        <w:rPr>
          <w:rFonts w:ascii="Poppins" w:hAnsi="Poppins" w:cs="Poppins"/>
          <w:sz w:val="16"/>
          <w:szCs w:val="16"/>
        </w:rPr>
        <w:t>sprzedać</w:t>
      </w:r>
      <w:proofErr w:type="spellEnd"/>
      <w:r w:rsidRPr="00CE5B00">
        <w:rPr>
          <w:rFonts w:ascii="Poppins" w:hAnsi="Poppins" w:cs="Poppins"/>
          <w:sz w:val="16"/>
          <w:szCs w:val="16"/>
        </w:rPr>
        <w:t xml:space="preserve"> CFD po </w:t>
      </w:r>
      <w:proofErr w:type="spellStart"/>
      <w:r w:rsidRPr="00CE5B00">
        <w:rPr>
          <w:rFonts w:ascii="Poppins" w:hAnsi="Poppins" w:cs="Poppins"/>
          <w:sz w:val="16"/>
          <w:szCs w:val="16"/>
        </w:rPr>
        <w:t>cenie</w:t>
      </w:r>
      <w:proofErr w:type="spellEnd"/>
      <w:r w:rsidRPr="00CE5B00">
        <w:rPr>
          <w:rFonts w:ascii="Poppins" w:hAnsi="Poppins" w:cs="Poppins"/>
          <w:sz w:val="16"/>
          <w:szCs w:val="16"/>
        </w:rPr>
        <w:t xml:space="preserve">, </w:t>
      </w:r>
      <w:proofErr w:type="spellStart"/>
      <w:r w:rsidRPr="00CE5B00">
        <w:rPr>
          <w:rFonts w:ascii="Poppins" w:hAnsi="Poppins" w:cs="Poppins"/>
          <w:sz w:val="16"/>
          <w:szCs w:val="16"/>
        </w:rPr>
        <w:t>którą</w:t>
      </w:r>
      <w:proofErr w:type="spellEnd"/>
      <w:r w:rsidRPr="00CE5B0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E5B00">
        <w:rPr>
          <w:rFonts w:ascii="Poppins" w:hAnsi="Poppins" w:cs="Poppins"/>
          <w:sz w:val="16"/>
          <w:szCs w:val="16"/>
        </w:rPr>
        <w:t>chciałeś</w:t>
      </w:r>
      <w:proofErr w:type="spellEnd"/>
      <w:r w:rsidRPr="00CE5B00">
        <w:rPr>
          <w:rFonts w:ascii="Poppins" w:hAnsi="Poppins" w:cs="Poppins"/>
          <w:sz w:val="16"/>
          <w:szCs w:val="16"/>
        </w:rPr>
        <w:t xml:space="preserve"> ze </w:t>
      </w:r>
      <w:proofErr w:type="spellStart"/>
      <w:r w:rsidRPr="00CE5B00">
        <w:rPr>
          <w:rFonts w:ascii="Poppins" w:hAnsi="Poppins" w:cs="Poppins"/>
          <w:sz w:val="16"/>
          <w:szCs w:val="16"/>
        </w:rPr>
        <w:t>względu</w:t>
      </w:r>
      <w:proofErr w:type="spellEnd"/>
      <w:r w:rsidRPr="00CE5B0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E5B00">
        <w:rPr>
          <w:rFonts w:ascii="Poppins" w:hAnsi="Poppins" w:cs="Poppins"/>
          <w:sz w:val="16"/>
          <w:szCs w:val="16"/>
        </w:rPr>
        <w:t>na</w:t>
      </w:r>
      <w:proofErr w:type="spellEnd"/>
      <w:r w:rsidRPr="00CE5B0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E5B00">
        <w:rPr>
          <w:rFonts w:ascii="Poppins" w:hAnsi="Poppins" w:cs="Poppins"/>
          <w:sz w:val="16"/>
          <w:szCs w:val="16"/>
        </w:rPr>
        <w:t>zmienność</w:t>
      </w:r>
      <w:proofErr w:type="spellEnd"/>
      <w:r w:rsidRPr="00CE5B0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E5B00">
        <w:rPr>
          <w:rFonts w:ascii="Poppins" w:hAnsi="Poppins" w:cs="Poppins"/>
          <w:sz w:val="16"/>
          <w:szCs w:val="16"/>
        </w:rPr>
        <w:t>rynku</w:t>
      </w:r>
      <w:proofErr w:type="spellEnd"/>
      <w:r w:rsidRPr="00CE5B0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E5B00">
        <w:rPr>
          <w:rFonts w:ascii="Poppins" w:hAnsi="Poppins" w:cs="Poppins"/>
          <w:sz w:val="16"/>
          <w:szCs w:val="16"/>
        </w:rPr>
        <w:t>lub</w:t>
      </w:r>
      <w:proofErr w:type="spellEnd"/>
      <w:r w:rsidRPr="00CE5B0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E5B00">
        <w:rPr>
          <w:rFonts w:ascii="Poppins" w:hAnsi="Poppins" w:cs="Poppins"/>
          <w:sz w:val="16"/>
          <w:szCs w:val="16"/>
        </w:rPr>
        <w:t>być</w:t>
      </w:r>
      <w:proofErr w:type="spellEnd"/>
      <w:r w:rsidRPr="00CE5B0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E5B00">
        <w:rPr>
          <w:rFonts w:ascii="Poppins" w:hAnsi="Poppins" w:cs="Poppins"/>
          <w:sz w:val="16"/>
          <w:szCs w:val="16"/>
        </w:rPr>
        <w:t>może</w:t>
      </w:r>
      <w:proofErr w:type="spellEnd"/>
      <w:r w:rsidRPr="00CE5B0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E5B00">
        <w:rPr>
          <w:rFonts w:ascii="Poppins" w:hAnsi="Poppins" w:cs="Poppins"/>
          <w:sz w:val="16"/>
          <w:szCs w:val="16"/>
        </w:rPr>
        <w:t>będziesz</w:t>
      </w:r>
      <w:proofErr w:type="spellEnd"/>
      <w:r w:rsidRPr="00CE5B0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E5B00">
        <w:rPr>
          <w:rFonts w:ascii="Poppins" w:hAnsi="Poppins" w:cs="Poppins"/>
          <w:sz w:val="16"/>
          <w:szCs w:val="16"/>
        </w:rPr>
        <w:t>musiał</w:t>
      </w:r>
      <w:proofErr w:type="spellEnd"/>
      <w:r w:rsidRPr="00CE5B0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E5B00">
        <w:rPr>
          <w:rFonts w:ascii="Poppins" w:hAnsi="Poppins" w:cs="Poppins"/>
          <w:sz w:val="16"/>
          <w:szCs w:val="16"/>
        </w:rPr>
        <w:t>kupić</w:t>
      </w:r>
      <w:proofErr w:type="spellEnd"/>
      <w:r w:rsidRPr="00CE5B0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E5B00">
        <w:rPr>
          <w:rFonts w:ascii="Poppins" w:hAnsi="Poppins" w:cs="Poppins"/>
          <w:sz w:val="16"/>
          <w:szCs w:val="16"/>
        </w:rPr>
        <w:t>lub</w:t>
      </w:r>
      <w:proofErr w:type="spellEnd"/>
      <w:r w:rsidRPr="00CE5B0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E5B00">
        <w:rPr>
          <w:rFonts w:ascii="Poppins" w:hAnsi="Poppins" w:cs="Poppins"/>
          <w:sz w:val="16"/>
          <w:szCs w:val="16"/>
        </w:rPr>
        <w:t>sprzedać</w:t>
      </w:r>
      <w:proofErr w:type="spellEnd"/>
      <w:r w:rsidRPr="00CE5B00">
        <w:rPr>
          <w:rFonts w:ascii="Poppins" w:hAnsi="Poppins" w:cs="Poppins"/>
          <w:sz w:val="16"/>
          <w:szCs w:val="16"/>
        </w:rPr>
        <w:t xml:space="preserve"> CFD po </w:t>
      </w:r>
      <w:proofErr w:type="spellStart"/>
      <w:r w:rsidRPr="00CE5B00">
        <w:rPr>
          <w:rFonts w:ascii="Poppins" w:hAnsi="Poppins" w:cs="Poppins"/>
          <w:sz w:val="16"/>
          <w:szCs w:val="16"/>
        </w:rPr>
        <w:t>cenie</w:t>
      </w:r>
      <w:proofErr w:type="spellEnd"/>
      <w:r w:rsidRPr="00CE5B00">
        <w:rPr>
          <w:rFonts w:ascii="Poppins" w:hAnsi="Poppins" w:cs="Poppins"/>
          <w:sz w:val="16"/>
          <w:szCs w:val="16"/>
        </w:rPr>
        <w:t xml:space="preserve">, </w:t>
      </w:r>
      <w:proofErr w:type="spellStart"/>
      <w:r w:rsidRPr="00CE5B00">
        <w:rPr>
          <w:rFonts w:ascii="Poppins" w:hAnsi="Poppins" w:cs="Poppins"/>
          <w:sz w:val="16"/>
          <w:szCs w:val="16"/>
        </w:rPr>
        <w:t>która</w:t>
      </w:r>
      <w:proofErr w:type="spellEnd"/>
      <w:r w:rsidRPr="00CE5B0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E5B00">
        <w:rPr>
          <w:rFonts w:ascii="Poppins" w:hAnsi="Poppins" w:cs="Poppins"/>
          <w:sz w:val="16"/>
          <w:szCs w:val="16"/>
        </w:rPr>
        <w:t>znacząco</w:t>
      </w:r>
      <w:proofErr w:type="spellEnd"/>
      <w:r w:rsidRPr="00CE5B0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E5B00">
        <w:rPr>
          <w:rFonts w:ascii="Poppins" w:hAnsi="Poppins" w:cs="Poppins"/>
          <w:sz w:val="16"/>
          <w:szCs w:val="16"/>
        </w:rPr>
        <w:t>wpływa</w:t>
      </w:r>
      <w:proofErr w:type="spellEnd"/>
      <w:r w:rsidRPr="00CE5B0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E5B00">
        <w:rPr>
          <w:rFonts w:ascii="Poppins" w:hAnsi="Poppins" w:cs="Poppins"/>
          <w:sz w:val="16"/>
          <w:szCs w:val="16"/>
        </w:rPr>
        <w:t>na</w:t>
      </w:r>
      <w:proofErr w:type="spellEnd"/>
      <w:r w:rsidRPr="00CE5B00">
        <w:rPr>
          <w:rFonts w:ascii="Poppins" w:hAnsi="Poppins" w:cs="Poppins"/>
          <w:sz w:val="16"/>
          <w:szCs w:val="16"/>
        </w:rPr>
        <w:t xml:space="preserve"> to, </w:t>
      </w:r>
      <w:proofErr w:type="spellStart"/>
      <w:r w:rsidRPr="00CE5B00">
        <w:rPr>
          <w:rFonts w:ascii="Poppins" w:hAnsi="Poppins" w:cs="Poppins"/>
          <w:sz w:val="16"/>
          <w:szCs w:val="16"/>
        </w:rPr>
        <w:t>ile</w:t>
      </w:r>
      <w:proofErr w:type="spellEnd"/>
      <w:r w:rsidRPr="00CE5B0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E5B00">
        <w:rPr>
          <w:rFonts w:ascii="Poppins" w:hAnsi="Poppins" w:cs="Poppins"/>
          <w:sz w:val="16"/>
          <w:szCs w:val="16"/>
        </w:rPr>
        <w:t>dostaniesz</w:t>
      </w:r>
      <w:proofErr w:type="spellEnd"/>
      <w:r w:rsidRPr="00CE5B0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E5B00">
        <w:rPr>
          <w:rFonts w:ascii="Poppins" w:hAnsi="Poppins" w:cs="Poppins"/>
          <w:sz w:val="16"/>
          <w:szCs w:val="16"/>
        </w:rPr>
        <w:t>zwrócić</w:t>
      </w:r>
      <w:proofErr w:type="spellEnd"/>
      <w:r w:rsidRPr="00CE5B00">
        <w:rPr>
          <w:rFonts w:ascii="Poppins" w:hAnsi="Poppins" w:cs="Poppins"/>
          <w:sz w:val="16"/>
          <w:szCs w:val="16"/>
        </w:rPr>
        <w:t>.</w:t>
      </w:r>
    </w:p>
    <w:p w14:paraId="42D84394" w14:textId="77777777" w:rsidR="009F1042" w:rsidRPr="00CE5B00" w:rsidRDefault="0044374F">
      <w:pPr>
        <w:spacing w:after="0"/>
        <w:rPr>
          <w:rFonts w:ascii="Poppins" w:hAnsi="Poppins" w:cs="Poppins"/>
          <w:sz w:val="20"/>
          <w:szCs w:val="20"/>
        </w:rPr>
      </w:pPr>
      <w:proofErr w:type="spellStart"/>
      <w:r w:rsidRPr="00CE5B00">
        <w:rPr>
          <w:rFonts w:ascii="Poppins" w:hAnsi="Poppins" w:cs="Poppins"/>
          <w:sz w:val="20"/>
          <w:szCs w:val="20"/>
        </w:rPr>
        <w:t>Ogólny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wskaźnik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ryzyka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stanowi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wskazówkę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dotyczącą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poziomu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ryzyka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tego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produktu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w </w:t>
      </w:r>
      <w:proofErr w:type="spellStart"/>
      <w:r w:rsidRPr="00CE5B00">
        <w:rPr>
          <w:rFonts w:ascii="Poppins" w:hAnsi="Poppins" w:cs="Poppins"/>
          <w:sz w:val="20"/>
          <w:szCs w:val="20"/>
        </w:rPr>
        <w:t>porównaniu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CE5B00">
        <w:rPr>
          <w:rFonts w:ascii="Poppins" w:hAnsi="Poppins" w:cs="Poppins"/>
          <w:sz w:val="20"/>
          <w:szCs w:val="20"/>
        </w:rPr>
        <w:t>innymi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produktami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CE5B00">
        <w:rPr>
          <w:rFonts w:ascii="Poppins" w:hAnsi="Poppins" w:cs="Poppins"/>
          <w:sz w:val="20"/>
          <w:szCs w:val="20"/>
        </w:rPr>
        <w:t>Pokazano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, w </w:t>
      </w:r>
      <w:proofErr w:type="spellStart"/>
      <w:r w:rsidRPr="00CE5B00">
        <w:rPr>
          <w:rFonts w:ascii="Poppins" w:hAnsi="Poppins" w:cs="Poppins"/>
          <w:sz w:val="20"/>
          <w:szCs w:val="20"/>
        </w:rPr>
        <w:t>jaki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sposób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możesz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ponieść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straty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CE5B00">
        <w:rPr>
          <w:rFonts w:ascii="Poppins" w:hAnsi="Poppins" w:cs="Poppins"/>
          <w:sz w:val="20"/>
          <w:szCs w:val="20"/>
        </w:rPr>
        <w:t>powodu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zmienności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kontraktów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CFD. </w:t>
      </w:r>
      <w:proofErr w:type="spellStart"/>
      <w:r w:rsidRPr="00CE5B00">
        <w:rPr>
          <w:rFonts w:ascii="Poppins" w:hAnsi="Poppins" w:cs="Poppins"/>
          <w:sz w:val="20"/>
          <w:szCs w:val="20"/>
        </w:rPr>
        <w:t>Sklasyfikowaliśmy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ten </w:t>
      </w:r>
      <w:proofErr w:type="spellStart"/>
      <w:r w:rsidRPr="00CE5B00">
        <w:rPr>
          <w:rFonts w:ascii="Poppins" w:hAnsi="Poppins" w:cs="Poppins"/>
          <w:sz w:val="20"/>
          <w:szCs w:val="20"/>
        </w:rPr>
        <w:t>produkt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jako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7 z 7, co jest </w:t>
      </w:r>
      <w:proofErr w:type="spellStart"/>
      <w:r w:rsidRPr="00CE5B00">
        <w:rPr>
          <w:rFonts w:ascii="Poppins" w:hAnsi="Poppins" w:cs="Poppins"/>
          <w:sz w:val="20"/>
          <w:szCs w:val="20"/>
        </w:rPr>
        <w:t>najwyższą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klasą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ryzyka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CE5B00">
        <w:rPr>
          <w:rFonts w:ascii="Poppins" w:hAnsi="Poppins" w:cs="Poppins"/>
          <w:sz w:val="20"/>
          <w:szCs w:val="20"/>
        </w:rPr>
        <w:t>Ocenia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to </w:t>
      </w:r>
      <w:proofErr w:type="spellStart"/>
      <w:r w:rsidRPr="00CE5B00">
        <w:rPr>
          <w:rFonts w:ascii="Poppins" w:hAnsi="Poppins" w:cs="Poppins"/>
          <w:sz w:val="20"/>
          <w:szCs w:val="20"/>
        </w:rPr>
        <w:t>potencjalne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straty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wynikające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CE5B00">
        <w:rPr>
          <w:rFonts w:ascii="Poppins" w:hAnsi="Poppins" w:cs="Poppins"/>
          <w:sz w:val="20"/>
          <w:szCs w:val="20"/>
        </w:rPr>
        <w:t>przyszłej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wydajności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produktu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na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bardzo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wysokim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poziomie</w:t>
      </w:r>
      <w:proofErr w:type="spellEnd"/>
      <w:r w:rsidRPr="00CE5B00">
        <w:rPr>
          <w:rFonts w:ascii="Poppins" w:hAnsi="Poppins" w:cs="Poppins"/>
          <w:sz w:val="20"/>
          <w:szCs w:val="20"/>
        </w:rPr>
        <w:t>.</w:t>
      </w:r>
    </w:p>
    <w:p w14:paraId="42D84395" w14:textId="77777777" w:rsidR="009F1042" w:rsidRPr="00CE5B00" w:rsidRDefault="0044374F">
      <w:pPr>
        <w:spacing w:after="0"/>
        <w:rPr>
          <w:rFonts w:ascii="Poppins" w:hAnsi="Poppins" w:cs="Poppins"/>
          <w:sz w:val="20"/>
          <w:szCs w:val="20"/>
        </w:rPr>
      </w:pPr>
      <w:proofErr w:type="spellStart"/>
      <w:r w:rsidRPr="00CE5B00">
        <w:rPr>
          <w:rFonts w:ascii="Poppins" w:hAnsi="Poppins" w:cs="Poppins"/>
          <w:sz w:val="20"/>
          <w:szCs w:val="20"/>
        </w:rPr>
        <w:t>Kontrakty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CFD </w:t>
      </w:r>
      <w:proofErr w:type="spellStart"/>
      <w:r w:rsidRPr="00CE5B00">
        <w:rPr>
          <w:rFonts w:ascii="Poppins" w:hAnsi="Poppins" w:cs="Poppins"/>
          <w:sz w:val="20"/>
          <w:szCs w:val="20"/>
        </w:rPr>
        <w:t>są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przedmiotem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obrotu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na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marginesie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niosą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ze </w:t>
      </w:r>
      <w:proofErr w:type="spellStart"/>
      <w:r w:rsidRPr="00CE5B00">
        <w:rPr>
          <w:rFonts w:ascii="Poppins" w:hAnsi="Poppins" w:cs="Poppins"/>
          <w:sz w:val="20"/>
          <w:szCs w:val="20"/>
        </w:rPr>
        <w:t>sobą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ryzyko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utraty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całego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zainwestowanego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kapitału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CE5B00">
        <w:rPr>
          <w:rFonts w:ascii="Poppins" w:hAnsi="Poppins" w:cs="Poppins"/>
          <w:sz w:val="20"/>
          <w:szCs w:val="20"/>
        </w:rPr>
        <w:t>Przed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podjęciem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decyzji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CE5B00">
        <w:rPr>
          <w:rFonts w:ascii="Poppins" w:hAnsi="Poppins" w:cs="Poppins"/>
          <w:sz w:val="20"/>
          <w:szCs w:val="20"/>
        </w:rPr>
        <w:t>handlu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produktami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marżowymi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należy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wziąć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pod </w:t>
      </w:r>
      <w:proofErr w:type="spellStart"/>
      <w:r w:rsidRPr="00CE5B00">
        <w:rPr>
          <w:rFonts w:ascii="Poppins" w:hAnsi="Poppins" w:cs="Poppins"/>
          <w:sz w:val="20"/>
          <w:szCs w:val="20"/>
        </w:rPr>
        <w:t>uwagę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cele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inwestycyjne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CE5B00">
        <w:rPr>
          <w:rFonts w:ascii="Poppins" w:hAnsi="Poppins" w:cs="Poppins"/>
          <w:sz w:val="20"/>
          <w:szCs w:val="20"/>
        </w:rPr>
        <w:t>tolerancję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ryzyka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poziom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doświadczenia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w </w:t>
      </w:r>
      <w:proofErr w:type="spellStart"/>
      <w:r w:rsidRPr="00CE5B00">
        <w:rPr>
          <w:rFonts w:ascii="Poppins" w:hAnsi="Poppins" w:cs="Poppins"/>
          <w:sz w:val="20"/>
          <w:szCs w:val="20"/>
        </w:rPr>
        <w:t>zakresie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tych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produktów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. Handel z </w:t>
      </w:r>
      <w:proofErr w:type="spellStart"/>
      <w:r w:rsidRPr="00CE5B00">
        <w:rPr>
          <w:rFonts w:ascii="Poppins" w:hAnsi="Poppins" w:cs="Poppins"/>
          <w:sz w:val="20"/>
          <w:szCs w:val="20"/>
        </w:rPr>
        <w:t>wysokim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poziomem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dźwigni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może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być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przeciwko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Tobie </w:t>
      </w:r>
      <w:proofErr w:type="spellStart"/>
      <w:r w:rsidRPr="00CE5B00">
        <w:rPr>
          <w:rFonts w:ascii="Poppins" w:hAnsi="Poppins" w:cs="Poppins"/>
          <w:sz w:val="20"/>
          <w:szCs w:val="20"/>
        </w:rPr>
        <w:t>lub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za </w:t>
      </w:r>
      <w:proofErr w:type="spellStart"/>
      <w:r w:rsidRPr="00CE5B00">
        <w:rPr>
          <w:rFonts w:ascii="Poppins" w:hAnsi="Poppins" w:cs="Poppins"/>
          <w:sz w:val="20"/>
          <w:szCs w:val="20"/>
        </w:rPr>
        <w:t>Ciebie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CE5B00">
        <w:rPr>
          <w:rFonts w:ascii="Poppins" w:hAnsi="Poppins" w:cs="Poppins"/>
          <w:sz w:val="20"/>
          <w:szCs w:val="20"/>
        </w:rPr>
        <w:t>Powinieneś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zdawać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sobie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sprawę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CE5B00">
        <w:rPr>
          <w:rFonts w:ascii="Poppins" w:hAnsi="Poppins" w:cs="Poppins"/>
          <w:sz w:val="20"/>
          <w:szCs w:val="20"/>
        </w:rPr>
        <w:t>wszelkiego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ryzyka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związanego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CE5B00">
        <w:rPr>
          <w:rFonts w:ascii="Poppins" w:hAnsi="Poppins" w:cs="Poppins"/>
          <w:sz w:val="20"/>
          <w:szCs w:val="20"/>
        </w:rPr>
        <w:t>produktami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CE5B00">
        <w:rPr>
          <w:rFonts w:ascii="Poppins" w:hAnsi="Poppins" w:cs="Poppins"/>
          <w:sz w:val="20"/>
          <w:szCs w:val="20"/>
        </w:rPr>
        <w:t>które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są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przedmiotem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obrotu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na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marginesie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iw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razie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potrzeby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zasięgnąć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niezależnej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porady</w:t>
      </w:r>
      <w:proofErr w:type="spellEnd"/>
      <w:r w:rsidRPr="00CE5B00">
        <w:rPr>
          <w:rFonts w:ascii="Poppins" w:hAnsi="Poppins" w:cs="Poppins"/>
          <w:sz w:val="20"/>
          <w:szCs w:val="20"/>
        </w:rPr>
        <w:t>.</w:t>
      </w:r>
    </w:p>
    <w:p w14:paraId="42D84396" w14:textId="77777777" w:rsidR="009F1042" w:rsidRPr="00CE5B00" w:rsidRDefault="009F1042">
      <w:pPr>
        <w:spacing w:after="0"/>
        <w:rPr>
          <w:rFonts w:ascii="Poppins" w:hAnsi="Poppins" w:cs="Poppins"/>
          <w:sz w:val="20"/>
          <w:szCs w:val="20"/>
        </w:rPr>
      </w:pPr>
    </w:p>
    <w:p w14:paraId="42D84397" w14:textId="77777777" w:rsidR="009F1042" w:rsidRPr="00CE5B00" w:rsidRDefault="0044374F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CE5B00">
        <w:rPr>
          <w:rFonts w:ascii="Poppins" w:hAnsi="Poppins" w:cs="Poppins"/>
          <w:b/>
          <w:color w:val="000000"/>
          <w:sz w:val="20"/>
          <w:szCs w:val="20"/>
        </w:rPr>
        <w:t>Scenariusze</w:t>
      </w:r>
      <w:proofErr w:type="spellEnd"/>
      <w:r w:rsidRPr="00CE5B00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color w:val="000000"/>
          <w:sz w:val="20"/>
          <w:szCs w:val="20"/>
        </w:rPr>
        <w:t>skuteczności</w:t>
      </w:r>
      <w:proofErr w:type="spellEnd"/>
      <w:r w:rsidRPr="00CE5B00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color w:val="000000"/>
          <w:sz w:val="20"/>
          <w:szCs w:val="20"/>
        </w:rPr>
        <w:t>konta</w:t>
      </w:r>
      <w:proofErr w:type="spellEnd"/>
    </w:p>
    <w:p w14:paraId="42D84398" w14:textId="77777777" w:rsidR="009F1042" w:rsidRPr="00CE5B00" w:rsidRDefault="009F104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</w:p>
    <w:p w14:paraId="42D84399" w14:textId="77777777" w:rsidR="009F1042" w:rsidRPr="00CE5B00" w:rsidRDefault="0044374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i/>
          <w:color w:val="000000"/>
          <w:sz w:val="20"/>
          <w:szCs w:val="20"/>
        </w:rPr>
      </w:pPr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 xml:space="preserve">Nie </w:t>
      </w:r>
      <w:proofErr w:type="spellStart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>można</w:t>
      </w:r>
      <w:proofErr w:type="spellEnd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>dokładnie</w:t>
      </w:r>
      <w:proofErr w:type="spellEnd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>przewidzieć</w:t>
      </w:r>
      <w:proofErr w:type="spellEnd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>rozwoju</w:t>
      </w:r>
      <w:proofErr w:type="spellEnd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>rynku</w:t>
      </w:r>
      <w:proofErr w:type="spellEnd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 xml:space="preserve"> w </w:t>
      </w:r>
      <w:proofErr w:type="spellStart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>przyszłości</w:t>
      </w:r>
      <w:proofErr w:type="spellEnd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 xml:space="preserve">. </w:t>
      </w:r>
      <w:proofErr w:type="spellStart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>Przedstawione</w:t>
      </w:r>
      <w:proofErr w:type="spellEnd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>poniżej</w:t>
      </w:r>
      <w:proofErr w:type="spellEnd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>scenariusze</w:t>
      </w:r>
      <w:proofErr w:type="spellEnd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>są</w:t>
      </w:r>
      <w:proofErr w:type="spellEnd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>jedynie</w:t>
      </w:r>
      <w:proofErr w:type="spellEnd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>wskazówką</w:t>
      </w:r>
      <w:proofErr w:type="spellEnd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>niektórych</w:t>
      </w:r>
      <w:proofErr w:type="spellEnd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>możliwych</w:t>
      </w:r>
      <w:proofErr w:type="spellEnd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>wyników</w:t>
      </w:r>
      <w:proofErr w:type="spellEnd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>opartych</w:t>
      </w:r>
      <w:proofErr w:type="spellEnd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>na</w:t>
      </w:r>
      <w:proofErr w:type="spellEnd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>ostatnich</w:t>
      </w:r>
      <w:proofErr w:type="spellEnd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>zwrotach</w:t>
      </w:r>
      <w:proofErr w:type="spellEnd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 xml:space="preserve">. </w:t>
      </w:r>
      <w:proofErr w:type="spellStart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>Rzeczywiste</w:t>
      </w:r>
      <w:proofErr w:type="spellEnd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>zwroty</w:t>
      </w:r>
      <w:proofErr w:type="spellEnd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>mogą</w:t>
      </w:r>
      <w:proofErr w:type="spellEnd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>być</w:t>
      </w:r>
      <w:proofErr w:type="spellEnd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>niższe</w:t>
      </w:r>
      <w:proofErr w:type="spellEnd"/>
      <w:r w:rsidRPr="00CE5B00">
        <w:rPr>
          <w:rFonts w:ascii="Poppins" w:hAnsi="Poppins" w:cs="Poppins"/>
          <w:b/>
          <w:i/>
          <w:color w:val="000000"/>
          <w:sz w:val="20"/>
          <w:szCs w:val="20"/>
        </w:rPr>
        <w:t>.</w:t>
      </w:r>
    </w:p>
    <w:p w14:paraId="42D8439A" w14:textId="77777777" w:rsidR="009F1042" w:rsidRPr="00CE5B00" w:rsidRDefault="009F104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</w:p>
    <w:p w14:paraId="42D8439B" w14:textId="77777777" w:rsidR="009F1042" w:rsidRPr="00CE5B00" w:rsidRDefault="0044374F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Poniższe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scenariusze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pokazują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, jak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Twoja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inwestycja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może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się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zachowywać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w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różnych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wydarzeniach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Poniższe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wyniki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nie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powinny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być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traktowane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jako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dokładne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wskaźniki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zalecenia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nie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obejmują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różnych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rodzajów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opłat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które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mogą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mieć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zastosowanie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Twojego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lastRenderedPageBreak/>
        <w:t>konta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Dlatego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skuteczność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Twojego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konta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dodatnia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ujemna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)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zależy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od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różnych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czynników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przykład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od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tego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, jak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długo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utrzymujesz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swoje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pozycje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>.</w:t>
      </w:r>
    </w:p>
    <w:tbl>
      <w:tblPr>
        <w:tblStyle w:val="ListTable6Colorful-Accent2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9F1042" w:rsidRPr="00CE5B00" w14:paraId="42D8439E" w14:textId="77777777" w:rsidTr="00CE5B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2D8439C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r w:rsidRPr="00CE5B00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CFD </w:t>
            </w:r>
            <w:proofErr w:type="spellStart"/>
            <w:r w:rsidRPr="00CE5B00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na</w:t>
            </w:r>
            <w:proofErr w:type="spellEnd"/>
            <w:r w:rsidRPr="00CE5B00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towary</w:t>
            </w:r>
            <w:proofErr w:type="spellEnd"/>
          </w:p>
        </w:tc>
        <w:tc>
          <w:tcPr>
            <w:tcW w:w="3600" w:type="dxa"/>
          </w:tcPr>
          <w:p w14:paraId="42D8439D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r w:rsidRPr="00CE5B00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XAU/USD</w:t>
            </w:r>
          </w:p>
        </w:tc>
      </w:tr>
      <w:tr w:rsidR="009F1042" w:rsidRPr="00CE5B00" w14:paraId="42D843A7" w14:textId="77777777" w:rsidTr="00CE5B00">
        <w:tc>
          <w:tcPr>
            <w:tcW w:w="5760" w:type="dxa"/>
            <w:vMerge w:val="restart"/>
          </w:tcPr>
          <w:p w14:paraId="42D8439F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Cena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otwarcia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P</w:t>
            </w:r>
          </w:p>
          <w:p w14:paraId="42D843A0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Wielkość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transakcji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na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CFD)</w:t>
            </w:r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TS</w:t>
            </w:r>
          </w:p>
          <w:p w14:paraId="42D843A1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Procent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marży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M</w:t>
            </w:r>
          </w:p>
          <w:p w14:paraId="42D843A2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Wymagany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depozyt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zabezpieczający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MR=TS x M</w:t>
            </w:r>
          </w:p>
          <w:p w14:paraId="42D843A3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Wartość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nominalna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transakcji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TN=MR/M</w:t>
            </w:r>
          </w:p>
          <w:p w14:paraId="42D843A4" w14:textId="77777777" w:rsidR="009F1042" w:rsidRPr="00CE5B00" w:rsidRDefault="009F10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  <w:p w14:paraId="42D843A5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Waluta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konta</w:t>
            </w:r>
            <w:proofErr w:type="spellEnd"/>
          </w:p>
        </w:tc>
        <w:tc>
          <w:tcPr>
            <w:tcW w:w="3600" w:type="dxa"/>
          </w:tcPr>
          <w:p w14:paraId="42D843A6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1258,55</w:t>
            </w:r>
          </w:p>
        </w:tc>
      </w:tr>
      <w:tr w:rsidR="009F1042" w:rsidRPr="00CE5B00" w14:paraId="42D843AA" w14:textId="77777777" w:rsidTr="00CE5B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42D843A8" w14:textId="77777777" w:rsidR="009F1042" w:rsidRPr="00CE5B00" w:rsidRDefault="009F1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42D843A9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100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uncji</w:t>
            </w:r>
            <w:proofErr w:type="spellEnd"/>
          </w:p>
        </w:tc>
      </w:tr>
      <w:tr w:rsidR="009F1042" w:rsidRPr="00CE5B00" w14:paraId="42D843AD" w14:textId="77777777" w:rsidTr="00CE5B00">
        <w:tc>
          <w:tcPr>
            <w:tcW w:w="5760" w:type="dxa"/>
            <w:vMerge/>
          </w:tcPr>
          <w:p w14:paraId="42D843AB" w14:textId="77777777" w:rsidR="009F1042" w:rsidRPr="00CE5B00" w:rsidRDefault="009F1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42D843AC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5% (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Dźwignia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1:20)</w:t>
            </w:r>
          </w:p>
        </w:tc>
      </w:tr>
      <w:tr w:rsidR="009F1042" w:rsidRPr="00CE5B00" w14:paraId="42D843B0" w14:textId="77777777" w:rsidTr="00CE5B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42D843AE" w14:textId="77777777" w:rsidR="009F1042" w:rsidRPr="00CE5B00" w:rsidRDefault="009F1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42D843AF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6292,75 USD</w:t>
            </w:r>
          </w:p>
        </w:tc>
      </w:tr>
      <w:tr w:rsidR="009F1042" w:rsidRPr="00CE5B00" w14:paraId="42D843B3" w14:textId="77777777" w:rsidTr="00CE5B00">
        <w:tc>
          <w:tcPr>
            <w:tcW w:w="5760" w:type="dxa"/>
            <w:vMerge/>
          </w:tcPr>
          <w:p w14:paraId="42D843B1" w14:textId="77777777" w:rsidR="009F1042" w:rsidRPr="00CE5B00" w:rsidRDefault="009F1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42D843B2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Obliczanie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zysków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i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strat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: USD (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waluta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zmienna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)</w:t>
            </w:r>
          </w:p>
        </w:tc>
      </w:tr>
      <w:tr w:rsidR="009F1042" w:rsidRPr="00CE5B00" w14:paraId="42D843B6" w14:textId="77777777" w:rsidTr="00CE5B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42D843B4" w14:textId="77777777" w:rsidR="009F1042" w:rsidRPr="00CE5B00" w:rsidRDefault="009F1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42D843B5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USD</w:t>
            </w:r>
          </w:p>
        </w:tc>
      </w:tr>
    </w:tbl>
    <w:p w14:paraId="42D843B7" w14:textId="77777777" w:rsidR="009F1042" w:rsidRPr="00CE5B00" w:rsidRDefault="009F1042">
      <w:pPr>
        <w:rPr>
          <w:rFonts w:ascii="Poppins" w:hAnsi="Poppins" w:cs="Poppins"/>
          <w:b/>
          <w:i/>
          <w:color w:val="000000"/>
          <w:sz w:val="20"/>
          <w:szCs w:val="20"/>
        </w:rPr>
      </w:pPr>
    </w:p>
    <w:tbl>
      <w:tblPr>
        <w:tblStyle w:val="ListTable6Colorful-Accent2"/>
        <w:tblW w:w="10219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1226"/>
        <w:gridCol w:w="1170"/>
        <w:gridCol w:w="1241"/>
        <w:gridCol w:w="1369"/>
        <w:gridCol w:w="1343"/>
        <w:gridCol w:w="1170"/>
      </w:tblGrid>
      <w:tr w:rsidR="009F1042" w:rsidRPr="00CE5B00" w14:paraId="42D843C1" w14:textId="77777777" w:rsidTr="00CE5B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42D843B8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Scenariusz</w:t>
            </w:r>
            <w:proofErr w:type="spellEnd"/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długiej</w:t>
            </w:r>
            <w:proofErr w:type="spellEnd"/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wydajności</w:t>
            </w:r>
            <w:proofErr w:type="spellEnd"/>
          </w:p>
        </w:tc>
        <w:tc>
          <w:tcPr>
            <w:tcW w:w="1350" w:type="dxa"/>
          </w:tcPr>
          <w:p w14:paraId="42D843B9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Skuteczność</w:t>
            </w:r>
            <w:proofErr w:type="spellEnd"/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konta</w:t>
            </w:r>
            <w:proofErr w:type="spellEnd"/>
          </w:p>
        </w:tc>
        <w:tc>
          <w:tcPr>
            <w:tcW w:w="1226" w:type="dxa"/>
          </w:tcPr>
          <w:p w14:paraId="42D843BA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Zmiana</w:t>
            </w:r>
            <w:proofErr w:type="spellEnd"/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ceny</w:t>
            </w:r>
            <w:proofErr w:type="spellEnd"/>
          </w:p>
          <w:p w14:paraId="42D843BB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(Waluta </w:t>
            </w:r>
            <w:proofErr w:type="spellStart"/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wyceny</w:t>
            </w:r>
            <w:proofErr w:type="spellEnd"/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42D843BC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Zysk/strata</w:t>
            </w:r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 xml:space="preserve">(Waluta </w:t>
            </w:r>
            <w:proofErr w:type="spellStart"/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konta</w:t>
            </w:r>
            <w:proofErr w:type="spellEnd"/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41" w:type="dxa"/>
          </w:tcPr>
          <w:p w14:paraId="42D843BD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Krótki</w:t>
            </w:r>
            <w:proofErr w:type="spellEnd"/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scenariusz</w:t>
            </w:r>
            <w:proofErr w:type="spellEnd"/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wydajności</w:t>
            </w:r>
            <w:proofErr w:type="spellEnd"/>
          </w:p>
        </w:tc>
        <w:tc>
          <w:tcPr>
            <w:tcW w:w="1369" w:type="dxa"/>
          </w:tcPr>
          <w:p w14:paraId="42D843BE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Skuteczność</w:t>
            </w:r>
            <w:proofErr w:type="spellEnd"/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konta</w:t>
            </w:r>
            <w:proofErr w:type="spellEnd"/>
          </w:p>
        </w:tc>
        <w:tc>
          <w:tcPr>
            <w:tcW w:w="1343" w:type="dxa"/>
          </w:tcPr>
          <w:p w14:paraId="42D843BF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Zmiana</w:t>
            </w:r>
            <w:proofErr w:type="spellEnd"/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ceny</w:t>
            </w:r>
            <w:proofErr w:type="spellEnd"/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 xml:space="preserve">(Waluta </w:t>
            </w:r>
            <w:proofErr w:type="spellStart"/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wyceny</w:t>
            </w:r>
            <w:proofErr w:type="spellEnd"/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42D843C0" w14:textId="77777777" w:rsidR="009F1042" w:rsidRPr="00CE5B00" w:rsidRDefault="0044374F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Zysk/strata</w:t>
            </w:r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 xml:space="preserve">(Waluta </w:t>
            </w:r>
            <w:proofErr w:type="spellStart"/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konta</w:t>
            </w:r>
            <w:proofErr w:type="spellEnd"/>
            <w:r w:rsidRPr="00CE5B0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9F1042" w:rsidRPr="00CE5B00" w14:paraId="42D843CA" w14:textId="77777777" w:rsidTr="00CE5B00">
        <w:tc>
          <w:tcPr>
            <w:tcW w:w="1350" w:type="dxa"/>
          </w:tcPr>
          <w:p w14:paraId="42D843C2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Korzystny</w:t>
            </w:r>
            <w:proofErr w:type="spellEnd"/>
          </w:p>
        </w:tc>
        <w:tc>
          <w:tcPr>
            <w:tcW w:w="1350" w:type="dxa"/>
          </w:tcPr>
          <w:p w14:paraId="42D843C3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E5B00">
              <w:rPr>
                <w:rFonts w:ascii="Poppins" w:hAnsi="Poppins" w:cs="Poppins"/>
                <w:color w:val="000000"/>
                <w:sz w:val="18"/>
                <w:szCs w:val="18"/>
              </w:rPr>
              <w:t>0,15%</w:t>
            </w:r>
          </w:p>
        </w:tc>
        <w:tc>
          <w:tcPr>
            <w:tcW w:w="1226" w:type="dxa"/>
          </w:tcPr>
          <w:p w14:paraId="42D843C4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E5B00">
              <w:rPr>
                <w:rFonts w:ascii="Poppins" w:hAnsi="Poppins" w:cs="Poppins"/>
                <w:color w:val="000000"/>
                <w:sz w:val="18"/>
                <w:szCs w:val="18"/>
              </w:rPr>
              <w:t>+1,89 USD</w:t>
            </w:r>
          </w:p>
        </w:tc>
        <w:tc>
          <w:tcPr>
            <w:tcW w:w="1170" w:type="dxa"/>
          </w:tcPr>
          <w:p w14:paraId="42D843C5" w14:textId="77777777" w:rsidR="009F1042" w:rsidRPr="00CE5B00" w:rsidRDefault="0044374F">
            <w:pPr>
              <w:rPr>
                <w:rFonts w:ascii="Poppins" w:hAnsi="Poppins" w:cs="Poppins"/>
                <w:sz w:val="18"/>
                <w:szCs w:val="18"/>
              </w:rPr>
            </w:pPr>
            <w:r w:rsidRPr="00CE5B00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  <w:tc>
          <w:tcPr>
            <w:tcW w:w="1241" w:type="dxa"/>
          </w:tcPr>
          <w:p w14:paraId="42D843C6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E5B00">
              <w:rPr>
                <w:rFonts w:ascii="Poppins" w:hAnsi="Poppins" w:cs="Poppins"/>
                <w:color w:val="000000"/>
                <w:sz w:val="18"/>
                <w:szCs w:val="18"/>
              </w:rPr>
              <w:t>Korzystny</w:t>
            </w:r>
            <w:proofErr w:type="spellEnd"/>
          </w:p>
        </w:tc>
        <w:tc>
          <w:tcPr>
            <w:tcW w:w="1369" w:type="dxa"/>
          </w:tcPr>
          <w:p w14:paraId="42D843C7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E5B00">
              <w:rPr>
                <w:rFonts w:ascii="Poppins" w:hAnsi="Poppins" w:cs="Poppins"/>
                <w:color w:val="000000"/>
                <w:sz w:val="18"/>
                <w:szCs w:val="18"/>
              </w:rPr>
              <w:t>-0,15%</w:t>
            </w:r>
          </w:p>
        </w:tc>
        <w:tc>
          <w:tcPr>
            <w:tcW w:w="1343" w:type="dxa"/>
          </w:tcPr>
          <w:p w14:paraId="42D843C8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E5B00">
              <w:rPr>
                <w:rFonts w:ascii="Poppins" w:hAnsi="Poppins" w:cs="Poppins"/>
                <w:color w:val="000000"/>
                <w:sz w:val="18"/>
                <w:szCs w:val="18"/>
              </w:rPr>
              <w:t>-1,89 USD</w:t>
            </w:r>
          </w:p>
        </w:tc>
        <w:tc>
          <w:tcPr>
            <w:tcW w:w="1170" w:type="dxa"/>
          </w:tcPr>
          <w:p w14:paraId="42D843C9" w14:textId="77777777" w:rsidR="009F1042" w:rsidRPr="00CE5B00" w:rsidRDefault="0044374F">
            <w:pPr>
              <w:rPr>
                <w:rFonts w:ascii="Poppins" w:hAnsi="Poppins" w:cs="Poppins"/>
                <w:sz w:val="18"/>
                <w:szCs w:val="18"/>
              </w:rPr>
            </w:pPr>
            <w:r w:rsidRPr="00CE5B00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</w:tr>
      <w:tr w:rsidR="009F1042" w:rsidRPr="00CE5B00" w14:paraId="42D843D3" w14:textId="77777777" w:rsidTr="00CE5B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42D843CB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Umiarkowany</w:t>
            </w:r>
            <w:proofErr w:type="spellEnd"/>
          </w:p>
        </w:tc>
        <w:tc>
          <w:tcPr>
            <w:tcW w:w="1350" w:type="dxa"/>
          </w:tcPr>
          <w:p w14:paraId="42D843CC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E5B00">
              <w:rPr>
                <w:rFonts w:ascii="Poppins" w:hAnsi="Poppins" w:cs="Poppins"/>
                <w:color w:val="000000"/>
                <w:sz w:val="18"/>
                <w:szCs w:val="18"/>
              </w:rPr>
              <w:t>0,01%</w:t>
            </w:r>
          </w:p>
        </w:tc>
        <w:tc>
          <w:tcPr>
            <w:tcW w:w="1226" w:type="dxa"/>
          </w:tcPr>
          <w:p w14:paraId="42D843CD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E5B00">
              <w:rPr>
                <w:rFonts w:ascii="Poppins" w:hAnsi="Poppins" w:cs="Poppins"/>
                <w:color w:val="000000"/>
                <w:sz w:val="18"/>
                <w:szCs w:val="18"/>
              </w:rPr>
              <w:t>+0,13 USD</w:t>
            </w:r>
          </w:p>
        </w:tc>
        <w:tc>
          <w:tcPr>
            <w:tcW w:w="1170" w:type="dxa"/>
          </w:tcPr>
          <w:p w14:paraId="42D843CE" w14:textId="77777777" w:rsidR="009F1042" w:rsidRPr="00CE5B00" w:rsidRDefault="0044374F">
            <w:pPr>
              <w:rPr>
                <w:rFonts w:ascii="Poppins" w:hAnsi="Poppins" w:cs="Poppins"/>
                <w:sz w:val="18"/>
                <w:szCs w:val="18"/>
              </w:rPr>
            </w:pPr>
            <w:r w:rsidRPr="00CE5B00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  <w:tc>
          <w:tcPr>
            <w:tcW w:w="1241" w:type="dxa"/>
          </w:tcPr>
          <w:p w14:paraId="42D843CF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E5B00">
              <w:rPr>
                <w:rFonts w:ascii="Poppins" w:hAnsi="Poppins" w:cs="Poppins"/>
                <w:color w:val="000000"/>
                <w:sz w:val="18"/>
                <w:szCs w:val="18"/>
              </w:rPr>
              <w:t>Umiarkowany</w:t>
            </w:r>
            <w:proofErr w:type="spellEnd"/>
          </w:p>
        </w:tc>
        <w:tc>
          <w:tcPr>
            <w:tcW w:w="1369" w:type="dxa"/>
          </w:tcPr>
          <w:p w14:paraId="42D843D0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E5B00">
              <w:rPr>
                <w:rFonts w:ascii="Poppins" w:hAnsi="Poppins" w:cs="Poppins"/>
                <w:color w:val="000000"/>
                <w:sz w:val="18"/>
                <w:szCs w:val="18"/>
              </w:rPr>
              <w:t>-0,01%</w:t>
            </w:r>
          </w:p>
        </w:tc>
        <w:tc>
          <w:tcPr>
            <w:tcW w:w="1343" w:type="dxa"/>
          </w:tcPr>
          <w:p w14:paraId="42D843D1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E5B00">
              <w:rPr>
                <w:rFonts w:ascii="Poppins" w:hAnsi="Poppins" w:cs="Poppins"/>
                <w:color w:val="000000"/>
                <w:sz w:val="18"/>
                <w:szCs w:val="18"/>
              </w:rPr>
              <w:t>-0,13 USD</w:t>
            </w:r>
          </w:p>
        </w:tc>
        <w:tc>
          <w:tcPr>
            <w:tcW w:w="1170" w:type="dxa"/>
          </w:tcPr>
          <w:p w14:paraId="42D843D2" w14:textId="77777777" w:rsidR="009F1042" w:rsidRPr="00CE5B00" w:rsidRDefault="0044374F">
            <w:pPr>
              <w:rPr>
                <w:rFonts w:ascii="Poppins" w:hAnsi="Poppins" w:cs="Poppins"/>
                <w:sz w:val="18"/>
                <w:szCs w:val="18"/>
              </w:rPr>
            </w:pPr>
            <w:r w:rsidRPr="00CE5B00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</w:tr>
      <w:tr w:rsidR="009F1042" w:rsidRPr="00CE5B00" w14:paraId="42D843DC" w14:textId="77777777" w:rsidTr="00CE5B00">
        <w:tc>
          <w:tcPr>
            <w:tcW w:w="1350" w:type="dxa"/>
          </w:tcPr>
          <w:p w14:paraId="42D843D4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Niekorzystny</w:t>
            </w:r>
            <w:proofErr w:type="spellEnd"/>
          </w:p>
        </w:tc>
        <w:tc>
          <w:tcPr>
            <w:tcW w:w="1350" w:type="dxa"/>
          </w:tcPr>
          <w:p w14:paraId="42D843D5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E5B00">
              <w:rPr>
                <w:rFonts w:ascii="Poppins" w:hAnsi="Poppins" w:cs="Poppins"/>
                <w:color w:val="000000"/>
                <w:sz w:val="18"/>
                <w:szCs w:val="18"/>
              </w:rPr>
              <w:t>-0,02%</w:t>
            </w:r>
          </w:p>
        </w:tc>
        <w:tc>
          <w:tcPr>
            <w:tcW w:w="1226" w:type="dxa"/>
          </w:tcPr>
          <w:p w14:paraId="42D843D6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E5B00">
              <w:rPr>
                <w:rFonts w:ascii="Poppins" w:hAnsi="Poppins" w:cs="Poppins"/>
                <w:color w:val="000000"/>
                <w:sz w:val="18"/>
                <w:szCs w:val="18"/>
              </w:rPr>
              <w:t>-0,25 USD</w:t>
            </w:r>
          </w:p>
        </w:tc>
        <w:tc>
          <w:tcPr>
            <w:tcW w:w="1170" w:type="dxa"/>
          </w:tcPr>
          <w:p w14:paraId="42D843D7" w14:textId="77777777" w:rsidR="009F1042" w:rsidRPr="00CE5B00" w:rsidRDefault="0044374F">
            <w:pPr>
              <w:rPr>
                <w:rFonts w:ascii="Poppins" w:hAnsi="Poppins" w:cs="Poppins"/>
                <w:sz w:val="18"/>
                <w:szCs w:val="18"/>
              </w:rPr>
            </w:pPr>
            <w:r w:rsidRPr="00CE5B00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  <w:tc>
          <w:tcPr>
            <w:tcW w:w="1241" w:type="dxa"/>
          </w:tcPr>
          <w:p w14:paraId="42D843D8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E5B00">
              <w:rPr>
                <w:rFonts w:ascii="Poppins" w:hAnsi="Poppins" w:cs="Poppins"/>
                <w:color w:val="000000"/>
                <w:sz w:val="18"/>
                <w:szCs w:val="18"/>
              </w:rPr>
              <w:t>Niekorzystny</w:t>
            </w:r>
            <w:proofErr w:type="spellEnd"/>
          </w:p>
        </w:tc>
        <w:tc>
          <w:tcPr>
            <w:tcW w:w="1369" w:type="dxa"/>
          </w:tcPr>
          <w:p w14:paraId="42D843D9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E5B00">
              <w:rPr>
                <w:rFonts w:ascii="Poppins" w:hAnsi="Poppins" w:cs="Poppins"/>
                <w:color w:val="000000"/>
                <w:sz w:val="18"/>
                <w:szCs w:val="18"/>
              </w:rPr>
              <w:t>+0,02%</w:t>
            </w:r>
          </w:p>
        </w:tc>
        <w:tc>
          <w:tcPr>
            <w:tcW w:w="1343" w:type="dxa"/>
          </w:tcPr>
          <w:p w14:paraId="42D843DA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E5B00">
              <w:rPr>
                <w:rFonts w:ascii="Poppins" w:hAnsi="Poppins" w:cs="Poppins"/>
                <w:color w:val="000000"/>
                <w:sz w:val="18"/>
                <w:szCs w:val="18"/>
              </w:rPr>
              <w:t>+0,25 USD</w:t>
            </w:r>
          </w:p>
        </w:tc>
        <w:tc>
          <w:tcPr>
            <w:tcW w:w="1170" w:type="dxa"/>
          </w:tcPr>
          <w:p w14:paraId="42D843DB" w14:textId="77777777" w:rsidR="009F1042" w:rsidRPr="00CE5B00" w:rsidRDefault="0044374F">
            <w:pPr>
              <w:rPr>
                <w:rFonts w:ascii="Poppins" w:hAnsi="Poppins" w:cs="Poppins"/>
                <w:sz w:val="18"/>
                <w:szCs w:val="18"/>
              </w:rPr>
            </w:pPr>
            <w:r w:rsidRPr="00CE5B00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</w:tr>
      <w:tr w:rsidR="009F1042" w:rsidRPr="00CE5B00" w14:paraId="42D843E5" w14:textId="77777777" w:rsidTr="00CE5B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42D843DD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Stres</w:t>
            </w:r>
            <w:proofErr w:type="spellEnd"/>
          </w:p>
        </w:tc>
        <w:tc>
          <w:tcPr>
            <w:tcW w:w="1350" w:type="dxa"/>
          </w:tcPr>
          <w:p w14:paraId="42D843DE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E5B00">
              <w:rPr>
                <w:rFonts w:ascii="Poppins" w:hAnsi="Poppins" w:cs="Poppins"/>
                <w:color w:val="000000"/>
                <w:sz w:val="18"/>
                <w:szCs w:val="18"/>
              </w:rPr>
              <w:t>-0,13%</w:t>
            </w:r>
          </w:p>
        </w:tc>
        <w:tc>
          <w:tcPr>
            <w:tcW w:w="1226" w:type="dxa"/>
          </w:tcPr>
          <w:p w14:paraId="42D843DF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E5B00">
              <w:rPr>
                <w:rFonts w:ascii="Poppins" w:hAnsi="Poppins" w:cs="Poppins"/>
                <w:color w:val="000000"/>
                <w:sz w:val="18"/>
                <w:szCs w:val="18"/>
              </w:rPr>
              <w:t>-1,64 USD</w:t>
            </w:r>
          </w:p>
        </w:tc>
        <w:tc>
          <w:tcPr>
            <w:tcW w:w="1170" w:type="dxa"/>
          </w:tcPr>
          <w:p w14:paraId="42D843E0" w14:textId="77777777" w:rsidR="009F1042" w:rsidRPr="00CE5B00" w:rsidRDefault="0044374F">
            <w:pPr>
              <w:rPr>
                <w:rFonts w:ascii="Poppins" w:hAnsi="Poppins" w:cs="Poppins"/>
                <w:sz w:val="18"/>
                <w:szCs w:val="18"/>
              </w:rPr>
            </w:pPr>
            <w:r w:rsidRPr="00CE5B00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  <w:tc>
          <w:tcPr>
            <w:tcW w:w="1241" w:type="dxa"/>
          </w:tcPr>
          <w:p w14:paraId="42D843E1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E5B00">
              <w:rPr>
                <w:rFonts w:ascii="Poppins" w:hAnsi="Poppins" w:cs="Poppins"/>
                <w:color w:val="000000"/>
                <w:sz w:val="18"/>
                <w:szCs w:val="18"/>
              </w:rPr>
              <w:t>Stres</w:t>
            </w:r>
            <w:proofErr w:type="spellEnd"/>
          </w:p>
        </w:tc>
        <w:tc>
          <w:tcPr>
            <w:tcW w:w="1369" w:type="dxa"/>
          </w:tcPr>
          <w:p w14:paraId="42D843E2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E5B00">
              <w:rPr>
                <w:rFonts w:ascii="Poppins" w:hAnsi="Poppins" w:cs="Poppins"/>
                <w:color w:val="000000"/>
                <w:sz w:val="18"/>
                <w:szCs w:val="18"/>
              </w:rPr>
              <w:t>+0,13%</w:t>
            </w:r>
          </w:p>
        </w:tc>
        <w:tc>
          <w:tcPr>
            <w:tcW w:w="1343" w:type="dxa"/>
          </w:tcPr>
          <w:p w14:paraId="42D843E3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E5B00">
              <w:rPr>
                <w:rFonts w:ascii="Poppins" w:hAnsi="Poppins" w:cs="Poppins"/>
                <w:color w:val="000000"/>
                <w:sz w:val="18"/>
                <w:szCs w:val="18"/>
              </w:rPr>
              <w:t>+1,64 USD</w:t>
            </w:r>
          </w:p>
        </w:tc>
        <w:tc>
          <w:tcPr>
            <w:tcW w:w="1170" w:type="dxa"/>
          </w:tcPr>
          <w:p w14:paraId="42D843E4" w14:textId="77777777" w:rsidR="009F1042" w:rsidRPr="00CE5B00" w:rsidRDefault="0044374F">
            <w:pPr>
              <w:rPr>
                <w:rFonts w:ascii="Poppins" w:hAnsi="Poppins" w:cs="Poppins"/>
                <w:sz w:val="18"/>
                <w:szCs w:val="18"/>
              </w:rPr>
            </w:pPr>
            <w:r w:rsidRPr="00CE5B00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</w:tr>
    </w:tbl>
    <w:p w14:paraId="42D843E6" w14:textId="77777777" w:rsidR="009F1042" w:rsidRPr="00CE5B00" w:rsidRDefault="009F1042">
      <w:pPr>
        <w:rPr>
          <w:rFonts w:ascii="Poppins" w:hAnsi="Poppins" w:cs="Poppins"/>
          <w:b/>
          <w:i/>
          <w:color w:val="000000"/>
          <w:sz w:val="20"/>
          <w:szCs w:val="20"/>
        </w:rPr>
      </w:pPr>
    </w:p>
    <w:p w14:paraId="42D843E7" w14:textId="77777777" w:rsidR="009F1042" w:rsidRPr="00CE5B00" w:rsidRDefault="0044374F">
      <w:pPr>
        <w:shd w:val="clear" w:color="auto" w:fill="BFBFBF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CE5B00">
        <w:rPr>
          <w:rFonts w:ascii="Poppins" w:hAnsi="Poppins" w:cs="Poppins"/>
          <w:b/>
          <w:color w:val="000000"/>
          <w:sz w:val="20"/>
          <w:szCs w:val="20"/>
        </w:rPr>
        <w:t>Opłaty</w:t>
      </w:r>
      <w:proofErr w:type="spellEnd"/>
      <w:r w:rsidRPr="00CE5B00">
        <w:rPr>
          <w:rFonts w:ascii="Poppins" w:hAnsi="Poppins" w:cs="Poppins"/>
          <w:b/>
          <w:color w:val="000000"/>
          <w:sz w:val="20"/>
          <w:szCs w:val="20"/>
        </w:rPr>
        <w:t>/</w:t>
      </w:r>
      <w:proofErr w:type="spellStart"/>
      <w:r w:rsidRPr="00CE5B00">
        <w:rPr>
          <w:rFonts w:ascii="Poppins" w:hAnsi="Poppins" w:cs="Poppins"/>
          <w:b/>
          <w:color w:val="000000"/>
          <w:sz w:val="20"/>
          <w:szCs w:val="20"/>
        </w:rPr>
        <w:t>opłaty</w:t>
      </w:r>
      <w:proofErr w:type="spellEnd"/>
      <w:r w:rsidRPr="00CE5B00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color w:val="000000"/>
          <w:sz w:val="20"/>
          <w:szCs w:val="20"/>
        </w:rPr>
        <w:t>handlowe</w:t>
      </w:r>
      <w:proofErr w:type="spellEnd"/>
    </w:p>
    <w:p w14:paraId="42D843E8" w14:textId="77777777" w:rsidR="009F1042" w:rsidRPr="00CE5B00" w:rsidRDefault="0044374F">
      <w:pPr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Zanim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zaczniesz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handlować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kontraktami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CFD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Towar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powinieneś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zapoznać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się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ze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wszystkimi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kosztami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związanymi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z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handlem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Opłaty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zmniejszą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zysk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netto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zwiększą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Twoje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straty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Więcej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informacji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można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znaleźć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naszej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stronie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internetowej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>/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color w:val="000000"/>
          <w:sz w:val="20"/>
          <w:szCs w:val="20"/>
        </w:rPr>
        <w:t>platformie</w:t>
      </w:r>
      <w:proofErr w:type="spellEnd"/>
      <w:r w:rsidRPr="00CE5B00">
        <w:rPr>
          <w:rFonts w:ascii="Poppins" w:hAnsi="Poppins" w:cs="Poppins"/>
          <w:color w:val="000000"/>
          <w:sz w:val="20"/>
          <w:szCs w:val="20"/>
        </w:rPr>
        <w:t>.</w:t>
      </w:r>
    </w:p>
    <w:tbl>
      <w:tblPr>
        <w:tblStyle w:val="ListTable6Colorful-Accent3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9F1042" w:rsidRPr="00CE5B00" w14:paraId="42D843EF" w14:textId="77777777" w:rsidTr="00CE5B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42D843E9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CE5B00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Koszty</w:t>
            </w:r>
            <w:proofErr w:type="spellEnd"/>
            <w:r w:rsidRPr="00CE5B00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jednorazowe</w:t>
            </w:r>
            <w:proofErr w:type="spellEnd"/>
          </w:p>
        </w:tc>
        <w:tc>
          <w:tcPr>
            <w:tcW w:w="1836" w:type="dxa"/>
          </w:tcPr>
          <w:p w14:paraId="42D843EA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Rozpiętość</w:t>
            </w:r>
            <w:proofErr w:type="spellEnd"/>
          </w:p>
        </w:tc>
        <w:tc>
          <w:tcPr>
            <w:tcW w:w="2949" w:type="dxa"/>
          </w:tcPr>
          <w:p w14:paraId="42D843EB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Różnica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między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ceną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kupna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i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sprzedaży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nazywana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jest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spreadem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. Koszt ten jest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realizowany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za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każdym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razem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gdy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otwierasz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i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zamykasz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transakcję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42D843EC" w14:textId="0FDE2417" w:rsidR="009F1042" w:rsidRPr="00CE5B00" w:rsidRDefault="0044374F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2" w:history="1">
              <w:r w:rsidRPr="00CE5B00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42D843ED" w14:textId="77777777" w:rsidR="009F1042" w:rsidRPr="00CE5B00" w:rsidRDefault="009F10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4931"/>
              </w:rPr>
            </w:pPr>
          </w:p>
          <w:p w14:paraId="42D843EE" w14:textId="77777777" w:rsidR="009F1042" w:rsidRPr="00CE5B00" w:rsidRDefault="009F10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4931"/>
                <w:sz w:val="20"/>
                <w:szCs w:val="20"/>
              </w:rPr>
            </w:pPr>
          </w:p>
        </w:tc>
      </w:tr>
      <w:tr w:rsidR="009F1042" w:rsidRPr="00CE5B00" w14:paraId="42D843F6" w14:textId="77777777" w:rsidTr="00CE5B00">
        <w:trPr>
          <w:trHeight w:val="395"/>
        </w:trPr>
        <w:tc>
          <w:tcPr>
            <w:tcW w:w="1910" w:type="dxa"/>
            <w:vMerge/>
          </w:tcPr>
          <w:p w14:paraId="42D843F0" w14:textId="77777777" w:rsidR="009F1042" w:rsidRPr="00CE5B00" w:rsidRDefault="009F1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1836" w:type="dxa"/>
          </w:tcPr>
          <w:p w14:paraId="42D843F1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Prowizje</w:t>
            </w:r>
            <w:proofErr w:type="spellEnd"/>
          </w:p>
        </w:tc>
        <w:tc>
          <w:tcPr>
            <w:tcW w:w="2949" w:type="dxa"/>
          </w:tcPr>
          <w:p w14:paraId="42D843F2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Jest to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prowizja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pobierana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przy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zakupie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lub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sprzedaży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lastRenderedPageBreak/>
              <w:t>towaru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na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podstawie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wartości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nominalnej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transakcji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42D843F3" w14:textId="1220189A" w:rsidR="009F1042" w:rsidRPr="00CE5B00" w:rsidRDefault="0044374F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3" w:history="1">
              <w:r w:rsidRPr="00CE5B00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42D843F4" w14:textId="77777777" w:rsidR="009F1042" w:rsidRPr="00CE5B00" w:rsidRDefault="009F1042">
            <w:pPr>
              <w:rPr>
                <w:rFonts w:ascii="Poppins" w:hAnsi="Poppins" w:cs="Poppins"/>
              </w:rPr>
            </w:pPr>
          </w:p>
          <w:p w14:paraId="42D843F5" w14:textId="77777777" w:rsidR="009F1042" w:rsidRPr="00CE5B00" w:rsidRDefault="009F1042">
            <w:pPr>
              <w:rPr>
                <w:rFonts w:ascii="Poppins" w:hAnsi="Poppins" w:cs="Poppins"/>
              </w:rPr>
            </w:pPr>
          </w:p>
        </w:tc>
      </w:tr>
      <w:tr w:rsidR="009F1042" w:rsidRPr="00CE5B00" w14:paraId="42D843FD" w14:textId="77777777" w:rsidTr="00CE5B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42D843F7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CE5B00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lastRenderedPageBreak/>
              <w:t>Koszty</w:t>
            </w:r>
            <w:proofErr w:type="spellEnd"/>
            <w:r w:rsidRPr="00CE5B00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bieżące</w:t>
            </w:r>
            <w:proofErr w:type="spellEnd"/>
          </w:p>
        </w:tc>
        <w:tc>
          <w:tcPr>
            <w:tcW w:w="1836" w:type="dxa"/>
          </w:tcPr>
          <w:p w14:paraId="42D843F8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Koszty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finansowania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swapy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)</w:t>
            </w:r>
          </w:p>
        </w:tc>
        <w:tc>
          <w:tcPr>
            <w:tcW w:w="2949" w:type="dxa"/>
          </w:tcPr>
          <w:p w14:paraId="42D843F9" w14:textId="77777777" w:rsidR="009F1042" w:rsidRPr="00CE5B00" w:rsidRDefault="00443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Opłata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jest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pobierana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z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Twojego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konta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za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każdą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noc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w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której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Twoja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pozycja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jest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utrzymywana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.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Oznacza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to,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że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im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dłużej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utrzymujesz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pozycję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tym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więcej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to </w:t>
            </w:r>
            <w:proofErr w:type="spellStart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kosztuje</w:t>
            </w:r>
            <w:proofErr w:type="spellEnd"/>
            <w:r w:rsidRPr="00CE5B00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42D843FA" w14:textId="7E88EAFE" w:rsidR="009F1042" w:rsidRPr="00CE5B00" w:rsidRDefault="0044374F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4" w:history="1">
              <w:r w:rsidRPr="00CE5B00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42D843FB" w14:textId="77777777" w:rsidR="009F1042" w:rsidRPr="00CE5B00" w:rsidRDefault="009F1042">
            <w:pPr>
              <w:rPr>
                <w:rFonts w:ascii="Poppins" w:hAnsi="Poppins" w:cs="Poppins"/>
              </w:rPr>
            </w:pPr>
          </w:p>
          <w:p w14:paraId="42D843FC" w14:textId="77777777" w:rsidR="009F1042" w:rsidRPr="00CE5B00" w:rsidRDefault="009F1042">
            <w:pPr>
              <w:rPr>
                <w:rFonts w:ascii="Poppins" w:hAnsi="Poppins" w:cs="Poppins"/>
              </w:rPr>
            </w:pPr>
          </w:p>
        </w:tc>
      </w:tr>
    </w:tbl>
    <w:p w14:paraId="42D843FE" w14:textId="77777777" w:rsidR="009F1042" w:rsidRPr="00CE5B00" w:rsidRDefault="009F1042">
      <w:pPr>
        <w:rPr>
          <w:rFonts w:ascii="Poppins" w:hAnsi="Poppins" w:cs="Poppins"/>
        </w:rPr>
      </w:pPr>
    </w:p>
    <w:p w14:paraId="42D843FF" w14:textId="77777777" w:rsidR="009F1042" w:rsidRPr="00CE5B00" w:rsidRDefault="0044374F">
      <w:pPr>
        <w:shd w:val="clear" w:color="auto" w:fill="BFBFBF"/>
        <w:rPr>
          <w:rFonts w:ascii="Poppins" w:hAnsi="Poppins" w:cs="Poppins"/>
          <w:b/>
          <w:sz w:val="20"/>
          <w:szCs w:val="20"/>
        </w:rPr>
      </w:pPr>
      <w:r w:rsidRPr="00CE5B00">
        <w:rPr>
          <w:rFonts w:ascii="Poppins" w:hAnsi="Poppins" w:cs="Poppins"/>
          <w:b/>
          <w:sz w:val="20"/>
          <w:szCs w:val="20"/>
        </w:rPr>
        <w:t xml:space="preserve">Jak </w:t>
      </w:r>
      <w:proofErr w:type="spellStart"/>
      <w:r w:rsidRPr="00CE5B00">
        <w:rPr>
          <w:rFonts w:ascii="Poppins" w:hAnsi="Poppins" w:cs="Poppins"/>
          <w:b/>
          <w:sz w:val="20"/>
          <w:szCs w:val="20"/>
        </w:rPr>
        <w:t>długo</w:t>
      </w:r>
      <w:proofErr w:type="spellEnd"/>
      <w:r w:rsidRPr="00CE5B0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sz w:val="20"/>
          <w:szCs w:val="20"/>
        </w:rPr>
        <w:t>powinienem</w:t>
      </w:r>
      <w:proofErr w:type="spellEnd"/>
      <w:r w:rsidRPr="00CE5B00">
        <w:rPr>
          <w:rFonts w:ascii="Poppins" w:hAnsi="Poppins" w:cs="Poppins"/>
          <w:b/>
          <w:sz w:val="20"/>
          <w:szCs w:val="20"/>
        </w:rPr>
        <w:t xml:space="preserve"> go </w:t>
      </w:r>
      <w:proofErr w:type="spellStart"/>
      <w:r w:rsidRPr="00CE5B00">
        <w:rPr>
          <w:rFonts w:ascii="Poppins" w:hAnsi="Poppins" w:cs="Poppins"/>
          <w:b/>
          <w:sz w:val="20"/>
          <w:szCs w:val="20"/>
        </w:rPr>
        <w:t>trzymać</w:t>
      </w:r>
      <w:proofErr w:type="spellEnd"/>
      <w:r w:rsidRPr="00CE5B0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sz w:val="20"/>
          <w:szCs w:val="20"/>
        </w:rPr>
        <w:t>i</w:t>
      </w:r>
      <w:proofErr w:type="spellEnd"/>
      <w:r w:rsidRPr="00CE5B0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sz w:val="20"/>
          <w:szCs w:val="20"/>
        </w:rPr>
        <w:t>czy</w:t>
      </w:r>
      <w:proofErr w:type="spellEnd"/>
      <w:r w:rsidRPr="00CE5B0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sz w:val="20"/>
          <w:szCs w:val="20"/>
        </w:rPr>
        <w:t>mogę</w:t>
      </w:r>
      <w:proofErr w:type="spellEnd"/>
      <w:r w:rsidRPr="00CE5B0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sz w:val="20"/>
          <w:szCs w:val="20"/>
        </w:rPr>
        <w:t>wcześniej</w:t>
      </w:r>
      <w:proofErr w:type="spellEnd"/>
      <w:r w:rsidRPr="00CE5B0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sz w:val="20"/>
          <w:szCs w:val="20"/>
        </w:rPr>
        <w:t>wypłacić</w:t>
      </w:r>
      <w:proofErr w:type="spellEnd"/>
      <w:r w:rsidRPr="00CE5B0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sz w:val="20"/>
          <w:szCs w:val="20"/>
        </w:rPr>
        <w:t>pieniądze</w:t>
      </w:r>
      <w:proofErr w:type="spellEnd"/>
      <w:r w:rsidRPr="00CE5B00">
        <w:rPr>
          <w:rFonts w:ascii="Poppins" w:hAnsi="Poppins" w:cs="Poppins"/>
          <w:b/>
          <w:sz w:val="20"/>
          <w:szCs w:val="20"/>
        </w:rPr>
        <w:t>?</w:t>
      </w:r>
    </w:p>
    <w:p w14:paraId="42D84400" w14:textId="77777777" w:rsidR="009F1042" w:rsidRPr="00CE5B00" w:rsidRDefault="0044374F">
      <w:pPr>
        <w:rPr>
          <w:rFonts w:ascii="Poppins" w:hAnsi="Poppins" w:cs="Poppins"/>
          <w:sz w:val="20"/>
          <w:szCs w:val="20"/>
        </w:rPr>
      </w:pPr>
      <w:r w:rsidRPr="00CE5B00">
        <w:rPr>
          <w:rFonts w:ascii="Poppins" w:hAnsi="Poppins" w:cs="Poppins"/>
          <w:sz w:val="20"/>
          <w:szCs w:val="20"/>
        </w:rPr>
        <w:t xml:space="preserve">Nie ma </w:t>
      </w:r>
      <w:proofErr w:type="spellStart"/>
      <w:r w:rsidRPr="00CE5B00">
        <w:rPr>
          <w:rFonts w:ascii="Poppins" w:hAnsi="Poppins" w:cs="Poppins"/>
          <w:sz w:val="20"/>
          <w:szCs w:val="20"/>
        </w:rPr>
        <w:t>zalecanego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okresu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utrzymywania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CE5B00">
        <w:rPr>
          <w:rFonts w:ascii="Poppins" w:hAnsi="Poppins" w:cs="Poppins"/>
          <w:sz w:val="20"/>
          <w:szCs w:val="20"/>
        </w:rPr>
        <w:t>nie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ma </w:t>
      </w:r>
      <w:proofErr w:type="spellStart"/>
      <w:r w:rsidRPr="00CE5B00">
        <w:rPr>
          <w:rFonts w:ascii="Poppins" w:hAnsi="Poppins" w:cs="Poppins"/>
          <w:sz w:val="20"/>
          <w:szCs w:val="20"/>
        </w:rPr>
        <w:t>okresu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anulowania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, a </w:t>
      </w:r>
      <w:proofErr w:type="spellStart"/>
      <w:r w:rsidRPr="00CE5B00">
        <w:rPr>
          <w:rFonts w:ascii="Poppins" w:hAnsi="Poppins" w:cs="Poppins"/>
          <w:sz w:val="20"/>
          <w:szCs w:val="20"/>
        </w:rPr>
        <w:t>zatem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nie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ma </w:t>
      </w:r>
      <w:proofErr w:type="spellStart"/>
      <w:r w:rsidRPr="00CE5B00">
        <w:rPr>
          <w:rFonts w:ascii="Poppins" w:hAnsi="Poppins" w:cs="Poppins"/>
          <w:sz w:val="20"/>
          <w:szCs w:val="20"/>
        </w:rPr>
        <w:t>opłat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za </w:t>
      </w:r>
      <w:proofErr w:type="spellStart"/>
      <w:r w:rsidRPr="00CE5B00">
        <w:rPr>
          <w:rFonts w:ascii="Poppins" w:hAnsi="Poppins" w:cs="Poppins"/>
          <w:sz w:val="20"/>
          <w:szCs w:val="20"/>
        </w:rPr>
        <w:t>anulowanie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CE5B00">
        <w:rPr>
          <w:rFonts w:ascii="Poppins" w:hAnsi="Poppins" w:cs="Poppins"/>
          <w:sz w:val="20"/>
          <w:szCs w:val="20"/>
        </w:rPr>
        <w:t>Możesz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otwierać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zamykać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kontrakty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CFD w </w:t>
      </w:r>
      <w:proofErr w:type="spellStart"/>
      <w:r w:rsidRPr="00CE5B00">
        <w:rPr>
          <w:rFonts w:ascii="Poppins" w:hAnsi="Poppins" w:cs="Poppins"/>
          <w:sz w:val="20"/>
          <w:szCs w:val="20"/>
        </w:rPr>
        <w:t>dowolnym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momencie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w </w:t>
      </w:r>
      <w:proofErr w:type="spellStart"/>
      <w:r w:rsidRPr="00CE5B00">
        <w:rPr>
          <w:rFonts w:ascii="Poppins" w:hAnsi="Poppins" w:cs="Poppins"/>
          <w:sz w:val="20"/>
          <w:szCs w:val="20"/>
        </w:rPr>
        <w:t>godzinach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rynkowych</w:t>
      </w:r>
      <w:proofErr w:type="spellEnd"/>
      <w:r w:rsidRPr="00CE5B00">
        <w:rPr>
          <w:rFonts w:ascii="Poppins" w:hAnsi="Poppins" w:cs="Poppins"/>
          <w:sz w:val="20"/>
          <w:szCs w:val="20"/>
        </w:rPr>
        <w:t>.</w:t>
      </w:r>
    </w:p>
    <w:p w14:paraId="42D84401" w14:textId="4A416095" w:rsidR="009F1042" w:rsidRPr="00CE5B00" w:rsidRDefault="0044374F">
      <w:pPr>
        <w:shd w:val="clear" w:color="auto" w:fill="BFBFBF"/>
        <w:spacing w:after="0"/>
        <w:rPr>
          <w:rFonts w:ascii="Poppins" w:hAnsi="Poppins" w:cs="Poppins"/>
          <w:b/>
          <w:sz w:val="20"/>
          <w:szCs w:val="20"/>
        </w:rPr>
      </w:pPr>
      <w:r w:rsidRPr="00CE5B00">
        <w:rPr>
          <w:rFonts w:ascii="Poppins" w:hAnsi="Poppins" w:cs="Poppins"/>
          <w:b/>
          <w:sz w:val="20"/>
          <w:szCs w:val="20"/>
        </w:rPr>
        <w:t xml:space="preserve">Co </w:t>
      </w:r>
      <w:proofErr w:type="spellStart"/>
      <w:r w:rsidRPr="00CE5B00">
        <w:rPr>
          <w:rFonts w:ascii="Poppins" w:hAnsi="Poppins" w:cs="Poppins"/>
          <w:b/>
          <w:sz w:val="20"/>
          <w:szCs w:val="20"/>
        </w:rPr>
        <w:t>się</w:t>
      </w:r>
      <w:proofErr w:type="spellEnd"/>
      <w:r w:rsidRPr="00CE5B0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sz w:val="20"/>
          <w:szCs w:val="20"/>
        </w:rPr>
        <w:t>stanie</w:t>
      </w:r>
      <w:proofErr w:type="spellEnd"/>
      <w:r w:rsidRPr="00CE5B00">
        <w:rPr>
          <w:rFonts w:ascii="Poppins" w:hAnsi="Poppins" w:cs="Poppins"/>
          <w:b/>
          <w:sz w:val="20"/>
          <w:szCs w:val="20"/>
        </w:rPr>
        <w:t xml:space="preserve">, </w:t>
      </w:r>
      <w:proofErr w:type="spellStart"/>
      <w:r w:rsidRPr="00CE5B00">
        <w:rPr>
          <w:rFonts w:ascii="Poppins" w:hAnsi="Poppins" w:cs="Poppins"/>
          <w:b/>
          <w:sz w:val="20"/>
          <w:szCs w:val="20"/>
        </w:rPr>
        <w:t>jeśli</w:t>
      </w:r>
      <w:proofErr w:type="spellEnd"/>
      <w:r w:rsidRPr="00CE5B00">
        <w:rPr>
          <w:rFonts w:ascii="Poppins" w:hAnsi="Poppins" w:cs="Poppins"/>
          <w:b/>
          <w:sz w:val="20"/>
          <w:szCs w:val="20"/>
        </w:rPr>
        <w:t xml:space="preserve"> </w:t>
      </w:r>
      <w:r w:rsidR="00AC0261" w:rsidRPr="00CE5B00">
        <w:rPr>
          <w:rFonts w:ascii="Poppins" w:hAnsi="Poppins" w:cs="Poppins"/>
          <w:b/>
          <w:sz w:val="20"/>
          <w:szCs w:val="20"/>
        </w:rPr>
        <w:t xml:space="preserve">HARMOVEST CAPITAL (CYPRUS) LTD </w:t>
      </w:r>
      <w:proofErr w:type="spellStart"/>
      <w:r w:rsidRPr="00CE5B00">
        <w:rPr>
          <w:rFonts w:ascii="Poppins" w:hAnsi="Poppins" w:cs="Poppins"/>
          <w:b/>
          <w:sz w:val="20"/>
          <w:szCs w:val="20"/>
        </w:rPr>
        <w:t>nie</w:t>
      </w:r>
      <w:proofErr w:type="spellEnd"/>
      <w:r w:rsidRPr="00CE5B0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sz w:val="20"/>
          <w:szCs w:val="20"/>
        </w:rPr>
        <w:t>będzie</w:t>
      </w:r>
      <w:proofErr w:type="spellEnd"/>
      <w:r w:rsidRPr="00CE5B00">
        <w:rPr>
          <w:rFonts w:ascii="Poppins" w:hAnsi="Poppins" w:cs="Poppins"/>
          <w:b/>
          <w:sz w:val="20"/>
          <w:szCs w:val="20"/>
        </w:rPr>
        <w:t xml:space="preserve"> w </w:t>
      </w:r>
      <w:proofErr w:type="spellStart"/>
      <w:r w:rsidRPr="00CE5B00">
        <w:rPr>
          <w:rFonts w:ascii="Poppins" w:hAnsi="Poppins" w:cs="Poppins"/>
          <w:b/>
          <w:sz w:val="20"/>
          <w:szCs w:val="20"/>
        </w:rPr>
        <w:t>stanie</w:t>
      </w:r>
      <w:proofErr w:type="spellEnd"/>
      <w:r w:rsidRPr="00CE5B0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sz w:val="20"/>
          <w:szCs w:val="20"/>
        </w:rPr>
        <w:t>dokonać</w:t>
      </w:r>
      <w:proofErr w:type="spellEnd"/>
      <w:r w:rsidRPr="00CE5B0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sz w:val="20"/>
          <w:szCs w:val="20"/>
        </w:rPr>
        <w:t>wypłaty</w:t>
      </w:r>
      <w:proofErr w:type="spellEnd"/>
      <w:r w:rsidRPr="00CE5B00">
        <w:rPr>
          <w:rFonts w:ascii="Poppins" w:hAnsi="Poppins" w:cs="Poppins"/>
          <w:b/>
          <w:sz w:val="20"/>
          <w:szCs w:val="20"/>
        </w:rPr>
        <w:t>?</w:t>
      </w:r>
    </w:p>
    <w:p w14:paraId="42D84402" w14:textId="77777777" w:rsidR="009F1042" w:rsidRPr="00CE5B00" w:rsidRDefault="0044374F">
      <w:pPr>
        <w:spacing w:after="0"/>
        <w:rPr>
          <w:rFonts w:ascii="Poppins" w:hAnsi="Poppins" w:cs="Poppins"/>
          <w:sz w:val="20"/>
          <w:szCs w:val="20"/>
        </w:rPr>
      </w:pPr>
      <w:proofErr w:type="spellStart"/>
      <w:r w:rsidRPr="00CE5B00">
        <w:rPr>
          <w:rFonts w:ascii="Poppins" w:hAnsi="Poppins" w:cs="Poppins"/>
          <w:sz w:val="20"/>
          <w:szCs w:val="20"/>
        </w:rPr>
        <w:t>Spółka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jest </w:t>
      </w:r>
      <w:proofErr w:type="spellStart"/>
      <w:r w:rsidRPr="00CE5B00">
        <w:rPr>
          <w:rFonts w:ascii="Poppins" w:hAnsi="Poppins" w:cs="Poppins"/>
          <w:sz w:val="20"/>
          <w:szCs w:val="20"/>
        </w:rPr>
        <w:t>członkiem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Funduszu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Rekompensat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dla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Inwestorów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(„</w:t>
      </w:r>
      <w:proofErr w:type="spellStart"/>
      <w:r w:rsidRPr="00CE5B00">
        <w:rPr>
          <w:rFonts w:ascii="Poppins" w:hAnsi="Poppins" w:cs="Poppins"/>
          <w:sz w:val="20"/>
          <w:szCs w:val="20"/>
        </w:rPr>
        <w:t>Fundusz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”) </w:t>
      </w:r>
      <w:proofErr w:type="spellStart"/>
      <w:r w:rsidRPr="00CE5B00">
        <w:rPr>
          <w:rFonts w:ascii="Poppins" w:hAnsi="Poppins" w:cs="Poppins"/>
          <w:sz w:val="20"/>
          <w:szCs w:val="20"/>
        </w:rPr>
        <w:t>dla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Klientów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Cypryjskich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Firm </w:t>
      </w:r>
      <w:proofErr w:type="spellStart"/>
      <w:r w:rsidRPr="00CE5B00">
        <w:rPr>
          <w:rFonts w:ascii="Poppins" w:hAnsi="Poppins" w:cs="Poppins"/>
          <w:sz w:val="20"/>
          <w:szCs w:val="20"/>
        </w:rPr>
        <w:t>Inwestycyjnych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(CIF) </w:t>
      </w:r>
      <w:proofErr w:type="spellStart"/>
      <w:r w:rsidRPr="00CE5B00">
        <w:rPr>
          <w:rFonts w:ascii="Poppins" w:hAnsi="Poppins" w:cs="Poppins"/>
          <w:sz w:val="20"/>
          <w:szCs w:val="20"/>
        </w:rPr>
        <w:t>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innych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Firm </w:t>
      </w:r>
      <w:proofErr w:type="spellStart"/>
      <w:r w:rsidRPr="00CE5B00">
        <w:rPr>
          <w:rFonts w:ascii="Poppins" w:hAnsi="Poppins" w:cs="Poppins"/>
          <w:sz w:val="20"/>
          <w:szCs w:val="20"/>
        </w:rPr>
        <w:t>Inwestycyjnych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(IF), </w:t>
      </w:r>
      <w:proofErr w:type="spellStart"/>
      <w:r w:rsidRPr="00CE5B00">
        <w:rPr>
          <w:rFonts w:ascii="Poppins" w:hAnsi="Poppins" w:cs="Poppins"/>
          <w:sz w:val="20"/>
          <w:szCs w:val="20"/>
        </w:rPr>
        <w:t>które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nie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są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instytucjami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kredytowymi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. Celem </w:t>
      </w:r>
      <w:proofErr w:type="spellStart"/>
      <w:r w:rsidRPr="00CE5B00">
        <w:rPr>
          <w:rFonts w:ascii="Poppins" w:hAnsi="Poppins" w:cs="Poppins"/>
          <w:sz w:val="20"/>
          <w:szCs w:val="20"/>
        </w:rPr>
        <w:t>Funduszu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jest </w:t>
      </w:r>
      <w:proofErr w:type="spellStart"/>
      <w:r w:rsidRPr="00CE5B00">
        <w:rPr>
          <w:rFonts w:ascii="Poppins" w:hAnsi="Poppins" w:cs="Poppins"/>
          <w:sz w:val="20"/>
          <w:szCs w:val="20"/>
        </w:rPr>
        <w:t>zabezpieczenie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roszczeń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klientów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objętych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ubezpieczeniem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wobec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członków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Funduszu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(</w:t>
      </w:r>
      <w:proofErr w:type="spellStart"/>
      <w:r w:rsidRPr="00CE5B00">
        <w:rPr>
          <w:rFonts w:ascii="Poppins" w:hAnsi="Poppins" w:cs="Poppins"/>
          <w:sz w:val="20"/>
          <w:szCs w:val="20"/>
        </w:rPr>
        <w:t>tj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CE5B00">
        <w:rPr>
          <w:rFonts w:ascii="Poppins" w:hAnsi="Poppins" w:cs="Poppins"/>
          <w:sz w:val="20"/>
          <w:szCs w:val="20"/>
        </w:rPr>
        <w:t>Towarzystwa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) </w:t>
      </w:r>
      <w:proofErr w:type="spellStart"/>
      <w:r w:rsidRPr="00CE5B00">
        <w:rPr>
          <w:rFonts w:ascii="Poppins" w:hAnsi="Poppins" w:cs="Poppins"/>
          <w:sz w:val="20"/>
          <w:szCs w:val="20"/>
        </w:rPr>
        <w:t>poprzez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wypłatę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odszkodowania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za ich </w:t>
      </w:r>
      <w:proofErr w:type="spellStart"/>
      <w:r w:rsidRPr="00CE5B00">
        <w:rPr>
          <w:rFonts w:ascii="Poppins" w:hAnsi="Poppins" w:cs="Poppins"/>
          <w:sz w:val="20"/>
          <w:szCs w:val="20"/>
        </w:rPr>
        <w:t>roszczenia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wynikające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CE5B00">
        <w:rPr>
          <w:rFonts w:ascii="Poppins" w:hAnsi="Poppins" w:cs="Poppins"/>
          <w:sz w:val="20"/>
          <w:szCs w:val="20"/>
        </w:rPr>
        <w:t>usług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objętych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ubezpieczeniem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świadczonych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przez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jego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członków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, o </w:t>
      </w:r>
      <w:proofErr w:type="spellStart"/>
      <w:r w:rsidRPr="00CE5B00">
        <w:rPr>
          <w:rFonts w:ascii="Poppins" w:hAnsi="Poppins" w:cs="Poppins"/>
          <w:sz w:val="20"/>
          <w:szCs w:val="20"/>
        </w:rPr>
        <w:t>ile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niewykonanie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przez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Towarzystwo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do </w:t>
      </w:r>
      <w:proofErr w:type="spellStart"/>
      <w:r w:rsidRPr="00CE5B00">
        <w:rPr>
          <w:rFonts w:ascii="Poppins" w:hAnsi="Poppins" w:cs="Poppins"/>
          <w:sz w:val="20"/>
          <w:szCs w:val="20"/>
        </w:rPr>
        <w:t>wypełnienia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swoich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zobowiązań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CE5B00">
        <w:rPr>
          <w:rFonts w:ascii="Poppins" w:hAnsi="Poppins" w:cs="Poppins"/>
          <w:sz w:val="20"/>
          <w:szCs w:val="20"/>
        </w:rPr>
        <w:t>Jeśli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Firma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nie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może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spełnić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swoich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zobowiązań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dotyczących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środków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klientów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CE5B00">
        <w:rPr>
          <w:rFonts w:ascii="Poppins" w:hAnsi="Poppins" w:cs="Poppins"/>
          <w:sz w:val="20"/>
          <w:szCs w:val="20"/>
        </w:rPr>
        <w:t>Twoja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inwestycja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jest </w:t>
      </w:r>
      <w:proofErr w:type="spellStart"/>
      <w:r w:rsidRPr="00CE5B00">
        <w:rPr>
          <w:rFonts w:ascii="Poppins" w:hAnsi="Poppins" w:cs="Poppins"/>
          <w:sz w:val="20"/>
          <w:szCs w:val="20"/>
        </w:rPr>
        <w:t>objęta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Funduszem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Rekompensacyjnym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dla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Inwestorów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CE5B00">
        <w:rPr>
          <w:rFonts w:ascii="Poppins" w:hAnsi="Poppins" w:cs="Poppins"/>
          <w:sz w:val="20"/>
          <w:szCs w:val="20"/>
        </w:rPr>
        <w:t>który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obejmuje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kwalifikujące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się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inwestycje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do 20 000 EUR </w:t>
      </w:r>
      <w:proofErr w:type="spellStart"/>
      <w:r w:rsidRPr="00CE5B00">
        <w:rPr>
          <w:rFonts w:ascii="Poppins" w:hAnsi="Poppins" w:cs="Poppins"/>
          <w:sz w:val="20"/>
          <w:szCs w:val="20"/>
        </w:rPr>
        <w:t>na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osobę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CE5B00">
        <w:rPr>
          <w:rFonts w:ascii="Poppins" w:hAnsi="Poppins" w:cs="Poppins"/>
          <w:sz w:val="20"/>
          <w:szCs w:val="20"/>
        </w:rPr>
        <w:t>Więcej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informacji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można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znaleźć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w </w:t>
      </w:r>
      <w:proofErr w:type="spellStart"/>
      <w:r w:rsidRPr="00CE5B00">
        <w:rPr>
          <w:rFonts w:ascii="Poppins" w:hAnsi="Poppins" w:cs="Poppins"/>
          <w:sz w:val="20"/>
          <w:szCs w:val="20"/>
        </w:rPr>
        <w:t>prospekcie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Spółki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dotyczącym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Funduszu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Rekompensat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dla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Inwestorów</w:t>
      </w:r>
      <w:proofErr w:type="spellEnd"/>
      <w:r w:rsidRPr="00CE5B00">
        <w:rPr>
          <w:rFonts w:ascii="Poppins" w:hAnsi="Poppins" w:cs="Poppins"/>
          <w:sz w:val="20"/>
          <w:szCs w:val="20"/>
        </w:rPr>
        <w:t>.</w:t>
      </w:r>
    </w:p>
    <w:p w14:paraId="42D84403" w14:textId="77777777" w:rsidR="009F1042" w:rsidRPr="00CE5B00" w:rsidRDefault="009F1042">
      <w:pPr>
        <w:spacing w:after="0"/>
        <w:ind w:left="720"/>
        <w:rPr>
          <w:rFonts w:ascii="Poppins" w:hAnsi="Poppins" w:cs="Poppins"/>
          <w:sz w:val="20"/>
          <w:szCs w:val="20"/>
        </w:rPr>
      </w:pPr>
    </w:p>
    <w:p w14:paraId="42D84404" w14:textId="77777777" w:rsidR="009F1042" w:rsidRPr="00CE5B00" w:rsidRDefault="0044374F">
      <w:pPr>
        <w:shd w:val="clear" w:color="auto" w:fill="BFBFBF"/>
        <w:spacing w:after="0"/>
        <w:rPr>
          <w:rFonts w:ascii="Poppins" w:hAnsi="Poppins" w:cs="Poppins"/>
          <w:b/>
          <w:sz w:val="20"/>
          <w:szCs w:val="20"/>
        </w:rPr>
      </w:pPr>
      <w:r w:rsidRPr="00CE5B00">
        <w:rPr>
          <w:rFonts w:ascii="Poppins" w:hAnsi="Poppins" w:cs="Poppins"/>
          <w:b/>
          <w:sz w:val="20"/>
          <w:szCs w:val="20"/>
        </w:rPr>
        <w:t xml:space="preserve">Jak </w:t>
      </w:r>
      <w:proofErr w:type="spellStart"/>
      <w:r w:rsidRPr="00CE5B00">
        <w:rPr>
          <w:rFonts w:ascii="Poppins" w:hAnsi="Poppins" w:cs="Poppins"/>
          <w:b/>
          <w:sz w:val="20"/>
          <w:szCs w:val="20"/>
        </w:rPr>
        <w:t>mogę</w:t>
      </w:r>
      <w:proofErr w:type="spellEnd"/>
      <w:r w:rsidRPr="00CE5B0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sz w:val="20"/>
          <w:szCs w:val="20"/>
        </w:rPr>
        <w:t>złożyć</w:t>
      </w:r>
      <w:proofErr w:type="spellEnd"/>
      <w:r w:rsidRPr="00CE5B0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sz w:val="20"/>
          <w:szCs w:val="20"/>
        </w:rPr>
        <w:t>skargę</w:t>
      </w:r>
      <w:proofErr w:type="spellEnd"/>
      <w:r w:rsidRPr="00CE5B00">
        <w:rPr>
          <w:rFonts w:ascii="Poppins" w:hAnsi="Poppins" w:cs="Poppins"/>
          <w:b/>
          <w:sz w:val="20"/>
          <w:szCs w:val="20"/>
        </w:rPr>
        <w:t>?</w:t>
      </w:r>
    </w:p>
    <w:p w14:paraId="42D84405" w14:textId="77777777" w:rsidR="009F1042" w:rsidRPr="00CE5B00" w:rsidRDefault="0044374F">
      <w:pPr>
        <w:spacing w:after="0"/>
        <w:rPr>
          <w:rFonts w:ascii="Poppins" w:hAnsi="Poppins" w:cs="Poppins"/>
          <w:sz w:val="20"/>
          <w:szCs w:val="20"/>
        </w:rPr>
      </w:pPr>
      <w:proofErr w:type="spellStart"/>
      <w:r w:rsidRPr="00CE5B00">
        <w:rPr>
          <w:rFonts w:ascii="Poppins" w:hAnsi="Poppins" w:cs="Poppins"/>
          <w:sz w:val="20"/>
          <w:szCs w:val="20"/>
        </w:rPr>
        <w:t>Inwestorzy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indywidualni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mogą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składać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skargi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lub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zażalenia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w </w:t>
      </w:r>
      <w:proofErr w:type="spellStart"/>
      <w:r w:rsidRPr="00CE5B00">
        <w:rPr>
          <w:rFonts w:ascii="Poppins" w:hAnsi="Poppins" w:cs="Poppins"/>
          <w:sz w:val="20"/>
          <w:szCs w:val="20"/>
        </w:rPr>
        <w:t>związku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CE5B00">
        <w:rPr>
          <w:rFonts w:ascii="Poppins" w:hAnsi="Poppins" w:cs="Poppins"/>
          <w:sz w:val="20"/>
          <w:szCs w:val="20"/>
        </w:rPr>
        <w:t>kontraktami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CFD, </w:t>
      </w:r>
      <w:proofErr w:type="spellStart"/>
      <w:r w:rsidRPr="00CE5B00">
        <w:rPr>
          <w:rFonts w:ascii="Poppins" w:hAnsi="Poppins" w:cs="Poppins"/>
          <w:sz w:val="20"/>
          <w:szCs w:val="20"/>
        </w:rPr>
        <w:t>korzystając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z „</w:t>
      </w:r>
      <w:proofErr w:type="spellStart"/>
      <w:r w:rsidRPr="00CE5B00">
        <w:rPr>
          <w:rFonts w:ascii="Poppins" w:hAnsi="Poppins" w:cs="Poppins"/>
          <w:sz w:val="20"/>
          <w:szCs w:val="20"/>
        </w:rPr>
        <w:t>Formularza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skargi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”, do </w:t>
      </w:r>
      <w:proofErr w:type="spellStart"/>
      <w:r w:rsidRPr="00CE5B00">
        <w:rPr>
          <w:rFonts w:ascii="Poppins" w:hAnsi="Poppins" w:cs="Poppins"/>
          <w:sz w:val="20"/>
          <w:szCs w:val="20"/>
        </w:rPr>
        <w:t>kierownika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działu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Compliance. „</w:t>
      </w:r>
      <w:proofErr w:type="spellStart"/>
      <w:r w:rsidRPr="00CE5B00">
        <w:rPr>
          <w:rFonts w:ascii="Poppins" w:hAnsi="Poppins" w:cs="Poppins"/>
          <w:sz w:val="20"/>
          <w:szCs w:val="20"/>
        </w:rPr>
        <w:t>Formularz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Reklamacji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” </w:t>
      </w:r>
      <w:proofErr w:type="spellStart"/>
      <w:r w:rsidRPr="00CE5B00">
        <w:rPr>
          <w:rFonts w:ascii="Poppins" w:hAnsi="Poppins" w:cs="Poppins"/>
          <w:sz w:val="20"/>
          <w:szCs w:val="20"/>
        </w:rPr>
        <w:t>można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przesłać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do </w:t>
      </w:r>
      <w:proofErr w:type="spellStart"/>
      <w:r w:rsidRPr="00CE5B00">
        <w:rPr>
          <w:rFonts w:ascii="Poppins" w:hAnsi="Poppins" w:cs="Poppins"/>
          <w:sz w:val="20"/>
          <w:szCs w:val="20"/>
        </w:rPr>
        <w:t>Spółki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pocztą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elektroniczną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CE5B00">
        <w:rPr>
          <w:rFonts w:ascii="Poppins" w:hAnsi="Poppins" w:cs="Poppins"/>
          <w:sz w:val="20"/>
          <w:szCs w:val="20"/>
        </w:rPr>
        <w:t>faksem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lub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pocztą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. W </w:t>
      </w:r>
      <w:proofErr w:type="spellStart"/>
      <w:r w:rsidRPr="00CE5B00">
        <w:rPr>
          <w:rFonts w:ascii="Poppins" w:hAnsi="Poppins" w:cs="Poppins"/>
          <w:sz w:val="20"/>
          <w:szCs w:val="20"/>
        </w:rPr>
        <w:t>celu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uzyskania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dalszych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informacji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inwestorzy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powinni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zapoznać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się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CE5B00">
        <w:rPr>
          <w:rFonts w:ascii="Poppins" w:hAnsi="Poppins" w:cs="Poppins"/>
          <w:sz w:val="20"/>
          <w:szCs w:val="20"/>
        </w:rPr>
        <w:t>Formularzem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Rozpatrywania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Reklamacji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na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stronie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internetowej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Spółki</w:t>
      </w:r>
      <w:proofErr w:type="spellEnd"/>
      <w:r w:rsidRPr="00CE5B00">
        <w:rPr>
          <w:rFonts w:ascii="Poppins" w:hAnsi="Poppins" w:cs="Poppins"/>
          <w:sz w:val="20"/>
          <w:szCs w:val="20"/>
        </w:rPr>
        <w:t>.</w:t>
      </w:r>
    </w:p>
    <w:p w14:paraId="42D84406" w14:textId="77777777" w:rsidR="009F1042" w:rsidRPr="00CE5B00" w:rsidRDefault="009F1042">
      <w:pPr>
        <w:spacing w:after="0"/>
        <w:rPr>
          <w:rFonts w:ascii="Poppins" w:hAnsi="Poppins" w:cs="Poppins"/>
          <w:sz w:val="20"/>
          <w:szCs w:val="20"/>
        </w:rPr>
      </w:pPr>
    </w:p>
    <w:p w14:paraId="42D84407" w14:textId="77777777" w:rsidR="009F1042" w:rsidRPr="00CE5B00" w:rsidRDefault="0044374F">
      <w:pPr>
        <w:shd w:val="clear" w:color="auto" w:fill="BFBFBF"/>
        <w:spacing w:after="0"/>
        <w:rPr>
          <w:rFonts w:ascii="Poppins" w:hAnsi="Poppins" w:cs="Poppins"/>
          <w:b/>
          <w:sz w:val="20"/>
          <w:szCs w:val="20"/>
        </w:rPr>
      </w:pPr>
      <w:r w:rsidRPr="00CE5B00">
        <w:rPr>
          <w:rFonts w:ascii="Poppins" w:hAnsi="Poppins" w:cs="Poppins"/>
          <w:b/>
          <w:sz w:val="20"/>
          <w:szCs w:val="20"/>
        </w:rPr>
        <w:t xml:space="preserve">Inne </w:t>
      </w:r>
      <w:proofErr w:type="spellStart"/>
      <w:r w:rsidRPr="00CE5B00">
        <w:rPr>
          <w:rFonts w:ascii="Poppins" w:hAnsi="Poppins" w:cs="Poppins"/>
          <w:b/>
          <w:sz w:val="20"/>
          <w:szCs w:val="20"/>
        </w:rPr>
        <w:t>istotne</w:t>
      </w:r>
      <w:proofErr w:type="spellEnd"/>
      <w:r w:rsidRPr="00CE5B0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b/>
          <w:sz w:val="20"/>
          <w:szCs w:val="20"/>
        </w:rPr>
        <w:t>informacje</w:t>
      </w:r>
      <w:proofErr w:type="spellEnd"/>
    </w:p>
    <w:p w14:paraId="42D84408" w14:textId="77777777" w:rsidR="009F1042" w:rsidRPr="00CE5B00" w:rsidRDefault="0044374F">
      <w:pPr>
        <w:spacing w:after="0"/>
        <w:rPr>
          <w:rFonts w:ascii="Poppins" w:hAnsi="Poppins" w:cs="Poppins"/>
          <w:sz w:val="20"/>
          <w:szCs w:val="20"/>
        </w:rPr>
      </w:pPr>
      <w:proofErr w:type="spellStart"/>
      <w:r w:rsidRPr="00CE5B00">
        <w:rPr>
          <w:rFonts w:ascii="Poppins" w:hAnsi="Poppins" w:cs="Poppins"/>
          <w:sz w:val="20"/>
          <w:szCs w:val="20"/>
        </w:rPr>
        <w:lastRenderedPageBreak/>
        <w:t>Inwestorzy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indywidualni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muszą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upewnić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się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CE5B00">
        <w:rPr>
          <w:rFonts w:ascii="Poppins" w:hAnsi="Poppins" w:cs="Poppins"/>
          <w:sz w:val="20"/>
          <w:szCs w:val="20"/>
        </w:rPr>
        <w:t>że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przeczytali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zrozumieli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Warunki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wszystkie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inne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dokumenty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prawne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Spółki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CE5B00">
        <w:rPr>
          <w:rFonts w:ascii="Poppins" w:hAnsi="Poppins" w:cs="Poppins"/>
          <w:sz w:val="20"/>
          <w:szCs w:val="20"/>
        </w:rPr>
        <w:t>takie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jak </w:t>
      </w:r>
      <w:proofErr w:type="spellStart"/>
      <w:r w:rsidRPr="00CE5B00">
        <w:rPr>
          <w:rFonts w:ascii="Poppins" w:hAnsi="Poppins" w:cs="Poppins"/>
          <w:sz w:val="20"/>
          <w:szCs w:val="20"/>
        </w:rPr>
        <w:t>Ujawnienie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Ryzyka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CE5B00">
        <w:rPr>
          <w:rFonts w:ascii="Poppins" w:hAnsi="Poppins" w:cs="Poppins"/>
          <w:sz w:val="20"/>
          <w:szCs w:val="20"/>
        </w:rPr>
        <w:t>Polityka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Realizacji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Zleceń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CE5B00">
        <w:rPr>
          <w:rFonts w:ascii="Poppins" w:hAnsi="Poppins" w:cs="Poppins"/>
          <w:sz w:val="20"/>
          <w:szCs w:val="20"/>
        </w:rPr>
        <w:t>Polityka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Konfliktu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Interesów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Ujawnienie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Prywatności, </w:t>
      </w:r>
      <w:proofErr w:type="spellStart"/>
      <w:r w:rsidRPr="00CE5B00">
        <w:rPr>
          <w:rFonts w:ascii="Poppins" w:hAnsi="Poppins" w:cs="Poppins"/>
          <w:sz w:val="20"/>
          <w:szCs w:val="20"/>
        </w:rPr>
        <w:t>które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są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wyświetlane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w </w:t>
      </w:r>
      <w:proofErr w:type="spellStart"/>
      <w:r w:rsidRPr="00CE5B00">
        <w:rPr>
          <w:rFonts w:ascii="Poppins" w:hAnsi="Poppins" w:cs="Poppins"/>
          <w:sz w:val="20"/>
          <w:szCs w:val="20"/>
        </w:rPr>
        <w:t>dziale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prawnym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naszej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strony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internetowej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CE5B00">
        <w:rPr>
          <w:rFonts w:ascii="Poppins" w:hAnsi="Poppins" w:cs="Poppins"/>
          <w:sz w:val="20"/>
          <w:szCs w:val="20"/>
        </w:rPr>
        <w:t>Są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to </w:t>
      </w:r>
      <w:proofErr w:type="spellStart"/>
      <w:r w:rsidRPr="00CE5B00">
        <w:rPr>
          <w:rFonts w:ascii="Poppins" w:hAnsi="Poppins" w:cs="Poppins"/>
          <w:sz w:val="20"/>
          <w:szCs w:val="20"/>
        </w:rPr>
        <w:t>ważne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dokumenty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CE5B00">
        <w:rPr>
          <w:rFonts w:ascii="Poppins" w:hAnsi="Poppins" w:cs="Poppins"/>
          <w:sz w:val="20"/>
          <w:szCs w:val="20"/>
        </w:rPr>
        <w:t>które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należy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przeczytać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zrozumieć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przed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otwarciem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konta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i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rozpoczęciem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E5B00">
        <w:rPr>
          <w:rFonts w:ascii="Poppins" w:hAnsi="Poppins" w:cs="Poppins"/>
          <w:sz w:val="20"/>
          <w:szCs w:val="20"/>
        </w:rPr>
        <w:t>handlu</w:t>
      </w:r>
      <w:proofErr w:type="spellEnd"/>
      <w:r w:rsidRPr="00CE5B00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CE5B00">
        <w:rPr>
          <w:rFonts w:ascii="Poppins" w:hAnsi="Poppins" w:cs="Poppins"/>
          <w:sz w:val="20"/>
          <w:szCs w:val="20"/>
        </w:rPr>
        <w:t>Firmą</w:t>
      </w:r>
      <w:proofErr w:type="spellEnd"/>
      <w:r w:rsidRPr="00CE5B00">
        <w:rPr>
          <w:rFonts w:ascii="Poppins" w:hAnsi="Poppins" w:cs="Poppins"/>
          <w:sz w:val="20"/>
          <w:szCs w:val="20"/>
        </w:rPr>
        <w:t>.</w:t>
      </w:r>
    </w:p>
    <w:p w14:paraId="42D84409" w14:textId="77777777" w:rsidR="009F1042" w:rsidRPr="00CE5B00" w:rsidRDefault="009F1042">
      <w:pPr>
        <w:rPr>
          <w:rFonts w:ascii="Poppins" w:hAnsi="Poppins" w:cs="Poppins"/>
          <w:sz w:val="20"/>
          <w:szCs w:val="20"/>
        </w:rPr>
      </w:pPr>
    </w:p>
    <w:p w14:paraId="42D8440A" w14:textId="77777777" w:rsidR="009F1042" w:rsidRPr="00CE5B00" w:rsidRDefault="009F1042">
      <w:pPr>
        <w:rPr>
          <w:rFonts w:ascii="Poppins" w:hAnsi="Poppins" w:cs="Poppins"/>
          <w:sz w:val="20"/>
          <w:szCs w:val="20"/>
        </w:rPr>
      </w:pPr>
    </w:p>
    <w:p w14:paraId="42D8440B" w14:textId="77777777" w:rsidR="009F1042" w:rsidRPr="00CE5B00" w:rsidRDefault="009F1042">
      <w:pPr>
        <w:rPr>
          <w:rFonts w:ascii="Poppins" w:hAnsi="Poppins" w:cs="Poppins"/>
          <w:sz w:val="20"/>
          <w:szCs w:val="20"/>
        </w:rPr>
      </w:pPr>
    </w:p>
    <w:p w14:paraId="42D8440C" w14:textId="77777777" w:rsidR="009F1042" w:rsidRPr="00CE5B00" w:rsidRDefault="0044374F">
      <w:pPr>
        <w:tabs>
          <w:tab w:val="left" w:pos="2790"/>
        </w:tabs>
        <w:rPr>
          <w:rFonts w:ascii="Poppins" w:hAnsi="Poppins" w:cs="Poppins"/>
          <w:sz w:val="20"/>
          <w:szCs w:val="20"/>
        </w:rPr>
      </w:pPr>
      <w:r w:rsidRPr="00CE5B00">
        <w:rPr>
          <w:rFonts w:ascii="Poppins" w:hAnsi="Poppins" w:cs="Poppins"/>
          <w:sz w:val="20"/>
          <w:szCs w:val="20"/>
        </w:rPr>
        <w:tab/>
      </w:r>
    </w:p>
    <w:sectPr w:rsidR="009F1042" w:rsidRPr="00CE5B00" w:rsidSect="00CE5B00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5B571" w14:textId="77777777" w:rsidR="00D55310" w:rsidRDefault="00D55310">
      <w:pPr>
        <w:spacing w:after="0" w:line="240" w:lineRule="auto"/>
      </w:pPr>
      <w:r>
        <w:separator/>
      </w:r>
    </w:p>
  </w:endnote>
  <w:endnote w:type="continuationSeparator" w:id="0">
    <w:p w14:paraId="7CEB1232" w14:textId="77777777" w:rsidR="00D55310" w:rsidRDefault="00D55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0B85F" w14:textId="619CE04E" w:rsidR="0044374F" w:rsidRDefault="00CE5B00" w:rsidP="0044374F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5A55EA79" wp14:editId="00465F66">
          <wp:simplePos x="0" y="0"/>
          <wp:positionH relativeFrom="margin">
            <wp:align>center</wp:align>
          </wp:positionH>
          <wp:positionV relativeFrom="paragraph">
            <wp:posOffset>-523875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44374F" w:rsidRPr="0032102E">
      <w:rPr>
        <w:sz w:val="16"/>
      </w:rPr>
      <w:t>Harmovest</w:t>
    </w:r>
    <w:proofErr w:type="spellEnd"/>
    <w:r w:rsidR="0044374F" w:rsidRPr="0032102E">
      <w:rPr>
        <w:sz w:val="16"/>
      </w:rPr>
      <w:t xml:space="preserve"> Capital (Cyprus) Ltd (former: GVD </w:t>
    </w:r>
    <w:proofErr w:type="spellStart"/>
    <w:r w:rsidR="0044374F" w:rsidRPr="0032102E">
      <w:rPr>
        <w:sz w:val="16"/>
      </w:rPr>
      <w:t>Korimcy</w:t>
    </w:r>
    <w:proofErr w:type="spellEnd"/>
    <w:r w:rsidR="0044374F" w:rsidRPr="0032102E">
      <w:rPr>
        <w:sz w:val="16"/>
      </w:rPr>
      <w:t xml:space="preserve"> Ltd) </w:t>
    </w:r>
    <w:r w:rsidR="0044374F">
      <w:rPr>
        <w:sz w:val="16"/>
      </w:rPr>
      <w:t>is</w:t>
    </w:r>
    <w:r w:rsidR="0044374F">
      <w:rPr>
        <w:spacing w:val="-4"/>
        <w:sz w:val="16"/>
      </w:rPr>
      <w:t xml:space="preserve"> </w:t>
    </w:r>
    <w:r w:rsidR="0044374F">
      <w:rPr>
        <w:sz w:val="16"/>
      </w:rPr>
      <w:t>a</w:t>
    </w:r>
    <w:r w:rsidR="0044374F">
      <w:rPr>
        <w:spacing w:val="-4"/>
        <w:sz w:val="16"/>
      </w:rPr>
      <w:t xml:space="preserve"> </w:t>
    </w:r>
    <w:r w:rsidR="0044374F">
      <w:rPr>
        <w:sz w:val="16"/>
      </w:rPr>
      <w:t>Cyprus</w:t>
    </w:r>
    <w:r w:rsidR="0044374F">
      <w:rPr>
        <w:spacing w:val="-4"/>
        <w:sz w:val="16"/>
      </w:rPr>
      <w:t xml:space="preserve"> </w:t>
    </w:r>
    <w:r w:rsidR="0044374F">
      <w:rPr>
        <w:sz w:val="16"/>
      </w:rPr>
      <w:t>Investment</w:t>
    </w:r>
    <w:r w:rsidR="0044374F">
      <w:rPr>
        <w:spacing w:val="-5"/>
        <w:sz w:val="16"/>
      </w:rPr>
      <w:t xml:space="preserve"> </w:t>
    </w:r>
    <w:r w:rsidR="0044374F">
      <w:rPr>
        <w:sz w:val="16"/>
      </w:rPr>
      <w:t>Firm</w:t>
    </w:r>
    <w:r w:rsidR="0044374F">
      <w:rPr>
        <w:spacing w:val="-3"/>
        <w:sz w:val="16"/>
      </w:rPr>
      <w:t xml:space="preserve"> </w:t>
    </w:r>
    <w:r w:rsidR="0044374F">
      <w:rPr>
        <w:sz w:val="16"/>
      </w:rPr>
      <w:t>authorized</w:t>
    </w:r>
    <w:r w:rsidR="0044374F">
      <w:rPr>
        <w:spacing w:val="-4"/>
        <w:sz w:val="16"/>
      </w:rPr>
      <w:t xml:space="preserve"> </w:t>
    </w:r>
    <w:r w:rsidR="0044374F">
      <w:rPr>
        <w:sz w:val="16"/>
      </w:rPr>
      <w:t>and</w:t>
    </w:r>
    <w:r w:rsidR="0044374F">
      <w:rPr>
        <w:spacing w:val="-4"/>
        <w:sz w:val="16"/>
      </w:rPr>
      <w:t xml:space="preserve"> </w:t>
    </w:r>
    <w:r w:rsidR="0044374F">
      <w:rPr>
        <w:sz w:val="16"/>
      </w:rPr>
      <w:t>regulated</w:t>
    </w:r>
    <w:r w:rsidR="0044374F">
      <w:rPr>
        <w:spacing w:val="-3"/>
        <w:sz w:val="16"/>
      </w:rPr>
      <w:t xml:space="preserve"> </w:t>
    </w:r>
    <w:r w:rsidR="0044374F">
      <w:rPr>
        <w:sz w:val="16"/>
      </w:rPr>
      <w:t>by</w:t>
    </w:r>
    <w:r w:rsidR="0044374F">
      <w:rPr>
        <w:spacing w:val="-5"/>
        <w:sz w:val="16"/>
      </w:rPr>
      <w:t xml:space="preserve"> </w:t>
    </w:r>
    <w:r w:rsidR="0044374F">
      <w:rPr>
        <w:sz w:val="16"/>
      </w:rPr>
      <w:t>the</w:t>
    </w:r>
    <w:r w:rsidR="0044374F">
      <w:rPr>
        <w:spacing w:val="-4"/>
        <w:sz w:val="16"/>
      </w:rPr>
      <w:t xml:space="preserve"> </w:t>
    </w:r>
    <w:r w:rsidR="0044374F">
      <w:rPr>
        <w:spacing w:val="-2"/>
        <w:sz w:val="16"/>
      </w:rPr>
      <w:t>Cyprus</w:t>
    </w:r>
    <w:r w:rsidR="0044374F">
      <w:rPr>
        <w:sz w:val="16"/>
      </w:rPr>
      <w:t xml:space="preserve"> Securities</w:t>
    </w:r>
    <w:r w:rsidR="0044374F">
      <w:rPr>
        <w:spacing w:val="-3"/>
        <w:sz w:val="16"/>
      </w:rPr>
      <w:t xml:space="preserve"> </w:t>
    </w:r>
    <w:r w:rsidR="0044374F">
      <w:rPr>
        <w:sz w:val="16"/>
      </w:rPr>
      <w:t>and</w:t>
    </w:r>
    <w:r w:rsidR="0044374F">
      <w:rPr>
        <w:spacing w:val="-5"/>
        <w:sz w:val="16"/>
      </w:rPr>
      <w:t xml:space="preserve"> </w:t>
    </w:r>
    <w:r w:rsidR="0044374F">
      <w:rPr>
        <w:sz w:val="16"/>
      </w:rPr>
      <w:t>Exchange</w:t>
    </w:r>
    <w:r w:rsidR="0044374F">
      <w:rPr>
        <w:spacing w:val="-5"/>
        <w:sz w:val="16"/>
      </w:rPr>
      <w:t xml:space="preserve"> </w:t>
    </w:r>
    <w:r w:rsidR="0044374F">
      <w:rPr>
        <w:sz w:val="16"/>
      </w:rPr>
      <w:t>Commission</w:t>
    </w:r>
    <w:r w:rsidR="0044374F">
      <w:rPr>
        <w:spacing w:val="-5"/>
        <w:sz w:val="16"/>
      </w:rPr>
      <w:t xml:space="preserve"> </w:t>
    </w:r>
    <w:r w:rsidR="0044374F">
      <w:rPr>
        <w:sz w:val="16"/>
      </w:rPr>
      <w:t>(CySEC)</w:t>
    </w:r>
    <w:r w:rsidR="0044374F">
      <w:rPr>
        <w:spacing w:val="-6"/>
        <w:sz w:val="16"/>
      </w:rPr>
      <w:t xml:space="preserve"> </w:t>
    </w:r>
    <w:r w:rsidR="0044374F">
      <w:rPr>
        <w:sz w:val="16"/>
      </w:rPr>
      <w:t>under</w:t>
    </w:r>
    <w:r w:rsidR="0044374F">
      <w:rPr>
        <w:spacing w:val="-6"/>
        <w:sz w:val="16"/>
      </w:rPr>
      <w:t xml:space="preserve"> </w:t>
    </w:r>
    <w:r w:rsidR="0044374F">
      <w:rPr>
        <w:sz w:val="16"/>
      </w:rPr>
      <w:t>license</w:t>
    </w:r>
    <w:r w:rsidR="0044374F">
      <w:rPr>
        <w:spacing w:val="-5"/>
        <w:sz w:val="16"/>
      </w:rPr>
      <w:t xml:space="preserve"> </w:t>
    </w:r>
    <w:r w:rsidR="0044374F">
      <w:rPr>
        <w:sz w:val="16"/>
      </w:rPr>
      <w:t>number</w:t>
    </w:r>
    <w:r w:rsidR="0044374F">
      <w:rPr>
        <w:spacing w:val="-6"/>
        <w:sz w:val="16"/>
      </w:rPr>
      <w:t xml:space="preserve"> </w:t>
    </w:r>
    <w:r w:rsidR="0044374F">
      <w:rPr>
        <w:sz w:val="16"/>
      </w:rPr>
      <w:t>411/22</w:t>
    </w:r>
    <w:r w:rsidR="0044374F">
      <w:rPr>
        <w:spacing w:val="40"/>
        <w:sz w:val="16"/>
      </w:rPr>
      <w:t xml:space="preserve"> </w:t>
    </w:r>
  </w:p>
  <w:p w14:paraId="42D84412" w14:textId="6E906FDF" w:rsidR="009F1042" w:rsidRPr="0044374F" w:rsidRDefault="009F1042" w:rsidP="004437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16CEF" w14:textId="77777777" w:rsidR="00D55310" w:rsidRDefault="00D55310">
      <w:pPr>
        <w:spacing w:after="0" w:line="240" w:lineRule="auto"/>
      </w:pPr>
      <w:r>
        <w:separator/>
      </w:r>
    </w:p>
  </w:footnote>
  <w:footnote w:type="continuationSeparator" w:id="0">
    <w:p w14:paraId="2C529400" w14:textId="77777777" w:rsidR="00D55310" w:rsidRDefault="00D553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84411" w14:textId="0719416D" w:rsidR="009F1042" w:rsidRDefault="00CE5B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EEFA09A" wp14:editId="486BF41B">
          <wp:simplePos x="0" y="0"/>
          <wp:positionH relativeFrom="page">
            <wp:align>left</wp:align>
          </wp:positionH>
          <wp:positionV relativeFrom="paragraph">
            <wp:posOffset>-266700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042"/>
    <w:rsid w:val="0044374F"/>
    <w:rsid w:val="00661453"/>
    <w:rsid w:val="00796AD7"/>
    <w:rsid w:val="009F1042"/>
    <w:rsid w:val="00AC0261"/>
    <w:rsid w:val="00CE5B00"/>
    <w:rsid w:val="00D55310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84373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2559C4"/>
    <w:rPr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44374F"/>
    <w:rPr>
      <w:color w:val="605E5C"/>
      <w:shd w:val="clear" w:color="auto" w:fill="E1DFDD"/>
    </w:rPr>
  </w:style>
  <w:style w:type="table" w:styleId="ListTable6Colorful-Accent2">
    <w:name w:val="List Table 6 Colorful Accent 2"/>
    <w:basedOn w:val="TableNormal"/>
    <w:uiPriority w:val="51"/>
    <w:rsid w:val="00CE5B00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E5B00"/>
    <w:pPr>
      <w:spacing w:after="0" w:line="240" w:lineRule="auto"/>
    </w:pPr>
    <w:rPr>
      <w:color w:val="B09042" w:themeColor="accent3" w:themeShade="BF"/>
    </w:rPr>
    <w:tblPr>
      <w:tblStyleRowBandSize w:val="1"/>
      <w:tblStyleColBandSize w:val="1"/>
      <w:tblBorders>
        <w:top w:val="single" w:sz="4" w:space="0" w:color="CCB478" w:themeColor="accent3"/>
        <w:bottom w:val="single" w:sz="4" w:space="0" w:color="CCB478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b6a8RLGah4onthVcDkAXan8c6Q==">CgMxLjA4AHIhMUVjd2hRWmV3dWJBUlJlX3hQdFBGVjdzTWZWci1YcHRQ</go:docsCustomData>
</go:gDocsCustomXmlDataStorage>
</file>

<file path=customXml/itemProps1.xml><?xml version="1.0" encoding="utf-8"?>
<ds:datastoreItem xmlns:ds="http://schemas.openxmlformats.org/officeDocument/2006/customXml" ds:itemID="{2111CACD-5205-4B54-954C-07C96CAEF791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2.xml><?xml version="1.0" encoding="utf-8"?>
<ds:datastoreItem xmlns:ds="http://schemas.openxmlformats.org/officeDocument/2006/customXml" ds:itemID="{E78B830E-86EB-41B8-A948-9F26EC8258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0DCFAA5-BF2A-49B9-B877-CB89BEC0B77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1604</Words>
  <Characters>9143</Characters>
  <Application>Microsoft Office Word</Application>
  <DocSecurity>0</DocSecurity>
  <Lines>76</Lines>
  <Paragraphs>21</Paragraphs>
  <ScaleCrop>false</ScaleCrop>
  <Company/>
  <LinksUpToDate>false</LinksUpToDate>
  <CharactersWithSpaces>10726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5</cp:revision>
  <dcterms:created xsi:type="dcterms:W3CDTF">2022-11-04T08:52:00Z</dcterms:created>
  <dcterms:modified xsi:type="dcterms:W3CDTF">2025-11-24T15:54:00Z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82B8F47A7299456D8B73B7EF5B97A2F9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