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D41F" w14:textId="77777777" w:rsidR="009C67D9" w:rsidRPr="00BC724C" w:rsidRDefault="009C67D9">
      <w:pPr>
        <w:rPr>
          <w:rFonts w:ascii="Poppins" w:hAnsi="Poppins" w:cs="Poppins"/>
          <w:sz w:val="18"/>
          <w:szCs w:val="18"/>
        </w:rPr>
      </w:pPr>
    </w:p>
    <w:p w14:paraId="377ED420" w14:textId="77777777" w:rsidR="009C67D9" w:rsidRPr="00BC724C" w:rsidRDefault="00C161F1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s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kľúčovými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informáciami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na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indexe</w:t>
      </w:r>
      <w:proofErr w:type="spellEnd"/>
    </w:p>
    <w:p w14:paraId="377ED421" w14:textId="77777777" w:rsidR="009C67D9" w:rsidRPr="00BC724C" w:rsidRDefault="00C161F1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C724C">
        <w:rPr>
          <w:rFonts w:ascii="Poppins" w:hAnsi="Poppins" w:cs="Poppins"/>
          <w:sz w:val="18"/>
          <w:szCs w:val="18"/>
        </w:rPr>
        <w:t>Tento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dokument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vám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poskytuje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kľúčové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informácie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BC724C">
        <w:rPr>
          <w:rFonts w:ascii="Poppins" w:hAnsi="Poppins" w:cs="Poppins"/>
          <w:sz w:val="18"/>
          <w:szCs w:val="18"/>
        </w:rPr>
        <w:t>tomto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investičnom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produkte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Nie je to </w:t>
      </w:r>
      <w:proofErr w:type="spellStart"/>
      <w:r w:rsidRPr="00BC724C">
        <w:rPr>
          <w:rFonts w:ascii="Poppins" w:hAnsi="Poppins" w:cs="Poppins"/>
          <w:sz w:val="18"/>
          <w:szCs w:val="18"/>
        </w:rPr>
        <w:t>marketingový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materiál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Tieto </w:t>
      </w:r>
      <w:proofErr w:type="spellStart"/>
      <w:r w:rsidRPr="00BC724C">
        <w:rPr>
          <w:rFonts w:ascii="Poppins" w:hAnsi="Poppins" w:cs="Poppins"/>
          <w:sz w:val="18"/>
          <w:szCs w:val="18"/>
        </w:rPr>
        <w:t>informácie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vyžadované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zákonom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aby </w:t>
      </w:r>
      <w:proofErr w:type="spellStart"/>
      <w:r w:rsidRPr="00BC724C">
        <w:rPr>
          <w:rFonts w:ascii="Poppins" w:hAnsi="Poppins" w:cs="Poppins"/>
          <w:sz w:val="18"/>
          <w:szCs w:val="18"/>
        </w:rPr>
        <w:t>vám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pomohli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pochopiť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charakter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riziká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náklady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potenciálne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zisky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straty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tohto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produktu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aby </w:t>
      </w:r>
      <w:proofErr w:type="spellStart"/>
      <w:r w:rsidRPr="00BC724C">
        <w:rPr>
          <w:rFonts w:ascii="Poppins" w:hAnsi="Poppins" w:cs="Poppins"/>
          <w:sz w:val="18"/>
          <w:szCs w:val="18"/>
        </w:rPr>
        <w:t>vám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pomohli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porovnať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ho s </w:t>
      </w:r>
      <w:proofErr w:type="spellStart"/>
      <w:r w:rsidRPr="00BC724C">
        <w:rPr>
          <w:rFonts w:ascii="Poppins" w:hAnsi="Poppins" w:cs="Poppins"/>
          <w:sz w:val="18"/>
          <w:szCs w:val="18"/>
        </w:rPr>
        <w:t>inými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produktmi</w:t>
      </w:r>
      <w:proofErr w:type="spellEnd"/>
      <w:r w:rsidRPr="00BC724C">
        <w:rPr>
          <w:rFonts w:ascii="Poppins" w:hAnsi="Poppins" w:cs="Poppins"/>
          <w:sz w:val="18"/>
          <w:szCs w:val="18"/>
        </w:rPr>
        <w:t>.</w:t>
      </w:r>
    </w:p>
    <w:p w14:paraId="377ED422" w14:textId="1587D51C" w:rsidR="009C67D9" w:rsidRPr="00BC724C" w:rsidRDefault="00C161F1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sz w:val="18"/>
          <w:szCs w:val="18"/>
        </w:rPr>
        <w:t>Výrobca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>:</w:t>
      </w:r>
      <w:r w:rsidRPr="00BC724C">
        <w:rPr>
          <w:rFonts w:ascii="Poppins" w:hAnsi="Poppins" w:cs="Poppins"/>
          <w:b/>
          <w:sz w:val="18"/>
          <w:szCs w:val="18"/>
        </w:rPr>
        <w:tab/>
      </w:r>
      <w:r w:rsidRPr="00BC724C">
        <w:rPr>
          <w:rFonts w:ascii="Poppins" w:hAnsi="Poppins" w:cs="Poppins"/>
          <w:b/>
          <w:sz w:val="18"/>
          <w:szCs w:val="18"/>
        </w:rPr>
        <w:tab/>
      </w:r>
      <w:r w:rsidRPr="00BC724C">
        <w:rPr>
          <w:rFonts w:ascii="Poppins" w:hAnsi="Poppins" w:cs="Poppins"/>
          <w:b/>
          <w:sz w:val="18"/>
          <w:szCs w:val="18"/>
        </w:rPr>
        <w:tab/>
      </w:r>
      <w:r w:rsidRPr="00BC724C">
        <w:rPr>
          <w:rFonts w:ascii="Poppins" w:hAnsi="Poppins" w:cs="Poppins"/>
          <w:sz w:val="18"/>
          <w:szCs w:val="18"/>
        </w:rPr>
        <w:t>HARMOVEST CAPITAL (CYPRUS) LTD</w:t>
      </w:r>
    </w:p>
    <w:p w14:paraId="377ED423" w14:textId="77777777" w:rsidR="009C67D9" w:rsidRPr="00BC724C" w:rsidRDefault="00C161F1">
      <w:pPr>
        <w:jc w:val="both"/>
        <w:rPr>
          <w:rFonts w:ascii="Poppins" w:hAnsi="Poppins" w:cs="Poppins"/>
          <w:sz w:val="18"/>
          <w:szCs w:val="18"/>
        </w:rPr>
      </w:pPr>
      <w:r w:rsidRPr="00BC724C">
        <w:rPr>
          <w:rFonts w:ascii="Poppins" w:hAnsi="Poppins" w:cs="Poppins"/>
          <w:sz w:val="18"/>
          <w:szCs w:val="18"/>
        </w:rPr>
        <w:tab/>
      </w:r>
      <w:r w:rsidRPr="00BC724C">
        <w:rPr>
          <w:rFonts w:ascii="Poppins" w:hAnsi="Poppins" w:cs="Poppins"/>
          <w:sz w:val="18"/>
          <w:szCs w:val="18"/>
        </w:rPr>
        <w:tab/>
      </w:r>
      <w:r w:rsidRPr="00BC724C">
        <w:rPr>
          <w:rFonts w:ascii="Poppins" w:hAnsi="Poppins" w:cs="Poppins"/>
          <w:sz w:val="18"/>
          <w:szCs w:val="18"/>
        </w:rPr>
        <w:tab/>
      </w:r>
      <w:r w:rsidRPr="00BC724C">
        <w:rPr>
          <w:rFonts w:ascii="Poppins" w:hAnsi="Poppins" w:cs="Poppins"/>
          <w:sz w:val="18"/>
          <w:szCs w:val="18"/>
        </w:rPr>
        <w:tab/>
      </w:r>
      <w:proofErr w:type="spellStart"/>
      <w:r w:rsidRPr="00BC724C">
        <w:rPr>
          <w:rFonts w:ascii="Poppins" w:hAnsi="Poppins" w:cs="Poppins"/>
          <w:sz w:val="18"/>
          <w:szCs w:val="18"/>
        </w:rPr>
        <w:t>Licencia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č. 411/22</w:t>
      </w:r>
    </w:p>
    <w:p w14:paraId="377ED424" w14:textId="20177737" w:rsidR="009C67D9" w:rsidRPr="00BC724C" w:rsidRDefault="009C2FF0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BC724C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BC724C">
        <w:rPr>
          <w:rFonts w:ascii="Poppins" w:hAnsi="Poppins" w:cs="Poppins"/>
          <w:sz w:val="18"/>
          <w:szCs w:val="18"/>
        </w:rPr>
        <w:t>Digeni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C161F1" w:rsidRPr="00BC724C">
        <w:rPr>
          <w:rFonts w:ascii="Poppins" w:hAnsi="Poppins" w:cs="Poppins"/>
          <w:sz w:val="18"/>
          <w:szCs w:val="18"/>
        </w:rPr>
        <w:t>, Cyprus</w:t>
      </w:r>
    </w:p>
    <w:p w14:paraId="377ED425" w14:textId="77777777" w:rsidR="009C67D9" w:rsidRPr="00BC724C" w:rsidRDefault="00C161F1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sz w:val="18"/>
          <w:szCs w:val="18"/>
        </w:rPr>
        <w:t>Kontrolovaný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orgán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>:</w:t>
      </w:r>
      <w:r w:rsidRPr="00BC724C">
        <w:rPr>
          <w:rFonts w:ascii="Poppins" w:hAnsi="Poppins" w:cs="Poppins"/>
          <w:sz w:val="18"/>
          <w:szCs w:val="18"/>
        </w:rPr>
        <w:t xml:space="preserve"> </w:t>
      </w:r>
      <w:r w:rsidRPr="00BC724C">
        <w:rPr>
          <w:rFonts w:ascii="Poppins" w:hAnsi="Poppins" w:cs="Poppins"/>
          <w:sz w:val="18"/>
          <w:szCs w:val="18"/>
        </w:rPr>
        <w:tab/>
      </w:r>
      <w:r w:rsidRPr="00BC724C">
        <w:rPr>
          <w:rFonts w:ascii="Poppins" w:hAnsi="Poppins" w:cs="Poppins"/>
          <w:sz w:val="18"/>
          <w:szCs w:val="18"/>
        </w:rPr>
        <w:tab/>
      </w:r>
      <w:proofErr w:type="spellStart"/>
      <w:r w:rsidRPr="00BC724C">
        <w:rPr>
          <w:rFonts w:ascii="Poppins" w:hAnsi="Poppins" w:cs="Poppins"/>
          <w:sz w:val="18"/>
          <w:szCs w:val="18"/>
        </w:rPr>
        <w:t>Cyperská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komisia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BC724C">
        <w:rPr>
          <w:rFonts w:ascii="Poppins" w:hAnsi="Poppins" w:cs="Poppins"/>
          <w:sz w:val="18"/>
          <w:szCs w:val="18"/>
        </w:rPr>
        <w:t>cenné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papiere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burzu</w:t>
      </w:r>
      <w:proofErr w:type="spellEnd"/>
    </w:p>
    <w:p w14:paraId="377ED426" w14:textId="77777777" w:rsidR="009C67D9" w:rsidRPr="00BC724C" w:rsidRDefault="00C161F1">
      <w:pPr>
        <w:jc w:val="both"/>
        <w:rPr>
          <w:rFonts w:ascii="Poppins" w:hAnsi="Poppins" w:cs="Poppins"/>
          <w:sz w:val="18"/>
          <w:szCs w:val="18"/>
        </w:rPr>
      </w:pPr>
      <w:r w:rsidRPr="00BC724C">
        <w:rPr>
          <w:rFonts w:ascii="Poppins" w:hAnsi="Poppins" w:cs="Poppins"/>
          <w:sz w:val="18"/>
          <w:szCs w:val="18"/>
        </w:rPr>
        <w:tab/>
      </w:r>
      <w:r w:rsidRPr="00BC724C">
        <w:rPr>
          <w:rFonts w:ascii="Poppins" w:hAnsi="Poppins" w:cs="Poppins"/>
          <w:sz w:val="18"/>
          <w:szCs w:val="18"/>
        </w:rPr>
        <w:tab/>
      </w:r>
      <w:r w:rsidRPr="00BC724C">
        <w:rPr>
          <w:rFonts w:ascii="Poppins" w:hAnsi="Poppins" w:cs="Poppins"/>
          <w:sz w:val="18"/>
          <w:szCs w:val="18"/>
        </w:rPr>
        <w:tab/>
      </w:r>
      <w:r w:rsidRPr="00BC724C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BC724C">
        <w:rPr>
          <w:rFonts w:ascii="Poppins" w:hAnsi="Poppins" w:cs="Poppins"/>
          <w:sz w:val="18"/>
          <w:szCs w:val="18"/>
        </w:rPr>
        <w:t>Diagorou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BC724C">
        <w:rPr>
          <w:rFonts w:ascii="Poppins" w:hAnsi="Poppins" w:cs="Poppins"/>
          <w:sz w:val="18"/>
          <w:szCs w:val="18"/>
        </w:rPr>
        <w:t>Nikózia</w:t>
      </w:r>
      <w:proofErr w:type="spellEnd"/>
    </w:p>
    <w:p w14:paraId="377ED427" w14:textId="77777777" w:rsidR="009C67D9" w:rsidRPr="00BC724C" w:rsidRDefault="00C161F1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BC724C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377ED4BB" wp14:editId="377ED4BC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Chystáte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sa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kúpiť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zložitý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produkt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ktorý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je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ťažko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pochopiteľný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a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prináša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vysoké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riziko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straty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celého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investovaného</w:t>
      </w:r>
      <w:proofErr w:type="spellEnd"/>
      <w:r w:rsidRPr="00BC724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  <w:u w:val="single"/>
        </w:rPr>
        <w:t>kapitálu</w:t>
      </w:r>
      <w:proofErr w:type="spellEnd"/>
    </w:p>
    <w:p w14:paraId="377ED428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Popis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produktu</w:t>
      </w:r>
      <w:proofErr w:type="spellEnd"/>
    </w:p>
    <w:p w14:paraId="377ED429" w14:textId="77777777" w:rsidR="009C67D9" w:rsidRPr="00BC724C" w:rsidRDefault="00C161F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C724C">
        <w:rPr>
          <w:rFonts w:ascii="Poppins" w:hAnsi="Poppins" w:cs="Poppins"/>
          <w:color w:val="000000"/>
          <w:sz w:val="18"/>
          <w:szCs w:val="18"/>
        </w:rPr>
        <w:t xml:space="preserve">Contracts For Differences (CFD)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komplexné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finančné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produkty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súlade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platnou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legislatívou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Obchoduje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nimi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„over-the-</w:t>
      </w:r>
      <w:proofErr w:type="gramStart"/>
      <w:r w:rsidRPr="00BC724C">
        <w:rPr>
          <w:rFonts w:ascii="Poppins" w:hAnsi="Poppins" w:cs="Poppins"/>
          <w:color w:val="000000"/>
          <w:sz w:val="18"/>
          <w:szCs w:val="18"/>
        </w:rPr>
        <w:t>counter“ (</w:t>
      </w:r>
      <w:proofErr w:type="gramEnd"/>
      <w:r w:rsidRPr="00BC724C">
        <w:rPr>
          <w:rFonts w:ascii="Poppins" w:hAnsi="Poppins" w:cs="Poppins"/>
          <w:color w:val="000000"/>
          <w:sz w:val="18"/>
          <w:szCs w:val="18"/>
        </w:rPr>
        <w:t>„</w:t>
      </w:r>
      <w:proofErr w:type="gramStart"/>
      <w:r w:rsidRPr="00BC724C">
        <w:rPr>
          <w:rFonts w:ascii="Poppins" w:hAnsi="Poppins" w:cs="Poppins"/>
          <w:color w:val="000000"/>
          <w:sz w:val="18"/>
          <w:szCs w:val="18"/>
        </w:rPr>
        <w:t>OTC“</w:t>
      </w:r>
      <w:proofErr w:type="gramEnd"/>
      <w:r w:rsidRPr="00BC724C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báze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prostredníctvom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regulovaného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trhu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dohody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výmene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rozdielu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hodnote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konkrétneho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nástroja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medzi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časom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zmluvy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časom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jej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investorom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umožňuje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replikovať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ekonomický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efekt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obchodovania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konkrétnych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menách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iných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menách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triedy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aktív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bez toho, aby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vyžadovalo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skutočné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vlastníctvo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Investor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možnosť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kúpiť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CFD, aby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profitoval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rastúcich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cien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indexu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predať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CFD s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cieľom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profitovať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klesajúcich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cien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indexu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Pri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obchodovaní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 CFD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nedochádza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k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fyzickej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výmene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aktív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preto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finančné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vyrovnanie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vyplýva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rozdielu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ceny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formulovaného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Protistranou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)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otvorenia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Medzi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najčastejšie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podkladové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patria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komodity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meny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trhové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indexy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>.</w:t>
      </w:r>
    </w:p>
    <w:p w14:paraId="377ED42A" w14:textId="77777777" w:rsidR="009C67D9" w:rsidRPr="00BC724C" w:rsidRDefault="00C161F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C724C">
        <w:rPr>
          <w:rFonts w:ascii="Poppins" w:hAnsi="Poppins" w:cs="Poppins"/>
          <w:sz w:val="18"/>
          <w:szCs w:val="18"/>
        </w:rPr>
        <w:t>Výška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akéhokoľvek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zisku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straty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BC724C">
        <w:rPr>
          <w:rFonts w:ascii="Poppins" w:hAnsi="Poppins" w:cs="Poppins"/>
          <w:sz w:val="18"/>
          <w:szCs w:val="18"/>
        </w:rPr>
        <w:t>obchodu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BC724C">
        <w:rPr>
          <w:rFonts w:ascii="Poppins" w:hAnsi="Poppins" w:cs="Poppins"/>
          <w:sz w:val="18"/>
          <w:szCs w:val="18"/>
        </w:rPr>
        <w:t>bude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určená</w:t>
      </w:r>
      <w:proofErr w:type="spellEnd"/>
      <w:r w:rsidRPr="00BC724C">
        <w:rPr>
          <w:rFonts w:ascii="Poppins" w:hAnsi="Poppins" w:cs="Poppins"/>
          <w:sz w:val="18"/>
          <w:szCs w:val="18"/>
        </w:rPr>
        <w:t>:</w:t>
      </w:r>
    </w:p>
    <w:p w14:paraId="377ED42B" w14:textId="77777777" w:rsidR="009C67D9" w:rsidRPr="00BC724C" w:rsidRDefault="00C161F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724C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BC724C">
        <w:rPr>
          <w:rFonts w:ascii="Poppins" w:hAnsi="Poppins" w:cs="Poppins"/>
          <w:sz w:val="18"/>
          <w:szCs w:val="18"/>
        </w:rPr>
        <w:t>Rozdiel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medzi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otváracou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obchodnou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cenou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cenou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uzatvorení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C724C">
        <w:rPr>
          <w:rFonts w:ascii="Poppins" w:hAnsi="Poppins" w:cs="Poppins"/>
          <w:sz w:val="18"/>
          <w:szCs w:val="18"/>
        </w:rPr>
        <w:t>obchodu</w:t>
      </w:r>
      <w:proofErr w:type="spellEnd"/>
      <w:r w:rsidRPr="00BC724C">
        <w:rPr>
          <w:rFonts w:ascii="Poppins" w:hAnsi="Poppins" w:cs="Poppins"/>
          <w:sz w:val="18"/>
          <w:szCs w:val="18"/>
        </w:rPr>
        <w:t>;</w:t>
      </w:r>
      <w:proofErr w:type="gramEnd"/>
    </w:p>
    <w:p w14:paraId="377ED42C" w14:textId="77777777" w:rsidR="009C67D9" w:rsidRPr="00BC724C" w:rsidRDefault="00C161F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724C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BC724C">
        <w:rPr>
          <w:rFonts w:ascii="Poppins" w:hAnsi="Poppins" w:cs="Poppins"/>
          <w:sz w:val="18"/>
          <w:szCs w:val="18"/>
        </w:rPr>
        <w:t>obchodované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C724C">
        <w:rPr>
          <w:rFonts w:ascii="Poppins" w:hAnsi="Poppins" w:cs="Poppins"/>
          <w:sz w:val="18"/>
          <w:szCs w:val="18"/>
        </w:rPr>
        <w:t>jednotky</w:t>
      </w:r>
      <w:proofErr w:type="spellEnd"/>
      <w:r w:rsidRPr="00BC724C">
        <w:rPr>
          <w:rFonts w:ascii="Poppins" w:hAnsi="Poppins" w:cs="Poppins"/>
          <w:sz w:val="18"/>
          <w:szCs w:val="18"/>
        </w:rPr>
        <w:t>;</w:t>
      </w:r>
      <w:proofErr w:type="gramEnd"/>
    </w:p>
    <w:p w14:paraId="377ED42D" w14:textId="77777777" w:rsidR="009C67D9" w:rsidRPr="00BC724C" w:rsidRDefault="00C161F1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BC724C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BC724C">
        <w:rPr>
          <w:rFonts w:ascii="Poppins" w:hAnsi="Poppins" w:cs="Poppins"/>
          <w:sz w:val="18"/>
          <w:szCs w:val="18"/>
        </w:rPr>
        <w:t>Akékoľvek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úpravy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týkajúce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BC724C">
        <w:rPr>
          <w:rFonts w:ascii="Poppins" w:hAnsi="Poppins" w:cs="Poppins"/>
          <w:sz w:val="18"/>
          <w:szCs w:val="18"/>
        </w:rPr>
        <w:t>napríklad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ak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vypláca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dividenda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BC724C">
        <w:rPr>
          <w:rFonts w:ascii="Poppins" w:hAnsi="Poppins" w:cs="Poppins"/>
          <w:sz w:val="18"/>
          <w:szCs w:val="18"/>
        </w:rPr>
        <w:t>podkladovej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akcie</w:t>
      </w:r>
      <w:proofErr w:type="spellEnd"/>
      <w:r w:rsidRPr="00BC724C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BC724C">
        <w:rPr>
          <w:rFonts w:ascii="Poppins" w:hAnsi="Poppins" w:cs="Poppins"/>
          <w:sz w:val="18"/>
          <w:szCs w:val="18"/>
        </w:rPr>
        <w:t>indexu</w:t>
      </w:r>
      <w:proofErr w:type="spellEnd"/>
      <w:r w:rsidRPr="00BC724C">
        <w:rPr>
          <w:rFonts w:ascii="Poppins" w:hAnsi="Poppins" w:cs="Poppins"/>
          <w:sz w:val="18"/>
          <w:szCs w:val="18"/>
        </w:rPr>
        <w:t>;</w:t>
      </w:r>
      <w:proofErr w:type="gramEnd"/>
    </w:p>
    <w:p w14:paraId="377ED42E" w14:textId="77777777" w:rsidR="009C67D9" w:rsidRPr="00BC724C" w:rsidRDefault="00C161F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724C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BC724C">
        <w:rPr>
          <w:rFonts w:ascii="Poppins" w:hAnsi="Poppins" w:cs="Poppins"/>
          <w:sz w:val="18"/>
          <w:szCs w:val="18"/>
        </w:rPr>
        <w:t>akékoľvek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náklady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držbu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provízie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súvisiace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s </w:t>
      </w:r>
      <w:proofErr w:type="gramStart"/>
      <w:r w:rsidRPr="00BC724C">
        <w:rPr>
          <w:rFonts w:ascii="Poppins" w:hAnsi="Poppins" w:cs="Poppins"/>
          <w:sz w:val="18"/>
          <w:szCs w:val="18"/>
        </w:rPr>
        <w:t>CFD;</w:t>
      </w:r>
      <w:proofErr w:type="gramEnd"/>
    </w:p>
    <w:p w14:paraId="377ED42F" w14:textId="77777777" w:rsidR="009C67D9" w:rsidRPr="00BC724C" w:rsidRDefault="00C161F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724C">
        <w:rPr>
          <w:rFonts w:ascii="Poppins" w:hAnsi="Poppins" w:cs="Poppins"/>
          <w:sz w:val="18"/>
          <w:szCs w:val="18"/>
        </w:rPr>
        <w:t xml:space="preserve">(e) </w:t>
      </w:r>
      <w:proofErr w:type="spellStart"/>
      <w:r w:rsidRPr="00BC724C">
        <w:rPr>
          <w:rFonts w:ascii="Poppins" w:hAnsi="Poppins" w:cs="Poppins"/>
          <w:sz w:val="18"/>
          <w:szCs w:val="18"/>
        </w:rPr>
        <w:t>hodnota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BC724C">
        <w:rPr>
          <w:rFonts w:ascii="Poppins" w:hAnsi="Poppins" w:cs="Poppins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pip </w:t>
      </w:r>
      <w:proofErr w:type="spellStart"/>
      <w:r w:rsidRPr="00BC724C">
        <w:rPr>
          <w:rFonts w:ascii="Poppins" w:hAnsi="Poppins" w:cs="Poppins"/>
          <w:sz w:val="18"/>
          <w:szCs w:val="18"/>
        </w:rPr>
        <w:t>obchodovaného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C724C">
        <w:rPr>
          <w:rFonts w:ascii="Poppins" w:hAnsi="Poppins" w:cs="Poppins"/>
          <w:sz w:val="18"/>
          <w:szCs w:val="18"/>
        </w:rPr>
        <w:t>nástroja</w:t>
      </w:r>
      <w:proofErr w:type="spellEnd"/>
      <w:r w:rsidRPr="00BC724C">
        <w:rPr>
          <w:rFonts w:ascii="Poppins" w:hAnsi="Poppins" w:cs="Poppins"/>
          <w:sz w:val="18"/>
          <w:szCs w:val="18"/>
        </w:rPr>
        <w:t>;</w:t>
      </w:r>
      <w:proofErr w:type="gramEnd"/>
    </w:p>
    <w:p w14:paraId="377ED430" w14:textId="77777777" w:rsidR="009C67D9" w:rsidRPr="00BC724C" w:rsidRDefault="00C161F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C724C">
        <w:rPr>
          <w:rFonts w:ascii="Poppins" w:hAnsi="Poppins" w:cs="Poppins"/>
          <w:color w:val="000000"/>
          <w:sz w:val="18"/>
          <w:szCs w:val="18"/>
        </w:rPr>
        <w:t xml:space="preserve">Aby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otvorila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investor by mal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obchodnom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účte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dostatok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finančných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prostriedkov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pokrytie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požadovanej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marže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pre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túto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potrebnú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pre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rôzne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možno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nájsť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našej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webovej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stránke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a/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platforme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Keď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zatvorená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investor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získa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rozdiel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medzi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trhovou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hodnotou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>:</w:t>
      </w:r>
    </w:p>
    <w:p w14:paraId="377ED431" w14:textId="77777777" w:rsidR="009C67D9" w:rsidRPr="00BC724C" w:rsidRDefault="00C161F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C724C">
        <w:rPr>
          <w:rFonts w:ascii="Poppins" w:hAnsi="Poppins" w:cs="Poppins"/>
          <w:color w:val="000000"/>
          <w:sz w:val="18"/>
          <w:szCs w:val="18"/>
        </w:rPr>
        <w:t xml:space="preserve">Pri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držaní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dlhej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nákup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CFD) je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vyššia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otvorenia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ktorá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automaticky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prepočítava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menu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obchodného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účtu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</w:p>
    <w:p w14:paraId="377ED432" w14:textId="77777777" w:rsidR="009C67D9" w:rsidRPr="00BC724C" w:rsidRDefault="00C161F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C724C">
        <w:rPr>
          <w:rFonts w:ascii="Poppins" w:hAnsi="Poppins" w:cs="Poppins"/>
          <w:color w:val="000000"/>
          <w:sz w:val="18"/>
          <w:szCs w:val="18"/>
        </w:rPr>
        <w:lastRenderedPageBreak/>
        <w:t xml:space="preserve">Pri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držaní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krátkej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predaj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CFD) je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nižšia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otvorenia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ktorá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automaticky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prepočítava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menu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obchodného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účtu</w:t>
      </w:r>
      <w:proofErr w:type="spellEnd"/>
    </w:p>
    <w:p w14:paraId="377ED433" w14:textId="77777777" w:rsidR="009C67D9" w:rsidRPr="00BC724C" w:rsidRDefault="00C161F1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BC724C">
        <w:rPr>
          <w:rFonts w:ascii="Poppins" w:hAnsi="Poppins" w:cs="Poppins"/>
          <w:color w:val="000000"/>
          <w:sz w:val="18"/>
          <w:szCs w:val="18"/>
        </w:rPr>
        <w:t xml:space="preserve">Ak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chcete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zatvoriť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otvorený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nákup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dlhý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' CFD,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predáte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ho </w:t>
      </w:r>
      <w:proofErr w:type="gramStart"/>
      <w:r w:rsidRPr="00BC724C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zatvoríte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otvorený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krátky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predaný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' CFD,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kúpite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ho. Pri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väčšine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môžete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držať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tak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dlho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chcete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môže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byť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menej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jeden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deň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mesiace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Záverečná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úroveň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bude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posledná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dostupná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uzávierke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pred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ňou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príslušná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oficiálna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záverečná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kotácia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hodnota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relevantnom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podkladovom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trhu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uvedené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platforme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mínus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akákoľvek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provízia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spread,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ktorý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použije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jeho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uzavretí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>.</w:t>
      </w:r>
    </w:p>
    <w:p w14:paraId="377ED434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Pákový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efekt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marža</w:t>
      </w:r>
      <w:proofErr w:type="spellEnd"/>
    </w:p>
    <w:p w14:paraId="377ED435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BC724C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finančné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nástroje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pákovým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efektom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umožňujú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investorovi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obchodovať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vyššími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expozíciami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podkladové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porovnaní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investovanými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sumami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Pri CFD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musíte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obchodovaní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vložiť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iba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časť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trhovej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hodnoty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nástroja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Pákový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efekt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zvyčajne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špecifikovaný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pomer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napríklad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1:200. To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znamená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že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môžete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obchodovať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so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sumami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proporcionálne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vyššími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mohli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investovať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konkrétneho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Počiatočná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požadovaná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investorom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otvorenie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určitej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v CFD a je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vyjadrená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percento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nominálnej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expozície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Čím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nižšie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percento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tým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vyššia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finančná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páka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>.</w:t>
      </w:r>
    </w:p>
    <w:p w14:paraId="377ED436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Príklady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377ED437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Investor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si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želá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kúpiť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kontraktov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CFD s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nemeckým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indexom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30 za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cenu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12 287 EUR s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požiadavkou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5 % (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čo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rovná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páke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1:20) pre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tento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nástroj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. To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si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vyžaduje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, aby investor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umiestnil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>:</w:t>
      </w:r>
    </w:p>
    <w:p w14:paraId="377ED438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kontraktov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trhová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cena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12 287 EUR /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páka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(100) = 6143,5 EUR.</w:t>
      </w:r>
    </w:p>
    <w:p w14:paraId="377ED439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  <w:u w:val="single"/>
        </w:rPr>
        <w:t>Alebo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  <w:u w:val="single"/>
        </w:rPr>
        <w:t>ekvivalentne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377ED43A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zmlúv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trhová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cena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12 287 EUR *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požiadavka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(5 %) = 6 143,5 EUR</w:t>
      </w:r>
    </w:p>
    <w:p w14:paraId="377ED43B" w14:textId="77777777" w:rsidR="009C67D9" w:rsidRPr="00BC724C" w:rsidRDefault="009C67D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377ED43C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Táto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požiadavka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potom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prevedie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i/>
          <w:color w:val="000000"/>
          <w:sz w:val="18"/>
          <w:szCs w:val="18"/>
        </w:rPr>
        <w:t xml:space="preserve"> menu </w:t>
      </w:r>
      <w:proofErr w:type="spellStart"/>
      <w:r w:rsidRPr="00BC724C">
        <w:rPr>
          <w:rFonts w:ascii="Poppins" w:hAnsi="Poppins" w:cs="Poppins"/>
          <w:i/>
          <w:color w:val="000000"/>
          <w:sz w:val="18"/>
          <w:szCs w:val="18"/>
        </w:rPr>
        <w:t>účtu</w:t>
      </w:r>
      <w:proofErr w:type="spellEnd"/>
    </w:p>
    <w:p w14:paraId="377ED43D" w14:textId="77777777" w:rsidR="009C67D9" w:rsidRPr="00BC724C" w:rsidRDefault="009C67D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377ED43E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Zamýšľaný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retailový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investor</w:t>
      </w:r>
    </w:p>
    <w:p w14:paraId="377ED43F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Obchodovanie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týmto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produktom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nebude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vhodné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pre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každého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Tento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bežne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používali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osoby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chcú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všeobecnosti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získať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krátkodobé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expozície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voči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finančným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nástrojom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trhom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používajú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obchodujú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s)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peniaze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môžu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dovoliť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stratiť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diverzifikované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investičné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sporiace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portfólio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majú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vysokú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toleranciu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rizika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; a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pochopiť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vplyv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riziká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spojené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obchodovaním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maržou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>.</w:t>
      </w:r>
    </w:p>
    <w:p w14:paraId="377ED440" w14:textId="77777777" w:rsidR="009C67D9" w:rsidRPr="00BC724C" w:rsidRDefault="009C67D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377ED441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Aké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riziká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čo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môžem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získať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oplátku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377ED442" w14:textId="77777777" w:rsidR="009C67D9" w:rsidRPr="00BC724C" w:rsidRDefault="00C161F1">
      <w:pPr>
        <w:jc w:val="both"/>
        <w:rPr>
          <w:rFonts w:ascii="Poppins" w:hAnsi="Poppins" w:cs="Poppins"/>
          <w:b/>
          <w:sz w:val="18"/>
          <w:szCs w:val="18"/>
        </w:rPr>
      </w:pPr>
      <w:r w:rsidRPr="00BC724C">
        <w:rPr>
          <w:rFonts w:ascii="Poppins" w:hAnsi="Poppins" w:cs="Poppins"/>
          <w:b/>
          <w:sz w:val="18"/>
          <w:szCs w:val="18"/>
        </w:rPr>
        <w:t xml:space="preserve">Indikátor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rizika</w:t>
      </w:r>
      <w:proofErr w:type="spellEnd"/>
      <w:r w:rsidRPr="00BC724C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377ED4BD" wp14:editId="377ED4BE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7ED443" w14:textId="77777777" w:rsidR="009C67D9" w:rsidRPr="00BC724C" w:rsidRDefault="00C161F1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BC724C">
        <w:rPr>
          <w:rFonts w:ascii="Poppins" w:hAnsi="Poppins" w:cs="Poppins"/>
          <w:sz w:val="18"/>
          <w:szCs w:val="18"/>
        </w:rPr>
        <w:tab/>
        <w:t xml:space="preserve">Indikátor </w:t>
      </w:r>
      <w:proofErr w:type="spellStart"/>
      <w:r w:rsidRPr="00BC724C">
        <w:rPr>
          <w:rFonts w:ascii="Poppins" w:hAnsi="Poppins" w:cs="Poppins"/>
          <w:sz w:val="18"/>
          <w:szCs w:val="18"/>
        </w:rPr>
        <w:t>rizika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predpokladá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že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možno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nebudete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môcť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kúpiť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predať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svoje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CFD za </w:t>
      </w:r>
      <w:proofErr w:type="spellStart"/>
      <w:r w:rsidRPr="00BC724C">
        <w:rPr>
          <w:rFonts w:ascii="Poppins" w:hAnsi="Poppins" w:cs="Poppins"/>
          <w:sz w:val="18"/>
          <w:szCs w:val="18"/>
        </w:rPr>
        <w:t>cenu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ktorú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chceli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kvôli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volatilite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trhu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možno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budete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musieť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kúpiť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predať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svoje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CFD za </w:t>
      </w:r>
      <w:proofErr w:type="spellStart"/>
      <w:r w:rsidRPr="00BC724C">
        <w:rPr>
          <w:rFonts w:ascii="Poppins" w:hAnsi="Poppins" w:cs="Poppins"/>
          <w:sz w:val="18"/>
          <w:szCs w:val="18"/>
        </w:rPr>
        <w:t>cenu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ktorá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výrazne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ovplyvňuje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koľko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získate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sz w:val="18"/>
          <w:szCs w:val="18"/>
        </w:rPr>
        <w:t>vrátiť</w:t>
      </w:r>
      <w:proofErr w:type="spellEnd"/>
      <w:r w:rsidRPr="00BC724C">
        <w:rPr>
          <w:rFonts w:ascii="Poppins" w:hAnsi="Poppins" w:cs="Poppins"/>
          <w:sz w:val="18"/>
          <w:szCs w:val="18"/>
        </w:rPr>
        <w:t>.</w:t>
      </w:r>
      <w:r w:rsidRPr="00BC724C">
        <w:rPr>
          <w:rFonts w:ascii="Poppins" w:hAnsi="Poppins" w:cs="Poppins"/>
          <w:color w:val="FF0000"/>
          <w:sz w:val="18"/>
          <w:szCs w:val="18"/>
        </w:rPr>
        <w:tab/>
      </w:r>
    </w:p>
    <w:p w14:paraId="377ED444" w14:textId="77777777" w:rsidR="009C67D9" w:rsidRPr="00BC724C" w:rsidRDefault="00C161F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C724C">
        <w:rPr>
          <w:rFonts w:ascii="Poppins" w:hAnsi="Poppins" w:cs="Poppins"/>
          <w:sz w:val="18"/>
          <w:szCs w:val="18"/>
        </w:rPr>
        <w:t>Súhrnný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ukazovateľ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rizika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BC724C">
        <w:rPr>
          <w:rFonts w:ascii="Poppins" w:hAnsi="Poppins" w:cs="Poppins"/>
          <w:sz w:val="18"/>
          <w:szCs w:val="18"/>
        </w:rPr>
        <w:t>návodom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mieru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rizika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tohto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produktu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sz w:val="18"/>
          <w:szCs w:val="18"/>
        </w:rPr>
        <w:t>porovnaní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sz w:val="18"/>
          <w:szCs w:val="18"/>
        </w:rPr>
        <w:t>inými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produktmi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sz w:val="18"/>
          <w:szCs w:val="18"/>
        </w:rPr>
        <w:t>Ukazuje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môžete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pocítiť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straty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sz w:val="18"/>
          <w:szCs w:val="18"/>
        </w:rPr>
        <w:t>dôsledku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volatility CFD. </w:t>
      </w:r>
      <w:proofErr w:type="spellStart"/>
      <w:r w:rsidRPr="00BC724C">
        <w:rPr>
          <w:rFonts w:ascii="Poppins" w:hAnsi="Poppins" w:cs="Poppins"/>
          <w:sz w:val="18"/>
          <w:szCs w:val="18"/>
        </w:rPr>
        <w:t>Tento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produkt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sme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klasifikovali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7 zo 7, </w:t>
      </w:r>
      <w:proofErr w:type="spellStart"/>
      <w:r w:rsidRPr="00BC724C">
        <w:rPr>
          <w:rFonts w:ascii="Poppins" w:hAnsi="Poppins" w:cs="Poppins"/>
          <w:sz w:val="18"/>
          <w:szCs w:val="18"/>
        </w:rPr>
        <w:t>čo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r w:rsidRPr="00BC724C">
        <w:rPr>
          <w:rFonts w:ascii="Poppins" w:hAnsi="Poppins" w:cs="Poppins"/>
          <w:sz w:val="18"/>
          <w:szCs w:val="18"/>
        </w:rPr>
        <w:lastRenderedPageBreak/>
        <w:t xml:space="preserve">je </w:t>
      </w:r>
      <w:proofErr w:type="spellStart"/>
      <w:r w:rsidRPr="00BC724C">
        <w:rPr>
          <w:rFonts w:ascii="Poppins" w:hAnsi="Poppins" w:cs="Poppins"/>
          <w:sz w:val="18"/>
          <w:szCs w:val="18"/>
        </w:rPr>
        <w:t>najvyššia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riziková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trieda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To </w:t>
      </w:r>
      <w:proofErr w:type="spellStart"/>
      <w:r w:rsidRPr="00BC724C">
        <w:rPr>
          <w:rFonts w:ascii="Poppins" w:hAnsi="Poppins" w:cs="Poppins"/>
          <w:sz w:val="18"/>
          <w:szCs w:val="18"/>
        </w:rPr>
        <w:t>hodnotí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potenciálne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straty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BC724C">
        <w:rPr>
          <w:rFonts w:ascii="Poppins" w:hAnsi="Poppins" w:cs="Poppins"/>
          <w:sz w:val="18"/>
          <w:szCs w:val="18"/>
        </w:rPr>
        <w:t>budúceho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výkonu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produktu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veľmi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vysokej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úrovni</w:t>
      </w:r>
      <w:proofErr w:type="spellEnd"/>
      <w:r w:rsidRPr="00BC724C">
        <w:rPr>
          <w:rFonts w:ascii="Poppins" w:hAnsi="Poppins" w:cs="Poppins"/>
          <w:sz w:val="18"/>
          <w:szCs w:val="18"/>
        </w:rPr>
        <w:t>.</w:t>
      </w:r>
    </w:p>
    <w:p w14:paraId="377ED445" w14:textId="77777777" w:rsidR="009C67D9" w:rsidRPr="00BC724C" w:rsidRDefault="00C161F1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BC724C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BC724C">
        <w:rPr>
          <w:rFonts w:ascii="Poppins" w:hAnsi="Poppins" w:cs="Poppins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obchodované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maržu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nesú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riziko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straty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celého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investovaného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kapitálu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Pred </w:t>
      </w:r>
      <w:proofErr w:type="spellStart"/>
      <w:r w:rsidRPr="00BC724C">
        <w:rPr>
          <w:rFonts w:ascii="Poppins" w:hAnsi="Poppins" w:cs="Poppins"/>
          <w:sz w:val="18"/>
          <w:szCs w:val="18"/>
        </w:rPr>
        <w:t>rozhodnutím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obchodovať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sz w:val="18"/>
          <w:szCs w:val="18"/>
        </w:rPr>
        <w:t>maržovými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produktmi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by </w:t>
      </w:r>
      <w:proofErr w:type="spellStart"/>
      <w:r w:rsidRPr="00BC724C">
        <w:rPr>
          <w:rFonts w:ascii="Poppins" w:hAnsi="Poppins" w:cs="Poppins"/>
          <w:sz w:val="18"/>
          <w:szCs w:val="18"/>
        </w:rPr>
        <w:t>ste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mali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zvážiť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svoje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investičné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ciele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toleranciu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rizika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úroveň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skúseností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sz w:val="18"/>
          <w:szCs w:val="18"/>
        </w:rPr>
        <w:t>týmito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produktmi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sz w:val="18"/>
          <w:szCs w:val="18"/>
        </w:rPr>
        <w:t>Obchodovanie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sz w:val="18"/>
          <w:szCs w:val="18"/>
        </w:rPr>
        <w:t>vysokou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úrovňou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pákového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efektu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môže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byť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vám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BC724C">
        <w:rPr>
          <w:rFonts w:ascii="Poppins" w:hAnsi="Poppins" w:cs="Poppins"/>
          <w:sz w:val="18"/>
          <w:szCs w:val="18"/>
        </w:rPr>
        <w:t>vás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Mali by </w:t>
      </w:r>
      <w:proofErr w:type="spellStart"/>
      <w:r w:rsidRPr="00BC724C">
        <w:rPr>
          <w:rFonts w:ascii="Poppins" w:hAnsi="Poppins" w:cs="Poppins"/>
          <w:sz w:val="18"/>
          <w:szCs w:val="18"/>
        </w:rPr>
        <w:t>ste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byť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vedomí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všetkých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rizík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spojených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sz w:val="18"/>
          <w:szCs w:val="18"/>
        </w:rPr>
        <w:t>produktmi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ktoré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obchodované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maržu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a v </w:t>
      </w:r>
      <w:proofErr w:type="spellStart"/>
      <w:r w:rsidRPr="00BC724C">
        <w:rPr>
          <w:rFonts w:ascii="Poppins" w:hAnsi="Poppins" w:cs="Poppins"/>
          <w:sz w:val="18"/>
          <w:szCs w:val="18"/>
        </w:rPr>
        <w:t>prípade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potreby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vyhľadať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nezávislé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poradenstvo</w:t>
      </w:r>
      <w:proofErr w:type="spellEnd"/>
      <w:r w:rsidRPr="00BC724C">
        <w:rPr>
          <w:rFonts w:ascii="Poppins" w:hAnsi="Poppins" w:cs="Poppins"/>
          <w:sz w:val="18"/>
          <w:szCs w:val="18"/>
        </w:rPr>
        <w:t>.</w:t>
      </w:r>
    </w:p>
    <w:p w14:paraId="377ED446" w14:textId="77777777" w:rsidR="009C67D9" w:rsidRPr="00BC724C" w:rsidRDefault="009C67D9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77ED447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Scenáre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výkonnosti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účtu</w:t>
      </w:r>
      <w:proofErr w:type="spellEnd"/>
    </w:p>
    <w:p w14:paraId="377ED448" w14:textId="77777777" w:rsidR="009C67D9" w:rsidRPr="00BC724C" w:rsidRDefault="009C67D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377ED449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Vývoj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trhu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budúcnosti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nedá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presne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predpovedať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Nižšie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uvedené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scenáre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len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náznakom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niektorých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možných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výsledkov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základe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nedávnych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výnosov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Skutočné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výnosy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môžu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byť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nižšie</w:t>
      </w:r>
      <w:proofErr w:type="spellEnd"/>
      <w:r w:rsidRPr="00BC724C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377ED44A" w14:textId="77777777" w:rsidR="009C67D9" w:rsidRPr="00BC724C" w:rsidRDefault="009C67D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377ED44B" w14:textId="77777777" w:rsidR="009C67D9" w:rsidRPr="00BC724C" w:rsidRDefault="00C161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Nižšie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uvedené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scenáre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ukazujú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vaša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investícia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mohla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prejaviť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rôznych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udalostiach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Nižšie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uvedené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výsledky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nemali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považovať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presné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ukazovatele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odporúčania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nezahŕňajú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rozdielne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typy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poplatkov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môžu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vzťahovať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váš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účet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Výkon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vášho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účtu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pozitívny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negatívny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preto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závisí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rôznych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faktorov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napríklad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od toho,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dlho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držíte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9C67D9" w:rsidRPr="00BC724C" w14:paraId="377ED44E" w14:textId="77777777" w:rsidTr="00B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7ED44C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Index CFD</w:t>
            </w:r>
          </w:p>
        </w:tc>
        <w:tc>
          <w:tcPr>
            <w:tcW w:w="3600" w:type="dxa"/>
          </w:tcPr>
          <w:p w14:paraId="377ED44D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Nemecko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30</w:t>
            </w:r>
          </w:p>
        </w:tc>
      </w:tr>
      <w:tr w:rsidR="009C67D9" w:rsidRPr="00BC724C" w14:paraId="377ED457" w14:textId="77777777" w:rsidTr="00BC724C">
        <w:tc>
          <w:tcPr>
            <w:tcW w:w="5760" w:type="dxa"/>
            <w:vMerge w:val="restart"/>
          </w:tcPr>
          <w:p w14:paraId="377ED44F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Otváracia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cena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377ED450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Veľkosť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377ED451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Percento</w:t>
            </w:r>
            <w:proofErr w:type="spellEnd"/>
            <w:r w:rsidRPr="00BC724C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marže</w:t>
            </w:r>
            <w:proofErr w:type="spellEnd"/>
            <w:r w:rsidRPr="00BC724C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377ED452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Vyžaduje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marža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 x P</w:t>
            </w:r>
          </w:p>
          <w:p w14:paraId="377ED453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Nominálna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hodnota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 = TS x P</w:t>
            </w:r>
          </w:p>
          <w:p w14:paraId="377ED454" w14:textId="77777777" w:rsidR="009C67D9" w:rsidRPr="00BC724C" w:rsidRDefault="009C6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377ED455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Mena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účtu</w:t>
            </w:r>
            <w:proofErr w:type="spellEnd"/>
          </w:p>
        </w:tc>
        <w:tc>
          <w:tcPr>
            <w:tcW w:w="3600" w:type="dxa"/>
          </w:tcPr>
          <w:p w14:paraId="377ED456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12285,4</w:t>
            </w:r>
          </w:p>
        </w:tc>
      </w:tr>
      <w:tr w:rsidR="009C67D9" w:rsidRPr="00BC724C" w14:paraId="377ED45A" w14:textId="77777777" w:rsidTr="00B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77ED458" w14:textId="77777777" w:rsidR="009C67D9" w:rsidRPr="00BC724C" w:rsidRDefault="009C6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77ED459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9C67D9" w:rsidRPr="00BC724C" w14:paraId="377ED45D" w14:textId="77777777" w:rsidTr="00BC724C">
        <w:tc>
          <w:tcPr>
            <w:tcW w:w="5760" w:type="dxa"/>
            <w:vMerge/>
          </w:tcPr>
          <w:p w14:paraId="377ED45B" w14:textId="77777777" w:rsidR="009C67D9" w:rsidRPr="00BC724C" w:rsidRDefault="009C6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77ED45C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5 % (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pákový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efekt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9C67D9" w:rsidRPr="00BC724C" w14:paraId="377ED460" w14:textId="77777777" w:rsidTr="00B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77ED45E" w14:textId="77777777" w:rsidR="009C67D9" w:rsidRPr="00BC724C" w:rsidRDefault="009C6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77ED45F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6142,7</w:t>
            </w:r>
          </w:p>
        </w:tc>
      </w:tr>
      <w:tr w:rsidR="009C67D9" w:rsidRPr="00BC724C" w14:paraId="377ED463" w14:textId="77777777" w:rsidTr="00BC724C">
        <w:tc>
          <w:tcPr>
            <w:tcW w:w="5760" w:type="dxa"/>
            <w:vMerge/>
          </w:tcPr>
          <w:p w14:paraId="377ED461" w14:textId="77777777" w:rsidR="009C67D9" w:rsidRPr="00BC724C" w:rsidRDefault="009C6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77ED462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Výpočet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zisku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straty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: EUR</w:t>
            </w: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Variabilná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mena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9C67D9" w:rsidRPr="00BC724C" w14:paraId="377ED466" w14:textId="77777777" w:rsidTr="00B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77ED464" w14:textId="77777777" w:rsidR="009C67D9" w:rsidRPr="00BC724C" w:rsidRDefault="009C6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77ED465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  <w:proofErr w:type="spellEnd"/>
          </w:p>
        </w:tc>
      </w:tr>
    </w:tbl>
    <w:p w14:paraId="377ED467" w14:textId="77777777" w:rsidR="009C67D9" w:rsidRPr="00BC724C" w:rsidRDefault="009C67D9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1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9C67D9" w:rsidRPr="00BC724C" w14:paraId="377ED474" w14:textId="77777777" w:rsidTr="00B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77ED468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Dlhý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výkonnostný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scenár</w:t>
            </w:r>
            <w:proofErr w:type="spellEnd"/>
          </w:p>
        </w:tc>
        <w:tc>
          <w:tcPr>
            <w:tcW w:w="1260" w:type="dxa"/>
          </w:tcPr>
          <w:p w14:paraId="377ED469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Výkonnosť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</w:p>
        </w:tc>
        <w:tc>
          <w:tcPr>
            <w:tcW w:w="1350" w:type="dxa"/>
          </w:tcPr>
          <w:p w14:paraId="377ED46A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Zmena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</w:p>
          <w:p w14:paraId="377ED46B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nástroja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377ED46C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Strata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zisku</w:t>
            </w:r>
            <w:proofErr w:type="spellEnd"/>
          </w:p>
          <w:p w14:paraId="377ED46D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377ED46E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Krátky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výkonnostný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scenár</w:t>
            </w:r>
            <w:proofErr w:type="spellEnd"/>
          </w:p>
        </w:tc>
        <w:tc>
          <w:tcPr>
            <w:tcW w:w="1260" w:type="dxa"/>
          </w:tcPr>
          <w:p w14:paraId="377ED46F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Výkonnosť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</w:p>
        </w:tc>
        <w:tc>
          <w:tcPr>
            <w:tcW w:w="1440" w:type="dxa"/>
          </w:tcPr>
          <w:p w14:paraId="377ED470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Zmena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</w:p>
          <w:p w14:paraId="377ED471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nástroja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377ED472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Strata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zisku</w:t>
            </w:r>
            <w:proofErr w:type="spellEnd"/>
          </w:p>
          <w:p w14:paraId="377ED473" w14:textId="77777777" w:rsidR="009C67D9" w:rsidRPr="00BC724C" w:rsidRDefault="00C161F1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9C67D9" w:rsidRPr="00BC724C" w14:paraId="377ED47D" w14:textId="77777777" w:rsidTr="00BC724C">
        <w:tc>
          <w:tcPr>
            <w:tcW w:w="1350" w:type="dxa"/>
          </w:tcPr>
          <w:p w14:paraId="377ED475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Priaznivý</w:t>
            </w:r>
            <w:proofErr w:type="spellEnd"/>
          </w:p>
        </w:tc>
        <w:tc>
          <w:tcPr>
            <w:tcW w:w="1260" w:type="dxa"/>
          </w:tcPr>
          <w:p w14:paraId="377ED476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377ED477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377ED478" w14:textId="77777777" w:rsidR="009C67D9" w:rsidRPr="00BC724C" w:rsidRDefault="00C161F1">
            <w:pPr>
              <w:rPr>
                <w:rFonts w:ascii="Poppins" w:hAnsi="Poppins" w:cs="Poppins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BC724C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377ED479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Priaznivý</w:t>
            </w:r>
            <w:proofErr w:type="spellEnd"/>
          </w:p>
        </w:tc>
        <w:tc>
          <w:tcPr>
            <w:tcW w:w="1260" w:type="dxa"/>
          </w:tcPr>
          <w:p w14:paraId="377ED47A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-1 %</w:t>
            </w:r>
          </w:p>
        </w:tc>
        <w:tc>
          <w:tcPr>
            <w:tcW w:w="1440" w:type="dxa"/>
          </w:tcPr>
          <w:p w14:paraId="377ED47B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-122,854 EUR</w:t>
            </w:r>
          </w:p>
        </w:tc>
        <w:tc>
          <w:tcPr>
            <w:tcW w:w="1350" w:type="dxa"/>
          </w:tcPr>
          <w:p w14:paraId="377ED47C" w14:textId="77777777" w:rsidR="009C67D9" w:rsidRPr="00BC724C" w:rsidRDefault="00C161F1">
            <w:pPr>
              <w:rPr>
                <w:rFonts w:ascii="Poppins" w:hAnsi="Poppins" w:cs="Poppins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BC724C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9C67D9" w:rsidRPr="00BC724C" w14:paraId="377ED486" w14:textId="77777777" w:rsidTr="00B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77ED47E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Mierne</w:t>
            </w:r>
            <w:proofErr w:type="spellEnd"/>
          </w:p>
        </w:tc>
        <w:tc>
          <w:tcPr>
            <w:tcW w:w="1260" w:type="dxa"/>
          </w:tcPr>
          <w:p w14:paraId="377ED47F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0,08 %</w:t>
            </w:r>
          </w:p>
        </w:tc>
        <w:tc>
          <w:tcPr>
            <w:tcW w:w="1350" w:type="dxa"/>
          </w:tcPr>
          <w:p w14:paraId="377ED480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377ED481" w14:textId="77777777" w:rsidR="009C67D9" w:rsidRPr="00BC724C" w:rsidRDefault="00C161F1">
            <w:pPr>
              <w:rPr>
                <w:rFonts w:ascii="Poppins" w:hAnsi="Poppins" w:cs="Poppins"/>
                <w:sz w:val="18"/>
                <w:szCs w:val="18"/>
              </w:rPr>
            </w:pPr>
            <w:r w:rsidRPr="00BC724C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377ED482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Mierne</w:t>
            </w:r>
            <w:proofErr w:type="spellEnd"/>
          </w:p>
        </w:tc>
        <w:tc>
          <w:tcPr>
            <w:tcW w:w="1260" w:type="dxa"/>
          </w:tcPr>
          <w:p w14:paraId="377ED483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-0,08 %</w:t>
            </w:r>
          </w:p>
        </w:tc>
        <w:tc>
          <w:tcPr>
            <w:tcW w:w="1440" w:type="dxa"/>
          </w:tcPr>
          <w:p w14:paraId="377ED484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-9,828 EUR</w:t>
            </w:r>
          </w:p>
        </w:tc>
        <w:tc>
          <w:tcPr>
            <w:tcW w:w="1350" w:type="dxa"/>
          </w:tcPr>
          <w:p w14:paraId="377ED485" w14:textId="77777777" w:rsidR="009C67D9" w:rsidRPr="00BC724C" w:rsidRDefault="00C161F1">
            <w:pPr>
              <w:rPr>
                <w:rFonts w:ascii="Poppins" w:hAnsi="Poppins" w:cs="Poppins"/>
                <w:sz w:val="18"/>
                <w:szCs w:val="18"/>
              </w:rPr>
            </w:pPr>
            <w:r w:rsidRPr="00BC724C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9C67D9" w:rsidRPr="00BC724C" w14:paraId="377ED48F" w14:textId="77777777" w:rsidTr="00BC724C">
        <w:tc>
          <w:tcPr>
            <w:tcW w:w="1350" w:type="dxa"/>
          </w:tcPr>
          <w:p w14:paraId="377ED487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Nepriaznivé</w:t>
            </w:r>
            <w:proofErr w:type="spellEnd"/>
          </w:p>
        </w:tc>
        <w:tc>
          <w:tcPr>
            <w:tcW w:w="1260" w:type="dxa"/>
          </w:tcPr>
          <w:p w14:paraId="377ED488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-0,1 %</w:t>
            </w:r>
          </w:p>
        </w:tc>
        <w:tc>
          <w:tcPr>
            <w:tcW w:w="1350" w:type="dxa"/>
          </w:tcPr>
          <w:p w14:paraId="377ED489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377ED48A" w14:textId="77777777" w:rsidR="009C67D9" w:rsidRPr="00BC724C" w:rsidRDefault="00C161F1">
            <w:pPr>
              <w:rPr>
                <w:rFonts w:ascii="Poppins" w:hAnsi="Poppins" w:cs="Poppins"/>
                <w:sz w:val="18"/>
                <w:szCs w:val="18"/>
              </w:rPr>
            </w:pPr>
            <w:r w:rsidRPr="00BC724C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377ED48B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Nepriaznivé</w:t>
            </w:r>
            <w:proofErr w:type="spellEnd"/>
          </w:p>
        </w:tc>
        <w:tc>
          <w:tcPr>
            <w:tcW w:w="1260" w:type="dxa"/>
          </w:tcPr>
          <w:p w14:paraId="377ED48C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+0,1 %</w:t>
            </w:r>
          </w:p>
        </w:tc>
        <w:tc>
          <w:tcPr>
            <w:tcW w:w="1440" w:type="dxa"/>
          </w:tcPr>
          <w:p w14:paraId="377ED48D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+12,285 EUR</w:t>
            </w:r>
          </w:p>
        </w:tc>
        <w:tc>
          <w:tcPr>
            <w:tcW w:w="1350" w:type="dxa"/>
          </w:tcPr>
          <w:p w14:paraId="377ED48E" w14:textId="77777777" w:rsidR="009C67D9" w:rsidRPr="00BC724C" w:rsidRDefault="00C161F1">
            <w:pPr>
              <w:rPr>
                <w:rFonts w:ascii="Poppins" w:hAnsi="Poppins" w:cs="Poppins"/>
                <w:sz w:val="18"/>
                <w:szCs w:val="18"/>
              </w:rPr>
            </w:pPr>
            <w:r w:rsidRPr="00BC724C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9C67D9" w:rsidRPr="00BC724C" w14:paraId="377ED498" w14:textId="77777777" w:rsidTr="00B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77ED490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377ED491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-1,3 %</w:t>
            </w:r>
          </w:p>
        </w:tc>
        <w:tc>
          <w:tcPr>
            <w:tcW w:w="1350" w:type="dxa"/>
          </w:tcPr>
          <w:p w14:paraId="377ED492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377ED493" w14:textId="77777777" w:rsidR="009C67D9" w:rsidRPr="00BC724C" w:rsidRDefault="00C161F1">
            <w:pPr>
              <w:rPr>
                <w:rFonts w:ascii="Poppins" w:hAnsi="Poppins" w:cs="Poppins"/>
                <w:sz w:val="18"/>
                <w:szCs w:val="18"/>
              </w:rPr>
            </w:pPr>
            <w:r w:rsidRPr="00BC724C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377ED494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377ED495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+1,3 %</w:t>
            </w:r>
          </w:p>
        </w:tc>
        <w:tc>
          <w:tcPr>
            <w:tcW w:w="1440" w:type="dxa"/>
          </w:tcPr>
          <w:p w14:paraId="377ED496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377ED497" w14:textId="77777777" w:rsidR="009C67D9" w:rsidRPr="00BC724C" w:rsidRDefault="00C161F1">
            <w:pPr>
              <w:rPr>
                <w:rFonts w:ascii="Poppins" w:hAnsi="Poppins" w:cs="Poppins"/>
                <w:sz w:val="18"/>
                <w:szCs w:val="18"/>
              </w:rPr>
            </w:pPr>
            <w:r w:rsidRPr="00BC724C">
              <w:rPr>
                <w:rFonts w:ascii="Poppins" w:hAnsi="Poppins" w:cs="Poppins"/>
                <w:sz w:val="18"/>
                <w:szCs w:val="18"/>
              </w:rPr>
              <w:t>-1597,10</w:t>
            </w:r>
          </w:p>
        </w:tc>
      </w:tr>
    </w:tbl>
    <w:p w14:paraId="377ED499" w14:textId="77777777" w:rsidR="009C67D9" w:rsidRPr="00BC724C" w:rsidRDefault="009C67D9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377ED49A" w14:textId="77777777" w:rsidR="009C67D9" w:rsidRPr="00BC724C" w:rsidRDefault="00C161F1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Obchodné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poplatky</w:t>
      </w:r>
      <w:proofErr w:type="spellEnd"/>
      <w:r w:rsidRPr="00BC724C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BC724C">
        <w:rPr>
          <w:rFonts w:ascii="Poppins" w:hAnsi="Poppins" w:cs="Poppins"/>
          <w:b/>
          <w:color w:val="000000"/>
          <w:sz w:val="18"/>
          <w:szCs w:val="18"/>
        </w:rPr>
        <w:t>poplatky</w:t>
      </w:r>
      <w:proofErr w:type="spellEnd"/>
    </w:p>
    <w:p w14:paraId="377ED49B" w14:textId="77777777" w:rsidR="009C67D9" w:rsidRPr="00BC724C" w:rsidRDefault="00C161F1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Predtým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začnete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obchodovať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indexe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mali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oboznámiť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so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všetkými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nákladmi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spojenými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obchodovaním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Tieto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poplatky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znížia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akýkoľvek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čistý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zisk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zvýšia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straty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Viac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informácií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nájdete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našej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webovej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stránke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a/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color w:val="000000"/>
          <w:sz w:val="18"/>
          <w:szCs w:val="18"/>
        </w:rPr>
        <w:t>platforme</w:t>
      </w:r>
      <w:proofErr w:type="spellEnd"/>
      <w:r w:rsidRPr="00BC724C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1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9C67D9" w:rsidRPr="00BC724C" w14:paraId="377ED4A2" w14:textId="77777777" w:rsidTr="00B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377ED49C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Jednorazové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náklady</w:t>
            </w:r>
            <w:proofErr w:type="spellEnd"/>
          </w:p>
        </w:tc>
        <w:tc>
          <w:tcPr>
            <w:tcW w:w="1836" w:type="dxa"/>
          </w:tcPr>
          <w:p w14:paraId="377ED49D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Šírenie</w:t>
            </w:r>
            <w:proofErr w:type="spellEnd"/>
          </w:p>
        </w:tc>
        <w:tc>
          <w:tcPr>
            <w:tcW w:w="2949" w:type="dxa"/>
          </w:tcPr>
          <w:p w14:paraId="377ED49E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Rozdiel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medzi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nákupnou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predajnou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cenou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nazýva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spread. Tieto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náklady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realizujú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pri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každom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otvorení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zatvorení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77ED49F" w14:textId="6990F999" w:rsidR="009C67D9" w:rsidRPr="00BC724C" w:rsidRDefault="00C161F1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BC724C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377ED4A0" w14:textId="77777777" w:rsidR="009C67D9" w:rsidRPr="00BC724C" w:rsidRDefault="009C67D9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377ED4A1" w14:textId="77777777" w:rsidR="009C67D9" w:rsidRPr="00BC724C" w:rsidRDefault="009C6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9C67D9" w:rsidRPr="00BC724C" w14:paraId="377ED4A9" w14:textId="77777777" w:rsidTr="00BC724C">
        <w:trPr>
          <w:trHeight w:val="395"/>
        </w:trPr>
        <w:tc>
          <w:tcPr>
            <w:tcW w:w="1910" w:type="dxa"/>
            <w:vMerge/>
          </w:tcPr>
          <w:p w14:paraId="377ED4A3" w14:textId="77777777" w:rsidR="009C67D9" w:rsidRPr="00BC724C" w:rsidRDefault="009C6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377ED4A4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provízie</w:t>
            </w:r>
            <w:proofErr w:type="spellEnd"/>
          </w:p>
        </w:tc>
        <w:tc>
          <w:tcPr>
            <w:tcW w:w="2949" w:type="dxa"/>
          </w:tcPr>
          <w:p w14:paraId="377ED4A5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Ide o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províziu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účtovanú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pri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nákupe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alebo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predaji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index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základe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nominálnej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hodnoty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77ED4A6" w14:textId="44BCDB96" w:rsidR="009C67D9" w:rsidRPr="00BC724C" w:rsidRDefault="00C161F1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BC724C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377ED4A7" w14:textId="77777777" w:rsidR="009C67D9" w:rsidRPr="00BC724C" w:rsidRDefault="009C67D9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377ED4A8" w14:textId="77777777" w:rsidR="009C67D9" w:rsidRPr="00BC724C" w:rsidRDefault="009C67D9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9C67D9" w:rsidRPr="00BC724C" w14:paraId="377ED4B0" w14:textId="77777777" w:rsidTr="00BC72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377ED4AA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Priebežné</w:t>
            </w:r>
            <w:proofErr w:type="spellEnd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náklady</w:t>
            </w:r>
            <w:proofErr w:type="spellEnd"/>
          </w:p>
        </w:tc>
        <w:tc>
          <w:tcPr>
            <w:tcW w:w="1836" w:type="dxa"/>
          </w:tcPr>
          <w:p w14:paraId="377ED4AB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Náklady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financovanie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swapy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377ED4AC" w14:textId="77777777" w:rsidR="009C67D9" w:rsidRPr="00BC724C" w:rsidRDefault="00C161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Na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váš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účet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účtuje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poplatok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za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každú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noc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počas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ktorej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vaša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pozícia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držaná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To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znamená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že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čím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dlhšie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držíte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pozíciu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tým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viac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to </w:t>
            </w:r>
            <w:proofErr w:type="spellStart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stojí</w:t>
            </w:r>
            <w:proofErr w:type="spellEnd"/>
            <w:r w:rsidRPr="00BC724C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77ED4AD" w14:textId="4055CD40" w:rsidR="009C67D9" w:rsidRPr="00BC724C" w:rsidRDefault="00C161F1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BC724C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377ED4AE" w14:textId="77777777" w:rsidR="009C67D9" w:rsidRPr="00BC724C" w:rsidRDefault="009C67D9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377ED4AF" w14:textId="77777777" w:rsidR="009C67D9" w:rsidRPr="00BC724C" w:rsidRDefault="009C67D9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377ED4B1" w14:textId="77777777" w:rsidR="009C67D9" w:rsidRPr="00BC724C" w:rsidRDefault="009C67D9">
      <w:pPr>
        <w:jc w:val="both"/>
        <w:rPr>
          <w:rFonts w:ascii="Poppins" w:hAnsi="Poppins" w:cs="Poppins"/>
          <w:sz w:val="18"/>
          <w:szCs w:val="18"/>
        </w:rPr>
      </w:pPr>
    </w:p>
    <w:p w14:paraId="377ED4B2" w14:textId="77777777" w:rsidR="009C67D9" w:rsidRPr="00BC724C" w:rsidRDefault="00C161F1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BC724C">
        <w:rPr>
          <w:rFonts w:ascii="Poppins" w:hAnsi="Poppins" w:cs="Poppins"/>
          <w:b/>
          <w:sz w:val="18"/>
          <w:szCs w:val="18"/>
        </w:rPr>
        <w:t xml:space="preserve">Ako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dlho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ho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mám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držať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môžem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si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peniaze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vybrať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skôr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>?</w:t>
      </w:r>
    </w:p>
    <w:p w14:paraId="377ED4B3" w14:textId="77777777" w:rsidR="009C67D9" w:rsidRPr="00BC724C" w:rsidRDefault="00C161F1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BC724C">
        <w:rPr>
          <w:rFonts w:ascii="Poppins" w:hAnsi="Poppins" w:cs="Poppins"/>
          <w:sz w:val="18"/>
          <w:szCs w:val="18"/>
        </w:rPr>
        <w:t>Neexistuje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žiadna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odporúčaná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doba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držania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žiadna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lehota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zrušenie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teda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žiadne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storno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poplatky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CFD </w:t>
      </w:r>
      <w:proofErr w:type="spellStart"/>
      <w:r w:rsidRPr="00BC724C">
        <w:rPr>
          <w:rFonts w:ascii="Poppins" w:hAnsi="Poppins" w:cs="Poppins"/>
          <w:sz w:val="18"/>
          <w:szCs w:val="18"/>
        </w:rPr>
        <w:t>môžete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otvárať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zatvárať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kedykoľvek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počas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trhových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hodín</w:t>
      </w:r>
      <w:proofErr w:type="spellEnd"/>
      <w:r w:rsidRPr="00BC724C">
        <w:rPr>
          <w:rFonts w:ascii="Poppins" w:hAnsi="Poppins" w:cs="Poppins"/>
          <w:sz w:val="18"/>
          <w:szCs w:val="18"/>
        </w:rPr>
        <w:t>.</w:t>
      </w:r>
    </w:p>
    <w:p w14:paraId="377ED4B4" w14:textId="31F929A0" w:rsidR="009C67D9" w:rsidRPr="00BC724C" w:rsidRDefault="00C161F1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sz w:val="18"/>
          <w:szCs w:val="18"/>
        </w:rPr>
        <w:t>Čo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stane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ak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HARMOVEST CAPITAL (CYPRUS) LTD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nie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je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schopná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vyplatiť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>?</w:t>
      </w:r>
    </w:p>
    <w:p w14:paraId="377ED4B5" w14:textId="77777777" w:rsidR="009C67D9" w:rsidRPr="00BC724C" w:rsidRDefault="00C161F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C724C">
        <w:rPr>
          <w:rFonts w:ascii="Poppins" w:hAnsi="Poppins" w:cs="Poppins"/>
          <w:sz w:val="18"/>
          <w:szCs w:val="18"/>
        </w:rPr>
        <w:t>Spoločnosť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BC724C">
        <w:rPr>
          <w:rFonts w:ascii="Poppins" w:hAnsi="Poppins" w:cs="Poppins"/>
          <w:sz w:val="18"/>
          <w:szCs w:val="18"/>
        </w:rPr>
        <w:t>členom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Kompenzačného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fondu pre </w:t>
      </w:r>
      <w:proofErr w:type="spellStart"/>
      <w:r w:rsidRPr="00BC724C">
        <w:rPr>
          <w:rFonts w:ascii="Poppins" w:hAnsi="Poppins" w:cs="Poppins"/>
          <w:sz w:val="18"/>
          <w:szCs w:val="18"/>
        </w:rPr>
        <w:t>investorov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BC724C">
        <w:rPr>
          <w:rFonts w:ascii="Poppins" w:hAnsi="Poppins" w:cs="Poppins"/>
          <w:sz w:val="18"/>
          <w:szCs w:val="18"/>
        </w:rPr>
        <w:t>ďalej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len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„</w:t>
      </w:r>
      <w:proofErr w:type="gramStart"/>
      <w:r w:rsidRPr="00BC724C">
        <w:rPr>
          <w:rFonts w:ascii="Poppins" w:hAnsi="Poppins" w:cs="Poppins"/>
          <w:sz w:val="18"/>
          <w:szCs w:val="18"/>
        </w:rPr>
        <w:t>Fond“</w:t>
      </w:r>
      <w:proofErr w:type="gramEnd"/>
      <w:r w:rsidRPr="00BC724C">
        <w:rPr>
          <w:rFonts w:ascii="Poppins" w:hAnsi="Poppins" w:cs="Poppins"/>
          <w:sz w:val="18"/>
          <w:szCs w:val="18"/>
        </w:rPr>
        <w:t xml:space="preserve">) pre </w:t>
      </w:r>
      <w:proofErr w:type="spellStart"/>
      <w:r w:rsidRPr="00BC724C">
        <w:rPr>
          <w:rFonts w:ascii="Poppins" w:hAnsi="Poppins" w:cs="Poppins"/>
          <w:sz w:val="18"/>
          <w:szCs w:val="18"/>
        </w:rPr>
        <w:t>zákazníkov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cyperských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investičných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spoločností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(CIF) </w:t>
      </w:r>
      <w:proofErr w:type="gramStart"/>
      <w:r w:rsidRPr="00BC724C">
        <w:rPr>
          <w:rFonts w:ascii="Poppins" w:hAnsi="Poppins" w:cs="Poppins"/>
          <w:sz w:val="18"/>
          <w:szCs w:val="18"/>
        </w:rPr>
        <w:t>a</w:t>
      </w:r>
      <w:proofErr w:type="gram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investičných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spoločností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(IF), </w:t>
      </w:r>
      <w:proofErr w:type="spellStart"/>
      <w:r w:rsidRPr="00BC724C">
        <w:rPr>
          <w:rFonts w:ascii="Poppins" w:hAnsi="Poppins" w:cs="Poppins"/>
          <w:sz w:val="18"/>
          <w:szCs w:val="18"/>
        </w:rPr>
        <w:t>ktoré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úverovými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inštitúciami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sz w:val="18"/>
          <w:szCs w:val="18"/>
        </w:rPr>
        <w:t>Cieľom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Fondu je </w:t>
      </w:r>
      <w:proofErr w:type="spellStart"/>
      <w:r w:rsidRPr="00BC724C">
        <w:rPr>
          <w:rFonts w:ascii="Poppins" w:hAnsi="Poppins" w:cs="Poppins"/>
          <w:sz w:val="18"/>
          <w:szCs w:val="18"/>
        </w:rPr>
        <w:t>zabezpečiť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pohľadávky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krytých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klientov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voči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členom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Fondu (t. j. </w:t>
      </w:r>
      <w:proofErr w:type="spellStart"/>
      <w:r w:rsidRPr="00BC724C">
        <w:rPr>
          <w:rFonts w:ascii="Poppins" w:hAnsi="Poppins" w:cs="Poppins"/>
          <w:sz w:val="18"/>
          <w:szCs w:val="18"/>
        </w:rPr>
        <w:t>Spoločnosti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BC724C">
        <w:rPr>
          <w:rFonts w:ascii="Poppins" w:hAnsi="Poppins" w:cs="Poppins"/>
          <w:sz w:val="18"/>
          <w:szCs w:val="18"/>
        </w:rPr>
        <w:t>vyplatením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náhrady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za ich </w:t>
      </w:r>
      <w:proofErr w:type="spellStart"/>
      <w:r w:rsidRPr="00BC724C">
        <w:rPr>
          <w:rFonts w:ascii="Poppins" w:hAnsi="Poppins" w:cs="Poppins"/>
          <w:sz w:val="18"/>
          <w:szCs w:val="18"/>
        </w:rPr>
        <w:t>nároky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vyplývajúce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BC724C">
        <w:rPr>
          <w:rFonts w:ascii="Poppins" w:hAnsi="Poppins" w:cs="Poppins"/>
          <w:sz w:val="18"/>
          <w:szCs w:val="18"/>
        </w:rPr>
        <w:t>krytých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služieb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poskytovaných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jeho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členmi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pokiaľ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neúspech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Spoločnosti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splnenie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svojich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povinností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Ak </w:t>
      </w:r>
      <w:proofErr w:type="spellStart"/>
      <w:r w:rsidRPr="00BC724C">
        <w:rPr>
          <w:rFonts w:ascii="Poppins" w:hAnsi="Poppins" w:cs="Poppins"/>
          <w:sz w:val="18"/>
          <w:szCs w:val="18"/>
        </w:rPr>
        <w:t>Spoločnosť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nemôže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splniť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svoju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povinnosť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týkajúcu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finančných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prostriedkov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klientov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vaša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investícia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BC724C">
        <w:rPr>
          <w:rFonts w:ascii="Poppins" w:hAnsi="Poppins" w:cs="Poppins"/>
          <w:sz w:val="18"/>
          <w:szCs w:val="18"/>
        </w:rPr>
        <w:t>krytá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Fondom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náhrady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BC724C">
        <w:rPr>
          <w:rFonts w:ascii="Poppins" w:hAnsi="Poppins" w:cs="Poppins"/>
          <w:sz w:val="18"/>
          <w:szCs w:val="18"/>
        </w:rPr>
        <w:t>investorov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ktorý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pokrýva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oprávnené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investície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až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do </w:t>
      </w:r>
      <w:proofErr w:type="spellStart"/>
      <w:r w:rsidRPr="00BC724C">
        <w:rPr>
          <w:rFonts w:ascii="Poppins" w:hAnsi="Poppins" w:cs="Poppins"/>
          <w:sz w:val="18"/>
          <w:szCs w:val="18"/>
        </w:rPr>
        <w:t>výšky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20 000 EUR </w:t>
      </w:r>
      <w:proofErr w:type="spellStart"/>
      <w:r w:rsidRPr="00BC724C">
        <w:rPr>
          <w:rFonts w:ascii="Poppins" w:hAnsi="Poppins" w:cs="Poppins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osobu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sz w:val="18"/>
          <w:szCs w:val="18"/>
        </w:rPr>
        <w:t>Ďalšie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podrobnosti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nájdete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sz w:val="18"/>
          <w:szCs w:val="18"/>
        </w:rPr>
        <w:t>prospekte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Spoločnosti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týkajúcom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Fondu </w:t>
      </w:r>
      <w:proofErr w:type="spellStart"/>
      <w:r w:rsidRPr="00BC724C">
        <w:rPr>
          <w:rFonts w:ascii="Poppins" w:hAnsi="Poppins" w:cs="Poppins"/>
          <w:sz w:val="18"/>
          <w:szCs w:val="18"/>
        </w:rPr>
        <w:t>náhrad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BC724C">
        <w:rPr>
          <w:rFonts w:ascii="Poppins" w:hAnsi="Poppins" w:cs="Poppins"/>
          <w:sz w:val="18"/>
          <w:szCs w:val="18"/>
        </w:rPr>
        <w:t>investorov</w:t>
      </w:r>
      <w:proofErr w:type="spellEnd"/>
      <w:r w:rsidRPr="00BC724C">
        <w:rPr>
          <w:rFonts w:ascii="Poppins" w:hAnsi="Poppins" w:cs="Poppins"/>
          <w:sz w:val="18"/>
          <w:szCs w:val="18"/>
        </w:rPr>
        <w:t>.</w:t>
      </w:r>
    </w:p>
    <w:p w14:paraId="377ED4B6" w14:textId="77777777" w:rsidR="009C67D9" w:rsidRPr="00BC724C" w:rsidRDefault="00C161F1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BC724C">
        <w:rPr>
          <w:rFonts w:ascii="Poppins" w:hAnsi="Poppins" w:cs="Poppins"/>
          <w:b/>
          <w:sz w:val="18"/>
          <w:szCs w:val="18"/>
        </w:rPr>
        <w:t xml:space="preserve">Ako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môžem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sťažovať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>?</w:t>
      </w:r>
    </w:p>
    <w:p w14:paraId="377ED4B7" w14:textId="77777777" w:rsidR="009C67D9" w:rsidRPr="00BC724C" w:rsidRDefault="00C161F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C724C">
        <w:rPr>
          <w:rFonts w:ascii="Poppins" w:hAnsi="Poppins" w:cs="Poppins"/>
          <w:sz w:val="18"/>
          <w:szCs w:val="18"/>
        </w:rPr>
        <w:t>Retailoví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investori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môžu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podávať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svoje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sťažnosti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sťažnosti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sz w:val="18"/>
          <w:szCs w:val="18"/>
        </w:rPr>
        <w:t>súvislosti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s CFD </w:t>
      </w:r>
      <w:proofErr w:type="spellStart"/>
      <w:r w:rsidRPr="00BC724C">
        <w:rPr>
          <w:rFonts w:ascii="Poppins" w:hAnsi="Poppins" w:cs="Poppins"/>
          <w:sz w:val="18"/>
          <w:szCs w:val="18"/>
        </w:rPr>
        <w:t>pomocou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BC724C">
        <w:rPr>
          <w:rFonts w:ascii="Poppins" w:hAnsi="Poppins" w:cs="Poppins"/>
          <w:sz w:val="18"/>
          <w:szCs w:val="18"/>
        </w:rPr>
        <w:t>Formulára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C724C">
        <w:rPr>
          <w:rFonts w:ascii="Poppins" w:hAnsi="Poppins" w:cs="Poppins"/>
          <w:sz w:val="18"/>
          <w:szCs w:val="18"/>
        </w:rPr>
        <w:t>sťažnosti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BC724C">
        <w:rPr>
          <w:rFonts w:ascii="Poppins" w:hAnsi="Poppins" w:cs="Poppins"/>
          <w:sz w:val="18"/>
          <w:szCs w:val="18"/>
        </w:rPr>
        <w:t>vedúcemu</w:t>
      </w:r>
      <w:proofErr w:type="spellEnd"/>
      <w:proofErr w:type="gram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oddelenia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Compliance. „</w:t>
      </w:r>
      <w:proofErr w:type="spellStart"/>
      <w:r w:rsidRPr="00BC724C">
        <w:rPr>
          <w:rFonts w:ascii="Poppins" w:hAnsi="Poppins" w:cs="Poppins"/>
          <w:sz w:val="18"/>
          <w:szCs w:val="18"/>
        </w:rPr>
        <w:t>Reklamačný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BC724C">
        <w:rPr>
          <w:rFonts w:ascii="Poppins" w:hAnsi="Poppins" w:cs="Poppins"/>
          <w:sz w:val="18"/>
          <w:szCs w:val="18"/>
        </w:rPr>
        <w:t>formulár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BC724C">
        <w:rPr>
          <w:rFonts w:ascii="Poppins" w:hAnsi="Poppins" w:cs="Poppins"/>
          <w:sz w:val="18"/>
          <w:szCs w:val="18"/>
        </w:rPr>
        <w:t>môže</w:t>
      </w:r>
      <w:proofErr w:type="spellEnd"/>
      <w:proofErr w:type="gram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byť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zaslaný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Spoločnosti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e-</w:t>
      </w:r>
      <w:proofErr w:type="spellStart"/>
      <w:r w:rsidRPr="00BC724C">
        <w:rPr>
          <w:rFonts w:ascii="Poppins" w:hAnsi="Poppins" w:cs="Poppins"/>
          <w:sz w:val="18"/>
          <w:szCs w:val="18"/>
        </w:rPr>
        <w:t>mailom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faxom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alebo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poštou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BC724C">
        <w:rPr>
          <w:rFonts w:ascii="Poppins" w:hAnsi="Poppins" w:cs="Poppins"/>
          <w:sz w:val="18"/>
          <w:szCs w:val="18"/>
        </w:rPr>
        <w:t>Ďalšie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podrobnosti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investori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môžu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pozrieť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formulári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vybavovanie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sťažností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webovej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stránke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spoločnosti</w:t>
      </w:r>
      <w:proofErr w:type="spellEnd"/>
      <w:r w:rsidRPr="00BC724C">
        <w:rPr>
          <w:rFonts w:ascii="Poppins" w:hAnsi="Poppins" w:cs="Poppins"/>
          <w:sz w:val="18"/>
          <w:szCs w:val="18"/>
        </w:rPr>
        <w:t>.</w:t>
      </w:r>
    </w:p>
    <w:p w14:paraId="377ED4B8" w14:textId="77777777" w:rsidR="009C67D9" w:rsidRPr="00BC724C" w:rsidRDefault="009C67D9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77ED4B9" w14:textId="77777777" w:rsidR="009C67D9" w:rsidRPr="00BC724C" w:rsidRDefault="00C161F1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BC724C">
        <w:rPr>
          <w:rFonts w:ascii="Poppins" w:hAnsi="Poppins" w:cs="Poppins"/>
          <w:b/>
          <w:sz w:val="18"/>
          <w:szCs w:val="18"/>
        </w:rPr>
        <w:t>Ďalšie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relevantné</w:t>
      </w:r>
      <w:proofErr w:type="spellEnd"/>
      <w:r w:rsidRPr="00BC724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b/>
          <w:sz w:val="18"/>
          <w:szCs w:val="18"/>
        </w:rPr>
        <w:t>informácie</w:t>
      </w:r>
      <w:proofErr w:type="spellEnd"/>
    </w:p>
    <w:p w14:paraId="377ED4BA" w14:textId="77777777" w:rsidR="009C67D9" w:rsidRPr="00BC724C" w:rsidRDefault="00C161F1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C724C">
        <w:rPr>
          <w:rFonts w:ascii="Poppins" w:hAnsi="Poppins" w:cs="Poppins"/>
          <w:sz w:val="18"/>
          <w:szCs w:val="18"/>
        </w:rPr>
        <w:t>Retailoví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investori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musia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uistiť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že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prečítali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porozumeli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zmluvným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podmienkam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všetkým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ostatným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právnym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dokumentom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Spoločnosti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ako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napríklad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Vyhlásenie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BC724C">
        <w:rPr>
          <w:rFonts w:ascii="Poppins" w:hAnsi="Poppins" w:cs="Poppins"/>
          <w:sz w:val="18"/>
          <w:szCs w:val="18"/>
        </w:rPr>
        <w:t>riziku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Zásady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vykonávania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pokynov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Zásady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konfliktu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záujmov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Vyhlásenie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BC724C">
        <w:rPr>
          <w:rFonts w:ascii="Poppins" w:hAnsi="Poppins" w:cs="Poppins"/>
          <w:sz w:val="18"/>
          <w:szCs w:val="18"/>
        </w:rPr>
        <w:t>ochrane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osobných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údajov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zobrazené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BC724C">
        <w:rPr>
          <w:rFonts w:ascii="Poppins" w:hAnsi="Poppins" w:cs="Poppins"/>
          <w:sz w:val="18"/>
          <w:szCs w:val="18"/>
        </w:rPr>
        <w:t>právnej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časti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našej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webovej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stránky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. Toto </w:t>
      </w:r>
      <w:proofErr w:type="spellStart"/>
      <w:r w:rsidRPr="00BC724C">
        <w:rPr>
          <w:rFonts w:ascii="Poppins" w:hAnsi="Poppins" w:cs="Poppins"/>
          <w:sz w:val="18"/>
          <w:szCs w:val="18"/>
        </w:rPr>
        <w:t>sú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dôležité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dokumenty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BC724C">
        <w:rPr>
          <w:rFonts w:ascii="Poppins" w:hAnsi="Poppins" w:cs="Poppins"/>
          <w:sz w:val="18"/>
          <w:szCs w:val="18"/>
        </w:rPr>
        <w:t>ktoré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si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musíte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prečítať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pochopiť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pred </w:t>
      </w:r>
      <w:proofErr w:type="spellStart"/>
      <w:r w:rsidRPr="00BC724C">
        <w:rPr>
          <w:rFonts w:ascii="Poppins" w:hAnsi="Poppins" w:cs="Poppins"/>
          <w:sz w:val="18"/>
          <w:szCs w:val="18"/>
        </w:rPr>
        <w:t>otvorením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účtu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BC724C">
        <w:rPr>
          <w:rFonts w:ascii="Poppins" w:hAnsi="Poppins" w:cs="Poppins"/>
          <w:sz w:val="18"/>
          <w:szCs w:val="18"/>
        </w:rPr>
        <w:t>začatím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C724C">
        <w:rPr>
          <w:rFonts w:ascii="Poppins" w:hAnsi="Poppins" w:cs="Poppins"/>
          <w:sz w:val="18"/>
          <w:szCs w:val="18"/>
        </w:rPr>
        <w:t>obchodovania</w:t>
      </w:r>
      <w:proofErr w:type="spellEnd"/>
      <w:r w:rsidRPr="00BC724C">
        <w:rPr>
          <w:rFonts w:ascii="Poppins" w:hAnsi="Poppins" w:cs="Poppins"/>
          <w:sz w:val="18"/>
          <w:szCs w:val="18"/>
        </w:rPr>
        <w:t xml:space="preserve"> so </w:t>
      </w:r>
      <w:proofErr w:type="spellStart"/>
      <w:r w:rsidRPr="00BC724C">
        <w:rPr>
          <w:rFonts w:ascii="Poppins" w:hAnsi="Poppins" w:cs="Poppins"/>
          <w:sz w:val="18"/>
          <w:szCs w:val="18"/>
        </w:rPr>
        <w:t>Spoločnosťou</w:t>
      </w:r>
      <w:proofErr w:type="spellEnd"/>
      <w:r w:rsidRPr="00BC724C">
        <w:rPr>
          <w:rFonts w:ascii="Poppins" w:hAnsi="Poppins" w:cs="Poppins"/>
          <w:sz w:val="18"/>
          <w:szCs w:val="18"/>
        </w:rPr>
        <w:t>.</w:t>
      </w:r>
    </w:p>
    <w:sectPr w:rsidR="009C67D9" w:rsidRPr="00BC724C" w:rsidSect="00BC724C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756DD" w14:textId="77777777" w:rsidR="00E22BC0" w:rsidRDefault="00E22BC0">
      <w:pPr>
        <w:spacing w:after="0" w:line="240" w:lineRule="auto"/>
      </w:pPr>
      <w:r>
        <w:separator/>
      </w:r>
    </w:p>
  </w:endnote>
  <w:endnote w:type="continuationSeparator" w:id="0">
    <w:p w14:paraId="58D214F5" w14:textId="77777777" w:rsidR="00E22BC0" w:rsidRDefault="00E22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ED4C0" w14:textId="43A1E3D2" w:rsidR="009C67D9" w:rsidRDefault="00BC724C"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4D9EA781" wp14:editId="34ADC0AA">
          <wp:simplePos x="0" y="0"/>
          <wp:positionH relativeFrom="margin">
            <wp:align>center</wp:align>
          </wp:positionH>
          <wp:positionV relativeFrom="paragraph">
            <wp:posOffset>-160020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8ABC4C1" w14:textId="1A33787C" w:rsidR="00F50599" w:rsidRDefault="00F50599" w:rsidP="00F50599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377ED4C1" w14:textId="483AF3E7" w:rsidR="009C67D9" w:rsidRDefault="009C67D9" w:rsidP="00F50599">
    <w:pPr>
      <w:tabs>
        <w:tab w:val="center" w:pos="4680"/>
        <w:tab w:val="right" w:pos="9360"/>
      </w:tabs>
      <w:spacing w:after="240" w:line="240" w:lineRule="auto"/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E5E26" w14:textId="77777777" w:rsidR="00E22BC0" w:rsidRDefault="00E22BC0">
      <w:pPr>
        <w:spacing w:after="0" w:line="240" w:lineRule="auto"/>
      </w:pPr>
      <w:r>
        <w:separator/>
      </w:r>
    </w:p>
  </w:footnote>
  <w:footnote w:type="continuationSeparator" w:id="0">
    <w:p w14:paraId="57AD6ECD" w14:textId="77777777" w:rsidR="00E22BC0" w:rsidRDefault="00E22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ED4BF" w14:textId="49BD6157" w:rsidR="009C67D9" w:rsidRDefault="00BC72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4C1BE1" wp14:editId="18483AA9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7D9"/>
    <w:rsid w:val="00796AD7"/>
    <w:rsid w:val="009C2FF0"/>
    <w:rsid w:val="009C67D9"/>
    <w:rsid w:val="00BC724C"/>
    <w:rsid w:val="00C161F1"/>
    <w:rsid w:val="00E22BC0"/>
    <w:rsid w:val="00F50599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D41F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C161F1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BC724C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BC724C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2HwK3Mz5ZLCQ3iIoaPcL4QIRTA==">CgMxLjA4AHIhMVp0SlZMRUwtNUQ4TlFnaDhLVDVYclVaeFo5ZjRwbm9i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F58CD0DD-DD6E-4541-AFCC-F850DB8D39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476F15-BC39-4186-88B6-7D124FE38D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D9555F07-0C80-4267-BEA4-2BCE1BEFC38A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1491</Words>
  <Characters>8503</Characters>
  <Application>Microsoft Office Word</Application>
  <DocSecurity>0</DocSecurity>
  <Lines>70</Lines>
  <Paragraphs>19</Paragraphs>
  <ScaleCrop>false</ScaleCrop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2021-08-23T08:46:00Z</dcterms:created>
  <dcterms:modified xsi:type="dcterms:W3CDTF">2025-11-24T16:05:00Z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