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7B5" w:rsidRPr="000714A2" w:rsidRDefault="001F7E9D" w:rsidP="009C7802">
      <w:pPr>
        <w:pStyle w:val="Dokumenttitel"/>
        <w:rPr>
          <w:i/>
        </w:rPr>
      </w:pPr>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BB5FD1">
        <w:rPr>
          <w:sz w:val="32"/>
          <w:szCs w:val="32"/>
        </w:rPr>
        <w:t>.</w:t>
      </w:r>
      <w:r w:rsidR="00BB5FD1" w:rsidRPr="00BB5FD1">
        <w:rPr>
          <w:sz w:val="24"/>
          <w:szCs w:val="24"/>
        </w:rPr>
        <w:t>5</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3241E6" w:rsidRDefault="000171B6">
      <w:pPr>
        <w:pStyle w:val="Verzeichnis1"/>
        <w:rPr>
          <w:rFonts w:asciiTheme="minorHAnsi" w:eastAsiaTheme="minorEastAsia" w:hAnsiTheme="minorHAnsi" w:cstheme="minorBidi"/>
          <w:noProof/>
          <w:szCs w:val="22"/>
          <w:lang w:eastAsia="de-CH"/>
        </w:rPr>
      </w:pPr>
      <w:r w:rsidRPr="000171B6">
        <w:fldChar w:fldCharType="begin"/>
      </w:r>
      <w:r w:rsidR="006973DE" w:rsidRPr="009123AC">
        <w:instrText xml:space="preserve"> TOC \o "2-3" \h \z \t "Überschrift 1;1" </w:instrText>
      </w:r>
      <w:r w:rsidRPr="000171B6">
        <w:fldChar w:fldCharType="separate"/>
      </w:r>
      <w:hyperlink w:anchor="_Toc322955300" w:history="1">
        <w:r w:rsidR="003241E6" w:rsidRPr="00961B70">
          <w:rPr>
            <w:rStyle w:val="Hyperlink"/>
            <w:noProof/>
          </w:rPr>
          <w:t>1</w:t>
        </w:r>
        <w:r w:rsidR="003241E6">
          <w:rPr>
            <w:rFonts w:asciiTheme="minorHAnsi" w:eastAsiaTheme="minorEastAsia" w:hAnsiTheme="minorHAnsi" w:cstheme="minorBidi"/>
            <w:noProof/>
            <w:szCs w:val="22"/>
            <w:lang w:eastAsia="de-CH"/>
          </w:rPr>
          <w:tab/>
        </w:r>
        <w:r w:rsidR="003241E6" w:rsidRPr="00961B70">
          <w:rPr>
            <w:rStyle w:val="Hyperlink"/>
            <w:noProof/>
          </w:rPr>
          <w:t>Programmbeschreibung</w:t>
        </w:r>
        <w:r w:rsidR="003241E6">
          <w:rPr>
            <w:noProof/>
            <w:webHidden/>
          </w:rPr>
          <w:tab/>
        </w:r>
        <w:r>
          <w:rPr>
            <w:noProof/>
            <w:webHidden/>
          </w:rPr>
          <w:fldChar w:fldCharType="begin"/>
        </w:r>
        <w:r w:rsidR="003241E6">
          <w:rPr>
            <w:noProof/>
            <w:webHidden/>
          </w:rPr>
          <w:instrText xml:space="preserve"> PAGEREF _Toc322955300 \h </w:instrText>
        </w:r>
        <w:r>
          <w:rPr>
            <w:noProof/>
            <w:webHidden/>
          </w:rPr>
        </w:r>
        <w:r>
          <w:rPr>
            <w:noProof/>
            <w:webHidden/>
          </w:rPr>
          <w:fldChar w:fldCharType="separate"/>
        </w:r>
        <w:r w:rsidR="005B0C7E">
          <w:rPr>
            <w:noProof/>
            <w:webHidden/>
          </w:rPr>
          <w:t>2</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01" w:history="1">
        <w:r w:rsidR="003241E6" w:rsidRPr="00961B70">
          <w:rPr>
            <w:rStyle w:val="Hyperlink"/>
            <w:noProof/>
          </w:rPr>
          <w:t>2</w:t>
        </w:r>
        <w:r w:rsidR="003241E6">
          <w:rPr>
            <w:rFonts w:asciiTheme="minorHAnsi" w:eastAsiaTheme="minorEastAsia" w:hAnsiTheme="minorHAnsi" w:cstheme="minorBidi"/>
            <w:noProof/>
            <w:szCs w:val="22"/>
            <w:lang w:eastAsia="de-CH"/>
          </w:rPr>
          <w:tab/>
        </w:r>
        <w:r w:rsidR="003241E6" w:rsidRPr="00961B70">
          <w:rPr>
            <w:rStyle w:val="Hyperlink"/>
            <w:noProof/>
          </w:rPr>
          <w:t>cvs2siard installieren</w:t>
        </w:r>
        <w:r w:rsidR="003241E6">
          <w:rPr>
            <w:noProof/>
            <w:webHidden/>
          </w:rPr>
          <w:tab/>
        </w:r>
        <w:r>
          <w:rPr>
            <w:noProof/>
            <w:webHidden/>
          </w:rPr>
          <w:fldChar w:fldCharType="begin"/>
        </w:r>
        <w:r w:rsidR="003241E6">
          <w:rPr>
            <w:noProof/>
            <w:webHidden/>
          </w:rPr>
          <w:instrText xml:space="preserve"> PAGEREF _Toc322955301 \h </w:instrText>
        </w:r>
        <w:r>
          <w:rPr>
            <w:noProof/>
            <w:webHidden/>
          </w:rPr>
        </w:r>
        <w:r>
          <w:rPr>
            <w:noProof/>
            <w:webHidden/>
          </w:rPr>
          <w:fldChar w:fldCharType="separate"/>
        </w:r>
        <w:r w:rsidR="005B0C7E">
          <w:rPr>
            <w:noProof/>
            <w:webHidden/>
          </w:rPr>
          <w:t>3</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02" w:history="1">
        <w:r w:rsidR="003241E6" w:rsidRPr="00961B70">
          <w:rPr>
            <w:rStyle w:val="Hyperlink"/>
            <w:noProof/>
          </w:rPr>
          <w:t>3</w:t>
        </w:r>
        <w:r w:rsidR="003241E6">
          <w:rPr>
            <w:rFonts w:asciiTheme="minorHAnsi" w:eastAsiaTheme="minorEastAsia" w:hAnsiTheme="minorHAnsi" w:cstheme="minorBidi"/>
            <w:noProof/>
            <w:szCs w:val="22"/>
            <w:lang w:eastAsia="de-CH"/>
          </w:rPr>
          <w:tab/>
        </w:r>
        <w:r w:rsidR="003241E6" w:rsidRPr="00961B70">
          <w:rPr>
            <w:rStyle w:val="Hyperlink"/>
            <w:noProof/>
          </w:rPr>
          <w:t>csv2siard konfigurieren</w:t>
        </w:r>
        <w:r w:rsidR="003241E6">
          <w:rPr>
            <w:noProof/>
            <w:webHidden/>
          </w:rPr>
          <w:tab/>
        </w:r>
        <w:r>
          <w:rPr>
            <w:noProof/>
            <w:webHidden/>
          </w:rPr>
          <w:fldChar w:fldCharType="begin"/>
        </w:r>
        <w:r w:rsidR="003241E6">
          <w:rPr>
            <w:noProof/>
            <w:webHidden/>
          </w:rPr>
          <w:instrText xml:space="preserve"> PAGEREF _Toc322955302 \h </w:instrText>
        </w:r>
        <w:r>
          <w:rPr>
            <w:noProof/>
            <w:webHidden/>
          </w:rPr>
        </w:r>
        <w:r>
          <w:rPr>
            <w:noProof/>
            <w:webHidden/>
          </w:rPr>
          <w:fldChar w:fldCharType="separate"/>
        </w:r>
        <w:r w:rsidR="005B0C7E">
          <w:rPr>
            <w:noProof/>
            <w:webHidden/>
          </w:rPr>
          <w:t>3</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03" w:history="1">
        <w:r w:rsidR="003241E6" w:rsidRPr="00961B70">
          <w:rPr>
            <w:rStyle w:val="Hyperlink"/>
            <w:noProof/>
          </w:rPr>
          <w:t>4</w:t>
        </w:r>
        <w:r w:rsidR="003241E6">
          <w:rPr>
            <w:rFonts w:asciiTheme="minorHAnsi" w:eastAsiaTheme="minorEastAsia" w:hAnsiTheme="minorHAnsi" w:cstheme="minorBidi"/>
            <w:noProof/>
            <w:szCs w:val="22"/>
            <w:lang w:eastAsia="de-CH"/>
          </w:rPr>
          <w:tab/>
        </w:r>
        <w:r w:rsidR="003241E6" w:rsidRPr="00961B70">
          <w:rPr>
            <w:rStyle w:val="Hyperlink"/>
            <w:noProof/>
          </w:rPr>
          <w:t>Beispiel: GV-Daten in eine SIARD konvertieren</w:t>
        </w:r>
        <w:r w:rsidR="003241E6">
          <w:rPr>
            <w:noProof/>
            <w:webHidden/>
          </w:rPr>
          <w:tab/>
        </w:r>
        <w:r>
          <w:rPr>
            <w:noProof/>
            <w:webHidden/>
          </w:rPr>
          <w:fldChar w:fldCharType="begin"/>
        </w:r>
        <w:r w:rsidR="003241E6">
          <w:rPr>
            <w:noProof/>
            <w:webHidden/>
          </w:rPr>
          <w:instrText xml:space="preserve"> PAGEREF _Toc322955303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04" w:history="1">
        <w:r w:rsidR="003241E6" w:rsidRPr="00961B70">
          <w:rPr>
            <w:rStyle w:val="Hyperlink"/>
            <w:noProof/>
          </w:rPr>
          <w:t>5</w:t>
        </w:r>
        <w:r w:rsidR="003241E6">
          <w:rPr>
            <w:rFonts w:asciiTheme="minorHAnsi" w:eastAsiaTheme="minorEastAsia" w:hAnsiTheme="minorHAnsi" w:cstheme="minorBidi"/>
            <w:noProof/>
            <w:szCs w:val="22"/>
            <w:lang w:eastAsia="de-CH"/>
          </w:rPr>
          <w:tab/>
        </w:r>
        <w:r w:rsidR="003241E6" w:rsidRPr="00961B70">
          <w:rPr>
            <w:rStyle w:val="Hyperlink"/>
            <w:noProof/>
          </w:rPr>
          <w:t>Beliebige CSV-Dateien in eine SIARD-Datei konvertieren</w:t>
        </w:r>
        <w:r w:rsidR="003241E6">
          <w:rPr>
            <w:noProof/>
            <w:webHidden/>
          </w:rPr>
          <w:tab/>
        </w:r>
        <w:r>
          <w:rPr>
            <w:noProof/>
            <w:webHidden/>
          </w:rPr>
          <w:fldChar w:fldCharType="begin"/>
        </w:r>
        <w:r w:rsidR="003241E6">
          <w:rPr>
            <w:noProof/>
            <w:webHidden/>
          </w:rPr>
          <w:instrText xml:space="preserve"> PAGEREF _Toc322955304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05" w:history="1">
        <w:r w:rsidR="003241E6" w:rsidRPr="00961B70">
          <w:rPr>
            <w:rStyle w:val="Hyperlink"/>
            <w:noProof/>
          </w:rPr>
          <w:t>6</w:t>
        </w:r>
        <w:r w:rsidR="003241E6">
          <w:rPr>
            <w:rFonts w:asciiTheme="minorHAnsi" w:eastAsiaTheme="minorEastAsia" w:hAnsiTheme="minorHAnsi" w:cstheme="minorBidi"/>
            <w:noProof/>
            <w:szCs w:val="22"/>
            <w:lang w:eastAsia="de-CH"/>
          </w:rPr>
          <w:tab/>
        </w:r>
        <w:r w:rsidR="003241E6" w:rsidRPr="00961B70">
          <w:rPr>
            <w:rStyle w:val="Hyperlink"/>
            <w:noProof/>
          </w:rPr>
          <w:t>Präferenzen</w:t>
        </w:r>
        <w:r w:rsidR="003241E6">
          <w:rPr>
            <w:noProof/>
            <w:webHidden/>
          </w:rPr>
          <w:tab/>
        </w:r>
        <w:r>
          <w:rPr>
            <w:noProof/>
            <w:webHidden/>
          </w:rPr>
          <w:fldChar w:fldCharType="begin"/>
        </w:r>
        <w:r w:rsidR="003241E6">
          <w:rPr>
            <w:noProof/>
            <w:webHidden/>
          </w:rPr>
          <w:instrText xml:space="preserve"> PAGEREF _Toc322955305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06" w:history="1">
        <w:r w:rsidR="003241E6" w:rsidRPr="00961B70">
          <w:rPr>
            <w:rStyle w:val="Hyperlink"/>
            <w:noProof/>
          </w:rPr>
          <w:t>7</w:t>
        </w:r>
        <w:r w:rsidR="003241E6">
          <w:rPr>
            <w:rFonts w:asciiTheme="minorHAnsi" w:eastAsiaTheme="minorEastAsia" w:hAnsiTheme="minorHAnsi" w:cstheme="minorBidi"/>
            <w:noProof/>
            <w:szCs w:val="22"/>
            <w:lang w:eastAsia="de-CH"/>
          </w:rPr>
          <w:tab/>
        </w:r>
        <w:r w:rsidR="003241E6" w:rsidRPr="00961B70">
          <w:rPr>
            <w:rStyle w:val="Hyperlink"/>
            <w:noProof/>
          </w:rPr>
          <w:t>Konsolenausgabe</w:t>
        </w:r>
        <w:r w:rsidR="003241E6">
          <w:rPr>
            <w:noProof/>
            <w:webHidden/>
          </w:rPr>
          <w:tab/>
        </w:r>
        <w:r>
          <w:rPr>
            <w:noProof/>
            <w:webHidden/>
          </w:rPr>
          <w:fldChar w:fldCharType="begin"/>
        </w:r>
        <w:r w:rsidR="003241E6">
          <w:rPr>
            <w:noProof/>
            <w:webHidden/>
          </w:rPr>
          <w:instrText xml:space="preserve"> PAGEREF _Toc322955306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07" w:history="1">
        <w:r w:rsidR="003241E6" w:rsidRPr="00961B70">
          <w:rPr>
            <w:rStyle w:val="Hyperlink"/>
            <w:noProof/>
          </w:rPr>
          <w:t>8</w:t>
        </w:r>
        <w:r w:rsidR="003241E6">
          <w:rPr>
            <w:rFonts w:asciiTheme="minorHAnsi" w:eastAsiaTheme="minorEastAsia" w:hAnsiTheme="minorHAnsi" w:cstheme="minorBidi"/>
            <w:noProof/>
            <w:szCs w:val="22"/>
            <w:lang w:eastAsia="de-CH"/>
          </w:rPr>
          <w:tab/>
        </w:r>
        <w:r w:rsidR="003241E6" w:rsidRPr="00961B70">
          <w:rPr>
            <w:rStyle w:val="Hyperlink"/>
            <w:noProof/>
          </w:rPr>
          <w:t>Konvertierung von CSV zu Datenbankfeldern</w:t>
        </w:r>
        <w:r w:rsidR="003241E6">
          <w:rPr>
            <w:noProof/>
            <w:webHidden/>
          </w:rPr>
          <w:tab/>
        </w:r>
        <w:r>
          <w:rPr>
            <w:noProof/>
            <w:webHidden/>
          </w:rPr>
          <w:fldChar w:fldCharType="begin"/>
        </w:r>
        <w:r w:rsidR="003241E6">
          <w:rPr>
            <w:noProof/>
            <w:webHidden/>
          </w:rPr>
          <w:instrText xml:space="preserve"> PAGEREF _Toc322955307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08" w:history="1">
        <w:r w:rsidR="003241E6" w:rsidRPr="00961B70">
          <w:rPr>
            <w:rStyle w:val="Hyperlink"/>
            <w:noProof/>
          </w:rPr>
          <w:t>9</w:t>
        </w:r>
        <w:r w:rsidR="003241E6">
          <w:rPr>
            <w:rFonts w:asciiTheme="minorHAnsi" w:eastAsiaTheme="minorEastAsia" w:hAnsiTheme="minorHAnsi" w:cstheme="minorBidi"/>
            <w:noProof/>
            <w:szCs w:val="22"/>
            <w:lang w:eastAsia="de-CH"/>
          </w:rPr>
          <w:tab/>
        </w:r>
        <w:r w:rsidR="003241E6" w:rsidRPr="00961B70">
          <w:rPr>
            <w:rStyle w:val="Hyperlink"/>
            <w:noProof/>
          </w:rPr>
          <w:t>Unterstützte Datumformate</w:t>
        </w:r>
        <w:r w:rsidR="003241E6">
          <w:rPr>
            <w:noProof/>
            <w:webHidden/>
          </w:rPr>
          <w:tab/>
        </w:r>
        <w:r>
          <w:rPr>
            <w:noProof/>
            <w:webHidden/>
          </w:rPr>
          <w:fldChar w:fldCharType="begin"/>
        </w:r>
        <w:r w:rsidR="003241E6">
          <w:rPr>
            <w:noProof/>
            <w:webHidden/>
          </w:rPr>
          <w:instrText xml:space="preserve"> PAGEREF _Toc322955308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09" w:history="1">
        <w:r w:rsidR="003241E6" w:rsidRPr="00961B70">
          <w:rPr>
            <w:rStyle w:val="Hyperlink"/>
            <w:noProof/>
          </w:rPr>
          <w:t>10</w:t>
        </w:r>
        <w:r w:rsidR="003241E6">
          <w:rPr>
            <w:rFonts w:asciiTheme="minorHAnsi" w:eastAsiaTheme="minorEastAsia" w:hAnsiTheme="minorHAnsi" w:cstheme="minorBidi"/>
            <w:noProof/>
            <w:szCs w:val="22"/>
            <w:lang w:eastAsia="de-CH"/>
          </w:rPr>
          <w:tab/>
        </w:r>
        <w:r w:rsidR="003241E6" w:rsidRPr="00961B70">
          <w:rPr>
            <w:rStyle w:val="Hyperlink"/>
            <w:noProof/>
          </w:rPr>
          <w:t>CSV via ODBC</w:t>
        </w:r>
        <w:r w:rsidR="003241E6">
          <w:rPr>
            <w:noProof/>
            <w:webHidden/>
          </w:rPr>
          <w:tab/>
        </w:r>
        <w:r>
          <w:rPr>
            <w:noProof/>
            <w:webHidden/>
          </w:rPr>
          <w:fldChar w:fldCharType="begin"/>
        </w:r>
        <w:r w:rsidR="003241E6">
          <w:rPr>
            <w:noProof/>
            <w:webHidden/>
          </w:rPr>
          <w:instrText xml:space="preserve"> PAGEREF _Toc322955309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0171B6">
      <w:pPr>
        <w:pStyle w:val="Verzeichnis1"/>
        <w:rPr>
          <w:rFonts w:asciiTheme="minorHAnsi" w:eastAsiaTheme="minorEastAsia" w:hAnsiTheme="minorHAnsi" w:cstheme="minorBidi"/>
          <w:noProof/>
          <w:szCs w:val="22"/>
          <w:lang w:eastAsia="de-CH"/>
        </w:rPr>
      </w:pPr>
      <w:hyperlink w:anchor="_Toc322955315" w:history="1">
        <w:r w:rsidR="003241E6" w:rsidRPr="00961B70">
          <w:rPr>
            <w:rStyle w:val="Hyperlink"/>
            <w:noProof/>
          </w:rPr>
          <w:t>11</w:t>
        </w:r>
        <w:r w:rsidR="003241E6">
          <w:rPr>
            <w:rFonts w:asciiTheme="minorHAnsi" w:eastAsiaTheme="minorEastAsia" w:hAnsiTheme="minorHAnsi" w:cstheme="minorBidi"/>
            <w:noProof/>
            <w:szCs w:val="22"/>
            <w:lang w:eastAsia="de-CH"/>
          </w:rPr>
          <w:tab/>
        </w:r>
        <w:r w:rsidR="003241E6" w:rsidRPr="00961B70">
          <w:rPr>
            <w:rStyle w:val="Hyperlink"/>
            <w:noProof/>
          </w:rPr>
          <w:t>Installierte Dateien</w:t>
        </w:r>
        <w:r w:rsidR="003241E6">
          <w:rPr>
            <w:noProof/>
            <w:webHidden/>
          </w:rPr>
          <w:tab/>
        </w:r>
        <w:r>
          <w:rPr>
            <w:noProof/>
            <w:webHidden/>
          </w:rPr>
          <w:fldChar w:fldCharType="begin"/>
        </w:r>
        <w:r w:rsidR="003241E6">
          <w:rPr>
            <w:noProof/>
            <w:webHidden/>
          </w:rPr>
          <w:instrText xml:space="preserve"> PAGEREF _Toc322955315 \h </w:instrText>
        </w:r>
        <w:r>
          <w:rPr>
            <w:noProof/>
            <w:webHidden/>
          </w:rPr>
        </w:r>
        <w:r>
          <w:rPr>
            <w:noProof/>
            <w:webHidden/>
          </w:rPr>
          <w:fldChar w:fldCharType="separate"/>
        </w:r>
        <w:r w:rsidR="005B0C7E">
          <w:rPr>
            <w:noProof/>
            <w:webHidden/>
          </w:rPr>
          <w:t>4</w:t>
        </w:r>
        <w:r>
          <w:rPr>
            <w:noProof/>
            <w:webHidden/>
          </w:rPr>
          <w:fldChar w:fldCharType="end"/>
        </w:r>
      </w:hyperlink>
    </w:p>
    <w:p w:rsidR="006973DE" w:rsidRDefault="000171B6"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0" w:name="_Toc322955300"/>
      <w:r w:rsidR="00A869A5">
        <w:lastRenderedPageBreak/>
        <w:t>Programmbeschreibung</w:t>
      </w:r>
      <w:bookmarkEnd w:id="0"/>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w:t>
      </w:r>
      <w:r w:rsidR="007A613A">
        <w:t>i</w:t>
      </w:r>
      <w:r w:rsidR="007A613A">
        <w:t>lenstruktur etc.</w:t>
      </w:r>
      <w:r w:rsidR="005128C2">
        <w:t xml:space="preserve"> </w:t>
      </w:r>
      <w:r w:rsidR="00CB732B">
        <w:t>vereinheitlicht ; drittens steht mit SiardEdit</w:t>
      </w:r>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Datenmodell. Das Datenmodell basiert auf dem Apache Torque 4.0 Standard</w:t>
      </w:r>
      <w:r>
        <w:rPr>
          <w:rStyle w:val="Funotenzeichen"/>
        </w:rPr>
        <w:footnoteReference w:id="3"/>
      </w:r>
      <w:r w:rsidR="000A7DAD">
        <w:t>. Die Tabellen werden ohne relationale Abhängigkeiten und Fel</w:t>
      </w:r>
      <w:r w:rsidR="000A7DAD">
        <w:t>d</w:t>
      </w:r>
      <w:r w:rsidR="000A7DAD">
        <w:t xml:space="preserve">einschränkungen </w:t>
      </w:r>
      <w:r w:rsidR="000A7DAD" w:rsidRPr="000A7DAD">
        <w:rPr>
          <w:i/>
        </w:rPr>
        <w:t xml:space="preserve">(Constraints)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w:t>
      </w:r>
      <w:r w:rsidR="000A7DAD" w:rsidRPr="005E03AF">
        <w:t>i</w:t>
      </w:r>
      <w:r w:rsidR="000A7DAD" w:rsidRPr="005E03AF">
        <w:t>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w:t>
      </w:r>
      <w:r>
        <w:t>n</w:t>
      </w:r>
      <w:r>
        <w:t xml:space="preserve">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r w:rsidR="00A07209" w:rsidRPr="00A07209">
        <w:rPr>
          <w:i/>
        </w:rPr>
        <w:t>Constraints</w:t>
      </w:r>
      <w:r w:rsidR="00A07209">
        <w:t xml:space="preserve"> und </w:t>
      </w:r>
      <w:r w:rsidR="00A07209" w:rsidRPr="00A07209">
        <w:rPr>
          <w:i/>
        </w:rPr>
        <w:t>Foreign Key Constraints</w:t>
      </w:r>
      <w:r w:rsidR="00A07209">
        <w:t>.</w:t>
      </w:r>
    </w:p>
    <w:p w:rsidR="00E4409E" w:rsidRDefault="00E4409E" w:rsidP="00234A61">
      <w:r>
        <w:t>Zur Veranschaulichung sind aus dem KOST</w:t>
      </w:r>
      <w:r w:rsidR="005E03AF">
        <w:t>-</w:t>
      </w:r>
      <w:r w:rsidRPr="00D20168">
        <w:rPr>
          <w:i/>
        </w:rPr>
        <w:t>Projekt "Archivierung von Gebäudevers</w:t>
      </w:r>
      <w:r w:rsidRPr="00D20168">
        <w:rPr>
          <w:i/>
        </w:rPr>
        <w:t>i</w:t>
      </w:r>
      <w:r w:rsidRPr="00D20168">
        <w:rPr>
          <w:i/>
        </w:rPr>
        <w:t>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r w:rsidR="003445E7" w:rsidRPr="003445E7">
        <w:rPr>
          <w:rFonts w:ascii="Courier New" w:hAnsi="Courier New" w:cs="Courier New"/>
          <w:b/>
          <w:i/>
        </w:rPr>
        <w:t>csvdata</w:t>
      </w:r>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r w:rsidR="00764EA5">
        <w:rPr>
          <w:rFonts w:ascii="Courier New" w:hAnsi="Courier New" w:cs="Courier New"/>
          <w:b/>
        </w:rPr>
        <w:t>datatype</w:t>
      </w:r>
      <w:r w:rsidR="00F174F0">
        <w:rPr>
          <w:rStyle w:val="Funotenzeichen"/>
          <w:rFonts w:cs="Courier New"/>
          <w:b/>
          <w:i/>
        </w:rPr>
        <w:footnoteReference w:id="6"/>
      </w:r>
      <w:r w:rsidR="003445E7">
        <w:t xml:space="preserve"> </w:t>
      </w:r>
      <w:r>
        <w:t>beig</w:t>
      </w:r>
      <w:r>
        <w:t>e</w:t>
      </w:r>
      <w:r>
        <w:t>legt</w:t>
      </w:r>
      <w:r w:rsidR="001A4F25">
        <w:t>.</w:t>
      </w:r>
    </w:p>
    <w:p w:rsidR="00A47422" w:rsidRPr="00E4409E" w:rsidRDefault="00A47422" w:rsidP="00C72E63">
      <w:r>
        <w:t>Der Vollständigkeit halber ist der Source Code in PHP ebenfalls beigelegt. Das au</w:t>
      </w:r>
      <w:r>
        <w:t>s</w:t>
      </w:r>
      <w:r w:rsidR="000F6FA2">
        <w:t>führbare Programm ist mit B</w:t>
      </w:r>
      <w:r>
        <w:t>amcompile</w:t>
      </w:r>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Diese Programme sind Freew</w:t>
      </w:r>
      <w:r w:rsidR="00C72E63">
        <w:t>a</w:t>
      </w:r>
      <w:r w:rsidR="00C72E63">
        <w:t xml:space="preserve">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1" w:name="_Toc322955301"/>
      <w:r>
        <w:lastRenderedPageBreak/>
        <w:t>cvs2siard installi</w:t>
      </w:r>
      <w:r w:rsidR="0053755D">
        <w:t>er</w:t>
      </w:r>
      <w:r>
        <w:t>en</w:t>
      </w:r>
      <w:bookmarkEnd w:id="1"/>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ent</w:t>
            </w:r>
            <w:r w:rsidR="0053755D">
              <w:rPr>
                <w:color w:val="000000"/>
              </w:rPr>
              <w:t>pac</w:t>
            </w:r>
            <w:r w:rsidRPr="00AF3DC1">
              <w:rPr>
                <w:color w:val="000000"/>
              </w:rPr>
              <w:t>ken</w:t>
            </w:r>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2" w:name="_Toc322955302"/>
      <w:r>
        <w:t>csv2siard konfigurieren</w:t>
      </w:r>
      <w:bookmarkEnd w:id="2"/>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w:t>
            </w:r>
            <w:r>
              <w:t>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und Usage / Help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Usage :: csv2siard.exe database csvpath siardfile [prefs]</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csvpath :: path where to find the csv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siardfile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prefs :: configuration file (default preferences.prefs)</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r w:rsidRPr="002C4BD6">
              <w:rPr>
                <w:rFonts w:ascii="Courier New" w:hAnsi="Courier New" w:cs="Courier New"/>
                <w:b/>
                <w:sz w:val="20"/>
                <w:szCs w:val="20"/>
              </w:rPr>
              <w:t>version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w:t>
            </w:r>
            <w:r w:rsidR="007E4E82">
              <w:t>n</w:t>
            </w:r>
            <w:r w:rsidR="005128C2">
              <w:t>zen</w:t>
            </w:r>
            <w:r w:rsidR="00EC5918">
              <w:t>.</w:t>
            </w:r>
          </w:p>
          <w:p w:rsidR="00D91A44" w:rsidRDefault="00D91A44" w:rsidP="00A473C7">
            <w:pPr>
              <w:keepNext/>
              <w:keepLines/>
              <w:widowControl w:val="0"/>
              <w:spacing w:after="0"/>
              <w:rPr>
                <w:rFonts w:ascii="Courier New" w:hAnsi="Courier New" w:cs="Courier New"/>
                <w:b/>
              </w:rPr>
            </w:pPr>
            <w:r w:rsidRPr="00D91A44">
              <w:rPr>
                <w:rFonts w:ascii="Courier New" w:hAnsi="Courier New" w:cs="Courier New"/>
                <w:b/>
              </w:rPr>
              <w:t>notepad C:\Programme\csv2siard\bin\preference</w:t>
            </w:r>
            <w:r w:rsidR="00782ADD">
              <w:rPr>
                <w:rFonts w:ascii="Courier New" w:hAnsi="Courier New" w:cs="Courier New"/>
                <w:b/>
              </w:rPr>
              <w:t>s</w:t>
            </w:r>
            <w:r w:rsidRPr="00D91A44">
              <w:rPr>
                <w:rFonts w:ascii="Courier New" w:hAnsi="Courier New" w:cs="Courier New"/>
                <w:b/>
              </w:rPr>
              <w:t>.prefs</w:t>
            </w:r>
            <w:r w:rsidR="00FA38CF">
              <w:rPr>
                <w:rStyle w:val="Funotenzeichen"/>
                <w:rFonts w:cs="Courier New"/>
                <w:b/>
              </w:rPr>
              <w:footnoteReference w:id="8"/>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3" w:name="_Toc322955303"/>
      <w:r>
        <w:t>Beispiel</w:t>
      </w:r>
      <w:r w:rsidR="005128C2">
        <w:t>:</w:t>
      </w:r>
      <w:r>
        <w:t xml:space="preserve"> GV-Daten</w:t>
      </w:r>
      <w:r w:rsidR="004C41B2">
        <w:t xml:space="preserve"> in eine SIARD konvertieren</w:t>
      </w:r>
      <w:bookmarkEnd w:id="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4"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w:t>
            </w:r>
            <w:r>
              <w:t>n</w:t>
            </w:r>
            <w:r>
              <w:t>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.xml csvdata new.siard</w:t>
            </w:r>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4"/>
    </w:tbl>
    <w:p w:rsidR="004C41B2" w:rsidRPr="00EF10F2" w:rsidRDefault="004C41B2" w:rsidP="004C41B2">
      <w:pPr>
        <w:rPr>
          <w:lang w:val="en-US"/>
        </w:rPr>
      </w:pPr>
    </w:p>
    <w:p w:rsidR="004C41B2" w:rsidRDefault="004C41B2" w:rsidP="009C7802">
      <w:pPr>
        <w:pStyle w:val="berschrift1"/>
      </w:pPr>
      <w:bookmarkStart w:id="5" w:name="_Toc322955304"/>
      <w:r>
        <w:lastRenderedPageBreak/>
        <w:t>Beliebige CSV</w:t>
      </w:r>
      <w:r w:rsidR="005E03AF">
        <w:t>-</w:t>
      </w:r>
      <w:r>
        <w:t>Dateien in eine SIARD</w:t>
      </w:r>
      <w:r w:rsidR="005E03AF">
        <w:t>-</w:t>
      </w:r>
      <w:r>
        <w:t>Datei konvertieren</w:t>
      </w:r>
      <w:bookmarkEnd w:id="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w:t>
            </w:r>
            <w:r w:rsidR="00160724">
              <w:t>ä</w:t>
            </w:r>
            <w:r w:rsidR="00160724">
              <w:t>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9"/>
            </w:r>
            <w:r w:rsidR="00132FCF">
              <w:t xml:space="preserve"> Im Fehlerfall werden Spaltennamen autom</w:t>
            </w:r>
            <w:r w:rsidR="00132FCF">
              <w:t>a</w:t>
            </w:r>
            <w:r w:rsidR="00132FCF">
              <w:t xml:space="preserve">tisch in Namen vom Typ </w:t>
            </w:r>
            <w:r w:rsidR="00132FCF" w:rsidRPr="00132FCF">
              <w:rPr>
                <w:rFonts w:ascii="Courier New" w:hAnsi="Courier New" w:cs="Courier New"/>
                <w:b/>
              </w:rPr>
              <w:t>column…</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w:t>
            </w:r>
            <w:r>
              <w:t>n</w:t>
            </w:r>
            <w:r>
              <w:t xml:space="preserve">vertierung von </w:t>
            </w:r>
            <w:r w:rsidR="0076597B">
              <w:t xml:space="preserve">durch </w:t>
            </w:r>
            <w:r>
              <w:t xml:space="preserve">MS-Excel </w:t>
            </w:r>
            <w:r w:rsidR="0076597B">
              <w:t xml:space="preserve">erzeugten </w:t>
            </w:r>
            <w:r>
              <w:t>CSV</w:t>
            </w:r>
            <w:r w:rsidR="0076597B">
              <w:t>-</w:t>
            </w:r>
            <w:r>
              <w:t>Dateien mit unterschiedlicher Spaltenzahl:</w:t>
            </w:r>
          </w:p>
          <w:p w:rsidR="004C41B2" w:rsidRPr="001C2D86"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NO_DB_MODEL csvdata new.siard</w:t>
            </w:r>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w:t>
      </w:r>
      <w:r w:rsidRPr="002E2072">
        <w:rPr>
          <w:sz w:val="20"/>
          <w:szCs w:val="20"/>
        </w:rPr>
        <w:t>n</w:t>
      </w:r>
      <w:r w:rsidRPr="002E2072">
        <w:rPr>
          <w:sz w:val="20"/>
          <w:szCs w:val="20"/>
        </w:rPr>
        <w:t xml:space="preserve">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6" w:name="_Toc322955305"/>
      <w:r>
        <w:lastRenderedPageBreak/>
        <w:t>Präferenzen</w:t>
      </w:r>
      <w:bookmarkEnd w:id="6"/>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7" w:name="OLE_LINK1"/>
            <w:bookmarkStart w:id="8" w:name="OLE_LINK2"/>
            <w:r w:rsidRPr="00AF76A9">
              <w:rPr>
                <w:rFonts w:ascii="Courier New" w:hAnsi="Courier New" w:cs="Courier New"/>
                <w:b/>
                <w:i/>
                <w:sz w:val="18"/>
                <w:szCs w:val="18"/>
              </w:rPr>
              <w:t>preferences</w:t>
            </w:r>
            <w:bookmarkEnd w:id="7"/>
            <w:bookmarkEnd w:id="8"/>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10"/>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1"/>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tablename</w:t>
            </w:r>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3"/>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Pr="004554A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TMPDIR (default System t</w:t>
            </w:r>
            <w:r w:rsidR="00154E0E" w:rsidRPr="00AF76A9">
              <w:rPr>
                <w:rFonts w:ascii="Courier New" w:hAnsi="Courier New" w:cs="Courier New"/>
                <w:sz w:val="18"/>
                <w:szCs w:val="18"/>
                <w:lang w:val="en-US"/>
              </w:rPr>
              <w:t>empdir)</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4"/>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5"/>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6"/>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D20168" w:rsidRDefault="00594F31" w:rsidP="003F6AC6">
            <w:pPr>
              <w:tabs>
                <w:tab w:val="left" w:pos="3825"/>
              </w:tabs>
              <w:spacing w:after="20"/>
              <w:ind w:right="-471"/>
              <w:rPr>
                <w:rFonts w:ascii="Courier New" w:hAnsi="Courier New" w:cs="Courier New"/>
                <w:sz w:val="18"/>
                <w:szCs w:val="18"/>
                <w:lang w:val="en-US"/>
              </w:rPr>
            </w:pPr>
            <w:r w:rsidRPr="00D20168">
              <w:rPr>
                <w:rFonts w:ascii="Courier New" w:hAnsi="Courier New" w:cs="Courier New"/>
                <w:sz w:val="18"/>
                <w:szCs w:val="18"/>
                <w:lang w:val="en-US"/>
              </w:rPr>
              <w:t>SIARD_SCHEMA (default 'schema0')</w:t>
            </w:r>
            <w:r w:rsidRPr="00D20168">
              <w:rPr>
                <w:rFonts w:ascii="Courier New" w:hAnsi="Courier New" w:cs="Courier New"/>
                <w:sz w:val="18"/>
                <w:szCs w:val="18"/>
                <w:lang w:val="en-US"/>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7"/>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9" w:name="_Toc322955306"/>
      <w:r>
        <w:lastRenderedPageBreak/>
        <w:t>Konsole</w:t>
      </w:r>
      <w:r w:rsidR="00411173">
        <w:t>n</w:t>
      </w:r>
      <w:r>
        <w:t>ausgabe</w:t>
      </w:r>
      <w:bookmarkEnd w:id="9"/>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w:t>
            </w:r>
            <w:r>
              <w:t>l</w:t>
            </w:r>
            <w:r>
              <w:t>ten Datenmodells angezeigt.</w:t>
            </w:r>
          </w:p>
          <w:p w:rsidR="00FE6EE5" w:rsidRDefault="00FE6EE5" w:rsidP="00FE6EE5">
            <w:r>
              <w:t>Die eigentliche Konvertierung wird für jede CSV</w:t>
            </w:r>
            <w:r w:rsidR="005E03AF">
              <w:t>-</w:t>
            </w:r>
            <w:r>
              <w:t>Datei zusammen mit dem ermi</w:t>
            </w:r>
            <w:r>
              <w:t>t</w:t>
            </w:r>
            <w:r>
              <w: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r w:rsidRPr="00F1171F">
        <w:rPr>
          <w:rFonts w:ascii="Courier New" w:hAnsi="Courier New" w:cs="Courier New"/>
          <w:b/>
        </w:rPr>
        <w:t>encoding</w:t>
      </w:r>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Präf</w:t>
      </w:r>
      <w:r w:rsidR="00F1171F">
        <w:rPr>
          <w:sz w:val="20"/>
          <w:szCs w:val="20"/>
        </w:rPr>
        <w:t>e</w:t>
      </w:r>
      <w:r w:rsidR="00F1171F">
        <w:rPr>
          <w:sz w:val="20"/>
          <w:szCs w:val="20"/>
        </w:rPr>
        <w:t xml:space="preserve">renz </w:t>
      </w:r>
      <w:r w:rsidR="00F1171F" w:rsidRPr="00F1171F">
        <w:rPr>
          <w:rFonts w:ascii="Courier New" w:hAnsi="Courier New" w:cs="Courier New"/>
          <w:b/>
        </w:rPr>
        <w:t>CHARSET</w:t>
      </w:r>
      <w:r w:rsidR="00F1171F">
        <w:rPr>
          <w:sz w:val="20"/>
          <w:szCs w:val="20"/>
        </w:rPr>
        <w:t xml:space="preserve"> (default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0" w:name="_Toc322955307"/>
      <w:r>
        <w:lastRenderedPageBreak/>
        <w:t>Konvertierung von CSV zu Datenbankfeldern</w:t>
      </w:r>
      <w:bookmarkEnd w:id="10"/>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3"/>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Torque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Victor jagt zwölf Boxkäm</w:t>
            </w:r>
            <w:r w:rsidRPr="002F0023">
              <w:rPr>
                <w:rFonts w:asciiTheme="minorHAnsi" w:hAnsiTheme="minorHAnsi" w:cstheme="minorHAnsi"/>
                <w:sz w:val="20"/>
                <w:szCs w:val="20"/>
                <w:lang w:eastAsia="de-CH"/>
              </w:rPr>
              <w:t>p</w:t>
            </w:r>
            <w:r w:rsidRPr="002F0023">
              <w:rPr>
                <w:rFonts w:asciiTheme="minorHAnsi" w:hAnsiTheme="minorHAnsi" w:cstheme="minorHAnsi"/>
                <w:sz w:val="20"/>
                <w:szCs w:val="20"/>
                <w:lang w:eastAsia="de-CH"/>
              </w:rPr>
              <w:t>fer quer über den Sylter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18"/>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19"/>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w:t>
            </w:r>
            <w:r w:rsidRPr="002F0023">
              <w:rPr>
                <w:rFonts w:asciiTheme="minorHAnsi" w:hAnsiTheme="minorHAnsi" w:cstheme="minorHAnsi"/>
                <w:sz w:val="20"/>
                <w:szCs w:val="20"/>
                <w:lang w:eastAsia="de-CH"/>
              </w:rPr>
              <w:t>h</w:t>
            </w:r>
            <w:r w:rsidRPr="002F0023">
              <w:rPr>
                <w:rFonts w:asciiTheme="minorHAnsi" w:hAnsiTheme="minorHAnsi" w:cstheme="minorHAnsi"/>
                <w:sz w:val="20"/>
                <w:szCs w:val="20"/>
                <w:lang w:eastAsia="de-CH"/>
              </w:rPr>
              <w:t>biBlbmNvZGVkIHN0cmluZw==</w:t>
            </w:r>
            <w:r>
              <w:rPr>
                <w:rStyle w:val="Funotenzeichen"/>
                <w:rFonts w:cstheme="minorHAnsi"/>
                <w:sz w:val="20"/>
                <w:szCs w:val="20"/>
                <w:lang w:eastAsia="de-CH"/>
              </w:rPr>
              <w:footnoteReference w:id="20"/>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icht alle Torque</w:t>
      </w:r>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w:t>
      </w:r>
      <w:r w:rsidR="00DB0A24">
        <w:rPr>
          <w:sz w:val="20"/>
          <w:szCs w:val="20"/>
        </w:rPr>
        <w:t>r</w:t>
      </w:r>
      <w:r w:rsidR="00DB0A24">
        <w:rPr>
          <w:sz w:val="20"/>
          <w:szCs w:val="20"/>
        </w:rPr>
        <w:t>den. Uncodierte binäre Datenfelder vom Type BINARY dürfen keine CSV</w:t>
      </w:r>
      <w:r w:rsidR="00A00175">
        <w:rPr>
          <w:sz w:val="20"/>
          <w:szCs w:val="20"/>
        </w:rPr>
        <w:t>-</w:t>
      </w:r>
      <w:r w:rsidR="00DB0A24">
        <w:rPr>
          <w:sz w:val="20"/>
          <w:szCs w:val="20"/>
        </w:rPr>
        <w:t>Delimiter</w:t>
      </w:r>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1" w:name="_Toc322955308"/>
      <w:r>
        <w:lastRenderedPageBreak/>
        <w:t>Unterstützte Datumformate</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1"/>
        <w:gridCol w:w="3119"/>
        <w:gridCol w:w="3044"/>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string nach PHP strftime() </w:t>
            </w:r>
            <w:r>
              <w:rPr>
                <w:rStyle w:val="Funotenzeichen"/>
                <w:rFonts w:cstheme="minorHAnsi"/>
                <w:sz w:val="20"/>
                <w:szCs w:val="20"/>
                <w:lang w:val="en-US" w:eastAsia="de-CH"/>
              </w:rPr>
              <w:footnoteReference w:id="21"/>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non-standard</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hh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ss</w:t>
            </w:r>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or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MySQL</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YY "-" MM "-" DD "T" hh ":" ii ":" ss</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hh ":" ii ":" ss " " </w:t>
            </w:r>
            <w:r w:rsidRPr="00F45F1C">
              <w:rPr>
                <w:rFonts w:asciiTheme="minorHAnsi" w:hAnsiTheme="minorHAnsi" w:cstheme="minorHAnsi"/>
                <w:sz w:val="20"/>
                <w:szCs w:val="20"/>
                <w:lang w:val="en-US" w:eastAsia="de-CH"/>
              </w:rPr>
              <w:br/>
              <w:t xml:space="preserve"> tz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"10/Oct/2000:13:55:36 -0700"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UNIX date format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Sat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now</w:t>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epoche</w:t>
            </w:r>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2" w:name="_Toc322955309"/>
      <w:r>
        <w:lastRenderedPageBreak/>
        <w:t xml:space="preserve">CSV via </w:t>
      </w:r>
      <w:r w:rsidR="002C117A">
        <w:t>ODBC</w:t>
      </w:r>
      <w:bookmarkEnd w:id="12"/>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2"/>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(Datasource Name)</w:t>
      </w:r>
      <w:r w:rsidRPr="00DF7253">
        <w:rPr>
          <w:rFonts w:cs="Arial"/>
          <w:szCs w:val="22"/>
          <w:lang w:eastAsia="de-CH"/>
        </w:rPr>
        <w:t xml:space="preserve"> via Systemsteuerung &gt; Ve</w:t>
      </w:r>
      <w:r w:rsidRPr="00DF7253">
        <w:rPr>
          <w:rFonts w:cs="Arial"/>
          <w:szCs w:val="22"/>
          <w:lang w:eastAsia="de-CH"/>
        </w:rPr>
        <w:t>r</w:t>
      </w:r>
      <w:r w:rsidRPr="00DF7253">
        <w:rPr>
          <w:rFonts w:cs="Arial"/>
          <w:szCs w:val="22"/>
          <w:lang w:eastAsia="de-CH"/>
        </w:rPr>
        <w:t>waltung &gt; Datenquellen</w:t>
      </w:r>
      <w:r w:rsidR="00A00175">
        <w:rPr>
          <w:rFonts w:cs="Arial"/>
          <w:szCs w:val="22"/>
          <w:lang w:eastAsia="de-CH"/>
        </w:rPr>
        <w:t xml:space="preserve"> </w:t>
      </w:r>
      <w:r w:rsidRPr="00DF7253">
        <w:rPr>
          <w:rFonts w:cs="Arial"/>
          <w:szCs w:val="22"/>
          <w:lang w:eastAsia="de-CH"/>
        </w:rPr>
        <w:t xml:space="preserve">(ODBC) als Benutzer-DSN oder als System-DSN eingerichtet. Alternativ ist auch die direkte Angabe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können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Datenschnittstelle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w:t>
      </w:r>
      <w:r>
        <w:rPr>
          <w:rFonts w:cs="Arial"/>
          <w:szCs w:val="22"/>
          <w:lang w:eastAsia="de-CH"/>
        </w:rPr>
        <w:t>n</w:t>
      </w:r>
      <w:r>
        <w:rPr>
          <w:rFonts w:cs="Arial"/>
          <w:szCs w:val="22"/>
          <w:lang w:eastAsia="de-CH"/>
        </w:rPr>
        <w:t>prüfung, Datenkonvertierung und Datenmodellierung zur Verfügung. Da ODBC inzw</w:t>
      </w:r>
      <w:r>
        <w:rPr>
          <w:rFonts w:cs="Arial"/>
          <w:szCs w:val="22"/>
          <w:lang w:eastAsia="de-CH"/>
        </w:rPr>
        <w:t>i</w:t>
      </w:r>
      <w:r>
        <w:rPr>
          <w:rFonts w:cs="Arial"/>
          <w:szCs w:val="22"/>
          <w:lang w:eastAsia="de-CH"/>
        </w:rPr>
        <w:t>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w:t>
      </w:r>
      <w:r w:rsidRPr="003D0920">
        <w:rPr>
          <w:rFonts w:cs="Arial"/>
          <w:i/>
          <w:szCs w:val="22"/>
          <w:lang w:eastAsia="de-CH"/>
        </w:rPr>
        <w:t>o</w:t>
      </w:r>
      <w:r w:rsidRPr="003D0920">
        <w:rPr>
          <w:rFonts w:cs="Arial"/>
          <w:i/>
          <w:szCs w:val="22"/>
          <w:lang w:eastAsia="de-CH"/>
        </w:rPr>
        <w:t>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r>
        <w:rPr>
          <w:rFonts w:ascii="Courier New" w:hAnsi="Courier New" w:cs="Courier New"/>
          <w:b/>
          <w:i/>
        </w:rPr>
        <w:t>odbc</w:t>
      </w:r>
      <w:r w:rsidRPr="003445E7">
        <w:rPr>
          <w:rFonts w:ascii="Courier New" w:hAnsi="Courier New" w:cs="Courier New"/>
          <w:b/>
          <w:i/>
        </w:rPr>
        <w:t>data</w:t>
      </w:r>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w:t>
      </w:r>
      <w:r w:rsidR="00467D43">
        <w:rPr>
          <w:rFonts w:ascii="Courier New" w:hAnsi="Courier New" w:cs="Courier New"/>
          <w:b/>
          <w:i/>
        </w:rPr>
        <w:t>e</w:t>
      </w:r>
      <w:r w:rsidR="00467D43">
        <w:rPr>
          <w:rFonts w:ascii="Courier New" w:hAnsi="Courier New" w:cs="Courier New"/>
          <w:b/>
          <w:i/>
        </w:rPr>
        <w:t>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w:t>
      </w:r>
      <w:r w:rsidR="00467D43">
        <w:t>n</w:t>
      </w:r>
      <w:r w:rsidR="00467D43">
        <w:t>d</w:t>
      </w:r>
      <w:r w:rsidR="00467D43" w:rsidRPr="00467D43">
        <w:t>ung finden.</w:t>
      </w:r>
    </w:p>
    <w:p w:rsidR="003D0920" w:rsidRPr="00467D43" w:rsidRDefault="00254595" w:rsidP="00DF7253">
      <w:pPr>
        <w:pStyle w:val="berschrift2"/>
        <w:rPr>
          <w:szCs w:val="22"/>
          <w:lang w:eastAsia="de-CH"/>
        </w:rPr>
      </w:pPr>
      <w:bookmarkStart w:id="13" w:name="_Toc322531418"/>
      <w:bookmarkStart w:id="14" w:name="_Toc322955310"/>
      <w:r>
        <w:t>SIARD</w:t>
      </w:r>
      <w:r w:rsidR="00A00175">
        <w:t>-</w:t>
      </w:r>
      <w:r>
        <w:t>Konvertierung</w:t>
      </w:r>
      <w:r w:rsidR="00467D43">
        <w:t xml:space="preserve"> via ODBC</w:t>
      </w:r>
      <w:bookmarkEnd w:id="13"/>
      <w:bookmarkEnd w:id="14"/>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notwendig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(Datasource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w:t>
      </w:r>
      <w:r w:rsidR="00BD12A4">
        <w:rPr>
          <w:lang w:eastAsia="de-CH"/>
        </w:rPr>
        <w:t>r</w:t>
      </w:r>
      <w:r w:rsidR="00BD12A4">
        <w:rPr>
          <w:lang w:eastAsia="de-CH"/>
        </w:rPr>
        <w:t>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(Datasource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w:t>
      </w:r>
      <w:r>
        <w:rPr>
          <w:lang w:eastAsia="de-CH"/>
        </w:rPr>
        <w:t>u</w:t>
      </w:r>
      <w:r>
        <w:rPr>
          <w:lang w:eastAsia="de-CH"/>
        </w:rPr>
        <w:t>erung &gt; Verwaltung &gt; Datenquellen (ODBC) befindet, eingerichtet. Je nach Berechtigungslevel können B</w:t>
      </w:r>
      <w:r>
        <w:rPr>
          <w:lang w:eastAsia="de-CH"/>
        </w:rPr>
        <w:t>e</w:t>
      </w:r>
      <w:r>
        <w:rPr>
          <w:lang w:eastAsia="de-CH"/>
        </w:rPr>
        <w:t>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ODBC_DSN=northwind</w:t>
      </w:r>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(*.mdb)};Dbq=demo.mdb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3"/>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*.csv)};Dbq=C:.\odbcdata\</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*.csv)};Dbq=.\odbcdata</w:t>
      </w:r>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(*.xls)};Dbq=demo.xls</w:t>
      </w:r>
    </w:p>
    <w:p w:rsidR="009E5E72" w:rsidRDefault="009E5E72" w:rsidP="00EC43F5">
      <w:pPr>
        <w:ind w:right="-1277"/>
        <w:rPr>
          <w:rFonts w:cs="Arial"/>
          <w:szCs w:val="22"/>
        </w:rPr>
      </w:pPr>
      <w:r>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29845</wp:posOffset>
            </wp:positionV>
            <wp:extent cx="3477260" cy="1630680"/>
            <wp:effectExtent l="19050" t="0" r="8890" b="0"/>
            <wp:wrapTight wrapText="bothSides">
              <wp:wrapPolygon edited="0">
                <wp:start x="-118" y="0"/>
                <wp:lineTo x="-118" y="21449"/>
                <wp:lineTo x="21655" y="21449"/>
                <wp:lineTo x="2165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477260" cy="1630680"/>
                    </a:xfrm>
                    <a:prstGeom prst="rect">
                      <a:avLst/>
                    </a:prstGeom>
                    <a:noFill/>
                    <a:ln w="9525">
                      <a:noFill/>
                      <a:miter lim="800000"/>
                      <a:headEnd/>
                      <a:tailEnd/>
                    </a:ln>
                  </pic:spPr>
                </pic:pic>
              </a:graphicData>
            </a:graphic>
          </wp:anchor>
        </w:drawing>
      </w:r>
    </w:p>
    <w:p w:rsidR="009E5E72" w:rsidRDefault="009E5E72" w:rsidP="00EC43F5">
      <w:pPr>
        <w:ind w:right="-1277"/>
        <w:rPr>
          <w:rFonts w:cs="Arial"/>
          <w:szCs w:val="22"/>
        </w:rPr>
      </w:pPr>
      <w:r>
        <w:rPr>
          <w:rFonts w:cs="Arial"/>
          <w:szCs w:val="22"/>
        </w:rPr>
        <w:t xml:space="preserve">In </w:t>
      </w:r>
      <w:r w:rsidRPr="009E5E72">
        <w:rPr>
          <w:rFonts w:ascii="Courier New" w:hAnsi="Courier New" w:cs="Courier New"/>
          <w:b/>
          <w:szCs w:val="22"/>
        </w:rPr>
        <w:t>odbcdata/odbcdata.prefs</w:t>
      </w:r>
      <w:r>
        <w:rPr>
          <w:rFonts w:cs="Arial"/>
          <w:szCs w:val="22"/>
        </w:rPr>
        <w:t xml:space="preserve"> sind</w:t>
      </w:r>
      <w:r w:rsidR="007873E9">
        <w:rPr>
          <w:rFonts w:cs="Arial"/>
          <w:szCs w:val="22"/>
        </w:rPr>
        <w:t xml:space="preserve"> die</w:t>
      </w:r>
      <w:r>
        <w:rPr>
          <w:rFonts w:cs="Arial"/>
          <w:szCs w:val="22"/>
        </w:rPr>
        <w:t xml:space="preserve"> entsprechend</w:t>
      </w:r>
      <w:r w:rsidR="00972C81">
        <w:rPr>
          <w:rFonts w:cs="Arial"/>
          <w:szCs w:val="22"/>
        </w:rPr>
        <w:t>en</w:t>
      </w:r>
      <w:r>
        <w:rPr>
          <w:rFonts w:cs="Arial"/>
          <w:szCs w:val="22"/>
        </w:rPr>
        <w:t xml:space="preserve"> Parameter bereit</w:t>
      </w:r>
      <w:r w:rsidR="00A00175">
        <w:rPr>
          <w:rFonts w:cs="Arial"/>
          <w:szCs w:val="22"/>
        </w:rPr>
        <w:t>s</w:t>
      </w:r>
      <w:r>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F57DA9" w:rsidRDefault="00E30C0C" w:rsidP="005A5E30">
      <w:pPr>
        <w:ind w:right="-1"/>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r w:rsidR="00156292" w:rsidRPr="00156292">
        <w:rPr>
          <w:rFonts w:ascii="Courier New" w:hAnsi="Courier New" w:cs="Courier New"/>
          <w:b/>
          <w:szCs w:val="22"/>
        </w:rPr>
        <w:t>csvpath</w:t>
      </w:r>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w:t>
      </w:r>
      <w:r w:rsidR="007873E9">
        <w:rPr>
          <w:rFonts w:cs="Arial"/>
          <w:szCs w:val="22"/>
        </w:rPr>
        <w:t>o</w:t>
      </w:r>
      <w:r w:rsidR="007873E9">
        <w:rPr>
          <w:rFonts w:cs="Arial"/>
          <w:szCs w:val="22"/>
        </w:rPr>
        <w:t>dell übereinstimmen müssen, andernfalls wird nur die Spaltenreihenfolge beachtet.</w:t>
      </w:r>
      <w:r w:rsidR="00967895">
        <w:rPr>
          <w:rFonts w:cs="Arial"/>
          <w:szCs w:val="22"/>
        </w:rPr>
        <w:t xml:space="preserve"> </w:t>
      </w:r>
      <w:r w:rsidR="00967895">
        <w:t>Da bei einer ODCB</w:t>
      </w:r>
      <w:r w:rsidR="00052241">
        <w:t>-</w:t>
      </w:r>
      <w:r w:rsidR="00967895">
        <w:t>Datenquelle der Zeichensatz nicht via Datenverbindung ermittelt we</w:t>
      </w:r>
      <w:r w:rsidR="00967895">
        <w:t>r</w:t>
      </w:r>
      <w:r w:rsidR="00967895">
        <w:t xml:space="preserve">den kann, muss </w:t>
      </w:r>
      <w:r w:rsidR="00967895" w:rsidRPr="00967895">
        <w:rPr>
          <w:rFonts w:ascii="Courier New" w:hAnsi="Courier New" w:cs="Courier New"/>
          <w:b/>
          <w:szCs w:val="22"/>
        </w:rPr>
        <w:t>CHARSET</w:t>
      </w:r>
      <w:r w:rsidR="00967895">
        <w:t xml:space="preserve"> ebenfalls richtig gesetzt werden.</w:t>
      </w:r>
    </w:p>
    <w:p w:rsidR="0072139F" w:rsidRDefault="0072139F" w:rsidP="005A5E30">
      <w:pPr>
        <w:ind w:left="-284" w:right="-1277"/>
        <w:rPr>
          <w:rFonts w:cs="Arial"/>
          <w:szCs w:val="22"/>
        </w:rPr>
      </w:pPr>
      <w:r>
        <w:rPr>
          <w:rFonts w:cs="Arial"/>
          <w:noProof/>
          <w:szCs w:val="22"/>
          <w:lang w:eastAsia="de-CH"/>
        </w:rPr>
        <w:drawing>
          <wp:anchor distT="0" distB="0" distL="114300" distR="114300" simplePos="0" relativeHeight="251671552" behindDoc="0" locked="0" layoutInCell="1" allowOverlap="1">
            <wp:simplePos x="0" y="0"/>
            <wp:positionH relativeFrom="column">
              <wp:posOffset>2777670</wp:posOffset>
            </wp:positionH>
            <wp:positionV relativeFrom="paragraph">
              <wp:posOffset>345500</wp:posOffset>
            </wp:positionV>
            <wp:extent cx="3336625" cy="1561381"/>
            <wp:effectExtent l="19050" t="0" r="0"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336625" cy="1561381"/>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400040" cy="1766527"/>
            <wp:effectExtent l="19050" t="0" r="0"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5" w:name="_Toc322531419"/>
      <w:bookmarkStart w:id="16" w:name="_Toc322955311"/>
      <w:r>
        <w:t>Ausgewählte Spalten übernehmen</w:t>
      </w:r>
      <w:bookmarkEnd w:id="15"/>
      <w:bookmarkEnd w:id="16"/>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w:t>
      </w:r>
      <w:r>
        <w:t>l</w:t>
      </w:r>
      <w:r>
        <w:t>ne Spalten aus den Ursprungstabellen ausgewählt und in die neue SIARD</w:t>
      </w:r>
      <w:r w:rsidR="00052241">
        <w:t>-</w:t>
      </w:r>
      <w:r>
        <w:t>Datei übertr</w:t>
      </w:r>
      <w:r>
        <w:t>a</w:t>
      </w:r>
      <w:r>
        <w:t xml:space="preserve">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0171B6"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077D4C" w:rsidRPr="00C14223" w:rsidRDefault="00077D4C"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r w:rsidR="000008D5" w:rsidRPr="00004869">
        <w:rPr>
          <w:rFonts w:ascii="Courier New" w:hAnsi="Courier New" w:cs="Courier New"/>
          <w:b/>
          <w:szCs w:val="22"/>
        </w:rPr>
        <w:t>gebaeude_id</w:t>
      </w:r>
      <w:r w:rsidR="000008D5">
        <w:t xml:space="preserve"> und </w:t>
      </w:r>
      <w:r w:rsidR="000008D5" w:rsidRPr="00004869">
        <w:rPr>
          <w:rFonts w:ascii="Courier New" w:hAnsi="Courier New" w:cs="Courier New"/>
          <w:b/>
          <w:szCs w:val="22"/>
        </w:rPr>
        <w:t>typ_text</w:t>
      </w:r>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0171B6"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077D4C" w:rsidRPr="006F1D31" w:rsidRDefault="00077D4C"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17" w:name="_Toc322531420"/>
      <w:bookmarkStart w:id="18" w:name="_Toc322955312"/>
      <w:bookmarkStart w:id="19" w:name="_Toc320784493"/>
      <w:r>
        <w:t>Spalten umben</w:t>
      </w:r>
      <w:r w:rsidR="009B1F58">
        <w:t>en</w:t>
      </w:r>
      <w:r>
        <w:t>nen</w:t>
      </w:r>
      <w:bookmarkEnd w:id="17"/>
      <w:bookmarkEnd w:id="18"/>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w:t>
      </w:r>
      <w:r w:rsidR="00452C96">
        <w:t>a</w:t>
      </w:r>
      <w:r w:rsidR="00452C96">
        <w:t>mit ist es möglich</w:t>
      </w:r>
      <w:r w:rsidR="00052241">
        <w:t>,</w:t>
      </w:r>
      <w:r w:rsidR="00452C96">
        <w:t xml:space="preserve"> den Feldern via Datenmodell neue Feldnamen zu zuweisen.</w:t>
      </w:r>
    </w:p>
    <w:p w:rsidR="00452C96" w:rsidRDefault="000171B6"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077D4C" w:rsidRPr="008D312B" w:rsidRDefault="00077D4C"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g</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code</w:t>
      </w:r>
      <w:r w:rsidR="00452C96">
        <w:t xml:space="preserve"> und </w:t>
      </w:r>
      <w:r w:rsidR="00452C96" w:rsidRPr="00004869">
        <w:rPr>
          <w:rFonts w:ascii="Courier New" w:hAnsi="Courier New" w:cs="Courier New"/>
          <w:b/>
          <w:szCs w:val="22"/>
        </w:rPr>
        <w:t>text</w:t>
      </w:r>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0171B6"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077D4C" w:rsidRPr="008D312B" w:rsidRDefault="00077D4C"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0" w:name="_Toc322531421"/>
      <w:bookmarkStart w:id="21" w:name="_Toc322955313"/>
      <w:r>
        <w:t>ODBC</w:t>
      </w:r>
      <w:bookmarkEnd w:id="19"/>
      <w:r w:rsidR="00052241">
        <w:t>-</w:t>
      </w:r>
      <w:r w:rsidR="005A5E30">
        <w:t>Text</w:t>
      </w:r>
      <w:r w:rsidR="00052241">
        <w:t>-</w:t>
      </w:r>
      <w:r w:rsidR="005A5E30">
        <w:t>Datenquelle</w:t>
      </w:r>
      <w:bookmarkEnd w:id="20"/>
      <w:bookmarkEnd w:id="21"/>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96172C" w:rsidRPr="00B921C6">
        <w:rPr>
          <w:rFonts w:ascii="Courier New" w:hAnsi="Courier New" w:cs="Courier New"/>
          <w:b/>
          <w:szCs w:val="22"/>
        </w:rPr>
        <w:t>ODCB</w:t>
      </w:r>
      <w:r w:rsidR="0096172C">
        <w:t xml:space="preserve"> anzusprechen und damit die volle Mächtigkeit der SQL</w:t>
      </w:r>
      <w:r w:rsidR="00052241">
        <w:t>-</w:t>
      </w:r>
      <w:r w:rsidR="0096172C">
        <w:t>Abfragesprache bei der U</w:t>
      </w:r>
      <w:r w:rsidR="0096172C">
        <w:t>m</w:t>
      </w:r>
      <w:r w:rsidR="0096172C">
        <w:t>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.txt</w:t>
      </w:r>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4"/>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5"/>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B921C6">
        <w:t xml:space="preserve"> und </w:t>
      </w:r>
      <w:r w:rsidR="00B921C6" w:rsidRPr="00B921C6">
        <w:rPr>
          <w:rFonts w:ascii="Courier New" w:hAnsi="Courier New" w:cs="Courier New"/>
          <w:b/>
          <w:szCs w:val="22"/>
        </w:rPr>
        <w:t>OEM</w:t>
      </w:r>
      <w:r w:rsidR="00B921C6">
        <w:t xml:space="preserve"> gleichbedeutend mit </w:t>
      </w:r>
      <w:r w:rsidR="00B921C6" w:rsidRPr="00B921C6">
        <w:rPr>
          <w:rFonts w:ascii="Courier New" w:hAnsi="Courier New" w:cs="Courier New"/>
          <w:b/>
          <w:szCs w:val="22"/>
        </w:rPr>
        <w:t>extended ASCII</w:t>
      </w:r>
      <w:r w:rsidR="00B921C6">
        <w:t>).</w:t>
      </w:r>
    </w:p>
    <w:p w:rsidR="000F61AF" w:rsidRDefault="000F61AF" w:rsidP="00B014C0">
      <w:pPr>
        <w:keepNext/>
      </w:pPr>
      <w:r>
        <w:t>Nach</w:t>
      </w:r>
      <w:r w:rsidR="00052241">
        <w:t xml:space="preserve"> </w:t>
      </w:r>
      <w:r>
        <w:t xml:space="preserve">dem Anlegen einer Text </w:t>
      </w:r>
      <w:r w:rsidRPr="00DF7253">
        <w:rPr>
          <w:rFonts w:cs="Arial"/>
          <w:szCs w:val="22"/>
          <w:lang w:eastAsia="de-CH"/>
        </w:rPr>
        <w:t xml:space="preserve">DSN </w:t>
      </w:r>
      <w:r w:rsidRPr="00DF7253">
        <w:rPr>
          <w:rFonts w:cs="Arial"/>
          <w:i/>
          <w:szCs w:val="22"/>
          <w:lang w:eastAsia="de-CH"/>
        </w:rPr>
        <w:t>(Datasource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t>, dort sind die einzelnen Dateien/Tabellen beschrieben:</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 xml:space="preserve">. . . </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[gv_anlage.csv]</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ColNameHeader=True</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MaxScanRows=25</w:t>
      </w:r>
    </w:p>
    <w:p w:rsidR="000F61AF" w:rsidRPr="00B921C6" w:rsidRDefault="000F61AF" w:rsidP="00B014C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CharacterSet=ANSI</w:t>
      </w:r>
    </w:p>
    <w:p w:rsidR="000F61AF" w:rsidRPr="00B921C6" w:rsidRDefault="000F61AF" w:rsidP="00B014C0">
      <w:pPr>
        <w:keepNext/>
        <w:spacing w:before="2" w:after="2"/>
        <w:ind w:left="284"/>
        <w:rPr>
          <w:rFonts w:asciiTheme="minorHAnsi" w:hAnsiTheme="minorHAnsi" w:cstheme="minorHAnsi"/>
          <w:b/>
          <w:sz w:val="20"/>
          <w:szCs w:val="20"/>
          <w:lang w:eastAsia="de-CH"/>
        </w:rPr>
      </w:pPr>
      <w:r w:rsidRPr="00B921C6">
        <w:rPr>
          <w:rFonts w:asciiTheme="minorHAnsi" w:hAnsiTheme="minorHAnsi" w:cstheme="minorHAnsi"/>
          <w:b/>
          <w:sz w:val="20"/>
          <w:szCs w:val="20"/>
          <w:lang w:eastAsia="de-CH"/>
        </w:rPr>
        <w:t>[gv_gebaeude.csv]</w:t>
      </w:r>
    </w:p>
    <w:p w:rsidR="000F61AF" w:rsidRPr="00B921C6" w:rsidRDefault="000F61AF" w:rsidP="00B014C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ColNameHeader=True</w:t>
      </w:r>
    </w:p>
    <w:p w:rsidR="000F61AF" w:rsidRDefault="000F61AF" w:rsidP="000F61AF">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0F61AF" w:rsidRDefault="000F61AF" w:rsidP="000F61AF">
      <w:r>
        <w:t xml:space="preserve">Im Prinzip kann diese Datei auch mit einem </w:t>
      </w:r>
      <w:r w:rsidR="00052241">
        <w:t>Texte</w:t>
      </w:r>
      <w:r>
        <w:t>ditor angelegt werden.</w:t>
      </w:r>
    </w:p>
    <w:p w:rsidR="002C117A" w:rsidRDefault="000171B6"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1750D4" w:rsidRDefault="000F61AF" w:rsidP="001750D4">
      <w:pPr>
        <w:ind w:right="-994"/>
      </w:pPr>
      <w:r>
        <w:t xml:space="preserve">Das Verzeichnis </w:t>
      </w:r>
      <w:r w:rsidRPr="001750D4">
        <w:rPr>
          <w:rFonts w:ascii="Courier New" w:hAnsi="Courier New" w:cs="Courier New"/>
          <w:b/>
        </w:rPr>
        <w:t>odbcdata</w:t>
      </w:r>
      <w:r>
        <w:t xml:space="preserve"> ist schon entsprechen konfiguriert, darum können wir auch ohne DSN mit dem entsprechenden </w:t>
      </w:r>
      <w:r w:rsidR="001750D4" w:rsidRPr="002416B0">
        <w:rPr>
          <w:rFonts w:cs="Arial"/>
          <w:i/>
          <w:szCs w:val="22"/>
        </w:rPr>
        <w:t>ODCB Connection String</w:t>
      </w:r>
      <w:r w:rsidR="001750D4">
        <w:rPr>
          <w:rFonts w:cs="Arial"/>
          <w:i/>
          <w:szCs w:val="22"/>
        </w:rPr>
        <w:br/>
      </w:r>
      <w:r w:rsidR="00B25A61" w:rsidRPr="004B2912">
        <w:rPr>
          <w:rFonts w:ascii="Courier New" w:hAnsi="Courier New" w:cs="Courier New"/>
          <w:b/>
          <w:spacing w:val="-20"/>
          <w:szCs w:val="22"/>
        </w:rPr>
        <w:t xml:space="preserve">  ODBC_DSN=Driver={Microsoft Access 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1B4A33">
        <w:t>a</w:t>
      </w:r>
      <w:r w:rsidR="001750D4">
        <w:t>uf die CSV</w:t>
      </w:r>
      <w:r w:rsidR="001B4A33">
        <w:t>-</w:t>
      </w:r>
      <w:r w:rsidR="001750D4">
        <w:t xml:space="preserve">Dateien im Verzeichnis </w:t>
      </w:r>
      <w:r w:rsidR="001750D4" w:rsidRPr="001750D4">
        <w:rPr>
          <w:rFonts w:ascii="Courier New" w:hAnsi="Courier New" w:cs="Courier New"/>
          <w:b/>
        </w:rPr>
        <w:t>odbcdata</w:t>
      </w:r>
      <w:r w:rsidR="001750D4">
        <w:t xml:space="preserve"> zugreifen</w:t>
      </w:r>
    </w:p>
    <w:p w:rsidR="005A5E30" w:rsidRDefault="005A5E30" w:rsidP="005A5E30">
      <w:pPr>
        <w:pStyle w:val="berschrift2"/>
      </w:pPr>
      <w:bookmarkStart w:id="22" w:name="_Toc320784492"/>
      <w:bookmarkStart w:id="23" w:name="_Toc322531422"/>
      <w:bookmarkStart w:id="24" w:name="_Toc322955314"/>
      <w:r>
        <w:lastRenderedPageBreak/>
        <w:t>Erweiterte ODBC</w:t>
      </w:r>
      <w:r w:rsidR="001B4A33">
        <w:t>-</w:t>
      </w:r>
      <w:r>
        <w:t>Unterstützung</w:t>
      </w:r>
      <w:bookmarkEnd w:id="22"/>
      <w:bookmarkEnd w:id="23"/>
      <w:bookmarkEnd w:id="24"/>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w:t>
      </w:r>
      <w:r w:rsidR="001750D4">
        <w:rPr>
          <w:rFonts w:cs="Arial"/>
          <w:szCs w:val="22"/>
        </w:rPr>
        <w:t>e</w:t>
      </w:r>
      <w:r w:rsidR="001750D4">
        <w:rPr>
          <w:rFonts w:cs="Arial"/>
          <w:szCs w:val="22"/>
        </w:rPr>
        <w:t>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r w:rsidR="001750D4" w:rsidRPr="001750D4">
        <w:rPr>
          <w:rFonts w:ascii="Courier New" w:hAnsi="Courier New" w:cs="Courier New"/>
          <w:b/>
          <w:szCs w:val="22"/>
        </w:rPr>
        <w:t>csvpath</w:t>
      </w:r>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w:t>
      </w:r>
      <w:r>
        <w:rPr>
          <w:rFonts w:cs="Arial"/>
          <w:szCs w:val="22"/>
        </w:rPr>
        <w:t>l</w:t>
      </w:r>
      <w:r>
        <w:rPr>
          <w:rFonts w:cs="Arial"/>
          <w:szCs w:val="22"/>
        </w:rPr>
        <w:t>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Datenquelle ausgeführt. Der so erzeugte ODCB</w:t>
      </w:r>
      <w:r w:rsidR="001B4A33">
        <w:rPr>
          <w:rFonts w:cs="Arial"/>
          <w:szCs w:val="22"/>
        </w:rPr>
        <w:t>-</w:t>
      </w:r>
      <w:r>
        <w:rPr>
          <w:rFonts w:cs="Arial"/>
          <w:szCs w:val="22"/>
        </w:rPr>
        <w:t>Datenstrom wird in die entsprechende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r w:rsidR="0069156F" w:rsidRPr="0069156F">
        <w:rPr>
          <w:rFonts w:ascii="Courier New" w:hAnsi="Courier New" w:cs="Courier New"/>
          <w:b/>
          <w:szCs w:val="22"/>
        </w:rPr>
        <w:t>odbcdata</w:t>
      </w:r>
      <w:r w:rsidR="0069156F">
        <w:rPr>
          <w:rFonts w:cs="Arial"/>
          <w:szCs w:val="22"/>
        </w:rPr>
        <w:t xml:space="preserve"> werden normalisiert, d.h. weil jede Pe</w:t>
      </w:r>
      <w:r w:rsidR="0069156F">
        <w:rPr>
          <w:rFonts w:cs="Arial"/>
          <w:szCs w:val="22"/>
        </w:rPr>
        <w:t>r</w:t>
      </w:r>
      <w:r w:rsidR="0069156F">
        <w:rPr>
          <w:rFonts w:cs="Arial"/>
          <w:szCs w:val="22"/>
        </w:rPr>
        <w:t xml:space="preserve">son in </w:t>
      </w:r>
      <w:r w:rsidR="0069156F" w:rsidRPr="0069156F">
        <w:rPr>
          <w:rFonts w:ascii="Courier New" w:hAnsi="Courier New" w:cs="Courier New"/>
          <w:b/>
          <w:szCs w:val="22"/>
        </w:rPr>
        <w:t>gv_person</w:t>
      </w:r>
      <w:r w:rsidR="0069156F">
        <w:rPr>
          <w:rFonts w:cs="Arial"/>
          <w:szCs w:val="22"/>
        </w:rPr>
        <w:t xml:space="preserve"> auch sowohl Verwalter wie auch Eigentümer eines Gebäudes in </w:t>
      </w:r>
      <w:r w:rsidR="0069156F" w:rsidRPr="001B4A33">
        <w:rPr>
          <w:rFonts w:ascii="Courier New" w:hAnsi="Courier New" w:cs="Courier New"/>
          <w:b/>
          <w:szCs w:val="22"/>
        </w:rPr>
        <w:t>gv_gebaeude</w:t>
      </w:r>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r w:rsidR="0069156F" w:rsidRPr="0069156F">
        <w:rPr>
          <w:rFonts w:ascii="Courier New" w:hAnsi="Courier New" w:cs="Courier New"/>
          <w:b/>
          <w:szCs w:val="22"/>
        </w:rPr>
        <w:t>gv_person</w:t>
      </w:r>
      <w:r w:rsidR="00415FE7">
        <w:rPr>
          <w:rFonts w:cs="Arial"/>
          <w:szCs w:val="22"/>
        </w:rPr>
        <w:t xml:space="preserve"> via die neue Zwischent</w:t>
      </w:r>
      <w:r w:rsidR="0069156F">
        <w:rPr>
          <w:rFonts w:cs="Arial"/>
          <w:szCs w:val="22"/>
        </w:rPr>
        <w:t>a</w:t>
      </w:r>
      <w:r w:rsidR="0069156F">
        <w:rPr>
          <w:rFonts w:cs="Arial"/>
          <w:szCs w:val="22"/>
        </w:rPr>
        <w:t xml:space="preserve">belle </w:t>
      </w:r>
      <w:r w:rsidR="007D4A96">
        <w:rPr>
          <w:rFonts w:ascii="Courier New" w:hAnsi="Courier New" w:cs="Courier New"/>
          <w:b/>
          <w:szCs w:val="22"/>
        </w:rPr>
        <w:t>rol</w:t>
      </w:r>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w:t>
      </w:r>
      <w:r w:rsidR="0069156F">
        <w:rPr>
          <w:rFonts w:cs="Arial"/>
          <w:szCs w:val="22"/>
        </w:rPr>
        <w:t>n</w:t>
      </w:r>
      <w:r w:rsidR="0069156F">
        <w:rPr>
          <w:rFonts w:cs="Arial"/>
          <w:szCs w:val="22"/>
        </w:rPr>
        <w:t>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r w:rsidR="0069156F" w:rsidRPr="0069156F">
        <w:rPr>
          <w:rFonts w:ascii="Courier New" w:hAnsi="Courier New" w:cs="Courier New"/>
          <w:b/>
          <w:szCs w:val="22"/>
        </w:rPr>
        <w:t>strasse</w:t>
      </w:r>
      <w:r w:rsidR="0069156F">
        <w:rPr>
          <w:rFonts w:cs="Arial"/>
          <w:szCs w:val="22"/>
        </w:rPr>
        <w:t xml:space="preserve"> und </w:t>
      </w:r>
      <w:r w:rsidR="0069156F" w:rsidRPr="0069156F">
        <w:rPr>
          <w:rFonts w:ascii="Courier New" w:hAnsi="Courier New" w:cs="Courier New"/>
          <w:b/>
          <w:szCs w:val="22"/>
        </w:rPr>
        <w:t>strasse_nr</w:t>
      </w:r>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w:t>
      </w:r>
      <w:r w:rsidR="00415FE7">
        <w:rPr>
          <w:rFonts w:cs="Arial"/>
          <w:szCs w:val="22"/>
        </w:rPr>
        <w:t>b</w:t>
      </w:r>
      <w:r w:rsidR="00415FE7">
        <w:rPr>
          <w:rFonts w:cs="Arial"/>
          <w:szCs w:val="22"/>
        </w:rPr>
        <w:t xml:space="preserve">fragen für die neuen Tabellen befinden sich im Verzeichnis </w:t>
      </w:r>
      <w:r w:rsidR="00415FE7">
        <w:rPr>
          <w:rFonts w:ascii="Courier New" w:hAnsi="Courier New" w:cs="Courier New"/>
          <w:b/>
          <w:szCs w:val="22"/>
        </w:rPr>
        <w:t>odbcsql</w:t>
      </w:r>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r w:rsidR="00415FE7" w:rsidRPr="00415FE7">
        <w:rPr>
          <w:rFonts w:ascii="Courier New" w:hAnsi="Courier New" w:cs="Courier New"/>
          <w:b/>
          <w:szCs w:val="22"/>
        </w:rPr>
        <w:t>gv_rolle</w:t>
      </w:r>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r w:rsidR="007D4A96" w:rsidRPr="007D4A96">
        <w:rPr>
          <w:rFonts w:ascii="Courier New" w:hAnsi="Courier New" w:cs="Courier New"/>
          <w:b/>
          <w:szCs w:val="22"/>
        </w:rPr>
        <w:t>gv_person</w:t>
      </w:r>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0171B6" w:rsidP="005A5E30">
      <w:pPr>
        <w:rPr>
          <w:rFonts w:cs="Arial"/>
          <w:szCs w:val="22"/>
        </w:rPr>
      </w:pPr>
      <w:r w:rsidRPr="000171B6">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077D4C" w:rsidRPr="008D312B" w:rsidRDefault="00077D4C"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0171B6" w:rsidP="005A5E30">
      <w:pPr>
        <w:rPr>
          <w:rFonts w:cs="Arial"/>
          <w:szCs w:val="22"/>
        </w:rPr>
      </w:pPr>
      <w:r w:rsidRPr="000171B6">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sidRPr="000171B6">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Pr="00862364">
        <w:rPr>
          <w:lang w:eastAsia="de-CH"/>
        </w:rPr>
        <w:t>ODCB</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vollständigen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t>I</w:t>
      </w:r>
      <w:r w:rsidR="007D695F">
        <w:rPr>
          <w:lang w:eastAsia="de-CH"/>
        </w:rPr>
        <w:t xml:space="preserve">n einer </w:t>
      </w:r>
      <w:r w:rsidR="007D695F" w:rsidRPr="00ED5F69">
        <w:rPr>
          <w:rFonts w:ascii="Courier New" w:hAnsi="Courier New" w:cs="Courier New"/>
          <w:b/>
          <w:szCs w:val="22"/>
        </w:rPr>
        <w:t>ODCB</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1B4A33">
        <w:rPr>
          <w:lang w:eastAsia="de-CH"/>
        </w:rPr>
        <w:t>-</w:t>
      </w:r>
      <w:r w:rsidR="007D695F">
        <w:rPr>
          <w:lang w:eastAsia="de-CH"/>
        </w:rPr>
        <w:t>Zeichen zum Mappennamen hinzugefügt we</w:t>
      </w:r>
      <w:r w:rsidR="007D695F">
        <w:rPr>
          <w:lang w:eastAsia="de-CH"/>
        </w:rPr>
        <w:t>r</w:t>
      </w:r>
      <w:r w:rsidR="007D695F">
        <w:rPr>
          <w:lang w:eastAsia="de-CH"/>
        </w:rPr>
        <w:t xml:space="preserve">den: </w:t>
      </w:r>
      <w:r w:rsidR="007D695F" w:rsidRPr="00BF7FC8">
        <w:rPr>
          <w:rFonts w:ascii="Courier New" w:hAnsi="Courier New" w:cs="Courier New"/>
          <w:b/>
          <w:szCs w:val="22"/>
        </w:rPr>
        <w:t>gv_anlage</w:t>
      </w:r>
      <w:r w:rsidR="007D695F">
        <w:rPr>
          <w:rFonts w:ascii="Courier New" w:hAnsi="Courier New" w:cs="Courier New"/>
          <w:b/>
          <w:szCs w:val="22"/>
        </w:rPr>
        <w:t>$</w:t>
      </w:r>
    </w:p>
    <w:p w:rsidR="00346F21" w:rsidRDefault="00346F21">
      <w:pPr>
        <w:tabs>
          <w:tab w:val="clear" w:pos="285"/>
        </w:tabs>
        <w:spacing w:after="0"/>
        <w:rPr>
          <w:rFonts w:cs="Arial"/>
          <w:szCs w:val="22"/>
        </w:rPr>
      </w:pPr>
      <w:r>
        <w:rPr>
          <w:rFonts w:cs="Arial"/>
          <w:szCs w:val="22"/>
        </w:rPr>
        <w:br w:type="page"/>
      </w:r>
    </w:p>
    <w:p w:rsidR="008352BA" w:rsidRDefault="008352BA" w:rsidP="008352BA">
      <w:pPr>
        <w:rPr>
          <w:rFonts w:cs="Arial"/>
          <w:szCs w:val="22"/>
        </w:rPr>
      </w:pPr>
      <w:r>
        <w:rPr>
          <w:rFonts w:cs="Arial"/>
          <w:szCs w:val="22"/>
        </w:rPr>
        <w:lastRenderedPageBreak/>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exe gv-model-nf.xml odbcsql new</w:t>
      </w:r>
      <w:r w:rsidRPr="007D4A96">
        <w:rPr>
          <w:rFonts w:ascii="Courier New" w:hAnsi="Courier New" w:cs="Courier New"/>
          <w:b/>
          <w:spacing w:val="-20"/>
          <w:szCs w:val="22"/>
        </w:rPr>
        <w:t>.siard odbcsql\odbcsql.prefs</w:t>
      </w:r>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346F21" w:rsidRDefault="00346F21">
      <w:pPr>
        <w:tabs>
          <w:tab w:val="clear" w:pos="285"/>
        </w:tabs>
        <w:spacing w:after="0"/>
        <w:rPr>
          <w:b/>
          <w:szCs w:val="22"/>
        </w:rPr>
      </w:pPr>
      <w:bookmarkStart w:id="25" w:name="_Toc322955315"/>
      <w:r>
        <w:br w:type="page"/>
      </w:r>
    </w:p>
    <w:p w:rsidR="00327B24" w:rsidRDefault="00F23187" w:rsidP="009C7802">
      <w:pPr>
        <w:pStyle w:val="berschrift1"/>
      </w:pPr>
      <w:r>
        <w:lastRenderedPageBreak/>
        <w:t>Installierte Dateien</w:t>
      </w:r>
      <w:bookmarkEnd w:id="2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C65CB4" w:rsidRPr="00472EDD" w:rsidTr="00773791">
        <w:tc>
          <w:tcPr>
            <w:tcW w:w="567" w:type="dxa"/>
            <w:shd w:val="clear" w:color="auto" w:fill="F2F2F2"/>
          </w:tcPr>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773791" w:rsidRDefault="00C65CB4" w:rsidP="00605C25">
            <w:pPr>
              <w:pStyle w:val="InstallierteDateien"/>
            </w:pPr>
            <w:r w:rsidRPr="00773791">
              <w:t>└───Programme</w:t>
            </w:r>
          </w:p>
          <w:p w:rsidR="00C65CB4" w:rsidRPr="00773791" w:rsidRDefault="00C65CB4" w:rsidP="00605C25">
            <w:pPr>
              <w:pStyle w:val="InstallierteDateien"/>
            </w:pPr>
            <w:r w:rsidRPr="00773791">
              <w:t xml:space="preserve">    └───csv2siard</w:t>
            </w:r>
          </w:p>
          <w:p w:rsidR="00C65CB4" w:rsidRPr="00773791" w:rsidRDefault="00C65CB4" w:rsidP="00605C25">
            <w:pPr>
              <w:pStyle w:val="InstallierteDateien"/>
            </w:pPr>
            <w:r w:rsidRPr="00773791">
              <w:t xml:space="preserve">        │   Anwendungshandbuch_v1.7.pdf</w:t>
            </w:r>
          </w:p>
          <w:p w:rsidR="00C65CB4" w:rsidRPr="00773791" w:rsidRDefault="00C65CB4" w:rsidP="00605C25">
            <w:pPr>
              <w:pStyle w:val="InstallierteDateien"/>
            </w:pPr>
            <w:r w:rsidRPr="00773791">
              <w:t xml:space="preserve">        │   database-torque-4-0.xsd</w:t>
            </w:r>
          </w:p>
          <w:p w:rsidR="00C65CB4" w:rsidRPr="00773791" w:rsidRDefault="00C65CB4" w:rsidP="00605C25">
            <w:pPr>
              <w:pStyle w:val="InstallierteDateien"/>
            </w:pPr>
            <w:r w:rsidRPr="00773791">
              <w:t xml:space="preserve">        │   datatype-model.xml</w:t>
            </w:r>
          </w:p>
          <w:p w:rsidR="00C65CB4" w:rsidRPr="00773791" w:rsidRDefault="00C65CB4" w:rsidP="00605C25">
            <w:pPr>
              <w:pStyle w:val="InstallierteDateien"/>
            </w:pPr>
            <w:r w:rsidRPr="00773791">
              <w:t xml:space="preserve">        │   demo.mdb</w:t>
            </w:r>
          </w:p>
          <w:p w:rsidR="00C65CB4" w:rsidRPr="00773791" w:rsidRDefault="00C65CB4" w:rsidP="00605C25">
            <w:pPr>
              <w:pStyle w:val="InstallierteDateien"/>
            </w:pPr>
            <w:r w:rsidRPr="00773791">
              <w:t xml:space="preserve">        │   demo.xls</w:t>
            </w:r>
          </w:p>
          <w:p w:rsidR="00C65CB4" w:rsidRPr="00773791" w:rsidRDefault="00C65CB4" w:rsidP="00605C25">
            <w:pPr>
              <w:pStyle w:val="InstallierteDateien"/>
            </w:pPr>
            <w:r w:rsidRPr="00773791">
              <w:t xml:space="preserve">        │   gv-model-nf.xml</w:t>
            </w:r>
          </w:p>
          <w:p w:rsidR="00C65CB4" w:rsidRPr="00773791" w:rsidRDefault="00C65CB4" w:rsidP="00605C25">
            <w:pPr>
              <w:pStyle w:val="InstallierteDateien"/>
            </w:pPr>
            <w:r w:rsidRPr="00773791">
              <w:t xml:space="preserve">        │   gv-model-v9.xml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├───bin</w:t>
            </w:r>
          </w:p>
          <w:p w:rsidR="00C65CB4" w:rsidRPr="00773791" w:rsidRDefault="00C65CB4" w:rsidP="00605C25">
            <w:pPr>
              <w:pStyle w:val="InstallierteDateien"/>
            </w:pPr>
            <w:r w:rsidRPr="00773791">
              <w:t xml:space="preserve">        │       crc32sum.exe</w:t>
            </w:r>
          </w:p>
          <w:p w:rsidR="00C65CB4" w:rsidRPr="00773791" w:rsidRDefault="00C65CB4" w:rsidP="00605C25">
            <w:pPr>
              <w:pStyle w:val="InstallierteDateien"/>
            </w:pPr>
            <w:r w:rsidRPr="00773791">
              <w:t xml:space="preserve">        │       csv2siard.exe</w:t>
            </w:r>
          </w:p>
          <w:p w:rsidR="00C65CB4" w:rsidRPr="00773791" w:rsidRDefault="00C65CB4" w:rsidP="00605C25">
            <w:pPr>
              <w:pStyle w:val="InstallierteDateien"/>
            </w:pPr>
            <w:r w:rsidRPr="00773791">
              <w:t xml:space="preserve">        │       expat.dll</w:t>
            </w:r>
          </w:p>
          <w:p w:rsidR="00C65CB4" w:rsidRPr="00773791" w:rsidRDefault="00C65CB4" w:rsidP="00605C25">
            <w:pPr>
              <w:pStyle w:val="InstallierteDateien"/>
            </w:pPr>
            <w:r w:rsidRPr="00773791">
              <w:t xml:space="preserve">        │       file.exe</w:t>
            </w:r>
          </w:p>
          <w:p w:rsidR="00C65CB4" w:rsidRPr="00773791" w:rsidRDefault="00C65CB4" w:rsidP="00605C25">
            <w:pPr>
              <w:pStyle w:val="InstallierteDateien"/>
            </w:pPr>
            <w:r w:rsidRPr="00773791">
              <w:t xml:space="preserve">        │       GPL-2.0_COPYING.txt</w:t>
            </w:r>
          </w:p>
          <w:p w:rsidR="00C65CB4" w:rsidRPr="00773791" w:rsidRDefault="00C65CB4" w:rsidP="00605C25">
            <w:pPr>
              <w:pStyle w:val="InstallierteDateien"/>
            </w:pPr>
            <w:r w:rsidRPr="00773791">
              <w:t xml:space="preserve">        │       iconv.dll</w:t>
            </w:r>
          </w:p>
          <w:p w:rsidR="00C65CB4" w:rsidRPr="00773791" w:rsidRDefault="00C65CB4" w:rsidP="00605C25">
            <w:pPr>
              <w:pStyle w:val="InstallierteDateien"/>
            </w:pPr>
            <w:r w:rsidRPr="00773791">
              <w:t xml:space="preserve">        │       libxml2.dll</w:t>
            </w:r>
          </w:p>
          <w:p w:rsidR="00C65CB4" w:rsidRPr="00773791" w:rsidRDefault="00C65CB4" w:rsidP="00605C25">
            <w:pPr>
              <w:pStyle w:val="InstallierteDateien"/>
            </w:pPr>
            <w:r w:rsidRPr="00773791">
              <w:t xml:space="preserve">        │       magic.mgc</w:t>
            </w:r>
          </w:p>
          <w:p w:rsidR="00C65CB4" w:rsidRPr="00773791" w:rsidRDefault="00C65CB4" w:rsidP="00605C25">
            <w:pPr>
              <w:pStyle w:val="InstallierteDateien"/>
            </w:pPr>
            <w:r w:rsidRPr="00773791">
              <w:t xml:space="preserve">        │       magic1.dll</w:t>
            </w:r>
          </w:p>
          <w:p w:rsidR="00C65CB4" w:rsidRPr="00773791" w:rsidRDefault="00C65CB4" w:rsidP="00605C25">
            <w:pPr>
              <w:pStyle w:val="InstallierteDateien"/>
            </w:pPr>
            <w:r w:rsidRPr="00773791">
              <w:t xml:space="preserve">        │       preferences.prefs</w:t>
            </w:r>
          </w:p>
          <w:p w:rsidR="00C65CB4" w:rsidRPr="00773791" w:rsidRDefault="00C65CB4" w:rsidP="00605C25">
            <w:pPr>
              <w:pStyle w:val="InstallierteDateien"/>
            </w:pPr>
            <w:r w:rsidRPr="00773791">
              <w:t xml:space="preserve">        │       regex2.dll</w:t>
            </w:r>
          </w:p>
          <w:p w:rsidR="00C65CB4" w:rsidRPr="00773791" w:rsidRDefault="00C65CB4" w:rsidP="00605C25">
            <w:pPr>
              <w:pStyle w:val="InstallierteDateien"/>
            </w:pPr>
            <w:r w:rsidRPr="00773791">
              <w:t xml:space="preserve">        │       sablot.dll</w:t>
            </w:r>
          </w:p>
          <w:p w:rsidR="00C65CB4" w:rsidRPr="00773791" w:rsidRDefault="00C65CB4" w:rsidP="00605C25">
            <w:pPr>
              <w:pStyle w:val="InstallierteDateien"/>
            </w:pPr>
            <w:r w:rsidRPr="00773791">
              <w:t xml:space="preserve">        │       xmllint.exe</w:t>
            </w:r>
          </w:p>
          <w:p w:rsidR="00C65CB4" w:rsidRPr="00773791" w:rsidRDefault="00C65CB4" w:rsidP="00605C25">
            <w:pPr>
              <w:pStyle w:val="InstallierteDateien"/>
            </w:pPr>
            <w:r w:rsidRPr="00773791">
              <w:t xml:space="preserve">        │       zlib1.dll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├───csvdata</w:t>
            </w:r>
          </w:p>
          <w:p w:rsidR="00C65CB4" w:rsidRPr="00773791" w:rsidRDefault="00C65CB4" w:rsidP="00605C25">
            <w:pPr>
              <w:pStyle w:val="InstallierteDateien"/>
            </w:pPr>
            <w:r w:rsidRPr="00773791">
              <w:t xml:space="preserve">        │       gv_anlage.dat</w:t>
            </w:r>
          </w:p>
          <w:p w:rsidR="00C65CB4" w:rsidRPr="00773791" w:rsidRDefault="00C65CB4" w:rsidP="00605C25">
            <w:pPr>
              <w:pStyle w:val="InstallierteDateien"/>
            </w:pPr>
            <w:r w:rsidRPr="00773791">
              <w:t xml:space="preserve">        │       gv_gebaeude.dat</w:t>
            </w:r>
          </w:p>
          <w:p w:rsidR="00C65CB4" w:rsidRPr="00773791" w:rsidRDefault="00C65CB4" w:rsidP="00605C25">
            <w:pPr>
              <w:pStyle w:val="InstallierteDateien"/>
            </w:pPr>
            <w:r w:rsidRPr="00773791">
              <w:t xml:space="preserve">        │       gv_person.dat</w:t>
            </w:r>
          </w:p>
          <w:p w:rsidR="00C65CB4" w:rsidRPr="00773791" w:rsidRDefault="00C65CB4" w:rsidP="00605C25">
            <w:pPr>
              <w:pStyle w:val="InstallierteDateien"/>
            </w:pPr>
            <w:r w:rsidRPr="00773791">
              <w:t xml:space="preserve">        │       gv_position.dat</w:t>
            </w:r>
          </w:p>
          <w:p w:rsidR="00C65CB4" w:rsidRPr="00773791" w:rsidRDefault="00C65CB4" w:rsidP="00605C25">
            <w:pPr>
              <w:pStyle w:val="InstallierteDateien"/>
            </w:pPr>
            <w:r w:rsidRPr="00773791">
              <w:t xml:space="preserve">        │       gv_schaden.dat</w:t>
            </w:r>
          </w:p>
          <w:p w:rsidR="00C65CB4" w:rsidRPr="00773791" w:rsidRDefault="00C65CB4" w:rsidP="00605C25">
            <w:pPr>
              <w:pStyle w:val="InstallierteDateien"/>
            </w:pPr>
            <w:r w:rsidRPr="00773791">
              <w:t xml:space="preserve">        │       gv_schaetzung.dat</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├───datatype</w:t>
            </w:r>
          </w:p>
          <w:p w:rsidR="00C65CB4" w:rsidRPr="00773791" w:rsidRDefault="00C65CB4" w:rsidP="00605C25">
            <w:pPr>
              <w:pStyle w:val="InstallierteDateien"/>
            </w:pPr>
            <w:r w:rsidRPr="00773791">
              <w:t xml:space="preserve">        │       ascii.csv</w:t>
            </w:r>
          </w:p>
          <w:p w:rsidR="00C65CB4" w:rsidRPr="00773791" w:rsidRDefault="00C65CB4" w:rsidP="00605C25">
            <w:pPr>
              <w:pStyle w:val="InstallierteDateien"/>
            </w:pPr>
            <w:r w:rsidRPr="00773791">
              <w:t xml:space="preserve">        │       datatype.prefs</w:t>
            </w:r>
          </w:p>
          <w:p w:rsidR="00C65CB4" w:rsidRPr="00773791" w:rsidRDefault="00C65CB4" w:rsidP="00605C25">
            <w:pPr>
              <w:pStyle w:val="InstallierteDateien"/>
            </w:pPr>
            <w:r w:rsidRPr="00773791">
              <w:t xml:space="preserve">        │       datatype_binary.csv</w:t>
            </w:r>
          </w:p>
          <w:p w:rsidR="00C65CB4" w:rsidRPr="00773791" w:rsidRDefault="00C65CB4" w:rsidP="00605C25">
            <w:pPr>
              <w:pStyle w:val="InstallierteDateien"/>
            </w:pPr>
            <w:r w:rsidRPr="00773791">
              <w:t xml:space="preserve">        │       datatype_date.csv</w:t>
            </w:r>
          </w:p>
          <w:p w:rsidR="00C65CB4" w:rsidRPr="00773791" w:rsidRDefault="00C65CB4" w:rsidP="00605C25">
            <w:pPr>
              <w:pStyle w:val="InstallierteDateien"/>
            </w:pPr>
            <w:r w:rsidRPr="00773791">
              <w:t xml:space="preserve">        │       datatype_int.csv</w:t>
            </w:r>
          </w:p>
          <w:p w:rsidR="00C65CB4" w:rsidRPr="00773791" w:rsidRDefault="00C65CB4" w:rsidP="00605C25">
            <w:pPr>
              <w:pStyle w:val="InstallierteDateien"/>
            </w:pPr>
            <w:r w:rsidRPr="00773791">
              <w:t xml:space="preserve">        │       datatype_numeric.csv</w:t>
            </w:r>
          </w:p>
          <w:p w:rsidR="00C65CB4" w:rsidRPr="00773791" w:rsidRDefault="00C65CB4" w:rsidP="00605C25">
            <w:pPr>
              <w:pStyle w:val="InstallierteDateien"/>
            </w:pPr>
            <w:r w:rsidRPr="00773791">
              <w:t xml:space="preserve">        │       datatype_real.csv</w:t>
            </w:r>
          </w:p>
          <w:p w:rsidR="00C65CB4" w:rsidRPr="00773791" w:rsidRDefault="00C65CB4" w:rsidP="00605C25">
            <w:pPr>
              <w:pStyle w:val="InstallierteDateien"/>
            </w:pPr>
            <w:r w:rsidRPr="00773791">
              <w:t xml:space="preserve">        │       datatype_string.csv</w:t>
            </w:r>
          </w:p>
          <w:p w:rsidR="00C65CB4" w:rsidRPr="00773791" w:rsidRDefault="00C65CB4" w:rsidP="00605C25">
            <w:pPr>
              <w:pStyle w:val="InstallierteDateien"/>
            </w:pPr>
            <w:r w:rsidRPr="00773791">
              <w:t xml:space="preserve">        │       datatype_utf8.csv</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├───odbcdata</w:t>
            </w:r>
          </w:p>
          <w:p w:rsidR="00C65CB4" w:rsidRPr="00773791" w:rsidRDefault="00773791" w:rsidP="00605C25">
            <w:pPr>
              <w:pStyle w:val="InstallierteDateien"/>
            </w:pPr>
            <w:r w:rsidRPr="00773791">
              <w:t xml:space="preserve">        │       gv_</w:t>
            </w:r>
            <w:r w:rsidR="00C65CB4" w:rsidRPr="00773791">
              <w:t>anlage.csv</w:t>
            </w:r>
          </w:p>
          <w:p w:rsidR="00C65CB4" w:rsidRPr="00773791" w:rsidRDefault="00C65CB4" w:rsidP="00605C25">
            <w:pPr>
              <w:pStyle w:val="InstallierteDateien"/>
            </w:pPr>
            <w:r w:rsidRPr="00773791">
              <w:t xml:space="preserve">        │       gv_gebaeude.csv</w:t>
            </w:r>
          </w:p>
          <w:p w:rsidR="00C65CB4" w:rsidRPr="00773791" w:rsidRDefault="00C65CB4" w:rsidP="00605C25">
            <w:pPr>
              <w:pStyle w:val="InstallierteDateien"/>
            </w:pPr>
            <w:r w:rsidRPr="00773791">
              <w:t xml:space="preserve">        │       gv_person.csv</w:t>
            </w:r>
          </w:p>
          <w:p w:rsidR="00C65CB4" w:rsidRPr="00773791" w:rsidRDefault="00C65CB4" w:rsidP="00605C25">
            <w:pPr>
              <w:pStyle w:val="InstallierteDateien"/>
            </w:pPr>
            <w:r w:rsidRPr="00773791">
              <w:t xml:space="preserve">        │       gv_position.csv</w:t>
            </w:r>
          </w:p>
          <w:p w:rsidR="00C65CB4" w:rsidRPr="00773791" w:rsidRDefault="00C65CB4" w:rsidP="00605C25">
            <w:pPr>
              <w:pStyle w:val="InstallierteDateien"/>
            </w:pPr>
            <w:r w:rsidRPr="00773791">
              <w:t xml:space="preserve">        │       gv_schaden.csv</w:t>
            </w:r>
          </w:p>
          <w:p w:rsidR="00C65CB4" w:rsidRPr="00773791" w:rsidRDefault="00C65CB4" w:rsidP="00605C25">
            <w:pPr>
              <w:pStyle w:val="InstallierteDateien"/>
            </w:pPr>
            <w:r w:rsidRPr="00773791">
              <w:t xml:space="preserve">        │       gv_schaetzung.csv</w:t>
            </w:r>
          </w:p>
          <w:p w:rsidR="00C65CB4" w:rsidRPr="00773791" w:rsidRDefault="00C65CB4" w:rsidP="00605C25">
            <w:pPr>
              <w:pStyle w:val="InstallierteDateien"/>
            </w:pPr>
            <w:r w:rsidRPr="00773791">
              <w:t xml:space="preserve">        │       odbcdata.prefs</w:t>
            </w:r>
          </w:p>
          <w:p w:rsidR="00C65CB4" w:rsidRPr="00773791" w:rsidRDefault="00C65CB4" w:rsidP="00605C25">
            <w:pPr>
              <w:pStyle w:val="InstallierteDateien"/>
            </w:pPr>
            <w:r w:rsidRPr="00773791">
              <w:t xml:space="preserve">        │       schema.ini</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├───odbcsql</w:t>
            </w:r>
          </w:p>
          <w:p w:rsidR="00C65CB4" w:rsidRPr="00773791" w:rsidRDefault="00C65CB4" w:rsidP="00605C25">
            <w:pPr>
              <w:pStyle w:val="InstallierteDateien"/>
            </w:pPr>
            <w:r w:rsidRPr="00773791">
              <w:t xml:space="preserve">        │       anl.sql</w:t>
            </w:r>
          </w:p>
          <w:p w:rsidR="00C65CB4" w:rsidRPr="00773791" w:rsidRDefault="00C65CB4" w:rsidP="00605C25">
            <w:pPr>
              <w:pStyle w:val="InstallierteDateien"/>
            </w:pPr>
            <w:r w:rsidRPr="00773791">
              <w:t xml:space="preserve">        │       geb.sql</w:t>
            </w:r>
          </w:p>
          <w:p w:rsidR="00C65CB4" w:rsidRPr="00773791" w:rsidRDefault="00C65CB4" w:rsidP="00605C25">
            <w:pPr>
              <w:pStyle w:val="InstallierteDateien"/>
            </w:pPr>
            <w:r w:rsidRPr="00773791">
              <w:t xml:space="preserve">        │       odbcsql.prefs</w:t>
            </w:r>
          </w:p>
          <w:p w:rsidR="00C65CB4" w:rsidRPr="00773791" w:rsidRDefault="00C65CB4" w:rsidP="00605C25">
            <w:pPr>
              <w:pStyle w:val="InstallierteDateien"/>
            </w:pPr>
            <w:r w:rsidRPr="00773791">
              <w:t xml:space="preserve">        │       per.sql</w:t>
            </w:r>
          </w:p>
          <w:p w:rsidR="00C65CB4" w:rsidRPr="00773791" w:rsidRDefault="00C65CB4" w:rsidP="00605C25">
            <w:pPr>
              <w:pStyle w:val="InstallierteDateien"/>
            </w:pPr>
            <w:r w:rsidRPr="00773791">
              <w:t xml:space="preserve">        │       pos.sql</w:t>
            </w:r>
          </w:p>
          <w:p w:rsidR="00C65CB4" w:rsidRPr="00773791" w:rsidRDefault="00C65CB4" w:rsidP="00605C25">
            <w:pPr>
              <w:pStyle w:val="InstallierteDateien"/>
            </w:pPr>
            <w:r w:rsidRPr="00773791">
              <w:t xml:space="preserve">        │       rol.sql</w:t>
            </w:r>
          </w:p>
          <w:p w:rsidR="00C65CB4" w:rsidRPr="00773791" w:rsidRDefault="00C65CB4" w:rsidP="00605C25">
            <w:pPr>
              <w:pStyle w:val="InstallierteDateien"/>
            </w:pPr>
            <w:r w:rsidRPr="00773791">
              <w:t xml:space="preserve">        │       shd.sql</w:t>
            </w:r>
          </w:p>
          <w:p w:rsidR="00C65CB4" w:rsidRPr="00773791" w:rsidRDefault="00C65CB4" w:rsidP="00605C25">
            <w:pPr>
              <w:pStyle w:val="InstallierteDateien"/>
            </w:pPr>
            <w:r w:rsidRPr="00773791">
              <w:t xml:space="preserve">        │       shz.sql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└───source</w:t>
            </w:r>
          </w:p>
          <w:p w:rsidR="00C65CB4" w:rsidRPr="00773791" w:rsidRDefault="00C65CB4" w:rsidP="00605C25">
            <w:pPr>
              <w:pStyle w:val="InstallierteDateien"/>
            </w:pPr>
            <w:r w:rsidRPr="00773791">
              <w:t xml:space="preserve">                c2odbc.php</w:t>
            </w:r>
          </w:p>
          <w:p w:rsidR="00C65CB4" w:rsidRPr="00773791" w:rsidRDefault="00C65CB4" w:rsidP="00605C25">
            <w:pPr>
              <w:pStyle w:val="InstallierteDateien"/>
            </w:pPr>
            <w:r w:rsidRPr="00773791">
              <w:t xml:space="preserve">                c2schema.php</w:t>
            </w:r>
          </w:p>
          <w:p w:rsidR="00C65CB4" w:rsidRPr="00773791" w:rsidRDefault="00C65CB4" w:rsidP="00605C25">
            <w:pPr>
              <w:pStyle w:val="InstallierteDateien"/>
              <w:rPr>
                <w:lang w:val="it-CH"/>
              </w:rPr>
            </w:pPr>
            <w:r w:rsidRPr="00773791">
              <w:t xml:space="preserve">                </w:t>
            </w:r>
            <w:r w:rsidRPr="00773791">
              <w:rPr>
                <w:lang w:val="it-CH"/>
              </w:rPr>
              <w:t>c2sconfig.php</w:t>
            </w:r>
          </w:p>
          <w:p w:rsidR="00C65CB4" w:rsidRPr="00773791" w:rsidRDefault="00C65CB4" w:rsidP="00605C25">
            <w:pPr>
              <w:pStyle w:val="InstallierteDateien"/>
              <w:rPr>
                <w:lang w:val="it-CH"/>
              </w:rPr>
            </w:pPr>
            <w:r w:rsidRPr="00773791">
              <w:rPr>
                <w:lang w:val="it-CH"/>
              </w:rPr>
              <w:t xml:space="preserve">                c2sconvert.php</w:t>
            </w:r>
          </w:p>
          <w:p w:rsidR="00C65CB4" w:rsidRPr="00773791" w:rsidRDefault="00C65CB4" w:rsidP="00605C25">
            <w:pPr>
              <w:pStyle w:val="InstallierteDateien"/>
              <w:rPr>
                <w:lang w:val="it-CH"/>
              </w:rPr>
            </w:pPr>
            <w:r w:rsidRPr="00773791">
              <w:rPr>
                <w:lang w:val="it-CH"/>
              </w:rPr>
              <w:t xml:space="preserve">                c2screate.php</w:t>
            </w:r>
          </w:p>
          <w:p w:rsidR="00C65CB4" w:rsidRPr="00773791" w:rsidRDefault="00C65CB4" w:rsidP="00605C25">
            <w:pPr>
              <w:pStyle w:val="InstallierteDateien"/>
              <w:rPr>
                <w:lang w:val="en-US"/>
              </w:rPr>
            </w:pPr>
            <w:r w:rsidRPr="00773791">
              <w:rPr>
                <w:lang w:val="it-CH"/>
              </w:rPr>
              <w:t xml:space="preserve">                </w:t>
            </w:r>
            <w:r w:rsidRPr="00773791">
              <w:rPr>
                <w:lang w:val="en-US"/>
              </w:rPr>
              <w:t>c2sfunction.php</w:t>
            </w:r>
          </w:p>
          <w:p w:rsidR="00C65CB4" w:rsidRPr="00773791" w:rsidRDefault="00C65CB4" w:rsidP="00605C25">
            <w:pPr>
              <w:pStyle w:val="InstallierteDateien"/>
              <w:rPr>
                <w:lang w:val="en-US"/>
              </w:rPr>
            </w:pPr>
            <w:r w:rsidRPr="00773791">
              <w:rPr>
                <w:lang w:val="en-US"/>
              </w:rPr>
              <w:t xml:space="preserve">                c2snodbmodel.php</w:t>
            </w:r>
          </w:p>
          <w:p w:rsidR="00C65CB4" w:rsidRPr="00773791" w:rsidRDefault="00C65CB4" w:rsidP="00605C25">
            <w:pPr>
              <w:pStyle w:val="InstallierteDateien"/>
              <w:rPr>
                <w:lang w:val="en-US"/>
              </w:rPr>
            </w:pPr>
            <w:r w:rsidRPr="00773791">
              <w:rPr>
                <w:lang w:val="en-US"/>
              </w:rPr>
              <w:t xml:space="preserve">                c2stimedate.php</w:t>
            </w:r>
          </w:p>
          <w:p w:rsidR="00C65CB4" w:rsidRPr="00773791" w:rsidRDefault="00C65CB4" w:rsidP="00605C25">
            <w:pPr>
              <w:pStyle w:val="InstallierteDateien"/>
              <w:rPr>
                <w:lang w:val="en-US"/>
              </w:rPr>
            </w:pPr>
            <w:r w:rsidRPr="00773791">
              <w:rPr>
                <w:lang w:val="en-US"/>
              </w:rPr>
              <w:t xml:space="preserve">                c2sxml.php</w:t>
            </w:r>
          </w:p>
          <w:p w:rsidR="00C65CB4" w:rsidRPr="00773791" w:rsidRDefault="00C65CB4" w:rsidP="00605C25">
            <w:pPr>
              <w:pStyle w:val="InstallierteDateien"/>
              <w:rPr>
                <w:lang w:val="en-US"/>
              </w:rPr>
            </w:pPr>
            <w:r w:rsidRPr="00773791">
              <w:rPr>
                <w:lang w:val="en-US"/>
              </w:rPr>
              <w:t xml:space="preserve">                csv2siard.bcp</w:t>
            </w:r>
          </w:p>
          <w:p w:rsidR="00C65CB4" w:rsidRPr="00773791" w:rsidRDefault="00C65CB4" w:rsidP="00605C25">
            <w:pPr>
              <w:pStyle w:val="InstallierteDateien"/>
              <w:rPr>
                <w:lang w:val="en-US"/>
              </w:rPr>
            </w:pPr>
            <w:r w:rsidRPr="00773791">
              <w:rPr>
                <w:lang w:val="en-US"/>
              </w:rPr>
              <w:t xml:space="preserve">                csv2siard.php</w:t>
            </w:r>
          </w:p>
          <w:p w:rsidR="00C65CB4" w:rsidRPr="00773791" w:rsidRDefault="00C65CB4" w:rsidP="00605C25">
            <w:pPr>
              <w:pStyle w:val="InstallierteDateien"/>
            </w:pPr>
            <w:r w:rsidRPr="00773791">
              <w:rPr>
                <w:lang w:val="en-US"/>
              </w:rPr>
              <w:t xml:space="preserve">                </w:t>
            </w:r>
            <w:r w:rsidRPr="00773791">
              <w:t>testODBC.php</w:t>
            </w:r>
          </w:p>
          <w:p w:rsidR="00C65CB4" w:rsidRPr="00AF3DC1" w:rsidRDefault="00C65CB4" w:rsidP="00605C25">
            <w:pPr>
              <w:pStyle w:val="InstallierteDateien"/>
            </w:pPr>
            <w:r w:rsidRPr="00773791">
              <w:t xml:space="preserve">                zip.php</w:t>
            </w:r>
          </w:p>
        </w:tc>
      </w:tr>
    </w:tbl>
    <w:p w:rsidR="006553EE" w:rsidRPr="006553EE" w:rsidRDefault="006553EE" w:rsidP="006553EE"/>
    <w:sectPr w:rsidR="006553EE" w:rsidRPr="006553EE" w:rsidSect="0006185F">
      <w:footerReference w:type="default" r:id="rId41"/>
      <w:headerReference w:type="first" r:id="rId42"/>
      <w:footerReference w:type="first" r:id="rId43"/>
      <w:pgSz w:w="11906" w:h="16838"/>
      <w:pgMar w:top="1418" w:right="1701" w:bottom="1260" w:left="1701" w:header="567" w:footer="30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D4C" w:rsidRDefault="00077D4C" w:rsidP="00D152C4">
      <w:r>
        <w:separator/>
      </w:r>
    </w:p>
  </w:endnote>
  <w:endnote w:type="continuationSeparator" w:id="0">
    <w:p w:rsidR="00077D4C" w:rsidRDefault="00077D4C" w:rsidP="00D15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D4C" w:rsidRPr="00363B71" w:rsidRDefault="000171B6" w:rsidP="00363B71">
    <w:pPr>
      <w:pStyle w:val="Fuzeile"/>
    </w:pPr>
    <w:fldSimple w:instr=" FILENAME  ">
      <w:r w:rsidR="00077D4C">
        <w:rPr>
          <w:noProof/>
        </w:rPr>
        <w:t>Anwendungshandbuch_v1.8.docx</w:t>
      </w:r>
    </w:fldSimple>
    <w:r w:rsidR="00077D4C" w:rsidRPr="00363B71">
      <w:br/>
      <w:t xml:space="preserve">Bg/Km/Rc, </w:t>
    </w:r>
    <w:fldSimple w:instr=" DATE \@ &quot;dd.MM.yyyy&quot; ">
      <w:r w:rsidR="00BB5FD1">
        <w:rPr>
          <w:noProof/>
        </w:rPr>
        <w:t>01.11.2012</w:t>
      </w:r>
    </w:fldSimple>
    <w:r w:rsidR="00077D4C" w:rsidRPr="00363B71">
      <w:tab/>
      <w:t xml:space="preserve">Seite </w:t>
    </w:r>
    <w:fldSimple w:instr=" PAGE ">
      <w:r w:rsidR="00BB5FD1">
        <w:rPr>
          <w:noProof/>
        </w:rPr>
        <w:t>17</w:t>
      </w:r>
    </w:fldSimple>
    <w:r w:rsidR="00077D4C" w:rsidRPr="00363B71">
      <w:t>/</w:t>
    </w:r>
    <w:fldSimple w:instr=" NUMPAGES ">
      <w:r w:rsidR="00BB5FD1">
        <w:rPr>
          <w:noProof/>
        </w:rPr>
        <w:t>17</w:t>
      </w:r>
    </w:fldSimple>
  </w:p>
  <w:p w:rsidR="00077D4C" w:rsidRDefault="00077D4C" w:rsidP="00C460F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D4C" w:rsidRPr="00363B71" w:rsidRDefault="000171B6" w:rsidP="00363B71">
    <w:pPr>
      <w:pStyle w:val="Fuzeile"/>
    </w:pPr>
    <w:fldSimple w:instr=" FILENAME  ">
      <w:r w:rsidR="00077D4C">
        <w:rPr>
          <w:noProof/>
        </w:rPr>
        <w:t>Anwendungshandbuch_v1.8.docx</w:t>
      </w:r>
    </w:fldSimple>
    <w:r w:rsidR="00077D4C" w:rsidRPr="00363B71">
      <w:br/>
      <w:t xml:space="preserve">Bg/Km/Rc, </w:t>
    </w:r>
    <w:fldSimple w:instr=" DATE \@ &quot;dd.MM.yyyy&quot; ">
      <w:r w:rsidR="00BB5FD1">
        <w:rPr>
          <w:noProof/>
        </w:rPr>
        <w:t>01.11.2012</w:t>
      </w:r>
    </w:fldSimple>
    <w:r w:rsidR="00077D4C">
      <w:tab/>
    </w:r>
    <w:r w:rsidR="00077D4C" w:rsidRPr="00363B71">
      <w:t xml:space="preserve">Seite </w:t>
    </w:r>
    <w:fldSimple w:instr=" PAGE ">
      <w:r w:rsidR="00BB5FD1">
        <w:rPr>
          <w:noProof/>
        </w:rPr>
        <w:t>1</w:t>
      </w:r>
    </w:fldSimple>
    <w:r w:rsidR="00077D4C" w:rsidRPr="00363B71">
      <w:t>/</w:t>
    </w:r>
    <w:fldSimple w:instr=" NUMPAGES ">
      <w:r w:rsidR="00BB5FD1">
        <w:rPr>
          <w:noProof/>
        </w:rPr>
        <w:t>17</w:t>
      </w:r>
    </w:fldSimple>
  </w:p>
  <w:p w:rsidR="00077D4C" w:rsidRDefault="00077D4C" w:rsidP="00C460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D4C" w:rsidRDefault="00077D4C" w:rsidP="00D152C4">
      <w:r>
        <w:separator/>
      </w:r>
    </w:p>
  </w:footnote>
  <w:footnote w:type="continuationSeparator" w:id="0">
    <w:p w:rsidR="00077D4C" w:rsidRDefault="00077D4C" w:rsidP="00D152C4">
      <w:r>
        <w:continuationSeparator/>
      </w:r>
    </w:p>
  </w:footnote>
  <w:footnote w:id="1">
    <w:p w:rsidR="00077D4C" w:rsidRPr="00206D6E" w:rsidRDefault="00077D4C">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077D4C" w:rsidRDefault="00077D4C">
      <w:pPr>
        <w:pStyle w:val="Funotentext"/>
      </w:pPr>
      <w:r>
        <w:rPr>
          <w:rStyle w:val="Funotenzeichen"/>
        </w:rPr>
        <w:footnoteRef/>
      </w:r>
      <w:r>
        <w:t xml:space="preserve"> SiardEdit ist Teil der SIARD Suite und wird vom Schweizerischen Bundesarchiv unentgeltlich zu Verf</w:t>
      </w:r>
      <w:r>
        <w:t>ü</w:t>
      </w:r>
      <w:r>
        <w:t>gung gestellt.</w:t>
      </w:r>
    </w:p>
  </w:footnote>
  <w:footnote w:id="3">
    <w:p w:rsidR="00077D4C" w:rsidRPr="008534C6" w:rsidRDefault="00077D4C">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077D4C" w:rsidRDefault="00077D4C">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077D4C" w:rsidRPr="00E4409E" w:rsidRDefault="00077D4C">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077D4C" w:rsidRDefault="00077D4C">
      <w:pPr>
        <w:pStyle w:val="Funotentext"/>
      </w:pPr>
      <w:r>
        <w:rPr>
          <w:rStyle w:val="Funotenzeichen"/>
        </w:rPr>
        <w:footnoteRef/>
      </w:r>
      <w:r>
        <w:t xml:space="preserve"> Achtung, die Dateien im Ordner </w:t>
      </w:r>
      <w:r>
        <w:rPr>
          <w:rFonts w:ascii="Courier New" w:hAnsi="Courier New" w:cs="Courier New"/>
          <w:b/>
        </w:rPr>
        <w:t>datatype</w:t>
      </w:r>
      <w:r>
        <w:t xml:space="preserve"> haben die Dateiendung </w:t>
      </w:r>
      <w:r w:rsidRPr="00F174F0">
        <w:rPr>
          <w:rFonts w:ascii="Courier New" w:hAnsi="Courier New" w:cs="Courier New"/>
          <w:b/>
        </w:rPr>
        <w:t>.csv</w:t>
      </w:r>
      <w:r>
        <w:t xml:space="preserve">, die Preference-Datei </w:t>
      </w:r>
      <w:r>
        <w:rPr>
          <w:rFonts w:ascii="Courier New" w:hAnsi="Courier New" w:cs="Courier New"/>
          <w:b/>
        </w:rPr>
        <w:t>pref</w:t>
      </w:r>
      <w:r>
        <w:rPr>
          <w:rFonts w:ascii="Courier New" w:hAnsi="Courier New" w:cs="Courier New"/>
          <w:b/>
        </w:rPr>
        <w:t>e</w:t>
      </w:r>
      <w:r>
        <w:rPr>
          <w:rFonts w:ascii="Courier New" w:hAnsi="Courier New" w:cs="Courier New"/>
          <w:b/>
        </w:rPr>
        <w:t>rences</w:t>
      </w:r>
      <w:r w:rsidRPr="00F174F0">
        <w:rPr>
          <w:rFonts w:ascii="Courier New" w:hAnsi="Courier New" w:cs="Courier New"/>
          <w:b/>
        </w:rPr>
        <w:t>.prefs</w:t>
      </w:r>
      <w:r>
        <w:t xml:space="preserve"> muss in diesem Fall geändert oder </w:t>
      </w:r>
      <w:r>
        <w:rPr>
          <w:rFonts w:ascii="Courier New" w:hAnsi="Courier New" w:cs="Courier New"/>
          <w:b/>
        </w:rPr>
        <w:t>datatype</w:t>
      </w:r>
      <w:r w:rsidRPr="00F174F0">
        <w:rPr>
          <w:rFonts w:ascii="Courier New" w:hAnsi="Courier New" w:cs="Courier New"/>
          <w:b/>
        </w:rPr>
        <w:t>/</w:t>
      </w:r>
      <w:r>
        <w:rPr>
          <w:rFonts w:ascii="Courier New" w:hAnsi="Courier New" w:cs="Courier New"/>
          <w:b/>
        </w:rPr>
        <w:t>datatype</w:t>
      </w:r>
      <w:r w:rsidRPr="00F174F0">
        <w:rPr>
          <w:rFonts w:ascii="Courier New" w:hAnsi="Courier New" w:cs="Courier New"/>
          <w:b/>
        </w:rPr>
        <w:t>.prefs</w:t>
      </w:r>
      <w:r>
        <w:t xml:space="preserve"> verwendet werden.</w:t>
      </w:r>
    </w:p>
  </w:footnote>
  <w:footnote w:id="7">
    <w:p w:rsidR="00077D4C" w:rsidRPr="0076597B" w:rsidRDefault="00077D4C">
      <w:pPr>
        <w:pStyle w:val="Funotentext"/>
      </w:pPr>
      <w:r>
        <w:rPr>
          <w:rStyle w:val="Funotenzeichen"/>
        </w:rPr>
        <w:footnoteRef/>
      </w:r>
      <w:r w:rsidRPr="0076597B">
        <w:t xml:space="preserve"> Bambalam PHP EXE Compiler/Embedder:  </w:t>
      </w:r>
      <w:hyperlink r:id="rId4" w:history="1">
        <w:r w:rsidRPr="0076597B">
          <w:rPr>
            <w:rStyle w:val="Hyperlink"/>
          </w:rPr>
          <w:t>http://www.bambalam.se/bamcompile/</w:t>
        </w:r>
      </w:hyperlink>
      <w:r w:rsidRPr="009C6C3E">
        <w:t>.</w:t>
      </w:r>
      <w:r w:rsidRPr="0076597B">
        <w:t xml:space="preserve"> </w:t>
      </w:r>
    </w:p>
  </w:footnote>
  <w:footnote w:id="8">
    <w:p w:rsidR="00FA38CF" w:rsidRDefault="00FA38CF">
      <w:pPr>
        <w:pStyle w:val="Funotentext"/>
      </w:pPr>
      <w:r>
        <w:rPr>
          <w:rStyle w:val="Funotenzeichen"/>
        </w:rPr>
        <w:footnoteRef/>
      </w:r>
      <w:r>
        <w:t xml:space="preserve"> Die </w:t>
      </w:r>
      <w:r w:rsidRPr="00FA38CF">
        <w:rPr>
          <w:i/>
        </w:rPr>
        <w:t>default</w:t>
      </w:r>
      <w:r>
        <w:t xml:space="preserve"> Präferenzdatei „preferences.prefs“ wird erst im aktuellen Arbeitsverzeichnis und dann im Installationsverzeichnis csv2siard\bin\ gesucht.</w:t>
      </w:r>
    </w:p>
  </w:footnote>
  <w:footnote w:id="9">
    <w:p w:rsidR="00077D4C" w:rsidRDefault="00077D4C">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w:t>
      </w:r>
      <w:r>
        <w:t>l</w:t>
      </w:r>
      <w:r>
        <w:t>ten: Nur Buchstaben aus dem US-ASCII Zeichensatz, Zahlen und der Unterstrich sind erlaubt, das erste Zeichen muss ein Buchstabe sein; keine Unterscheidung zwischen Gross- und Kleinschreibung, maximale Namenslänge ist 30 Zeichen.</w:t>
      </w:r>
    </w:p>
  </w:footnote>
  <w:footnote w:id="10">
    <w:p w:rsidR="00077D4C" w:rsidRPr="00E7744F" w:rsidRDefault="00077D4C"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r w:rsidRPr="001F54D8">
        <w:rPr>
          <w:i/>
        </w:rPr>
        <w:t>Subset</w:t>
      </w:r>
      <w:r>
        <w:t xml:space="preserve"> von ANSI)</w:t>
      </w:r>
    </w:p>
  </w:footnote>
  <w:footnote w:id="11">
    <w:p w:rsidR="00077D4C" w:rsidRDefault="00077D4C">
      <w:pPr>
        <w:pStyle w:val="Funotentext"/>
      </w:pPr>
      <w:r>
        <w:rPr>
          <w:rStyle w:val="Funotenzeichen"/>
        </w:rPr>
        <w:footnoteRef/>
      </w:r>
      <w:r>
        <w:t xml:space="preserve"> Das Einfassen der Felder in ein Zitatzeichen </w:t>
      </w:r>
      <w:r w:rsidRPr="00AB5B3E">
        <w:rPr>
          <w:i/>
        </w:rPr>
        <w:t>(Quotation Mark)</w:t>
      </w:r>
      <w:r>
        <w:t xml:space="preserve"> ist in CSV nicht obligatorisch und macht nur in dem Falle Sinn, wo ein Feldtrennzeichen </w:t>
      </w:r>
      <w:r w:rsidRPr="00E37B75">
        <w:rPr>
          <w:i/>
        </w:rPr>
        <w:t>(Column Separator)</w:t>
      </w:r>
      <w:r>
        <w:t xml:space="preserve"> Teil des Feldinhaltes ist.</w:t>
      </w:r>
    </w:p>
  </w:footnote>
  <w:footnote w:id="12">
    <w:p w:rsidR="00077D4C" w:rsidRDefault="00077D4C"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3">
    <w:p w:rsidR="00077D4C" w:rsidRDefault="00077D4C" w:rsidP="00E37B75">
      <w:pPr>
        <w:pStyle w:val="Funotentext"/>
      </w:pPr>
      <w:r>
        <w:rPr>
          <w:rStyle w:val="Funotenzeichen"/>
        </w:rPr>
        <w:footnoteRef/>
      </w:r>
      <w:r>
        <w:t xml:space="preserve"> In gewissen Fällen kann es notwendig sein, die Überprüfung der Spaltennamen in der ersten Zeile au</w:t>
      </w:r>
      <w:r>
        <w:t>s</w:t>
      </w:r>
      <w:r>
        <w:t>zuschalten. Dann nämlich, wenn diese Spaltennamen nicht den SQL-Namensvorgaben entsprechen und im Datenbankschema durch Dummy-Namen ersetzt worden sind.</w:t>
      </w:r>
    </w:p>
  </w:footnote>
  <w:footnote w:id="14">
    <w:p w:rsidR="00077D4C" w:rsidRPr="00A45A66" w:rsidRDefault="00077D4C"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r w:rsidRPr="000A5EC4">
        <w:rPr>
          <w:sz w:val="18"/>
          <w:szCs w:val="20"/>
        </w:rPr>
        <w:t>Entities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w:t>
      </w:r>
      <w:r w:rsidRPr="000A5EC4">
        <w:rPr>
          <w:sz w:val="18"/>
          <w:szCs w:val="20"/>
        </w:rPr>
        <w:t>n</w:t>
      </w:r>
      <w:r w:rsidRPr="000A5EC4">
        <w:rPr>
          <w:sz w:val="18"/>
          <w:szCs w:val="20"/>
        </w:rPr>
        <w:t>stellung wird diese Einschränkung aufgehoben</w:t>
      </w:r>
      <w:r>
        <w:rPr>
          <w:sz w:val="18"/>
          <w:szCs w:val="20"/>
        </w:rPr>
        <w:t xml:space="preserve"> und die Zeichen in \u00xx Notation dargestellt </w:t>
      </w:r>
      <w:r>
        <w:rPr>
          <w:sz w:val="18"/>
          <w:szCs w:val="20"/>
        </w:rPr>
        <w:br/>
      </w:r>
      <w:r w:rsidRPr="00BA2A9F">
        <w:rPr>
          <w:i/>
          <w:sz w:val="18"/>
          <w:szCs w:val="20"/>
        </w:rPr>
        <w:t>(escaped Unicode encodings).</w:t>
      </w:r>
    </w:p>
  </w:footnote>
  <w:footnote w:id="15">
    <w:p w:rsidR="00077D4C" w:rsidRDefault="00077D4C" w:rsidP="00BD46A9">
      <w:pPr>
        <w:pStyle w:val="Funotentext"/>
      </w:pPr>
      <w:r>
        <w:rPr>
          <w:rStyle w:val="Funotenzeichen"/>
        </w:rPr>
        <w:footnoteRef/>
      </w:r>
      <w:r>
        <w:t xml:space="preserve"> Werden Sonderzeichen oder Umlaute in den </w:t>
      </w:r>
      <w:r w:rsidRPr="00BD46A9">
        <w:rPr>
          <w:i/>
        </w:rPr>
        <w:t>optional content settings</w:t>
      </w:r>
      <w:r>
        <w:t xml:space="preserve"> verwendet, muss die Preference-Datei UTF-8 codiert gespeichert werden.</w:t>
      </w:r>
    </w:p>
  </w:footnote>
  <w:footnote w:id="16">
    <w:p w:rsidR="00077D4C" w:rsidRDefault="00077D4C">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w:t>
      </w:r>
      <w:r w:rsidRPr="005B438A">
        <w:t>a</w:t>
      </w:r>
      <w:r w:rsidRPr="005B438A">
        <w:t>ti</w:t>
      </w:r>
      <w:r>
        <w:t>onsfelder, sie können leer gelassen und mit Siard</w:t>
      </w:r>
      <w:r w:rsidRPr="005B438A">
        <w:t xml:space="preserve">Edit bearbeitet </w:t>
      </w:r>
      <w:r>
        <w:t>werden. OWNER und TIMESPAN sind ebenfalls archivische Informationsfelder, müssen aber Text enthalten.</w:t>
      </w:r>
    </w:p>
  </w:footnote>
  <w:footnote w:id="17">
    <w:p w:rsidR="00077D4C" w:rsidRDefault="00077D4C">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18">
    <w:p w:rsidR="00B770AD" w:rsidRDefault="00B770AD" w:rsidP="00B770AD">
      <w:pPr>
        <w:pStyle w:val="Funotentext"/>
      </w:pPr>
      <w:r>
        <w:rPr>
          <w:rStyle w:val="Funotenzeichen"/>
        </w:rPr>
        <w:footnoteRef/>
      </w:r>
      <w:r>
        <w:t xml:space="preserve"> 8-Bit codiert 0x1B bzw. ESC.</w:t>
      </w:r>
    </w:p>
  </w:footnote>
  <w:footnote w:id="19">
    <w:p w:rsidR="00B770AD" w:rsidRDefault="00B770AD" w:rsidP="00B770AD">
      <w:pPr>
        <w:pStyle w:val="Funotentext"/>
      </w:pPr>
      <w:r>
        <w:rPr>
          <w:rStyle w:val="Funotenzeichen"/>
        </w:rPr>
        <w:footnoteRef/>
      </w:r>
      <w:r>
        <w:t xml:space="preserve"> Uncodierte Signatur einer ZIP Datei (vier Byte 0x</w:t>
      </w:r>
      <w:r w:rsidRPr="00392AF8">
        <w:t>504B0304</w:t>
      </w:r>
      <w:r>
        <w:t>).</w:t>
      </w:r>
    </w:p>
  </w:footnote>
  <w:footnote w:id="20">
    <w:p w:rsidR="00B770AD" w:rsidRPr="0099730D" w:rsidRDefault="00B770AD" w:rsidP="00B770AD">
      <w:pPr>
        <w:pStyle w:val="Funotentext"/>
        <w:rPr>
          <w:lang w:val="en-US"/>
        </w:rPr>
      </w:pPr>
      <w:r>
        <w:rPr>
          <w:rStyle w:val="Funotenzeichen"/>
        </w:rPr>
        <w:footnoteRef/>
      </w:r>
      <w:r w:rsidRPr="0099730D">
        <w:rPr>
          <w:lang w:val="en-US"/>
        </w:rPr>
        <w:t xml:space="preserve"> Base64 codiert „This is an encoded string“</w:t>
      </w:r>
      <w:r>
        <w:rPr>
          <w:lang w:val="en-US"/>
        </w:rPr>
        <w:t>.</w:t>
      </w:r>
    </w:p>
  </w:footnote>
  <w:footnote w:id="21">
    <w:p w:rsidR="00077D4C" w:rsidRDefault="00077D4C"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2">
    <w:p w:rsidR="00077D4C" w:rsidRDefault="00077D4C"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(open database connectivity)</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w:t>
      </w:r>
      <w:r w:rsidRPr="006B44B2">
        <w:rPr>
          <w:sz w:val="18"/>
          <w:szCs w:val="20"/>
        </w:rPr>
        <w:t>n</w:t>
      </w:r>
      <w:r w:rsidRPr="006B44B2">
        <w:rPr>
          <w:sz w:val="18"/>
          <w:szCs w:val="20"/>
        </w:rPr>
        <w:t>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w:t>
      </w:r>
      <w:r>
        <w:rPr>
          <w:sz w:val="18"/>
          <w:szCs w:val="20"/>
        </w:rPr>
        <w:t>r</w:t>
      </w:r>
      <w:r>
        <w:rPr>
          <w:sz w:val="18"/>
          <w:szCs w:val="20"/>
        </w:rPr>
        <w:t>schiedenen Datenbanken wird mit einem jeweils speziellen ODBC-Treiber zug</w:t>
      </w:r>
      <w:r>
        <w:rPr>
          <w:sz w:val="18"/>
          <w:szCs w:val="20"/>
        </w:rPr>
        <w:t>e</w:t>
      </w:r>
      <w:r>
        <w:rPr>
          <w:sz w:val="18"/>
          <w:szCs w:val="20"/>
        </w:rPr>
        <w:t>griffen, solche Treiber existieren für alle gängigen Datenbanken (Oracle, DB2, SQL-Server, Access, Informix, MySQL, um nur einige zu nennen</w:t>
      </w:r>
      <w:r w:rsidR="00972C81">
        <w:rPr>
          <w:sz w:val="18"/>
          <w:szCs w:val="20"/>
        </w:rPr>
        <w:t>)</w:t>
      </w:r>
      <w:r>
        <w:rPr>
          <w:sz w:val="18"/>
          <w:szCs w:val="20"/>
        </w:rPr>
        <w:t>.</w:t>
      </w:r>
    </w:p>
    <w:p w:rsidR="00077D4C" w:rsidRDefault="00972C81" w:rsidP="00604557">
      <w:pPr>
        <w:tabs>
          <w:tab w:val="left" w:pos="8505"/>
        </w:tabs>
        <w:ind w:right="-1"/>
      </w:pPr>
      <w:r>
        <w:rPr>
          <w:sz w:val="18"/>
          <w:szCs w:val="20"/>
        </w:rPr>
        <w:t>Die ODBC Schnittstelle ist</w:t>
      </w:r>
      <w:r w:rsidR="00077D4C">
        <w:rPr>
          <w:sz w:val="18"/>
          <w:szCs w:val="20"/>
        </w:rPr>
        <w:t xml:space="preserve"> als API in unterschiedlichen Programmiersprachen verfügbar und unterstützt SQL basierte Abfragen.</w:t>
      </w:r>
    </w:p>
  </w:footnote>
  <w:footnote w:id="23">
    <w:p w:rsidR="00077D4C" w:rsidRDefault="00077D4C">
      <w:pPr>
        <w:pStyle w:val="Funotentext"/>
      </w:pPr>
      <w:r>
        <w:rPr>
          <w:rStyle w:val="Funotenzeichen"/>
        </w:rPr>
        <w:footnoteRef/>
      </w:r>
      <w:r>
        <w:t xml:space="preserve"> Der Dateinamen für </w:t>
      </w:r>
      <w:r w:rsidRPr="006B3277">
        <w:rPr>
          <w:rFonts w:ascii="Courier New" w:hAnsi="Courier New" w:cs="Courier New"/>
          <w:b/>
        </w:rPr>
        <w:t>Dbq</w:t>
      </w:r>
      <w:r>
        <w:t xml:space="preserve"> unterliegt einigen Einschränkungen, so darf er keine Leerzeichen enthalten und Ordner und Dateinamen dürfen nicht mit Zahlen beginnen. Relative Dateipfade sind aber möglich, z.B </w:t>
      </w:r>
      <w:r w:rsidRPr="004B2912">
        <w:rPr>
          <w:rFonts w:ascii="Courier New" w:hAnsi="Courier New" w:cs="Courier New"/>
          <w:b/>
          <w:spacing w:val="-20"/>
          <w:szCs w:val="22"/>
        </w:rPr>
        <w:t>Dbq=</w:t>
      </w:r>
      <w:r>
        <w:rPr>
          <w:rFonts w:ascii="Courier New" w:hAnsi="Courier New" w:cs="Courier New"/>
          <w:b/>
          <w:spacing w:val="-20"/>
          <w:szCs w:val="22"/>
        </w:rPr>
        <w:t>.\</w:t>
      </w:r>
      <w:r w:rsidRPr="004B2912">
        <w:rPr>
          <w:rFonts w:ascii="Courier New" w:hAnsi="Courier New" w:cs="Courier New"/>
          <w:b/>
          <w:spacing w:val="-20"/>
          <w:szCs w:val="22"/>
        </w:rPr>
        <w:t>csvtext</w:t>
      </w:r>
      <w:r>
        <w:rPr>
          <w:rFonts w:ascii="Courier New" w:hAnsi="Courier New" w:cs="Courier New"/>
          <w:b/>
          <w:spacing w:val="-20"/>
          <w:szCs w:val="22"/>
        </w:rPr>
        <w:t>\</w:t>
      </w:r>
    </w:p>
  </w:footnote>
  <w:footnote w:id="24">
    <w:p w:rsidR="00077D4C" w:rsidRDefault="00077D4C">
      <w:pPr>
        <w:pStyle w:val="Funotentext"/>
      </w:pPr>
      <w:r>
        <w:rPr>
          <w:rStyle w:val="Funotenzeichen"/>
        </w:rPr>
        <w:footnoteRef/>
      </w:r>
      <w:r>
        <w:t xml:space="preserve"> Andere Dateiendungen wie zum Beispiel </w:t>
      </w:r>
      <w:r w:rsidRPr="00B921C6">
        <w:rPr>
          <w:rFonts w:ascii="Courier New" w:hAnsi="Courier New" w:cs="Courier New"/>
          <w:b/>
        </w:rPr>
        <w:t>.dat</w:t>
      </w:r>
      <w:r>
        <w:t xml:space="preserve"> führen zu Problemen.</w:t>
      </w:r>
    </w:p>
  </w:footnote>
  <w:footnote w:id="25">
    <w:p w:rsidR="00077D4C" w:rsidRDefault="00077D4C">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1857"/>
      <w:gridCol w:w="6709"/>
    </w:tblGrid>
    <w:tr w:rsidR="00077D4C" w:rsidTr="006123D7">
      <w:tc>
        <w:tcPr>
          <w:tcW w:w="1813" w:type="dxa"/>
          <w:tcMar>
            <w:left w:w="57" w:type="dxa"/>
            <w:right w:w="57" w:type="dxa"/>
          </w:tcMar>
        </w:tcPr>
        <w:p w:rsidR="00077D4C" w:rsidRDefault="00077D4C" w:rsidP="006123D7">
          <w:pPr>
            <w:rPr>
              <w:sz w:val="64"/>
            </w:rPr>
          </w:pPr>
          <w:r>
            <w:rPr>
              <w:sz w:val="64"/>
            </w:rPr>
            <w:t>KOST</w:t>
          </w:r>
        </w:p>
      </w:tc>
      <w:tc>
        <w:tcPr>
          <w:tcW w:w="6709" w:type="dxa"/>
          <w:tcMar>
            <w:left w:w="57" w:type="dxa"/>
            <w:right w:w="57" w:type="dxa"/>
          </w:tcMar>
        </w:tcPr>
        <w:p w:rsidR="00077D4C" w:rsidRPr="00841C7A" w:rsidRDefault="00077D4C"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077D4C" w:rsidRPr="006F532E" w:rsidRDefault="00077D4C" w:rsidP="008572CA">
    <w:pPr>
      <w:spacing w:before="20"/>
      <w:rPr>
        <w:color w:val="333333"/>
        <w:spacing w:val="46"/>
        <w:sz w:val="24"/>
      </w:rPr>
    </w:pPr>
    <w:r w:rsidRPr="006F532E">
      <w:rPr>
        <w:color w:val="333333"/>
        <w:spacing w:val="46"/>
        <w:sz w:val="24"/>
      </w:rPr>
      <w:t>Ein Gemeinschaftsunternehmen von Schweizer Archiven</w:t>
    </w:r>
  </w:p>
  <w:p w:rsidR="00077D4C" w:rsidRDefault="00077D4C" w:rsidP="008572C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3">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4">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5">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6">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18">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5"/>
  </w:num>
  <w:num w:numId="4">
    <w:abstractNumId w:val="4"/>
  </w:num>
  <w:num w:numId="5">
    <w:abstractNumId w:val="0"/>
  </w:num>
  <w:num w:numId="6">
    <w:abstractNumId w:val="12"/>
  </w:num>
  <w:num w:numId="7">
    <w:abstractNumId w:val="11"/>
  </w:num>
  <w:num w:numId="8">
    <w:abstractNumId w:val="13"/>
  </w:num>
  <w:num w:numId="9">
    <w:abstractNumId w:val="5"/>
  </w:num>
  <w:num w:numId="10">
    <w:abstractNumId w:val="8"/>
  </w:num>
  <w:num w:numId="11">
    <w:abstractNumId w:val="1"/>
  </w:num>
  <w:num w:numId="12">
    <w:abstractNumId w:val="18"/>
  </w:num>
  <w:num w:numId="13">
    <w:abstractNumId w:val="17"/>
  </w:num>
  <w:num w:numId="14">
    <w:abstractNumId w:val="2"/>
  </w:num>
  <w:num w:numId="15">
    <w:abstractNumId w:val="14"/>
  </w:num>
  <w:num w:numId="16">
    <w:abstractNumId w:val="2"/>
  </w:num>
  <w:num w:numId="17">
    <w:abstractNumId w:val="7"/>
  </w:num>
  <w:num w:numId="18">
    <w:abstractNumId w:val="9"/>
  </w:num>
  <w:num w:numId="19">
    <w:abstractNumId w:val="10"/>
  </w:num>
  <w:num w:numId="20">
    <w:abstractNumId w:val="16"/>
  </w:num>
  <w:num w:numId="21">
    <w:abstractNumId w:val="3"/>
  </w:num>
  <w:num w:numId="22">
    <w:abstractNumId w:val="2"/>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efaultTabStop w:val="720"/>
  <w:autoHyphenation/>
  <w:hyphenationZone w:val="425"/>
  <w:doNotHyphenateCaps/>
  <w:noPunctuationKerning/>
  <w:characterSpacingControl w:val="doNotCompress"/>
  <w:hdrShapeDefaults>
    <o:shapedefaults v:ext="edit" spidmax="70657"/>
  </w:hdrShapeDefaults>
  <w:footnotePr>
    <w:footnote w:id="-1"/>
    <w:footnote w:id="0"/>
  </w:footnotePr>
  <w:endnotePr>
    <w:endnote w:id="-1"/>
    <w:endnote w:id="0"/>
  </w:endnotePr>
  <w:compat/>
  <w:rsids>
    <w:rsidRoot w:val="006667B5"/>
    <w:rsid w:val="000008D5"/>
    <w:rsid w:val="00001C44"/>
    <w:rsid w:val="00002E3D"/>
    <w:rsid w:val="00004869"/>
    <w:rsid w:val="00006A33"/>
    <w:rsid w:val="00010586"/>
    <w:rsid w:val="00015EB4"/>
    <w:rsid w:val="000171B6"/>
    <w:rsid w:val="00017921"/>
    <w:rsid w:val="00017EC7"/>
    <w:rsid w:val="00020185"/>
    <w:rsid w:val="00023854"/>
    <w:rsid w:val="00027532"/>
    <w:rsid w:val="00031425"/>
    <w:rsid w:val="00041B03"/>
    <w:rsid w:val="00045F9A"/>
    <w:rsid w:val="000500AB"/>
    <w:rsid w:val="00050D8C"/>
    <w:rsid w:val="00052241"/>
    <w:rsid w:val="00056940"/>
    <w:rsid w:val="00056CF0"/>
    <w:rsid w:val="00057436"/>
    <w:rsid w:val="0006185F"/>
    <w:rsid w:val="0006376F"/>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6292"/>
    <w:rsid w:val="00160724"/>
    <w:rsid w:val="00170F9F"/>
    <w:rsid w:val="001732B0"/>
    <w:rsid w:val="001750D4"/>
    <w:rsid w:val="00191809"/>
    <w:rsid w:val="00193538"/>
    <w:rsid w:val="00195774"/>
    <w:rsid w:val="001A0365"/>
    <w:rsid w:val="001A18DA"/>
    <w:rsid w:val="001A373F"/>
    <w:rsid w:val="001A3DE9"/>
    <w:rsid w:val="001A4F25"/>
    <w:rsid w:val="001B0FE8"/>
    <w:rsid w:val="001B4A33"/>
    <w:rsid w:val="001C16C4"/>
    <w:rsid w:val="001C2D86"/>
    <w:rsid w:val="001C3850"/>
    <w:rsid w:val="001D487A"/>
    <w:rsid w:val="001D4B2B"/>
    <w:rsid w:val="001D7335"/>
    <w:rsid w:val="001E0AF5"/>
    <w:rsid w:val="001E6E85"/>
    <w:rsid w:val="001F069E"/>
    <w:rsid w:val="001F281F"/>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16B0"/>
    <w:rsid w:val="00246B9A"/>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63C0"/>
    <w:rsid w:val="002D02AC"/>
    <w:rsid w:val="002E2072"/>
    <w:rsid w:val="002E333F"/>
    <w:rsid w:val="002E4E7D"/>
    <w:rsid w:val="002F0023"/>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607BE"/>
    <w:rsid w:val="00363B71"/>
    <w:rsid w:val="00366FBD"/>
    <w:rsid w:val="003671E3"/>
    <w:rsid w:val="00370AC3"/>
    <w:rsid w:val="00374B67"/>
    <w:rsid w:val="0037503D"/>
    <w:rsid w:val="00375589"/>
    <w:rsid w:val="00382697"/>
    <w:rsid w:val="00387E2C"/>
    <w:rsid w:val="003902A4"/>
    <w:rsid w:val="00392AF8"/>
    <w:rsid w:val="00392EC1"/>
    <w:rsid w:val="00393F8B"/>
    <w:rsid w:val="003A4815"/>
    <w:rsid w:val="003A4CF4"/>
    <w:rsid w:val="003B2401"/>
    <w:rsid w:val="003B253E"/>
    <w:rsid w:val="003B476F"/>
    <w:rsid w:val="003D0920"/>
    <w:rsid w:val="003E150B"/>
    <w:rsid w:val="003E2328"/>
    <w:rsid w:val="003E3BEF"/>
    <w:rsid w:val="003E64B6"/>
    <w:rsid w:val="003F08E6"/>
    <w:rsid w:val="003F6985"/>
    <w:rsid w:val="003F6AC6"/>
    <w:rsid w:val="00401AE4"/>
    <w:rsid w:val="0040251A"/>
    <w:rsid w:val="00411173"/>
    <w:rsid w:val="0041166A"/>
    <w:rsid w:val="00415A12"/>
    <w:rsid w:val="00415FE7"/>
    <w:rsid w:val="00427FCA"/>
    <w:rsid w:val="00434DFF"/>
    <w:rsid w:val="00435203"/>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4F85"/>
    <w:rsid w:val="004C41B2"/>
    <w:rsid w:val="004C58DB"/>
    <w:rsid w:val="004C7966"/>
    <w:rsid w:val="004D2F29"/>
    <w:rsid w:val="004D7759"/>
    <w:rsid w:val="004E10CF"/>
    <w:rsid w:val="004F5DF1"/>
    <w:rsid w:val="004F671A"/>
    <w:rsid w:val="004F7CB5"/>
    <w:rsid w:val="00510365"/>
    <w:rsid w:val="005128C2"/>
    <w:rsid w:val="00515EFB"/>
    <w:rsid w:val="00516DA1"/>
    <w:rsid w:val="00523644"/>
    <w:rsid w:val="00524EB9"/>
    <w:rsid w:val="00525D7C"/>
    <w:rsid w:val="005316CF"/>
    <w:rsid w:val="00534E29"/>
    <w:rsid w:val="0053755D"/>
    <w:rsid w:val="00557535"/>
    <w:rsid w:val="00580936"/>
    <w:rsid w:val="005837D0"/>
    <w:rsid w:val="00587DA7"/>
    <w:rsid w:val="00594435"/>
    <w:rsid w:val="00594F31"/>
    <w:rsid w:val="005A04F9"/>
    <w:rsid w:val="005A3B0E"/>
    <w:rsid w:val="005A5E30"/>
    <w:rsid w:val="005B0C7E"/>
    <w:rsid w:val="005B3403"/>
    <w:rsid w:val="005B438A"/>
    <w:rsid w:val="005B730F"/>
    <w:rsid w:val="005C2726"/>
    <w:rsid w:val="005D0170"/>
    <w:rsid w:val="005D3618"/>
    <w:rsid w:val="005E03AF"/>
    <w:rsid w:val="005E3072"/>
    <w:rsid w:val="005E4B88"/>
    <w:rsid w:val="005E72D3"/>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19EF"/>
    <w:rsid w:val="006C4F6C"/>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7C8A"/>
    <w:rsid w:val="00734E4F"/>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C40D5"/>
    <w:rsid w:val="007D0CEC"/>
    <w:rsid w:val="007D4279"/>
    <w:rsid w:val="007D4A96"/>
    <w:rsid w:val="007D695F"/>
    <w:rsid w:val="007E2B80"/>
    <w:rsid w:val="007E4E82"/>
    <w:rsid w:val="007F2087"/>
    <w:rsid w:val="007F2F73"/>
    <w:rsid w:val="007F3347"/>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46"/>
    <w:rsid w:val="008940FA"/>
    <w:rsid w:val="008A3F6A"/>
    <w:rsid w:val="008A4605"/>
    <w:rsid w:val="008A5EA2"/>
    <w:rsid w:val="008D1291"/>
    <w:rsid w:val="008D312B"/>
    <w:rsid w:val="008D4D9A"/>
    <w:rsid w:val="008D59CB"/>
    <w:rsid w:val="008E3B91"/>
    <w:rsid w:val="008E679B"/>
    <w:rsid w:val="008F1217"/>
    <w:rsid w:val="009042D3"/>
    <w:rsid w:val="00905A1D"/>
    <w:rsid w:val="00906433"/>
    <w:rsid w:val="009123AC"/>
    <w:rsid w:val="0091272A"/>
    <w:rsid w:val="0091504B"/>
    <w:rsid w:val="009153B9"/>
    <w:rsid w:val="00915837"/>
    <w:rsid w:val="00916D74"/>
    <w:rsid w:val="00932AEF"/>
    <w:rsid w:val="009379E8"/>
    <w:rsid w:val="00940CE7"/>
    <w:rsid w:val="00942EC1"/>
    <w:rsid w:val="00944946"/>
    <w:rsid w:val="009468D2"/>
    <w:rsid w:val="00951D8E"/>
    <w:rsid w:val="009527E3"/>
    <w:rsid w:val="00954716"/>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E5E72"/>
    <w:rsid w:val="009E6235"/>
    <w:rsid w:val="009F5626"/>
    <w:rsid w:val="00A00175"/>
    <w:rsid w:val="00A07209"/>
    <w:rsid w:val="00A1159C"/>
    <w:rsid w:val="00A160DB"/>
    <w:rsid w:val="00A25E60"/>
    <w:rsid w:val="00A31ADD"/>
    <w:rsid w:val="00A32B28"/>
    <w:rsid w:val="00A33E97"/>
    <w:rsid w:val="00A40C6E"/>
    <w:rsid w:val="00A41DE9"/>
    <w:rsid w:val="00A43157"/>
    <w:rsid w:val="00A45A66"/>
    <w:rsid w:val="00A473C7"/>
    <w:rsid w:val="00A47422"/>
    <w:rsid w:val="00A531AF"/>
    <w:rsid w:val="00A568EB"/>
    <w:rsid w:val="00A56DF2"/>
    <w:rsid w:val="00A5783D"/>
    <w:rsid w:val="00A6177B"/>
    <w:rsid w:val="00A618AF"/>
    <w:rsid w:val="00A704B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B5B3E"/>
    <w:rsid w:val="00AC694D"/>
    <w:rsid w:val="00AC6BE5"/>
    <w:rsid w:val="00AE19E3"/>
    <w:rsid w:val="00AE2CE0"/>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70AD"/>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B5FD1"/>
    <w:rsid w:val="00BD12A4"/>
    <w:rsid w:val="00BD26B5"/>
    <w:rsid w:val="00BD437E"/>
    <w:rsid w:val="00BD46A9"/>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53AE7"/>
    <w:rsid w:val="00C57607"/>
    <w:rsid w:val="00C57B52"/>
    <w:rsid w:val="00C64AEB"/>
    <w:rsid w:val="00C65CB4"/>
    <w:rsid w:val="00C6686C"/>
    <w:rsid w:val="00C72E63"/>
    <w:rsid w:val="00C82E51"/>
    <w:rsid w:val="00C869C5"/>
    <w:rsid w:val="00C90F37"/>
    <w:rsid w:val="00C9253B"/>
    <w:rsid w:val="00CA14F2"/>
    <w:rsid w:val="00CA3076"/>
    <w:rsid w:val="00CA3178"/>
    <w:rsid w:val="00CA31CB"/>
    <w:rsid w:val="00CA3F6E"/>
    <w:rsid w:val="00CB5A15"/>
    <w:rsid w:val="00CB65BA"/>
    <w:rsid w:val="00CB732B"/>
    <w:rsid w:val="00CC1336"/>
    <w:rsid w:val="00CC3C2C"/>
    <w:rsid w:val="00CD5E22"/>
    <w:rsid w:val="00CD7CB6"/>
    <w:rsid w:val="00CE350A"/>
    <w:rsid w:val="00CE4E77"/>
    <w:rsid w:val="00CE5EB4"/>
    <w:rsid w:val="00CF258A"/>
    <w:rsid w:val="00CF3A61"/>
    <w:rsid w:val="00CF5568"/>
    <w:rsid w:val="00D02109"/>
    <w:rsid w:val="00D04761"/>
    <w:rsid w:val="00D1020A"/>
    <w:rsid w:val="00D112FC"/>
    <w:rsid w:val="00D13B97"/>
    <w:rsid w:val="00D152C4"/>
    <w:rsid w:val="00D20168"/>
    <w:rsid w:val="00D274C5"/>
    <w:rsid w:val="00D3302D"/>
    <w:rsid w:val="00D374EC"/>
    <w:rsid w:val="00D37C83"/>
    <w:rsid w:val="00D37DB0"/>
    <w:rsid w:val="00D46448"/>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6E92"/>
    <w:rsid w:val="00DE1611"/>
    <w:rsid w:val="00DE624E"/>
    <w:rsid w:val="00DE6BB5"/>
    <w:rsid w:val="00DF04BB"/>
    <w:rsid w:val="00DF7253"/>
    <w:rsid w:val="00E0149B"/>
    <w:rsid w:val="00E0232F"/>
    <w:rsid w:val="00E07B61"/>
    <w:rsid w:val="00E131FF"/>
    <w:rsid w:val="00E133FF"/>
    <w:rsid w:val="00E16345"/>
    <w:rsid w:val="00E22FE8"/>
    <w:rsid w:val="00E30C0C"/>
    <w:rsid w:val="00E37B75"/>
    <w:rsid w:val="00E437AE"/>
    <w:rsid w:val="00E43E3B"/>
    <w:rsid w:val="00E43E9A"/>
    <w:rsid w:val="00E4409E"/>
    <w:rsid w:val="00E46CB1"/>
    <w:rsid w:val="00E510E8"/>
    <w:rsid w:val="00E608C4"/>
    <w:rsid w:val="00E7744F"/>
    <w:rsid w:val="00E8320E"/>
    <w:rsid w:val="00E87397"/>
    <w:rsid w:val="00E874E9"/>
    <w:rsid w:val="00E921E7"/>
    <w:rsid w:val="00EA43B0"/>
    <w:rsid w:val="00EA61C3"/>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38CF"/>
    <w:rsid w:val="00FA78CC"/>
    <w:rsid w:val="00FB612F"/>
    <w:rsid w:val="00FC044F"/>
    <w:rsid w:val="00FC1B1A"/>
    <w:rsid w:val="00FD02E7"/>
    <w:rsid w:val="00FD1083"/>
    <w:rsid w:val="00FE065A"/>
    <w:rsid w:val="00FE11F3"/>
    <w:rsid w:val="00FE1661"/>
    <w:rsid w:val="00FE6EE5"/>
    <w:rsid w:val="00FF11AF"/>
    <w:rsid w:val="00FF581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57"/>
    <o:shapelayout v:ext="edit">
      <o:idmap v:ext="edit" data="1"/>
      <o:rules v:ext="edit">
        <o:r id="V:Rule1" type="arc" idref="#_x0000_s1028"/>
        <o:r id="V:Rule2" type="arc" idref="#_x0000_s1048"/>
        <o:r id="V:Rule3" type="arc"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gitternetz">
    <w:name w:val="Table Grid"/>
    <w:basedOn w:val="NormaleTabelle"/>
    <w:rsid w:val="00F4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s>
</file>

<file path=word/webSettings.xml><?xml version="1.0" encoding="utf-8"?>
<w:webSettings xmlns:r="http://schemas.openxmlformats.org/officeDocument/2006/relationships" xmlns:w="http://schemas.openxmlformats.org/wordprocessingml/2006/main">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8DD6D-6C9F-4570-BA52-2B87D268E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17</Pages>
  <Words>3020</Words>
  <Characters>19026</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22002</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34</cp:revision>
  <cp:lastPrinted>2012-05-02T09:59:00Z</cp:lastPrinted>
  <dcterms:created xsi:type="dcterms:W3CDTF">2012-04-23T11:59:00Z</dcterms:created>
  <dcterms:modified xsi:type="dcterms:W3CDTF">2012-11-01T10:55:00Z</dcterms:modified>
</cp:coreProperties>
</file>