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Metadata Tagging Guide</w:t>
      </w:r>
    </w:p>
    <w:p>
      <w:r>
        <w:t>This guide explains how to apply metadata to all project documents for LLM indexing.</w:t>
      </w:r>
    </w:p>
    <w:p>
      <w:pPr>
        <w:pStyle w:val="Heading2"/>
      </w:pPr>
      <w:r>
        <w:t>📄 Where to Place Metadata</w:t>
      </w:r>
    </w:p>
    <w:p>
      <w:r>
        <w:t>Add the following block at the top of every Word, Excel, or PDF file before saving:</w:t>
      </w:r>
    </w:p>
    <w:p>
      <w:r>
        <w:t>Title: Forecast Accuracy Review</w:t>
        <w:br/>
        <w:t>Author: Dan</w:t>
        <w:br/>
        <w:t>Date: 2024-06-14</w:t>
        <w:br/>
        <w:t>Category: Meeting Notes</w:t>
        <w:br/>
        <w:t>Tags: forecasting, demand-planning, accuracy</w:t>
      </w:r>
    </w:p>
    <w:p>
      <w:pPr>
        <w:pStyle w:val="Heading2"/>
      </w:pPr>
      <w:r>
        <w:t>📁 JSON Output (Auto-Generated)</w:t>
      </w:r>
    </w:p>
    <w:p>
      <w:r>
        <w:t>{</w:t>
        <w:br/>
        <w:t xml:space="preserve">  "title": "Forecast Accuracy Review",</w:t>
        <w:br/>
        <w:t xml:space="preserve">  "author": "Dan",</w:t>
        <w:br/>
        <w:t xml:space="preserve">  "date": "2024-06-14",</w:t>
        <w:br/>
        <w:t xml:space="preserve">  "category": "Meeting Notes",</w:t>
        <w:br/>
        <w:t xml:space="preserve">  "tags": ["forecasting", "demand-planning", "accuracy"]</w:t>
        <w:br/>
        <w:t>}</w:t>
      </w:r>
    </w:p>
    <w:p>
      <w:pPr>
        <w:pStyle w:val="Heading2"/>
      </w:pPr>
      <w:r>
        <w:t>📌 Best Practices</w:t>
      </w:r>
    </w:p>
    <w:p>
      <w:r>
        <w:t>- Use consistent naming and tag formats.</w:t>
      </w:r>
    </w:p>
    <w:p>
      <w:r>
        <w:t>- Save JSON metadata in the '_metadata' subfolder with matching file names.</w:t>
      </w:r>
    </w:p>
    <w:p>
      <w:r>
        <w:t>- Update the Metadata Reference Sheet for any new categories or tags.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