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99" w:rsidRDefault="00206999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526B32" w:rsidRPr="00526B32" w:rsidTr="00526B32">
        <w:trPr>
          <w:trHeight w:val="3464"/>
        </w:trPr>
        <w:tc>
          <w:tcPr>
            <w:tcW w:w="3115" w:type="dxa"/>
          </w:tcPr>
          <w:p w:rsidR="00206999" w:rsidRPr="00526B32" w:rsidRDefault="00206999" w:rsidP="00206999">
            <w:pPr>
              <w:spacing w:before="600" w:after="30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206999" w:rsidRPr="00526B32" w:rsidRDefault="00206999" w:rsidP="00206999">
            <w:pPr>
              <w:spacing w:before="600" w:after="30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206999" w:rsidRPr="00526B32" w:rsidRDefault="00206999" w:rsidP="00206999">
            <w:pPr>
              <w:spacing w:before="600" w:after="30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171092" w:rsidRPr="00171092" w:rsidRDefault="00171092" w:rsidP="00206999">
            <w:pPr>
              <w:spacing w:before="600" w:after="30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Остеохондроз </w:t>
            </w:r>
            <w:r w:rsidRPr="00171092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  <w:t>позвоночника</w:t>
            </w:r>
          </w:p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1)Лежа спиной кверху, ладони положить сбоку на бедра. Далее верхнюю часть тела приподнять и стараться удерживать несколько секунд. Сделать пять раз.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Повторить предыдущее движение, но уже с руками на затылке, а затем с разведенными в стороны (по 5 р.).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Далее в том же положении стараться поднимать ноги как можно выше, зафиксировав при этом в верхней точке.</w:t>
            </w: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 предыдущий пункт, но наверху ступни развести, а затем свести обратно.</w:t>
            </w: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171092" w:rsidRPr="00526B32" w:rsidRDefault="00171092" w:rsidP="0017109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171092" w:rsidRPr="00526B32" w:rsidRDefault="00171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1)К</w:t>
            </w:r>
            <w:r w:rsidRPr="00526B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атегорически запрещено переносить и поднимать тяжелое</w:t>
            </w:r>
            <w:r w:rsidRPr="00526B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bookmarkStart w:id="0" w:name="_GoBack"/>
        <w:bookmarkEnd w:id="0"/>
      </w:tr>
      <w:tr w:rsidR="00526B32" w:rsidRPr="00526B32" w:rsidTr="00526B32">
        <w:trPr>
          <w:trHeight w:val="2330"/>
        </w:trPr>
        <w:tc>
          <w:tcPr>
            <w:tcW w:w="3115" w:type="dxa"/>
          </w:tcPr>
          <w:p w:rsidR="00206999" w:rsidRPr="00526B32" w:rsidRDefault="00206999" w:rsidP="00FA6F14">
            <w:pPr>
              <w:pStyle w:val="3"/>
              <w:spacing w:before="600" w:beforeAutospacing="0" w:after="300" w:afterAutospacing="0"/>
              <w:outlineLvl w:val="2"/>
              <w:rPr>
                <w:color w:val="333333"/>
              </w:rPr>
            </w:pPr>
          </w:p>
          <w:p w:rsidR="00206999" w:rsidRPr="00526B32" w:rsidRDefault="00206999" w:rsidP="00FA6F14">
            <w:pPr>
              <w:pStyle w:val="3"/>
              <w:spacing w:before="600" w:beforeAutospacing="0" w:after="300" w:afterAutospacing="0"/>
              <w:outlineLvl w:val="2"/>
              <w:rPr>
                <w:color w:val="333333"/>
              </w:rPr>
            </w:pPr>
          </w:p>
          <w:p w:rsidR="00FA6F14" w:rsidRPr="00526B32" w:rsidRDefault="00FA6F14" w:rsidP="00FA6F14">
            <w:pPr>
              <w:pStyle w:val="3"/>
              <w:spacing w:before="600" w:beforeAutospacing="0" w:after="300" w:afterAutospacing="0"/>
              <w:rPr>
                <w:color w:val="333333"/>
              </w:rPr>
            </w:pPr>
            <w:r w:rsidRPr="00526B32">
              <w:rPr>
                <w:color w:val="333333"/>
              </w:rPr>
              <w:t>Г</w:t>
            </w:r>
            <w:r w:rsidRPr="00526B32">
              <w:rPr>
                <w:color w:val="333333"/>
              </w:rPr>
              <w:t>рыж</w:t>
            </w:r>
            <w:r w:rsidRPr="00526B32">
              <w:rPr>
                <w:color w:val="333333"/>
              </w:rPr>
              <w:t>а</w:t>
            </w:r>
            <w:r w:rsidRPr="00526B32">
              <w:rPr>
                <w:color w:val="333333"/>
              </w:rPr>
              <w:t xml:space="preserve"> позвоночника</w:t>
            </w:r>
          </w:p>
          <w:p w:rsidR="00171092" w:rsidRPr="00526B32" w:rsidRDefault="00171092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  <w:p w:rsidR="00206999" w:rsidRPr="00526B32" w:rsidRDefault="00206999" w:rsidP="00FA6F14">
            <w:pPr>
              <w:pStyle w:val="3"/>
              <w:spacing w:before="600" w:beforeAutospacing="0" w:after="300" w:afterAutospacing="0"/>
              <w:jc w:val="center"/>
              <w:outlineLvl w:val="2"/>
              <w:rPr>
                <w:color w:val="333333"/>
              </w:rPr>
            </w:pPr>
          </w:p>
          <w:p w:rsidR="00206999" w:rsidRPr="00526B32" w:rsidRDefault="00206999" w:rsidP="00FA6F14">
            <w:pPr>
              <w:pStyle w:val="3"/>
              <w:spacing w:before="600" w:beforeAutospacing="0" w:after="300" w:afterAutospacing="0"/>
              <w:jc w:val="center"/>
              <w:outlineLvl w:val="2"/>
              <w:rPr>
                <w:color w:val="333333"/>
              </w:rPr>
            </w:pPr>
          </w:p>
          <w:p w:rsidR="00FA6F14" w:rsidRPr="00526B32" w:rsidRDefault="00FA6F14" w:rsidP="00FA6F14">
            <w:pPr>
              <w:pStyle w:val="3"/>
              <w:spacing w:before="600" w:beforeAutospacing="0" w:after="300" w:afterAutospacing="0"/>
              <w:jc w:val="center"/>
              <w:rPr>
                <w:color w:val="333333"/>
              </w:rPr>
            </w:pPr>
            <w:r w:rsidRPr="00526B32">
              <w:rPr>
                <w:color w:val="333333"/>
              </w:rPr>
              <w:t>Сколиоз</w:t>
            </w:r>
          </w:p>
          <w:p w:rsidR="00FA6F14" w:rsidRPr="00526B32" w:rsidRDefault="00FA6F14" w:rsidP="00171092">
            <w:pPr>
              <w:spacing w:before="600" w:after="30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FA6F14" w:rsidRPr="00526B32" w:rsidRDefault="00FA6F14" w:rsidP="00FA6F1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1) 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Лечь на спину, ноги выпрямить. Далее одновременно прижать подбородок к груди, а носки потянуть на себя (до 10 повторений).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6F14" w:rsidRPr="00526B32" w:rsidRDefault="00FA6F14" w:rsidP="00FA6F1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Встать на четвереньки и походить так примерно 3-4 минуты.</w:t>
            </w:r>
            <w:r w:rsidRPr="00526B3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  <w:p w:rsidR="00FA6F14" w:rsidRPr="00526B32" w:rsidRDefault="00FA6F14" w:rsidP="00FA6F1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3)</w:t>
            </w:r>
            <w:proofErr w:type="gramStart"/>
            <w:r w:rsidRPr="00526B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proofErr w:type="gramEnd"/>
            <w:r w:rsidRPr="00526B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том же положении постараться вытянуть одновременно правую руку и левую ногу, задержав их на пару секунд, а затем все то же, но для противоположных конечностей (по десятку раз для каждой ноги).</w:t>
            </w:r>
          </w:p>
          <w:p w:rsidR="00FA6F14" w:rsidRPr="00526B32" w:rsidRDefault="00FA6F14" w:rsidP="00FA6F1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4)Опять на четвереньках выгнуть спину, а коленом дотянуться до головы. Повторить то же на другую ногу 8-10 раз.</w:t>
            </w:r>
          </w:p>
          <w:p w:rsidR="00FA6F14" w:rsidRPr="00526B32" w:rsidRDefault="00FA6F14" w:rsidP="00FA6F14">
            <w:pPr>
              <w:pStyle w:val="a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1)Лечь на спину, руки завести за затылок. Далее на вдохе разводить локти по сторонам, а на выдохе – сводить обратно. 10-12 раз.</w:t>
            </w:r>
          </w:p>
          <w:p w:rsidR="00FA6F14" w:rsidRPr="00526B32" w:rsidRDefault="00FA6F14" w:rsidP="00FA6F1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</w:t>
            </w:r>
            <w:proofErr w:type="gramStart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той же исходной позиции попеременно делать сгибание/разгибание ног, прижимая их к животу (повторить до 12 раз).</w:t>
            </w:r>
          </w:p>
          <w:p w:rsidR="00FA6F14" w:rsidRPr="00526B32" w:rsidRDefault="00FA6F14" w:rsidP="00FA6F1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3)Лечь на живот, одну руку разместить на затылке, а другую – на грудную клетку на выгнутой стороне искривления. Далее на вдохе разогнуть туловище, а на выдохе – принять исходную позу. Повторить до двух десятков раз.</w:t>
            </w:r>
          </w:p>
          <w:p w:rsidR="00171092" w:rsidRPr="00526B32" w:rsidRDefault="001710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FA6F14" w:rsidRPr="00FA6F14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lastRenderedPageBreak/>
              <w:t>1)</w:t>
            </w:r>
            <w:r w:rsidRPr="00FA6F1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Жим ногами</w:t>
            </w:r>
          </w:p>
          <w:p w:rsidR="00FA6F14" w:rsidRPr="00FA6F14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2)</w:t>
            </w:r>
            <w:r w:rsidRPr="00FA6F1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Упражнения на прямых ногах</w:t>
            </w:r>
          </w:p>
          <w:p w:rsidR="00FA6F14" w:rsidRPr="00FA6F14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3)</w:t>
            </w:r>
            <w:r w:rsidRPr="00FA6F1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Упражнения на скручивание</w:t>
            </w:r>
          </w:p>
          <w:p w:rsidR="00FA6F14" w:rsidRPr="00FA6F14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4)</w:t>
            </w:r>
            <w:r w:rsidRPr="00FA6F14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Тяжелая атлетика</w:t>
            </w:r>
          </w:p>
          <w:p w:rsidR="00171092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  <w:t>5)Бег</w:t>
            </w: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прыжки (в длину, в высоту, на месте, а также спрыгивания с высоты);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вращения туловищем в вертикальном положении;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 «мостик»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кувырки и скручивающие движения;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упражнения с гирями, штангой, гантелями;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стойка на руках и на голове;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акробатические занятия на брусьях;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приседания, особенно с утяжелителями;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быстрый бег.</w:t>
            </w:r>
          </w:p>
          <w:p w:rsidR="00FA6F14" w:rsidRPr="00526B32" w:rsidRDefault="00FA6F14" w:rsidP="00FA6F14">
            <w:pPr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  <w:p w:rsidR="00FA6F14" w:rsidRPr="00526B32" w:rsidRDefault="00FA6F14" w:rsidP="00FA6F14">
            <w:pPr>
              <w:pStyle w:val="a4"/>
              <w:rPr>
                <w:rFonts w:ascii="Times New Roman" w:eastAsia="Times New Roman" w:hAnsi="Times New Roman" w:cs="Times New Roman"/>
                <w:color w:val="2C2C2C"/>
                <w:sz w:val="24"/>
                <w:szCs w:val="24"/>
                <w:lang w:eastAsia="ru-RU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 w:rsidP="00206999">
            <w:pPr>
              <w:pStyle w:val="3"/>
              <w:spacing w:before="600" w:beforeAutospacing="0" w:after="300" w:afterAutospacing="0"/>
              <w:jc w:val="center"/>
              <w:outlineLvl w:val="2"/>
              <w:rPr>
                <w:color w:val="333333"/>
              </w:rPr>
            </w:pPr>
          </w:p>
          <w:p w:rsidR="00206999" w:rsidRPr="00526B32" w:rsidRDefault="00206999" w:rsidP="00206999">
            <w:pPr>
              <w:pStyle w:val="3"/>
              <w:spacing w:before="600" w:beforeAutospacing="0" w:after="300" w:afterAutospacing="0"/>
              <w:jc w:val="center"/>
              <w:outlineLvl w:val="2"/>
              <w:rPr>
                <w:color w:val="333333"/>
              </w:rPr>
            </w:pPr>
          </w:p>
          <w:p w:rsidR="00206999" w:rsidRPr="00526B32" w:rsidRDefault="00206999" w:rsidP="00206999">
            <w:pPr>
              <w:pStyle w:val="3"/>
              <w:spacing w:before="600" w:beforeAutospacing="0" w:after="300" w:afterAutospacing="0"/>
              <w:jc w:val="center"/>
              <w:rPr>
                <w:color w:val="333333"/>
              </w:rPr>
            </w:pPr>
            <w:r w:rsidRPr="00526B32">
              <w:rPr>
                <w:color w:val="333333"/>
              </w:rPr>
              <w:t>Геморрой</w:t>
            </w: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1)Ножницы. Принять положение лежа на спине, ноги приподнять до угла примерно 45 градусов. Далее развести конечности, а затем свести крест-накрест, выполняя движения по типу ножниц (начинать с 20 секунд, постепенно увеличивая).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2)Приподнимание. Оставаться в том же положении, из него приподнять таз, задержать на пару секунд, опуститься. Сделать до 8 </w:t>
            </w:r>
            <w:proofErr w:type="gramStart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повторов.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softHyphen/>
            </w:r>
            <w:proofErr w:type="gramEnd"/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3)Хождение на ягодицах. Сесть на пол, ноги вытянуть. Напрячь мышцы одной ягодицы, переместить ее вперед, повторить то же со второй. «Идти» сначала вперед, а затем тем же способом назад (10 + 10 движений).</w:t>
            </w:r>
          </w:p>
          <w:p w:rsidR="00171092" w:rsidRPr="00526B32" w:rsidRDefault="00171092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1)Силовые тренировочные комплексы с привлечением гантелей большого веса.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2)Нагрузка на мышцы пресса.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3)Глубокие приседания.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4)Интенсивные махи ногами, наклоны туловища.</w:t>
            </w:r>
          </w:p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206999" w:rsidRPr="00526B32" w:rsidRDefault="00206999" w:rsidP="00206999">
            <w:pPr>
              <w:pStyle w:val="3"/>
              <w:spacing w:before="600" w:beforeAutospacing="0" w:after="300" w:afterAutospacing="0"/>
              <w:jc w:val="center"/>
              <w:rPr>
                <w:color w:val="333333"/>
              </w:rPr>
            </w:pPr>
            <w:r w:rsidRPr="00526B32">
              <w:rPr>
                <w:color w:val="333333"/>
              </w:rPr>
              <w:lastRenderedPageBreak/>
              <w:t>П</w:t>
            </w:r>
            <w:r w:rsidRPr="00526B32">
              <w:rPr>
                <w:color w:val="333333"/>
              </w:rPr>
              <w:t>ростатит</w:t>
            </w: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1)Встать прямо, а на выдохе вынести одну ногу вперед, сгибая колено до угла в 90 градусов, чтобы бедро оказалось параллельным полу. Далее ногу отвести назад, сохраняя в колене все тот же угол. 8 </w:t>
            </w:r>
            <w:proofErr w:type="gramStart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повторов.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softHyphen/>
            </w:r>
            <w:proofErr w:type="gramEnd"/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2)Лечь животом вниз, руки вытянуть вдоль туловища. Ноги слегка оторвать от пола, после чего выполнять ими скрещивающие движения, как при классических «ножницах». До 10 раз.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3)Лежа на животе, ноги поднять и выполнять ими круговые движения подобно езде на велосипеде (не больше5 минут).</w:t>
            </w:r>
          </w:p>
          <w:p w:rsidR="00171092" w:rsidRPr="00526B32" w:rsidRDefault="00171092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171092" w:rsidRPr="00526B32" w:rsidRDefault="00206999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>1)</w:t>
            </w:r>
            <w:r w:rsidRPr="00526B3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силовые нагрузки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 w:rsidP="00206999">
            <w:pPr>
              <w:pStyle w:val="3"/>
              <w:spacing w:before="600" w:beforeAutospacing="0" w:after="300" w:afterAutospacing="0"/>
              <w:jc w:val="center"/>
              <w:rPr>
                <w:color w:val="333333"/>
              </w:rPr>
            </w:pPr>
            <w:r w:rsidRPr="00526B32">
              <w:rPr>
                <w:color w:val="333333"/>
              </w:rPr>
              <w:t>ВСД</w:t>
            </w:r>
            <w:r w:rsidRPr="00526B32">
              <w:rPr>
                <w:color w:val="555555"/>
              </w:rPr>
              <w:t>(</w:t>
            </w:r>
            <w:r w:rsidRPr="00526B32">
              <w:rPr>
                <w:color w:val="555555"/>
              </w:rPr>
              <w:t>вегетососудист</w:t>
            </w:r>
            <w:r w:rsidR="00540BF7" w:rsidRPr="00526B32">
              <w:rPr>
                <w:color w:val="555555"/>
              </w:rPr>
              <w:t>ая дистония</w:t>
            </w:r>
            <w:r w:rsidRPr="00526B32">
              <w:rPr>
                <w:color w:val="555555"/>
              </w:rPr>
              <w:t>)</w:t>
            </w:r>
            <w:r w:rsidRPr="00526B32">
              <w:rPr>
                <w:color w:val="555555"/>
              </w:rPr>
              <w:br/>
            </w: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  <w:p w:rsidR="00206999" w:rsidRPr="00526B32" w:rsidRDefault="00206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1)Ритмичное дыхание. Выполнять его нужно носом, вдыхая в обычном темпе воздух. Затем можно усложнить упражнение, делая вдох рывками, считая до трех. Выдох должен быть через рот.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2)Грудное дыхание. Руки необходимо положить на талию. Далее максимально вдохнуть через нос, расширить грудь, после чего выдохнуть из себя весь воздух.</w:t>
            </w:r>
          </w:p>
          <w:p w:rsidR="00206999" w:rsidRPr="00526B32" w:rsidRDefault="00206999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3)Дыхание в бумажные пакет. Подходит при сильных приступах </w:t>
            </w:r>
            <w:proofErr w:type="gramStart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вегето-сосудистой</w:t>
            </w:r>
            <w:proofErr w:type="gramEnd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дистонии. Для выполнения бумажный пакет плотно прижимают к носу и щекам, после чего в течение 2 минут ритмично дышат в него. Продолжают до прекращения приступа.</w:t>
            </w:r>
          </w:p>
          <w:p w:rsidR="00171092" w:rsidRPr="00526B32" w:rsidRDefault="00171092" w:rsidP="0020699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нельзя делать резких движений;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опасно опускать голову ниже бёдер; 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нежелательно работать с весом;</w:t>
            </w:r>
          </w:p>
          <w:p w:rsidR="00171092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4)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стоит резко менять положение тела.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 w:rsidP="00540BF7">
            <w:pPr>
              <w:pStyle w:val="3"/>
              <w:spacing w:before="600" w:beforeAutospacing="0" w:after="300" w:afterAutospacing="0"/>
              <w:jc w:val="center"/>
              <w:rPr>
                <w:color w:val="333333"/>
              </w:rPr>
            </w:pPr>
            <w:r w:rsidRPr="00526B32">
              <w:rPr>
                <w:color w:val="333333"/>
              </w:rPr>
              <w:t>Неврологические заболевания</w:t>
            </w: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1)Начать с ходьбы по кругу в течение 1-2 минут, меняя периодически направление.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2)Далее выполнить то же, но уже идти поочередно на носках и на пятках.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3)Встать прямо, руки вытянуть вдоль тела, расслабиться. Затем попеременно поднимать правую и левую руки вверх со скоростью примерно 60-120 раз в минуту.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4)Ноги расставить на ширину плеч. Руки вытянуть вперед, сжимать пальцы со скоростью до 120 раз в минуту.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5)Ноги поставить чуть уже, на вдохе сделать приседание, на выдохе подняться. Сделать еще 4-5 повторений.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9)Встать на носочки, затем опуститься на пятки, сделать еще 5-6 раз.</w:t>
            </w:r>
          </w:p>
          <w:p w:rsidR="00171092" w:rsidRPr="00526B32" w:rsidRDefault="00171092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171092" w:rsidRPr="00526B32" w:rsidRDefault="0054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Противопоказания к использованию физических упражнений в воде 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6B32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Болезнь</w:t>
            </w:r>
            <w:r w:rsidRPr="00526B32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 xml:space="preserve"> Бехтерева</w:t>
            </w: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  <w:p w:rsidR="00540BF7" w:rsidRPr="00526B32" w:rsidRDefault="00540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5F20EC" w:rsidRPr="00526B32" w:rsidRDefault="005F20EC" w:rsidP="005F20E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1)Ходьба на ягодицах. Сидя с вытянутыми вперед ногами необходимо передвигаться по полу с помощью напряжения ягодиц на протяжении 2–20 минут ежедневно.</w:t>
            </w:r>
          </w:p>
          <w:p w:rsidR="005F20EC" w:rsidRPr="00526B32" w:rsidRDefault="005F20EC" w:rsidP="005F20E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2)Ходьба на руках и ногах одновременно. Необходимо опереться на 4 вытянутые конечности и так ходить, вытягивая руки вперед, на протяжении 5–20 минут.</w:t>
            </w:r>
          </w:p>
          <w:p w:rsidR="005F20EC" w:rsidRPr="00526B32" w:rsidRDefault="005F20EC" w:rsidP="005F20E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</w:t>
            </w:r>
            <w:proofErr w:type="gramStart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положении лежа на спине руки разводятся в стороны, а прямые ноги поднимаются перпендикулярно вверх. Прямые ноги поочередно опускаются вправо и влево так, чтобы лопатки от пола не отрывались. Выполнить необходимо 8 подходов.</w:t>
            </w:r>
          </w:p>
          <w:p w:rsidR="005F20EC" w:rsidRPr="00526B32" w:rsidRDefault="005F20EC" w:rsidP="005F20E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4)Качание пресса. Пациент укладывается на спину, голову опускает на перекрещенные ладони рук. Левую ногу необходимо </w:t>
            </w: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положить на правую, согнутую в колене. Больной должен поднимать корпус и стремиться подбородком к ноге. Выполняется упражнение 8 раз. После нога меняется и упражнение повторяется.</w:t>
            </w:r>
          </w:p>
          <w:p w:rsidR="00171092" w:rsidRPr="00526B32" w:rsidRDefault="00171092" w:rsidP="005F20E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4" w:type="dxa"/>
          </w:tcPr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1)прыжки;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2)бег;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3)наклоны с отягощением;</w:t>
            </w:r>
          </w:p>
          <w:p w:rsidR="00540BF7" w:rsidRPr="00526B32" w:rsidRDefault="00540BF7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4)приседы со штангами.</w:t>
            </w:r>
          </w:p>
          <w:p w:rsidR="00171092" w:rsidRPr="00526B32" w:rsidRDefault="00171092" w:rsidP="00540B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 w:rsidP="00616932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Плоскостопия</w:t>
            </w: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  <w:p w:rsidR="005F20EC" w:rsidRPr="00526B32" w:rsidRDefault="005F2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на носках.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на пятках.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на внешней стороне стопы.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на внутренней стороне стопы.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по наклонной плоскости.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по палке пальцами, пятками, серединой стопы.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Приседания на палке.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Катание мяча поочерёдно каждой ногой, двумя ногами, подбрасывание мяча двумя ногами.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Приседание на мяче.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Круговые движения стопами на мяче.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Сгибание и разгибание пальцев ног.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Носки врозь, пятки вместе и наоборот.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Скользящие движения стопами назад-вперёд.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Одна нога – на носок, другая – на пятку.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Захватывание пальцами ног мелких предметов.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Круговые движения стопами то в одну, то в другую сторону.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Перекатывание с пятки на носок вместе и попеременно.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Встать из позы сидя «по-турецки».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Скольжение стопой одной ноги по голени другой ноги.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Полуприседание и приседание на носках.</w:t>
            </w:r>
          </w:p>
          <w:p w:rsidR="00171092" w:rsidRPr="00526B32" w:rsidRDefault="00171092" w:rsidP="00616932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616932" w:rsidP="00616932">
            <w:pPr>
              <w:pStyle w:val="a4"/>
              <w:rPr>
                <w:rStyle w:val="a6"/>
                <w:rFonts w:ascii="Times New Roman" w:hAnsi="Times New Roman" w:cs="Times New Roman"/>
                <w:color w:val="666666"/>
                <w:bdr w:val="none" w:sz="0" w:space="0" w:color="auto" w:frame="1"/>
              </w:rPr>
            </w:pPr>
            <w:r w:rsidRPr="00526B32">
              <w:rPr>
                <w:rFonts w:ascii="Times New Roman" w:hAnsi="Times New Roman" w:cs="Times New Roman"/>
              </w:rPr>
              <w:t>1)</w:t>
            </w:r>
            <w:r w:rsidRPr="00526B3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не рекомендуется </w:t>
            </w: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много стоять или ходить.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  <w:b/>
                <w:bCs/>
              </w:rPr>
              <w:t>2)</w:t>
            </w:r>
            <w:r w:rsidRPr="00526B32">
              <w:rPr>
                <w:rFonts w:ascii="Times New Roman" w:hAnsi="Times New Roman" w:cs="Times New Roman"/>
              </w:rPr>
              <w:t xml:space="preserve"> </w:t>
            </w:r>
            <w:r w:rsidRPr="00526B32">
              <w:rPr>
                <w:rFonts w:ascii="Times New Roman" w:hAnsi="Times New Roman" w:cs="Times New Roman"/>
              </w:rPr>
              <w:t>запрещается интенсивно заниматься спортом</w:t>
            </w:r>
            <w:r w:rsidRPr="00526B32">
              <w:rPr>
                <w:rFonts w:ascii="Times New Roman" w:hAnsi="Times New Roman" w:cs="Times New Roman"/>
                <w:color w:val="666666"/>
                <w:shd w:val="clear" w:color="auto" w:fill="FFFFFF"/>
              </w:rPr>
              <w:t>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6B32">
              <w:rPr>
                <w:rFonts w:ascii="Times New Roman" w:hAnsi="Times New Roman" w:cs="Times New Roman"/>
                <w:sz w:val="28"/>
                <w:szCs w:val="28"/>
              </w:rPr>
              <w:t>Заболеваниях и травмах верхних конечностей</w:t>
            </w: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  <w:p w:rsidR="00616932" w:rsidRPr="00526B32" w:rsidRDefault="006169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Закручивать палку в кистях от себя и к себе.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Сжимать палку пальцами.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 xml:space="preserve">Поднимать палку кистями, локти прижать к туловищу (или руки прямые, если в </w:t>
            </w: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плечевом суставе полный объём движений).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прижать к груди, вытянуть вперёд, снова к груди, поднять вверх.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«Колодец» – круговое вращение палки двумя руками от себя и к себе.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держать за концы, руки внизу, туловище в наклоне. Свободные махи палкой в стороны.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держать за концы, поочередно на уровне груди отвести руку в сторону, другую согнуть в локте.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держать за концы. Вертикально «большая вертушка».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Махи палкой вверх на три счёта.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за голову, опустить вниз (когда есть полный объём).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Имитация гребли на байдарке.</w:t>
            </w:r>
          </w:p>
          <w:p w:rsidR="00616932" w:rsidRPr="00526B32" w:rsidRDefault="00616932" w:rsidP="00616932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Палку держать за концы, руки опустить, одним движением положить палку на плечи.</w:t>
            </w:r>
          </w:p>
          <w:p w:rsidR="00171092" w:rsidRPr="00526B32" w:rsidRDefault="00171092" w:rsidP="00616932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54189C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lastRenderedPageBreak/>
              <w:t>запрещается интенсивно заниматься спортом</w:t>
            </w:r>
            <w:r w:rsidRPr="00526B32">
              <w:rPr>
                <w:rFonts w:ascii="Times New Roman" w:hAnsi="Times New Roman" w:cs="Times New Roman"/>
                <w:color w:val="666666"/>
                <w:shd w:val="clear" w:color="auto" w:fill="FFFFFF"/>
              </w:rPr>
              <w:t>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 w:rsidP="0054189C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Бронхиальная астма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lastRenderedPageBreak/>
              <w:t>Сердечно-сосудистые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 xml:space="preserve"> 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заболевания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Сделать вдох. На выдохе – звук «ПФ» – 2 раза.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Сделать вдох, на выходе–  стон «ММ».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Откинуться на спинку стула. Дышать спокойно диафрагмальным дыханием.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Делать «Велосипед». Поочерёдно одной и другой ногой.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И.П. – кисти рук у плеч. Развести локти в стороны – выдох. И.П. – пауза. Темп средний, звуки на выдохе – «З» и «С».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Упражнение «Полотёр».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Упражнение «Бокс».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Сделать вдох. Согнуть правую ногу в колене и достать левый локоть – выдох. Пауза. То же самое другой ногой. Темп медленный.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Упражнение «Насос».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3"/>
                <w:szCs w:val="23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Махи прямыми руками.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Дыхательное упражнение.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Сжимать и разжимать пальцы рук.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Медленно поворачивать голову вправо-влево, делать наклоны головы в стороны, вперед-назад.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Поочерёдно сгибать ноги в коленях.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Отвести прямые руки в стороны с поворотом корпуса – вдох. И.П. – выдох.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«Ходьба», высоко поднимая колени – сидя.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Поочередно поднимать прямые руки.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Диафрагмальное дыхание.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Упражнение «Велосипед».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Вращать согнутые руки вперед-назад</w:t>
            </w:r>
            <w:r w:rsidRPr="00526B32">
              <w:rPr>
                <w:rFonts w:ascii="Times New Roman" w:hAnsi="Times New Roman" w:cs="Times New Roman"/>
                <w:lang w:eastAsia="ru-RU"/>
              </w:rPr>
              <w:t>.</w:t>
            </w:r>
          </w:p>
          <w:p w:rsidR="00171092" w:rsidRPr="00526B32" w:rsidRDefault="00171092" w:rsidP="0054189C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54189C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lastRenderedPageBreak/>
              <w:t xml:space="preserve">1) </w:t>
            </w:r>
            <w:r w:rsidRPr="00526B32">
              <w:rPr>
                <w:rFonts w:ascii="Times New Roman" w:hAnsi="Times New Roman" w:cs="Times New Roman"/>
              </w:rPr>
              <w:t>Не допускается интенсивный бег</w:t>
            </w:r>
            <w:r w:rsidRPr="00526B32">
              <w:rPr>
                <w:rFonts w:ascii="Times New Roman" w:hAnsi="Times New Roman" w:cs="Times New Roman"/>
              </w:rPr>
              <w:t>.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  <w:color w:val="202020"/>
                <w:sz w:val="27"/>
                <w:szCs w:val="27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</w:rPr>
              <w:t>2)</w:t>
            </w:r>
            <w:r w:rsidRPr="00526B32">
              <w:rPr>
                <w:rFonts w:ascii="Times New Roman" w:hAnsi="Times New Roman" w:cs="Times New Roman"/>
                <w:color w:val="202020"/>
                <w:sz w:val="27"/>
                <w:szCs w:val="27"/>
                <w:shd w:val="clear" w:color="auto" w:fill="FFFFFF"/>
              </w:rPr>
              <w:t xml:space="preserve"> </w:t>
            </w:r>
            <w:r w:rsidRPr="00526B32">
              <w:rPr>
                <w:rFonts w:ascii="Times New Roman" w:hAnsi="Times New Roman" w:cs="Times New Roman"/>
              </w:rPr>
              <w:t>Противопоказаны занятия при неблагоприятных условиях на улице, так как даже самое легкое переохлаждение может вызвать приступ.</w:t>
            </w:r>
            <w:r w:rsidRPr="00526B32">
              <w:rPr>
                <w:rFonts w:ascii="Times New Roman" w:hAnsi="Times New Roman" w:cs="Times New Roman"/>
                <w:color w:val="202020"/>
                <w:sz w:val="27"/>
                <w:szCs w:val="27"/>
                <w:shd w:val="clear" w:color="auto" w:fill="FFFFFF"/>
              </w:rPr>
              <w:t> 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 xml:space="preserve">Не проводить упражнений для сердечно сосудистой системы с напряжением и задержкой дыхания, если они сопровождаются подъемом значений внутригрудного </w:t>
            </w: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давления. Такая реакция может вызвать повышение артериального давления и нарушить нормальный кровоток;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Не использовать резкие и силовые движения, скоростные упражнения, вызывающие усиление кровообращения во время тренировки кардиологического характера;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Не придавать занятиям высокий эмоциональный фон и дух соревнования. Лечебная физкультура не должна напоминать спортивную игру;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Рассчитывать нагрузку по степени заболевания и возрасту пациента.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 w:rsidP="0054189C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Пиелонефрит</w:t>
            </w: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  <w:p w:rsidR="0054189C" w:rsidRPr="00526B32" w:rsidRDefault="005418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по залу в среднем темпе (30 сек.).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по залу с высоким подниманием бедра (30 сек.).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руки разведены в стороны на уровне плеч. Ходьба по залу, делая круговые вращения руками (30 сек.).</w:t>
            </w:r>
          </w:p>
          <w:p w:rsidR="0054189C" w:rsidRPr="00526B32" w:rsidRDefault="0054189C" w:rsidP="0054189C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руки вытянуты вперёд на уровне плеч. Ходьба по залу. На счёт 1-2 – руки развести в стороны – вдох, на счёт 3-4 – скрестить руки перед грудью – выдох (30 сек.), на счёт 1-2 – поднять руки вверх, развести в стороны – вдох, на счёт 3-4 в выдох (15 сек.).</w:t>
            </w:r>
          </w:p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AF2276" w:rsidP="00AF2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526B32">
              <w:rPr>
                <w:rFonts w:ascii="Times New Roman" w:hAnsi="Times New Roman" w:cs="Times New Roman"/>
                <w:sz w:val="24"/>
                <w:szCs w:val="24"/>
              </w:rPr>
              <w:t>апрещается заниматься спортом</w:t>
            </w:r>
            <w:r w:rsidRPr="00526B32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 w:rsidP="00AF227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Глоумеронефрит</w:t>
            </w:r>
            <w:proofErr w:type="spellEnd"/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На вдохе живот медленно выпятить, на выдохе – втянуть.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Вдох-выдох чередовать. Вдох – через нос, выдох – через рот (дующий).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Повторить 4-6 раз.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 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Сжимать и разжимать кулаки. Темп медленный. Дыхание через нос произвольное.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Повторить 8-10 раз.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 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Сгибать и разгибать ноги в голеностопных суставах. Темп медленный. Дыхание через нос произвольное.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Повторить 6-8 раз.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 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Счёт 1 – развести руки в стороны – вдох через нос.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Счёт 2 – вернуть руки в И.П., сделать продолжительный выдох (губы сложены трубочкой). Темп медленный.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Повторить 4-6 раз.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 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Счёт 1 – согнуть правую ногу в коленном и тазобедренном суставах‚ не отрывая пятки от постели.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Счёт 2 – вернуться в И.П. Темп медленный. Дыхание произвольное.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Повторить каждой ногой 2-3 раза.</w:t>
            </w:r>
          </w:p>
          <w:p w:rsidR="00171092" w:rsidRPr="00526B32" w:rsidRDefault="00171092" w:rsidP="00AF2276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lastRenderedPageBreak/>
              <w:t>Не рекомендуется плавать в</w:t>
            </w:r>
            <w:r w:rsidRPr="00526B32">
              <w:rPr>
                <w:rFonts w:ascii="Times New Roman" w:hAnsi="Times New Roman" w:cs="Times New Roman"/>
              </w:rPr>
              <w:t xml:space="preserve"> холодной воде.</w:t>
            </w: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>С</w:t>
            </w:r>
            <w:r w:rsidRPr="00526B32">
              <w:rPr>
                <w:rFonts w:ascii="Times New Roman" w:hAnsi="Times New Roman" w:cs="Times New Roman"/>
              </w:rPr>
              <w:t>иловые упражнения запрещаются</w:t>
            </w:r>
            <w:r w:rsidRPr="00526B32">
              <w:rPr>
                <w:rFonts w:ascii="Times New Roman" w:hAnsi="Times New Roman" w:cs="Times New Roman"/>
              </w:rPr>
              <w:t>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 w:rsidP="00AF2276">
            <w:pPr>
              <w:pStyle w:val="a4"/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Миопия (</w:t>
            </w:r>
            <w:r w:rsidRPr="00526B3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Близорукость</w:t>
            </w:r>
            <w:r w:rsidRPr="00526B32"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)</w:t>
            </w: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  <w:p w:rsidR="00AF2276" w:rsidRPr="00526B32" w:rsidRDefault="00AF2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с углублённым дыханием (1 мин.).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– руки на поясе. Сведение и разведение лопаток на каждый шаг (1 мин.).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– руки на поясе – на носках-пятках, наружным сводом стопы.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– руки на поясе. Выпады вперёд (1 мин.).</w:t>
            </w:r>
          </w:p>
          <w:p w:rsidR="00AF2276" w:rsidRPr="00526B32" w:rsidRDefault="00AF2276" w:rsidP="00AF2276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Обычная ходьба. Сделать 2 круговых движения глазами (1 мин.).</w:t>
            </w:r>
          </w:p>
          <w:p w:rsidR="00171092" w:rsidRPr="00526B32" w:rsidRDefault="00171092" w:rsidP="00AF2276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AF2276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>Пациентам со средней степенью миопии нужно избегать всевозможных соревнований.</w:t>
            </w:r>
          </w:p>
          <w:p w:rsidR="00AF2276" w:rsidRPr="00526B32" w:rsidRDefault="00A7730F">
            <w:pPr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>Исключить занятия всеми видами борьбы, чтобы избежать ударов по голове.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 w:rsidP="00A7730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К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осолап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ость</w:t>
            </w: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с разведёнными стопами – 25-30 сек.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 на пятках – 26-30 сек.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спине, сгибать и разгибать стопы.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спине, сгибать и разгибать пальцы ног – 7-10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спине, делать упражнение «Велосипед» – 10-12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спине, поочерёдно поднимать прямые ноги – 5-7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животе, сгибать и разгибать ноги в коленных суставах – 7-10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Лёжа на спине, делать скользящие шаги – 7-10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lastRenderedPageBreak/>
              <w:t>Лёжа на спине, сделать «мостик» – 4-5 раз.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Стоя на месте, ходьба с разведёнными стопами – 15-20 раз.</w:t>
            </w:r>
          </w:p>
          <w:p w:rsidR="00171092" w:rsidRPr="00526B32" w:rsidRDefault="00171092" w:rsidP="00A7730F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A7730F" w:rsidP="00A7730F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Н</w:t>
            </w: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ельзя проводить массажный сеанс, если ребенок заболел гриппом, ОРВИ, другой инфекцией, связанной с повышением температуры тела и ухудшением общего состояния.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 w:rsidP="00A7730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О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жирени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е</w:t>
            </w: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Ходьба. Постепенно перейти на спортивную ходьбу, медленный бег, прыжки на одной и двух ногах, подскоки боком приставными шагами, бег с переходом на ходьбу.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Дыхательные упражнения, стоя с гимнастической палкой.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Держать палку хватом сверху, горизонтально вращать туловищем, палка – вверху.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Сделать выпад правой ногой вперёд, палку поднять вверх, делать пружинистые покачивания на согнутой ноге.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Ноги расставить широко, палку поднять вверх, прогнуться, наклониться вперёд, положить палку на пол, развести руки в стороны, выпрямится, прогнувшись, наклонится вниз и взять палку.</w:t>
            </w:r>
          </w:p>
          <w:p w:rsidR="00171092" w:rsidRPr="00526B32" w:rsidRDefault="00171092" w:rsidP="00A7730F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171092" w:rsidRPr="00526B32" w:rsidRDefault="00A7730F" w:rsidP="00A7730F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При выраженном ожирении нельзя заниматься бегом, степом, прыжками-слишком сильная нагрузка на суставы.</w:t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 w:rsidP="00A7730F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>Опущение</w:t>
            </w:r>
            <w:r w:rsidRPr="00526B32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  <w:sz w:val="30"/>
                <w:szCs w:val="30"/>
              </w:rPr>
              <w:t xml:space="preserve"> почек</w:t>
            </w: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Ноги согнуты, стопы стоят на полу. Одна рука – на животе, другая – на груди. Диафрагмальное дыхание: живот выпятить – вдох, втянуть – выдох, напрягать промежность, сжать колени (3-4 раза).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Руки лежат вдоль туловища, ноги прямые. Вдохнуть, согнуть ногу в колене и прижать её к животу руками – выдох (3-4 раза каждой ногой).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Опора на локти. Развести ноги по полу – вдох, соединить ноги, напрягая мышцы промежности, живота, прижать колени – выдох (6-8 раз).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Руки в стороны, ноги согнуты. Делать «Полумост»: приподнять таз, напрягая мышцы, сжать ягодицы – вдох (4-6 раз).</w:t>
            </w:r>
          </w:p>
          <w:p w:rsidR="00171092" w:rsidRPr="00526B32" w:rsidRDefault="00171092" w:rsidP="00A7730F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</w:tcPr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Нельзя поднимать веса больше 2 кг;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Прыжки и бег противопоказаны;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Резкие наклоны тоже под запретом.</w:t>
            </w:r>
          </w:p>
          <w:p w:rsidR="00171092" w:rsidRPr="00526B32" w:rsidRDefault="00171092" w:rsidP="00A7730F">
            <w:pPr>
              <w:pStyle w:val="a4"/>
              <w:rPr>
                <w:rFonts w:ascii="Times New Roman" w:hAnsi="Times New Roman" w:cs="Times New Roman"/>
              </w:rPr>
            </w:pP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 w:rsidP="00A773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B3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Гипертония </w:t>
            </w:r>
            <w:r w:rsidRPr="00526B3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71092" w:rsidRPr="00526B32" w:rsidRDefault="00A7730F" w:rsidP="00A7730F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Сделать шаг правой ногой вправо, одновременно поднимая руки. Вернуться в исходное положение, опустив руки.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 xml:space="preserve">Исходное положение – ноги шире плеч, руки на уровне груди согнуты в локтях. Сначала делается </w:t>
            </w:r>
            <w:proofErr w:type="spellStart"/>
            <w:r w:rsidRPr="00526B32">
              <w:rPr>
                <w:rFonts w:ascii="Times New Roman" w:hAnsi="Times New Roman" w:cs="Times New Roman"/>
                <w:shd w:val="clear" w:color="auto" w:fill="FFFFFF"/>
              </w:rPr>
              <w:t>захлест</w:t>
            </w:r>
            <w:proofErr w:type="spellEnd"/>
            <w:r w:rsidRPr="00526B32">
              <w:rPr>
                <w:rFonts w:ascii="Times New Roman" w:hAnsi="Times New Roman" w:cs="Times New Roman"/>
                <w:shd w:val="clear" w:color="auto" w:fill="FFFFFF"/>
              </w:rPr>
              <w:t xml:space="preserve"> правой голени назад, одновременно разводятся локти.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Поочередно выполнять подъем правого и левого колена к груди. Можно усложнить упражнение.</w:t>
            </w:r>
          </w:p>
          <w:p w:rsidR="00A7730F" w:rsidRPr="00526B32" w:rsidRDefault="00A7730F" w:rsidP="00A7730F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Исходное положение – правая нога отведена назад. Сначала подтягивается правое колено к груди.</w:t>
            </w:r>
          </w:p>
        </w:tc>
        <w:tc>
          <w:tcPr>
            <w:tcW w:w="3404" w:type="dxa"/>
          </w:tcPr>
          <w:p w:rsidR="00171092" w:rsidRPr="00526B32" w:rsidRDefault="00A7730F" w:rsidP="00A7730F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 xml:space="preserve">1. Физические нагрузки высокой интенсивности (бег в быстром темпе, прыжки в быстром темпе, эстафеты и др.). 2. Акробатические упражнения (кувырки вперёд и назад, «мостик», «берёзка», стойка на руках и на голове и др.). 3. Упражнения на гимнастических снарядах, в том числе висы без опоры, подтягивание на перекладине, прыжки через коня (козла), упражнения на брусьях и кольцах и др.   4. Упражнения, выполнение которых связано с длительной задержкой дыхания, </w:t>
            </w:r>
            <w:proofErr w:type="spellStart"/>
            <w:r w:rsidRPr="00526B32">
              <w:rPr>
                <w:rFonts w:ascii="Times New Roman" w:hAnsi="Times New Roman" w:cs="Times New Roman"/>
              </w:rPr>
              <w:t>натуживанием</w:t>
            </w:r>
            <w:proofErr w:type="spellEnd"/>
            <w:r w:rsidRPr="00526B32">
              <w:rPr>
                <w:rFonts w:ascii="Times New Roman" w:hAnsi="Times New Roman" w:cs="Times New Roman"/>
              </w:rPr>
              <w:t>.</w:t>
            </w:r>
            <w:r w:rsidRPr="00526B32">
              <w:rPr>
                <w:rFonts w:ascii="Times New Roman" w:hAnsi="Times New Roman" w:cs="Times New Roman"/>
              </w:rPr>
              <w:br/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526B32" w:rsidP="00526B3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B3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7730F" w:rsidRPr="00526B32">
              <w:rPr>
                <w:rFonts w:ascii="Times New Roman" w:hAnsi="Times New Roman" w:cs="Times New Roman"/>
                <w:sz w:val="28"/>
                <w:szCs w:val="28"/>
              </w:rPr>
              <w:t>упочная грыжа</w:t>
            </w:r>
            <w:r w:rsidR="00A7730F" w:rsidRPr="00526B3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  <w:p w:rsidR="00A7730F" w:rsidRPr="00526B32" w:rsidRDefault="00A77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71092" w:rsidRPr="00526B32" w:rsidRDefault="00526B32" w:rsidP="00526B32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Тазовые подъемы таза (мостик)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shd w:val="clear" w:color="auto" w:fill="FFFFFF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 xml:space="preserve">Приседания у стены с мячиком между ног (можно использовать </w:t>
            </w:r>
            <w:proofErr w:type="spellStart"/>
            <w:r w:rsidRPr="00526B32">
              <w:rPr>
                <w:rFonts w:ascii="Times New Roman" w:hAnsi="Times New Roman" w:cs="Times New Roman"/>
                <w:shd w:val="clear" w:color="auto" w:fill="FFFFFF"/>
              </w:rPr>
              <w:t>пилатес</w:t>
            </w:r>
            <w:proofErr w:type="spellEnd"/>
            <w:r w:rsidRPr="00526B32">
              <w:rPr>
                <w:rFonts w:ascii="Times New Roman" w:hAnsi="Times New Roman" w:cs="Times New Roman"/>
                <w:shd w:val="clear" w:color="auto" w:fill="FFFFFF"/>
              </w:rPr>
              <w:t>-мяч или обычный).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  <w:shd w:val="clear" w:color="auto" w:fill="FFFFFF"/>
              </w:rPr>
              <w:t>Подъем ног вверх</w:t>
            </w:r>
          </w:p>
        </w:tc>
        <w:tc>
          <w:tcPr>
            <w:tcW w:w="3404" w:type="dxa"/>
          </w:tcPr>
          <w:p w:rsidR="00171092" w:rsidRPr="00526B32" w:rsidRDefault="00526B32" w:rsidP="00526B32">
            <w:pPr>
              <w:pStyle w:val="a4"/>
              <w:rPr>
                <w:rFonts w:ascii="Times New Roman" w:hAnsi="Times New Roman" w:cs="Times New Roman"/>
              </w:rPr>
            </w:pPr>
            <w:r w:rsidRPr="00526B32">
              <w:rPr>
                <w:rFonts w:ascii="Times New Roman" w:hAnsi="Times New Roman" w:cs="Times New Roman"/>
              </w:rPr>
              <w:t xml:space="preserve">Упражнения, выполнение которых связано с интенсивным напряжением мышц брюшного пресса, </w:t>
            </w:r>
            <w:proofErr w:type="spellStart"/>
            <w:r w:rsidRPr="00526B32">
              <w:rPr>
                <w:rFonts w:ascii="Times New Roman" w:hAnsi="Times New Roman" w:cs="Times New Roman"/>
              </w:rPr>
              <w:t>натуживанием</w:t>
            </w:r>
            <w:proofErr w:type="spellEnd"/>
            <w:r w:rsidRPr="00526B32">
              <w:rPr>
                <w:rFonts w:ascii="Times New Roman" w:hAnsi="Times New Roman" w:cs="Times New Roman"/>
              </w:rPr>
              <w:t>.</w:t>
            </w:r>
            <w:r w:rsidRPr="00526B32">
              <w:rPr>
                <w:rFonts w:ascii="Times New Roman" w:hAnsi="Times New Roman" w:cs="Times New Roman"/>
              </w:rPr>
              <w:br/>
            </w:r>
          </w:p>
        </w:tc>
      </w:tr>
      <w:tr w:rsidR="00526B32" w:rsidRPr="00526B32" w:rsidTr="00526B32">
        <w:tc>
          <w:tcPr>
            <w:tcW w:w="3115" w:type="dxa"/>
          </w:tcPr>
          <w:p w:rsidR="00171092" w:rsidRPr="00526B32" w:rsidRDefault="00171092">
            <w:pPr>
              <w:rPr>
                <w:rFonts w:ascii="Times New Roman" w:hAnsi="Times New Roman" w:cs="Times New Roman"/>
              </w:rPr>
            </w:pPr>
          </w:p>
          <w:p w:rsidR="00526B32" w:rsidRPr="00526B32" w:rsidRDefault="00526B32">
            <w:pPr>
              <w:rPr>
                <w:rFonts w:ascii="Times New Roman" w:hAnsi="Times New Roman" w:cs="Times New Roman"/>
              </w:rPr>
            </w:pPr>
          </w:p>
          <w:p w:rsidR="00526B32" w:rsidRPr="00526B32" w:rsidRDefault="00526B32" w:rsidP="00526B32">
            <w:pPr>
              <w:pStyle w:val="a4"/>
              <w:jc w:val="center"/>
              <w:rPr>
                <w:rFonts w:ascii="Times New Roman" w:hAnsi="Times New Roman" w:cs="Times New Roman"/>
              </w:rPr>
            </w:pPr>
          </w:p>
          <w:p w:rsidR="00526B32" w:rsidRPr="00526B32" w:rsidRDefault="00526B32" w:rsidP="00526B3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6B32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26B32">
              <w:rPr>
                <w:rFonts w:ascii="Times New Roman" w:hAnsi="Times New Roman" w:cs="Times New Roman"/>
                <w:sz w:val="28"/>
                <w:szCs w:val="28"/>
              </w:rPr>
              <w:t>астрит</w:t>
            </w:r>
          </w:p>
          <w:p w:rsidR="00526B32" w:rsidRPr="00526B32" w:rsidRDefault="00526B32">
            <w:pPr>
              <w:rPr>
                <w:rFonts w:ascii="Times New Roman" w:hAnsi="Times New Roman" w:cs="Times New Roman"/>
              </w:rPr>
            </w:pPr>
          </w:p>
          <w:p w:rsidR="00526B32" w:rsidRPr="00526B32" w:rsidRDefault="00526B32">
            <w:pPr>
              <w:rPr>
                <w:rFonts w:ascii="Times New Roman" w:hAnsi="Times New Roman" w:cs="Times New Roman"/>
              </w:rPr>
            </w:pPr>
          </w:p>
          <w:p w:rsidR="00526B32" w:rsidRPr="00526B32" w:rsidRDefault="00526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Отводите прямую ногу назад с одновременным поднятием рук вверх. Повторите 3–4 раза для каждой ноги.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Поворачивайте туловище в стороны, держа руки отведенными в стороны. Повторите по 3–4 раза в каждую сторону.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Делайте наклоны вбок и вперед. По 3–4 раза в каждую сторону.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lang w:eastAsia="ru-RU"/>
              </w:rPr>
            </w:pPr>
            <w:r w:rsidRPr="00526B32">
              <w:rPr>
                <w:rFonts w:ascii="Times New Roman" w:hAnsi="Times New Roman" w:cs="Times New Roman"/>
                <w:lang w:eastAsia="ru-RU"/>
              </w:rPr>
              <w:t>Сделайте глубокий вдох, задержите дыхание и выдохните. Повторите 5–6 раз.</w:t>
            </w:r>
          </w:p>
          <w:p w:rsidR="00171092" w:rsidRPr="00526B32" w:rsidRDefault="001710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4" w:type="dxa"/>
          </w:tcPr>
          <w:p w:rsidR="00526B32" w:rsidRPr="00526B32" w:rsidRDefault="00526B32" w:rsidP="00526B3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отказаться от занятий единоборствами</w:t>
            </w:r>
          </w:p>
          <w:p w:rsidR="00526B32" w:rsidRPr="00526B32" w:rsidRDefault="00526B32" w:rsidP="00526B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нельзя заниматься легкой атлетикой</w:t>
            </w:r>
          </w:p>
          <w:p w:rsidR="00526B32" w:rsidRPr="00526B32" w:rsidRDefault="00526B32" w:rsidP="00526B32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Исключить необходимо виды спорта, чрезмерно напрягающие мышцы пресса и грозящие падениями и травмами (например, альпинизм).</w:t>
            </w:r>
          </w:p>
          <w:p w:rsidR="00526B32" w:rsidRPr="00526B32" w:rsidRDefault="00526B32" w:rsidP="00526B32">
            <w:pPr>
              <w:shd w:val="clear" w:color="auto" w:fill="EEEEEE"/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  <w:lang w:eastAsia="ru-RU"/>
              </w:rPr>
              <w:br/>
            </w:r>
          </w:p>
          <w:p w:rsidR="00526B32" w:rsidRPr="00526B32" w:rsidRDefault="00526B32" w:rsidP="00526B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26B32" w:rsidRPr="00526B32" w:rsidRDefault="00526B32" w:rsidP="00526B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71092" w:rsidRPr="00526B32" w:rsidRDefault="001710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F48F6" w:rsidRDefault="00FF48F6"/>
    <w:sectPr w:rsidR="00FF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DD2"/>
    <w:multiLevelType w:val="multilevel"/>
    <w:tmpl w:val="D1A2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51548"/>
    <w:multiLevelType w:val="multilevel"/>
    <w:tmpl w:val="29E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F390B"/>
    <w:multiLevelType w:val="multilevel"/>
    <w:tmpl w:val="2E48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62B"/>
    <w:multiLevelType w:val="multilevel"/>
    <w:tmpl w:val="9624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52998"/>
    <w:multiLevelType w:val="multilevel"/>
    <w:tmpl w:val="C9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3166"/>
    <w:multiLevelType w:val="multilevel"/>
    <w:tmpl w:val="B8FA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858BE"/>
    <w:multiLevelType w:val="multilevel"/>
    <w:tmpl w:val="8B5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7338"/>
    <w:multiLevelType w:val="multilevel"/>
    <w:tmpl w:val="0C3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209F6"/>
    <w:multiLevelType w:val="multilevel"/>
    <w:tmpl w:val="B46A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744D4"/>
    <w:multiLevelType w:val="multilevel"/>
    <w:tmpl w:val="5E5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713FB"/>
    <w:multiLevelType w:val="multilevel"/>
    <w:tmpl w:val="9452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44366"/>
    <w:multiLevelType w:val="multilevel"/>
    <w:tmpl w:val="CA2E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0435A"/>
    <w:multiLevelType w:val="multilevel"/>
    <w:tmpl w:val="258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A60A9"/>
    <w:multiLevelType w:val="multilevel"/>
    <w:tmpl w:val="F7D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86D7F"/>
    <w:multiLevelType w:val="multilevel"/>
    <w:tmpl w:val="F77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3211C"/>
    <w:multiLevelType w:val="multilevel"/>
    <w:tmpl w:val="CD1E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51968"/>
    <w:multiLevelType w:val="multilevel"/>
    <w:tmpl w:val="D8CA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8B3306"/>
    <w:multiLevelType w:val="multilevel"/>
    <w:tmpl w:val="5D32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A3E75"/>
    <w:multiLevelType w:val="multilevel"/>
    <w:tmpl w:val="9CDC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47C40"/>
    <w:multiLevelType w:val="multilevel"/>
    <w:tmpl w:val="0766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557F6"/>
    <w:multiLevelType w:val="multilevel"/>
    <w:tmpl w:val="691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416C7"/>
    <w:multiLevelType w:val="multilevel"/>
    <w:tmpl w:val="1FC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62006"/>
    <w:multiLevelType w:val="multilevel"/>
    <w:tmpl w:val="95C2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82C82"/>
    <w:multiLevelType w:val="multilevel"/>
    <w:tmpl w:val="6E6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57938"/>
    <w:multiLevelType w:val="multilevel"/>
    <w:tmpl w:val="56C0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84F96"/>
    <w:multiLevelType w:val="multilevel"/>
    <w:tmpl w:val="CD10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EE08BA"/>
    <w:multiLevelType w:val="multilevel"/>
    <w:tmpl w:val="CBD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36357"/>
    <w:multiLevelType w:val="multilevel"/>
    <w:tmpl w:val="B7A0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F7785B"/>
    <w:multiLevelType w:val="multilevel"/>
    <w:tmpl w:val="3D0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21"/>
  </w:num>
  <w:num w:numId="5">
    <w:abstractNumId w:val="10"/>
  </w:num>
  <w:num w:numId="6">
    <w:abstractNumId w:val="3"/>
  </w:num>
  <w:num w:numId="7">
    <w:abstractNumId w:val="25"/>
  </w:num>
  <w:num w:numId="8">
    <w:abstractNumId w:val="28"/>
  </w:num>
  <w:num w:numId="9">
    <w:abstractNumId w:val="8"/>
  </w:num>
  <w:num w:numId="10">
    <w:abstractNumId w:val="9"/>
  </w:num>
  <w:num w:numId="11">
    <w:abstractNumId w:val="19"/>
  </w:num>
  <w:num w:numId="12">
    <w:abstractNumId w:val="26"/>
  </w:num>
  <w:num w:numId="13">
    <w:abstractNumId w:val="12"/>
  </w:num>
  <w:num w:numId="14">
    <w:abstractNumId w:val="15"/>
  </w:num>
  <w:num w:numId="15">
    <w:abstractNumId w:val="14"/>
  </w:num>
  <w:num w:numId="16">
    <w:abstractNumId w:val="6"/>
  </w:num>
  <w:num w:numId="17">
    <w:abstractNumId w:val="7"/>
  </w:num>
  <w:num w:numId="18">
    <w:abstractNumId w:val="2"/>
  </w:num>
  <w:num w:numId="19">
    <w:abstractNumId w:val="5"/>
  </w:num>
  <w:num w:numId="20">
    <w:abstractNumId w:val="0"/>
  </w:num>
  <w:num w:numId="21">
    <w:abstractNumId w:val="24"/>
  </w:num>
  <w:num w:numId="22">
    <w:abstractNumId w:val="4"/>
  </w:num>
  <w:num w:numId="23">
    <w:abstractNumId w:val="16"/>
  </w:num>
  <w:num w:numId="24">
    <w:abstractNumId w:val="18"/>
  </w:num>
  <w:num w:numId="25">
    <w:abstractNumId w:val="23"/>
  </w:num>
  <w:num w:numId="26">
    <w:abstractNumId w:val="1"/>
  </w:num>
  <w:num w:numId="27">
    <w:abstractNumId w:val="27"/>
  </w:num>
  <w:num w:numId="28">
    <w:abstractNumId w:val="27"/>
    <w:lvlOverride w:ilvl="0">
      <w:startOverride w:val="2"/>
    </w:lvlOverride>
  </w:num>
  <w:num w:numId="29">
    <w:abstractNumId w:val="27"/>
    <w:lvlOverride w:ilvl="0">
      <w:startOverride w:val="3"/>
    </w:lvlOverride>
  </w:num>
  <w:num w:numId="30">
    <w:abstractNumId w:val="27"/>
    <w:lvlOverride w:ilvl="0">
      <w:startOverride w:val="4"/>
    </w:lvlOverride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92"/>
    <w:rsid w:val="00171092"/>
    <w:rsid w:val="00206999"/>
    <w:rsid w:val="00526B32"/>
    <w:rsid w:val="00540BF7"/>
    <w:rsid w:val="0054189C"/>
    <w:rsid w:val="005F20EC"/>
    <w:rsid w:val="00616932"/>
    <w:rsid w:val="00A7730F"/>
    <w:rsid w:val="00AF2276"/>
    <w:rsid w:val="00FA6F14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C28F"/>
  <w15:chartTrackingRefBased/>
  <w15:docId w15:val="{C1F4D359-9D14-4C81-B5CB-12DB2666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71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710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171092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2069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F2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616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6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3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0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5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3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3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8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8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0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5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2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</cp:revision>
  <dcterms:created xsi:type="dcterms:W3CDTF">2020-12-23T10:50:00Z</dcterms:created>
  <dcterms:modified xsi:type="dcterms:W3CDTF">2020-12-23T17:06:00Z</dcterms:modified>
</cp:coreProperties>
</file>